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6600"/>
  <w:body>
    <w:p w14:paraId="53D5E74C" w14:textId="77777777" w:rsidR="002238E8" w:rsidRPr="007510D4" w:rsidRDefault="00000000">
      <w:pPr>
        <w:pStyle w:val="Ttulo1"/>
        <w:jc w:val="center"/>
        <w:rPr>
          <w:color w:val="EE0000"/>
          <w:lang w:val="es-SV"/>
        </w:rPr>
      </w:pPr>
      <w:r w:rsidRPr="007510D4">
        <w:rPr>
          <w:color w:val="EE0000"/>
          <w:lang w:val="es-SV"/>
        </w:rPr>
        <w:t>Arquitectura Dinámica en Sistemas de Datos</w:t>
      </w:r>
    </w:p>
    <w:p w14:paraId="50173722" w14:textId="77777777" w:rsidR="002238E8" w:rsidRPr="007510D4" w:rsidRDefault="00000000">
      <w:pPr>
        <w:rPr>
          <w:lang w:val="es-SV"/>
        </w:rPr>
      </w:pPr>
      <w:r w:rsidRPr="007510D4">
        <w:rPr>
          <w:b/>
          <w:lang w:val="es-SV"/>
        </w:rPr>
        <w:t>La arquitectura dinámica en sistemas de datos permite organizar, procesar y administrar información de manera eficiente dentro de los sistemas informáticos modernos.</w:t>
      </w:r>
    </w:p>
    <w:p w14:paraId="25AAFC1A" w14:textId="77777777" w:rsidR="002238E8" w:rsidRPr="007510D4" w:rsidRDefault="00000000">
      <w:pPr>
        <w:pStyle w:val="Ttulo2"/>
        <w:rPr>
          <w:lang w:val="es-SV"/>
        </w:rPr>
      </w:pPr>
      <w:r w:rsidRPr="007510D4">
        <w:rPr>
          <w:lang w:val="es-SV"/>
        </w:rPr>
        <w:t>1. ¿Qué es la Arquitectura Dinámica?</w:t>
      </w:r>
    </w:p>
    <w:p w14:paraId="2B9648BD" w14:textId="77777777" w:rsidR="002238E8" w:rsidRPr="007510D4" w:rsidRDefault="00000000">
      <w:pPr>
        <w:rPr>
          <w:lang w:val="es-SV"/>
        </w:rPr>
      </w:pPr>
      <w:r w:rsidRPr="007510D4">
        <w:rPr>
          <w:lang w:val="es-SV"/>
        </w:rPr>
        <w:t>Es la estructura tecnológica que permite que los sistemas de datos se adapten a cambios, mejoren el rendimiento y administren información de forma flexible.</w:t>
      </w:r>
    </w:p>
    <w:p w14:paraId="3F714597" w14:textId="77777777" w:rsidR="002238E8" w:rsidRPr="007510D4" w:rsidRDefault="00000000">
      <w:pPr>
        <w:pStyle w:val="Ttulo2"/>
        <w:rPr>
          <w:lang w:val="es-SV"/>
        </w:rPr>
      </w:pPr>
      <w:r w:rsidRPr="007510D4">
        <w:rPr>
          <w:lang w:val="es-SV"/>
        </w:rPr>
        <w:t>2. Componentes Principales</w:t>
      </w:r>
    </w:p>
    <w:p w14:paraId="77877DE8" w14:textId="77777777" w:rsidR="002238E8" w:rsidRPr="007510D4" w:rsidRDefault="00000000">
      <w:pPr>
        <w:rPr>
          <w:lang w:val="es-SV"/>
        </w:rPr>
      </w:pPr>
      <w:r w:rsidRPr="007510D4">
        <w:rPr>
          <w:lang w:val="es-SV"/>
        </w:rPr>
        <w:t>Incluye bases de datos, servidores, redes, almacenamiento en la nube, interfaces de usuario y sistemas de seguridad.</w:t>
      </w:r>
    </w:p>
    <w:p w14:paraId="23F61522" w14:textId="77777777" w:rsidR="002238E8" w:rsidRPr="007510D4" w:rsidRDefault="00000000">
      <w:pPr>
        <w:pStyle w:val="Ttulo2"/>
        <w:rPr>
          <w:lang w:val="es-SV"/>
        </w:rPr>
      </w:pPr>
      <w:r w:rsidRPr="007510D4">
        <w:rPr>
          <w:lang w:val="es-SV"/>
        </w:rPr>
        <w:t>3. Importancia en los Sistemas de Datos</w:t>
      </w:r>
    </w:p>
    <w:p w14:paraId="329589E7" w14:textId="77777777" w:rsidR="002238E8" w:rsidRPr="007510D4" w:rsidRDefault="00000000">
      <w:pPr>
        <w:rPr>
          <w:lang w:val="es-SV"/>
        </w:rPr>
      </w:pPr>
      <w:r w:rsidRPr="007510D4">
        <w:rPr>
          <w:lang w:val="es-SV"/>
        </w:rPr>
        <w:t>Permite manejar grandes cantidades de información, mejorar la velocidad de procesamiento y facilitar la toma de decisiones.</w:t>
      </w:r>
    </w:p>
    <w:p w14:paraId="2DD82083" w14:textId="77777777" w:rsidR="002238E8" w:rsidRPr="007510D4" w:rsidRDefault="00000000">
      <w:pPr>
        <w:pStyle w:val="Ttulo2"/>
        <w:rPr>
          <w:lang w:val="es-SV"/>
        </w:rPr>
      </w:pPr>
      <w:r w:rsidRPr="007510D4">
        <w:rPr>
          <w:lang w:val="es-SV"/>
        </w:rPr>
        <w:t>4. Ventajas y Desventajas</w:t>
      </w:r>
    </w:p>
    <w:p w14:paraId="576400E7" w14:textId="77777777" w:rsidR="002238E8" w:rsidRPr="007510D4" w:rsidRDefault="00000000">
      <w:pPr>
        <w:rPr>
          <w:lang w:val="es-SV"/>
        </w:rPr>
      </w:pPr>
      <w:r w:rsidRPr="007510D4">
        <w:rPr>
          <w:lang w:val="es-SV"/>
        </w:rPr>
        <w:t>Ventajas: mayor velocidad, seguridad y flexibilidad. Desventajas: costos elevados y necesidad de mantenimiento técnico.</w:t>
      </w:r>
    </w:p>
    <w:p w14:paraId="32838A6A" w14:textId="77777777" w:rsidR="002238E8" w:rsidRPr="007510D4" w:rsidRDefault="00000000">
      <w:pPr>
        <w:pStyle w:val="Ttulo2"/>
        <w:rPr>
          <w:lang w:val="es-SV"/>
        </w:rPr>
      </w:pPr>
      <w:r w:rsidRPr="007510D4">
        <w:rPr>
          <w:lang w:val="es-SV"/>
        </w:rPr>
        <w:t>5. Aplicaciones en la Vida Real</w:t>
      </w:r>
    </w:p>
    <w:p w14:paraId="7B61DEF1" w14:textId="77777777" w:rsidR="002238E8" w:rsidRPr="007510D4" w:rsidRDefault="00000000">
      <w:pPr>
        <w:rPr>
          <w:lang w:val="es-SV"/>
        </w:rPr>
      </w:pPr>
      <w:r w:rsidRPr="007510D4">
        <w:rPr>
          <w:lang w:val="es-SV"/>
        </w:rPr>
        <w:t>Se utiliza en bancos, hospitales, redes sociales, comercio electrónico y sistemas empresariales modernos.</w:t>
      </w:r>
    </w:p>
    <w:p w14:paraId="74B2CCF7" w14:textId="77777777" w:rsidR="002238E8" w:rsidRPr="007510D4" w:rsidRDefault="00000000">
      <w:pPr>
        <w:pStyle w:val="Ttulo2"/>
        <w:rPr>
          <w:lang w:val="es-SV"/>
        </w:rPr>
      </w:pPr>
      <w:r w:rsidRPr="007510D4">
        <w:rPr>
          <w:lang w:val="es-SV"/>
        </w:rPr>
        <w:t>Conclusión</w:t>
      </w:r>
    </w:p>
    <w:p w14:paraId="0A6E2508" w14:textId="77777777" w:rsidR="002238E8" w:rsidRPr="007510D4" w:rsidRDefault="00000000">
      <w:pPr>
        <w:rPr>
          <w:lang w:val="es-SV"/>
        </w:rPr>
      </w:pPr>
      <w:r w:rsidRPr="007510D4">
        <w:rPr>
          <w:lang w:val="es-SV"/>
        </w:rPr>
        <w:t>La arquitectura dinámica en sistemas de datos es fundamental para el desarrollo de software moderno, ya que mejora la organización, seguridad y eficiencia de la información.</w:t>
      </w:r>
    </w:p>
    <w:sectPr w:rsidR="002238E8" w:rsidRPr="007510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523448">
    <w:abstractNumId w:val="8"/>
  </w:num>
  <w:num w:numId="2" w16cid:durableId="1794784446">
    <w:abstractNumId w:val="6"/>
  </w:num>
  <w:num w:numId="3" w16cid:durableId="1578440058">
    <w:abstractNumId w:val="5"/>
  </w:num>
  <w:num w:numId="4" w16cid:durableId="1522819250">
    <w:abstractNumId w:val="4"/>
  </w:num>
  <w:num w:numId="5" w16cid:durableId="1903365465">
    <w:abstractNumId w:val="7"/>
  </w:num>
  <w:num w:numId="6" w16cid:durableId="1361667635">
    <w:abstractNumId w:val="3"/>
  </w:num>
  <w:num w:numId="7" w16cid:durableId="1995603497">
    <w:abstractNumId w:val="2"/>
  </w:num>
  <w:num w:numId="8" w16cid:durableId="217975855">
    <w:abstractNumId w:val="1"/>
  </w:num>
  <w:num w:numId="9" w16cid:durableId="116713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F16"/>
    <w:rsid w:val="0015074B"/>
    <w:rsid w:val="002238E8"/>
    <w:rsid w:val="0029639D"/>
    <w:rsid w:val="00326F90"/>
    <w:rsid w:val="007510D4"/>
    <w:rsid w:val="00AA1D8D"/>
    <w:rsid w:val="00B47730"/>
    <w:rsid w:val="00CB0664"/>
    <w:rsid w:val="00F35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060"/>
    </o:shapedefaults>
    <o:shapelayout v:ext="edit">
      <o:idmap v:ext="edit" data="1"/>
    </o:shapelayout>
  </w:shapeDefaults>
  <w:decimalSymbol w:val=","/>
  <w:listSeparator w:val=";"/>
  <w14:docId w14:val="167B0F1E"/>
  <w14:defaultImageDpi w14:val="300"/>
  <w15:docId w15:val="{CD3EF05F-A90B-45E7-84BA-92E3D7FC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garcia</cp:lastModifiedBy>
  <cp:revision>3</cp:revision>
  <dcterms:created xsi:type="dcterms:W3CDTF">2013-12-23T23:15:00Z</dcterms:created>
  <dcterms:modified xsi:type="dcterms:W3CDTF">2026-06-03T13:23:00Z</dcterms:modified>
  <cp:category/>
</cp:coreProperties>
</file>