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04 Agustus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Biro Kepegawaian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Biro Kepegawaian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Biro Kepegawaian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01 Agustus 2020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31 Agustus 2020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106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1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s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105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Kepala Biro Kepegawaian </w:t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>Dra. RAHAJENG PURWIANTI, M.Si</w:t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196208171985102002</w:t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