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5B0E" w14:textId="77777777" w:rsidR="00A630F5" w:rsidRDefault="00A630F5" w:rsidP="00A630F5">
      <w:pPr>
        <w:pStyle w:val="Ttulo1"/>
        <w:ind w:left="460"/>
        <w:jc w:val="both"/>
      </w:pPr>
      <w:r>
        <w:t>Quirón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38FAE648" w14:textId="77777777" w:rsidR="00A630F5" w:rsidRDefault="00A630F5" w:rsidP="00A630F5">
      <w:pPr>
        <w:pStyle w:val="Textoindependiente"/>
        <w:ind w:firstLine="300"/>
        <w:jc w:val="both"/>
      </w:pPr>
      <w:r>
        <w:t>Con este emplazamiento, la herida puede producirse muy tempranamente. Por</w:t>
      </w:r>
      <w:r>
        <w:rPr>
          <w:spacing w:val="1"/>
        </w:rPr>
        <w:t xml:space="preserve"> </w:t>
      </w:r>
      <w:r>
        <w:t>ejemplo,</w:t>
      </w:r>
      <w:r>
        <w:rPr>
          <w:spacing w:val="-1"/>
        </w:rPr>
        <w:t xml:space="preserve"> </w:t>
      </w:r>
      <w:r>
        <w:t>conozco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mujer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Quirón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nació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afección</w:t>
      </w:r>
      <w:r>
        <w:rPr>
          <w:spacing w:val="-57"/>
        </w:rPr>
        <w:t xml:space="preserve"> </w:t>
      </w:r>
      <w:r>
        <w:t>caracterizada por la fragilidad ósea. Lo delicado de su estado hizo que los médicos</w:t>
      </w:r>
      <w:r>
        <w:rPr>
          <w:spacing w:val="1"/>
        </w:rPr>
        <w:t xml:space="preserve"> </w:t>
      </w:r>
      <w:r>
        <w:t>aconsejaran a la madre que no levantara ni tuviera en brazos a la niña. de modo que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infancia ésta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vio privada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contacto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solaz</w:t>
      </w:r>
      <w:r>
        <w:rPr>
          <w:spacing w:val="1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necesarios.</w:t>
      </w:r>
    </w:p>
    <w:p w14:paraId="0C61197F" w14:textId="77777777" w:rsidR="00A630F5" w:rsidRDefault="00A630F5" w:rsidP="00A630F5">
      <w:pPr>
        <w:pStyle w:val="Textoindependiente"/>
        <w:jc w:val="both"/>
      </w:pPr>
      <w:r>
        <w:t>Otros</w:t>
      </w:r>
      <w:r>
        <w:rPr>
          <w:spacing w:val="-2"/>
        </w:rPr>
        <w:t xml:space="preserve"> </w:t>
      </w:r>
      <w:r>
        <w:t>emplazamientos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indican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enorme</w:t>
      </w:r>
      <w:r>
        <w:rPr>
          <w:spacing w:val="-2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voluntad,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modo</w:t>
      </w:r>
      <w:r>
        <w:rPr>
          <w:spacing w:val="-57"/>
        </w:rPr>
        <w:t xml:space="preserve"> </w:t>
      </w:r>
      <w:r>
        <w:t>que, dentro de las limitaciones de su estado, la niña luchó valientemente para</w:t>
      </w:r>
      <w:r>
        <w:rPr>
          <w:spacing w:val="1"/>
        </w:rPr>
        <w:t xml:space="preserve"> </w:t>
      </w:r>
      <w:r>
        <w:t>fortalecerse y valerse por sí misma. En el momento en que hicimos la lectura de su</w:t>
      </w:r>
      <w:r>
        <w:rPr>
          <w:spacing w:val="-57"/>
        </w:rPr>
        <w:t xml:space="preserve"> </w:t>
      </w:r>
      <w:r>
        <w:t>carta, un tránsito de Urano lo ponía en conjunción con Quirón en la casa Uno, y la</w:t>
      </w:r>
      <w:r>
        <w:rPr>
          <w:spacing w:val="1"/>
        </w:rPr>
        <w:t xml:space="preserve"> </w:t>
      </w:r>
      <w:r>
        <w:t>paciente abrigaba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esperanza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fisioterapeuta.</w:t>
      </w:r>
    </w:p>
    <w:p w14:paraId="041BDF9A" w14:textId="77777777" w:rsidR="00A630F5" w:rsidRDefault="00A630F5" w:rsidP="00A630F5">
      <w:pPr>
        <w:pStyle w:val="Textoindependiente"/>
        <w:ind w:firstLine="300"/>
        <w:jc w:val="both"/>
      </w:pPr>
      <w:r>
        <w:t>Otro ejemplo es el de un artista nacido con Quirón en Sagitario en la Primera</w:t>
      </w:r>
      <w:r>
        <w:rPr>
          <w:spacing w:val="1"/>
        </w:rPr>
        <w:t xml:space="preserve"> </w:t>
      </w:r>
      <w:r>
        <w:t>casa, en conjunción con el ascendente. Gravemente afectado por una enfermedad</w:t>
      </w:r>
      <w:r>
        <w:rPr>
          <w:spacing w:val="1"/>
        </w:rPr>
        <w:t xml:space="preserve"> </w:t>
      </w:r>
      <w:r>
        <w:t>atrofiante del sistema nervioso, se valió no obstante de las pocas fuerzas que tenía</w:t>
      </w:r>
      <w:r>
        <w:rPr>
          <w:spacing w:val="1"/>
        </w:rPr>
        <w:t xml:space="preserve"> </w:t>
      </w:r>
      <w:r>
        <w:t>para enseñar pintura a los jóvenes. Aunque había escogido morir. Quirón fue</w:t>
      </w:r>
      <w:r>
        <w:rPr>
          <w:spacing w:val="1"/>
        </w:rPr>
        <w:t xml:space="preserve"> </w:t>
      </w:r>
      <w:r>
        <w:t>recompensado por los dioses por sus buenas obras: lo hicieron parte de una</w:t>
      </w:r>
      <w:r>
        <w:rPr>
          <w:spacing w:val="1"/>
        </w:rPr>
        <w:t xml:space="preserve"> </w:t>
      </w:r>
      <w:r>
        <w:t>constelación para que por toda la eternidad se lo pudiera ver en los cielos. De modo</w:t>
      </w:r>
      <w:r>
        <w:rPr>
          <w:spacing w:val="-58"/>
        </w:rPr>
        <w:t xml:space="preserve"> </w:t>
      </w:r>
      <w:r>
        <w:t>similar, aunque ese hombre murió poco después de haber alcanzado la treintena,</w:t>
      </w:r>
      <w:r>
        <w:rPr>
          <w:spacing w:val="1"/>
        </w:rPr>
        <w:t xml:space="preserve"> </w:t>
      </w:r>
      <w:r>
        <w:t>como en el caso del inmortal Quirón, su influencia y su recuerdo perduran en sus</w:t>
      </w:r>
      <w:r>
        <w:rPr>
          <w:spacing w:val="1"/>
        </w:rPr>
        <w:t xml:space="preserve"> </w:t>
      </w:r>
      <w:r>
        <w:t>cuadros y en la labor futura de los artistas que él formó. Estas dos personas, que</w:t>
      </w:r>
      <w:r>
        <w:rPr>
          <w:spacing w:val="1"/>
        </w:rPr>
        <w:t xml:space="preserve"> </w:t>
      </w:r>
      <w:r>
        <w:t>sirven como fuente de inspiración no sólo para seres incapacitados, sino para</w:t>
      </w:r>
      <w:r>
        <w:rPr>
          <w:spacing w:val="1"/>
        </w:rPr>
        <w:t xml:space="preserve"> </w:t>
      </w:r>
      <w:r>
        <w:t>muchos que no tienen problema alguno con su cuerpo, encarnan la naturaleza de</w:t>
      </w:r>
      <w:r>
        <w:rPr>
          <w:spacing w:val="1"/>
        </w:rPr>
        <w:t xml:space="preserve"> </w:t>
      </w:r>
      <w:r>
        <w:t>herido-curador/maestro de Quirón. En su estudio de las cartas natales de sesenta y</w:t>
      </w:r>
      <w:r>
        <w:rPr>
          <w:spacing w:val="1"/>
        </w:rPr>
        <w:t xml:space="preserve"> </w:t>
      </w:r>
      <w:r>
        <w:t>nueve sanadores y terapeutas. Eve Jackson encontró que once de ellos tenían a</w:t>
      </w:r>
      <w:r>
        <w:rPr>
          <w:spacing w:val="1"/>
        </w:rPr>
        <w:t xml:space="preserve"> </w:t>
      </w:r>
      <w:r>
        <w:t>Quirón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casa</w:t>
      </w:r>
    </w:p>
    <w:p w14:paraId="3C5DCED8" w14:textId="77777777" w:rsidR="00A630F5" w:rsidRDefault="00A630F5" w:rsidP="00A630F5">
      <w:pPr>
        <w:pStyle w:val="Textoindependiente"/>
        <w:spacing w:before="3"/>
        <w:ind w:left="0"/>
        <w:jc w:val="both"/>
      </w:pPr>
    </w:p>
    <w:p w14:paraId="75D4FB46" w14:textId="77777777" w:rsidR="00A630F5" w:rsidRDefault="00A630F5" w:rsidP="00A630F5">
      <w:pPr>
        <w:pStyle w:val="Ttulo1"/>
        <w:ind w:left="460"/>
        <w:jc w:val="both"/>
      </w:pPr>
      <w:r>
        <w:t>Quirón en la Segunda</w:t>
      </w:r>
    </w:p>
    <w:p w14:paraId="06B89F39" w14:textId="77777777" w:rsidR="00A630F5" w:rsidRDefault="00A630F5" w:rsidP="00A630F5">
      <w:pPr>
        <w:pStyle w:val="Textoindependiente"/>
        <w:ind w:firstLine="300"/>
        <w:jc w:val="both"/>
      </w:pPr>
      <w:r>
        <w:t>La capacidad que tenía Quirón para aplicar su intuición espiritual, ética y</w:t>
      </w:r>
      <w:r>
        <w:rPr>
          <w:spacing w:val="1"/>
        </w:rPr>
        <w:t xml:space="preserve"> </w:t>
      </w:r>
      <w:r>
        <w:t>psicológica a los asuntos prácticos de la vida cotidiana se acentúa cuando está en 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Dos.</w:t>
      </w:r>
      <w:r>
        <w:rPr>
          <w:spacing w:val="-1"/>
        </w:rPr>
        <w:t xml:space="preserve"> </w:t>
      </w:r>
      <w:r>
        <w:t>Elisabeth</w:t>
      </w:r>
      <w:r>
        <w:rPr>
          <w:spacing w:val="-2"/>
        </w:rPr>
        <w:t xml:space="preserve"> </w:t>
      </w:r>
      <w:r>
        <w:t>Kübler-Ross,</w:t>
      </w:r>
      <w:r>
        <w:rPr>
          <w:spacing w:val="-1"/>
        </w:rPr>
        <w:t xml:space="preserve"> </w:t>
      </w:r>
      <w:r>
        <w:t>cuyos</w:t>
      </w:r>
      <w:r>
        <w:rPr>
          <w:spacing w:val="-1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morir</w:t>
      </w:r>
      <w:r>
        <w:rPr>
          <w:spacing w:val="-57"/>
        </w:rPr>
        <w:t xml:space="preserve"> </w:t>
      </w:r>
      <w:r>
        <w:t>han ayudado tanto a muchos moribundos y a sus familias, nació con Quirón en</w:t>
      </w:r>
      <w:r>
        <w:rPr>
          <w:spacing w:val="1"/>
        </w:rPr>
        <w:t xml:space="preserve"> </w:t>
      </w:r>
      <w:r>
        <w:t>Tauro en la casa Dos. Su trabajo empezó a hacerse notar cuando Quirón, cuyo ciclo</w:t>
      </w:r>
      <w:r>
        <w:rPr>
          <w:spacing w:val="1"/>
        </w:rPr>
        <w:t xml:space="preserve"> </w:t>
      </w:r>
      <w:r>
        <w:t>es de unos 50 años, volvía al lugar que había ocupado en su cana natal. También he</w:t>
      </w:r>
      <w:r>
        <w:rPr>
          <w:spacing w:val="1"/>
        </w:rPr>
        <w:t xml:space="preserve"> </w:t>
      </w:r>
      <w:r>
        <w:t>visto a Quirón en la casa Dos en la carta de dos personas que sufrieron mucho</w:t>
      </w:r>
      <w:r>
        <w:rPr>
          <w:spacing w:val="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bancarrotas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colapsos financieros,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 pese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usaron esa</w:t>
      </w:r>
    </w:p>
    <w:p w14:paraId="73C10BAB" w14:textId="77777777" w:rsidR="00A630F5" w:rsidRDefault="00A630F5" w:rsidP="00A630F5">
      <w:pPr>
        <w:jc w:val="both"/>
        <w:sectPr w:rsidR="00A630F5">
          <w:pgSz w:w="11900" w:h="16840"/>
          <w:pgMar w:top="1340" w:right="1400" w:bottom="280" w:left="1320" w:header="720" w:footer="720" w:gutter="0"/>
          <w:cols w:space="720"/>
        </w:sectPr>
      </w:pPr>
    </w:p>
    <w:p w14:paraId="4FE9A7A4" w14:textId="77777777" w:rsidR="00A630F5" w:rsidRDefault="00A630F5" w:rsidP="00A630F5">
      <w:pPr>
        <w:pStyle w:val="Textoindependiente"/>
        <w:spacing w:before="68"/>
        <w:jc w:val="both"/>
      </w:pPr>
      <w:r>
        <w:lastRenderedPageBreak/>
        <w:t>experiencia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ampliar su</w:t>
      </w:r>
      <w:r>
        <w:rPr>
          <w:spacing w:val="-1"/>
        </w:rPr>
        <w:t xml:space="preserve"> </w:t>
      </w:r>
      <w:r>
        <w:t>comprensión</w:t>
      </w:r>
      <w:r>
        <w:rPr>
          <w:spacing w:val="-2"/>
        </w:rPr>
        <w:t xml:space="preserve"> </w:t>
      </w:r>
      <w:r>
        <w:t>psicológica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filosófica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 y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</w:t>
      </w:r>
      <w:r>
        <w:rPr>
          <w:spacing w:val="-57"/>
        </w:rPr>
        <w:t xml:space="preserve"> </w:t>
      </w:r>
      <w:r>
        <w:t>mismas.</w:t>
      </w:r>
    </w:p>
    <w:p w14:paraId="51D1169E" w14:textId="77777777" w:rsidR="00A630F5" w:rsidRDefault="00A630F5" w:rsidP="00A630F5">
      <w:pPr>
        <w:pStyle w:val="Textoindependiente"/>
        <w:spacing w:before="4"/>
        <w:ind w:left="0"/>
        <w:jc w:val="both"/>
      </w:pPr>
    </w:p>
    <w:p w14:paraId="5D5D95A5" w14:textId="77777777" w:rsidR="00A630F5" w:rsidRDefault="00A630F5" w:rsidP="00A630F5">
      <w:pPr>
        <w:pStyle w:val="Ttulo1"/>
        <w:spacing w:before="1"/>
        <w:ind w:left="460"/>
        <w:jc w:val="both"/>
      </w:pPr>
      <w:r>
        <w:t>Quirón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</w:p>
    <w:p w14:paraId="6A42CA82" w14:textId="77777777" w:rsidR="00A630F5" w:rsidRDefault="00A630F5" w:rsidP="00A630F5">
      <w:pPr>
        <w:pStyle w:val="Textoindependiente"/>
        <w:ind w:firstLine="300"/>
        <w:jc w:val="both"/>
      </w:pPr>
      <w:r>
        <w:t>Una mujer que se curó por si sola de cáncer valiéndose de dietas especiales y</w:t>
      </w:r>
      <w:r>
        <w:rPr>
          <w:spacing w:val="1"/>
        </w:rPr>
        <w:t xml:space="preserve"> </w:t>
      </w:r>
      <w:r>
        <w:t>técnicas de visualización se dedica ahora a difundir la información referente a estas</w:t>
      </w:r>
      <w:r>
        <w:rPr>
          <w:spacing w:val="1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combatir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enfermedad: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Quirón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Sagitario,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Tres,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 comunicación. He podido observar este emplazamiento en las cartas de otras</w:t>
      </w:r>
      <w:r>
        <w:rPr>
          <w:spacing w:val="1"/>
        </w:rPr>
        <w:t xml:space="preserve"> </w:t>
      </w:r>
      <w:r>
        <w:t>personas que también escriben sobre temas relacionados con la medicina y la</w:t>
      </w:r>
      <w:r>
        <w:rPr>
          <w:spacing w:val="1"/>
        </w:rPr>
        <w:t xml:space="preserve"> </w:t>
      </w:r>
      <w:r>
        <w:t>curación. Estos nativos suelen recibir su herida durante la adolescencia y los años de</w:t>
      </w:r>
      <w:r>
        <w:rPr>
          <w:spacing w:val="-57"/>
        </w:rPr>
        <w:t xml:space="preserve"> </w:t>
      </w:r>
      <w:r>
        <w:t>crecimiento. Algunos de los que tienen este emplazamiento pueden tropezar con</w:t>
      </w:r>
      <w:r>
        <w:rPr>
          <w:spacing w:val="1"/>
        </w:rPr>
        <w:t xml:space="preserve"> </w:t>
      </w:r>
      <w:r>
        <w:t>dificultades para adaptarse inicialmente a la situación escolar, o quizá tengan</w:t>
      </w:r>
      <w:r>
        <w:rPr>
          <w:spacing w:val="1"/>
        </w:rPr>
        <w:t xml:space="preserve"> </w:t>
      </w:r>
      <w:r>
        <w:t>problemas de aprendizaje o de lenguaje. En algunos pocos casos, los nativos que</w:t>
      </w:r>
      <w:r>
        <w:rPr>
          <w:spacing w:val="1"/>
        </w:rPr>
        <w:t xml:space="preserve"> </w:t>
      </w:r>
      <w:r>
        <w:t>tienen a Quirón en la casa Tres han tenido hermanos o hermanas enfermos o</w:t>
      </w:r>
      <w:r>
        <w:rPr>
          <w:spacing w:val="1"/>
        </w:rPr>
        <w:t xml:space="preserve"> </w:t>
      </w:r>
      <w:r>
        <w:t>disminuidos, y sus años formativos se han visto marcados por la necesidad de tener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enfermedad</w:t>
      </w:r>
      <w:r>
        <w:rPr>
          <w:spacing w:val="2"/>
        </w:rPr>
        <w:t xml:space="preserve"> </w:t>
      </w:r>
      <w:r>
        <w:t>del otro niño.</w:t>
      </w:r>
    </w:p>
    <w:p w14:paraId="1F5FC8D3" w14:textId="77777777" w:rsidR="00A630F5" w:rsidRDefault="00A630F5" w:rsidP="00A630F5">
      <w:pPr>
        <w:pStyle w:val="Textoindependiente"/>
        <w:spacing w:before="2"/>
        <w:ind w:left="0"/>
        <w:jc w:val="both"/>
      </w:pPr>
    </w:p>
    <w:p w14:paraId="38A81A33" w14:textId="77777777" w:rsidR="00A630F5" w:rsidRDefault="00A630F5" w:rsidP="00A630F5">
      <w:pPr>
        <w:pStyle w:val="Ttulo1"/>
        <w:ind w:left="460"/>
        <w:jc w:val="both"/>
      </w:pPr>
      <w:r>
        <w:t>Quirón en la</w:t>
      </w:r>
      <w:r>
        <w:rPr>
          <w:spacing w:val="-1"/>
        </w:rPr>
        <w:t xml:space="preserve"> </w:t>
      </w:r>
      <w:r>
        <w:t>Cuarta</w:t>
      </w:r>
    </w:p>
    <w:p w14:paraId="2401DE50" w14:textId="77777777" w:rsidR="00A630F5" w:rsidRDefault="00A630F5" w:rsidP="00A630F5">
      <w:pPr>
        <w:pStyle w:val="Textoindependiente"/>
        <w:ind w:firstLine="300"/>
        <w:jc w:val="both"/>
      </w:pPr>
      <w:r>
        <w:t>Si</w:t>
      </w:r>
      <w:r>
        <w:rPr>
          <w:spacing w:val="3"/>
        </w:rPr>
        <w:t xml:space="preserve"> </w:t>
      </w:r>
      <w:r>
        <w:t>consideramos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Cuatro</w:t>
      </w:r>
      <w:r>
        <w:rPr>
          <w:spacing w:val="3"/>
        </w:rPr>
        <w:t xml:space="preserve"> </w:t>
      </w:r>
      <w:r>
        <w:t>representa</w:t>
      </w:r>
      <w:r>
        <w:rPr>
          <w:spacing w:val="3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padre,</w:t>
      </w:r>
      <w:r>
        <w:rPr>
          <w:spacing w:val="4"/>
        </w:rPr>
        <w:t xml:space="preserve"> </w:t>
      </w:r>
      <w:r>
        <w:t>éste</w:t>
      </w:r>
      <w:r>
        <w:rPr>
          <w:spacing w:val="2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portador</w:t>
      </w:r>
      <w:r>
        <w:rPr>
          <w:spacing w:val="1"/>
        </w:rPr>
        <w:t xml:space="preserve"> </w:t>
      </w:r>
      <w:r>
        <w:t>de la proyección de Quirón, Es probable que el niño que tenga este emplazamiento</w:t>
      </w:r>
      <w:r>
        <w:rPr>
          <w:spacing w:val="1"/>
        </w:rPr>
        <w:t xml:space="preserve"> </w:t>
      </w:r>
      <w:r>
        <w:t>sea excepcionalmente sensible a sus heridas, o que considere al padre como una</w:t>
      </w:r>
      <w:r>
        <w:rPr>
          <w:spacing w:val="1"/>
        </w:rPr>
        <w:t xml:space="preserve"> </w:t>
      </w:r>
      <w:r>
        <w:t>especie de maestro o mentor. Una mujer que conocí, y que tenía al Sol en conjunción</w:t>
      </w:r>
      <w:r>
        <w:rPr>
          <w:spacing w:val="-58"/>
        </w:rPr>
        <w:t xml:space="preserve"> </w:t>
      </w:r>
      <w:r>
        <w:t>con Quirón en la casa Cuarta, de pequeña fue abandonada por el padre, poco después</w:t>
      </w:r>
      <w:r>
        <w:rPr>
          <w:spacing w:val="-57"/>
        </w:rPr>
        <w:t xml:space="preserve"> </w:t>
      </w:r>
      <w:r>
        <w:t>de que la madre hubiese muerto de cáncer. Tan precoz rechazo contribuyó a</w:t>
      </w:r>
      <w:r>
        <w:rPr>
          <w:spacing w:val="1"/>
        </w:rPr>
        <w:t xml:space="preserve"> </w:t>
      </w:r>
      <w:r>
        <w:t>aumentar su receptividad hacia el dolor, las necesidades y los sentimientos de otras</w:t>
      </w:r>
      <w:r>
        <w:rPr>
          <w:spacing w:val="1"/>
        </w:rPr>
        <w:t xml:space="preserve"> </w:t>
      </w:r>
      <w:r>
        <w:t>personas.</w:t>
      </w:r>
    </w:p>
    <w:p w14:paraId="76BA56FC" w14:textId="77777777" w:rsidR="00A630F5" w:rsidRDefault="00A630F5" w:rsidP="00A630F5">
      <w:pPr>
        <w:pStyle w:val="Textoindependiente"/>
        <w:ind w:firstLine="300"/>
        <w:jc w:val="both"/>
      </w:pPr>
      <w:r>
        <w:t xml:space="preserve">Es posible </w:t>
      </w:r>
      <w:proofErr w:type="gramStart"/>
      <w:r>
        <w:t>que</w:t>
      </w:r>
      <w:proofErr w:type="gramEnd"/>
      <w:r>
        <w:t xml:space="preserve"> en los últimos años de su vida, los que tienen este emplazamiento</w:t>
      </w:r>
      <w:r>
        <w:rPr>
          <w:spacing w:val="-57"/>
        </w:rPr>
        <w:t xml:space="preserve"> </w:t>
      </w:r>
      <w:r>
        <w:t>comiencen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cultivar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interés latente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diversas</w:t>
      </w:r>
      <w:r>
        <w:rPr>
          <w:spacing w:val="-1"/>
        </w:rPr>
        <w:t xml:space="preserve"> </w:t>
      </w:r>
      <w:r>
        <w:t>formas de</w:t>
      </w:r>
      <w:r>
        <w:rPr>
          <w:spacing w:val="-2"/>
        </w:rPr>
        <w:t xml:space="preserve"> </w:t>
      </w:r>
      <w:r>
        <w:t>curación.</w:t>
      </w:r>
    </w:p>
    <w:p w14:paraId="65A7FD07" w14:textId="77777777" w:rsidR="00A630F5" w:rsidRDefault="00A630F5" w:rsidP="00A630F5">
      <w:pPr>
        <w:pStyle w:val="Textoindependiente"/>
        <w:spacing w:before="3"/>
        <w:ind w:left="0"/>
        <w:jc w:val="both"/>
      </w:pPr>
    </w:p>
    <w:p w14:paraId="78A2DC91" w14:textId="77777777" w:rsidR="00A630F5" w:rsidRDefault="00A630F5" w:rsidP="00A630F5">
      <w:pPr>
        <w:pStyle w:val="Ttulo1"/>
        <w:ind w:left="460"/>
        <w:jc w:val="both"/>
      </w:pPr>
      <w:r>
        <w:t>Quirón en la</w:t>
      </w:r>
      <w:r>
        <w:rPr>
          <w:spacing w:val="-1"/>
        </w:rPr>
        <w:t xml:space="preserve"> </w:t>
      </w:r>
      <w:r>
        <w:t>Quinta</w:t>
      </w:r>
    </w:p>
    <w:p w14:paraId="1AF49D84" w14:textId="77777777" w:rsidR="00A630F5" w:rsidRDefault="00A630F5" w:rsidP="00A630F5">
      <w:pPr>
        <w:pStyle w:val="Textoindependiente"/>
        <w:ind w:firstLine="300"/>
        <w:jc w:val="both"/>
      </w:pPr>
      <w:r>
        <w:t>La Quinta casa se asocia con los niños y los jóvenes, y quienes tienen este</w:t>
      </w:r>
      <w:r>
        <w:rPr>
          <w:spacing w:val="1"/>
        </w:rPr>
        <w:t xml:space="preserve"> </w:t>
      </w:r>
      <w:r>
        <w:t>emplazamiento pueden ser excelentes maestros. Una mujer que tiene a Quirón en la</w:t>
      </w:r>
      <w:r>
        <w:rPr>
          <w:spacing w:val="-57"/>
        </w:rPr>
        <w:t xml:space="preserve"> </w:t>
      </w:r>
      <w:r>
        <w:t>casa Cinco consiguió vencer su adicción a la heroína, y actualmente trabaja</w:t>
      </w:r>
      <w:r>
        <w:rPr>
          <w:spacing w:val="1"/>
        </w:rPr>
        <w:t xml:space="preserve"> </w:t>
      </w:r>
      <w:r>
        <w:t>ayudando a los adolescentes que tienen problemas con las drogas. Hemos señalado</w:t>
      </w:r>
      <w:r>
        <w:rPr>
          <w:spacing w:val="1"/>
        </w:rPr>
        <w:t xml:space="preserve"> </w:t>
      </w:r>
      <w:r>
        <w:t>ya que el emplazamiento de Quirón puede mostrarnos el ámbito donde nuestros</w:t>
      </w:r>
      <w:r>
        <w:rPr>
          <w:spacing w:val="1"/>
        </w:rPr>
        <w:t xml:space="preserve"> </w:t>
      </w:r>
      <w:r>
        <w:t>impulsos y deseos físicos y terrenales podrían entrar en conflicto con la aspiración</w:t>
      </w:r>
      <w:r>
        <w:rPr>
          <w:spacing w:val="1"/>
        </w:rPr>
        <w:t xml:space="preserve"> </w:t>
      </w:r>
      <w:r>
        <w:t>hacia algo trascendente, puro y divino. Hice en una ocasión la carta de un hombre</w:t>
      </w:r>
      <w:r>
        <w:rPr>
          <w:spacing w:val="1"/>
        </w:rPr>
        <w:t xml:space="preserve"> </w:t>
      </w:r>
      <w:r>
        <w:t>sumamente religioso que tenía a Quirón en esta casa y vivía torturado por su deseo</w:t>
      </w:r>
      <w:r>
        <w:rPr>
          <w:spacing w:val="1"/>
        </w:rPr>
        <w:t xml:space="preserve"> </w:t>
      </w:r>
      <w:r>
        <w:t xml:space="preserve">sexual hacia </w:t>
      </w:r>
      <w:proofErr w:type="gramStart"/>
      <w:r>
        <w:t>niñas y niños</w:t>
      </w:r>
      <w:proofErr w:type="gramEnd"/>
      <w:r>
        <w:t xml:space="preserve"> púberes. La psicoterapia y la oración le permitieron</w:t>
      </w:r>
      <w:r>
        <w:rPr>
          <w:spacing w:val="1"/>
        </w:rPr>
        <w:t xml:space="preserve"> </w:t>
      </w:r>
      <w:r>
        <w:t>encauzar estos deseos por canales constructivos, y expresar su amor a los niños</w:t>
      </w:r>
      <w:r>
        <w:rPr>
          <w:spacing w:val="1"/>
        </w:rPr>
        <w:t xml:space="preserve"> </w:t>
      </w:r>
      <w:r>
        <w:t>trabajando como tutor y consejero de adolescentes «problemáticos». El príncipe</w:t>
      </w:r>
      <w:r>
        <w:rPr>
          <w:spacing w:val="1"/>
        </w:rPr>
        <w:t xml:space="preserve"> </w:t>
      </w:r>
      <w:r>
        <w:t>Carlos ha nacido con Quirón en conjunción con el Sol en la Quinta casa, la de la</w:t>
      </w:r>
      <w:r>
        <w:rPr>
          <w:spacing w:val="1"/>
        </w:rPr>
        <w:t xml:space="preserve"> </w:t>
      </w:r>
      <w:r>
        <w:t>expresión creativa. Eve Jackson cita estas palabras de una entrevista que él le</w:t>
      </w:r>
      <w:r>
        <w:rPr>
          <w:spacing w:val="1"/>
        </w:rPr>
        <w:t xml:space="preserve"> </w:t>
      </w:r>
      <w:r>
        <w:t>concedió: «Desde que era niño me he interesado por los temas de medicina y la</w:t>
      </w:r>
      <w:r>
        <w:rPr>
          <w:spacing w:val="1"/>
        </w:rPr>
        <w:t xml:space="preserve"> </w:t>
      </w:r>
      <w:r>
        <w:t>capacidad de curar... y siempre deseaba haberla tenido». Durante los últimos años,</w:t>
      </w:r>
      <w:r>
        <w:rPr>
          <w:spacing w:val="1"/>
        </w:rPr>
        <w:t xml:space="preserve"> </w:t>
      </w:r>
      <w:r>
        <w:t>ha expresado abiertamente su apoyo y su entusiasmo (Quinta casa) por la medicina</w:t>
      </w:r>
      <w:r>
        <w:rPr>
          <w:spacing w:val="1"/>
        </w:rPr>
        <w:t xml:space="preserve"> </w:t>
      </w:r>
      <w:r>
        <w:t>holista.</w:t>
      </w:r>
    </w:p>
    <w:p w14:paraId="354B87BA" w14:textId="77777777" w:rsidR="00A630F5" w:rsidRDefault="00A630F5" w:rsidP="00A630F5">
      <w:pPr>
        <w:pStyle w:val="Textoindependiente"/>
        <w:spacing w:before="3"/>
        <w:ind w:left="0"/>
        <w:jc w:val="both"/>
      </w:pPr>
    </w:p>
    <w:p w14:paraId="2DA2BBF2" w14:textId="77777777" w:rsidR="00A630F5" w:rsidRDefault="00A630F5" w:rsidP="00A630F5">
      <w:pPr>
        <w:pStyle w:val="Ttulo1"/>
        <w:ind w:left="460"/>
        <w:jc w:val="both"/>
      </w:pPr>
      <w:r>
        <w:t>Quirón en la</w:t>
      </w:r>
      <w:r>
        <w:rPr>
          <w:spacing w:val="-1"/>
        </w:rPr>
        <w:t xml:space="preserve"> </w:t>
      </w:r>
      <w:r>
        <w:t>Sexta</w:t>
      </w:r>
    </w:p>
    <w:p w14:paraId="5710F06E" w14:textId="77777777" w:rsidR="00A630F5" w:rsidRDefault="00A630F5" w:rsidP="00A630F5">
      <w:pPr>
        <w:pStyle w:val="Textoindependiente"/>
        <w:ind w:firstLine="300"/>
        <w:jc w:val="both"/>
      </w:pPr>
      <w:r>
        <w:t>En alguna medida. Quirón sufría por estar atrapado en un cuerpo que no le</w:t>
      </w:r>
      <w:r>
        <w:rPr>
          <w:spacing w:val="1"/>
        </w:rPr>
        <w:t xml:space="preserve"> </w:t>
      </w:r>
      <w:r>
        <w:t>gustaba. He visto este emplazamiento en las cartas de algunas personas que se</w:t>
      </w:r>
      <w:r>
        <w:rPr>
          <w:spacing w:val="1"/>
        </w:rPr>
        <w:t xml:space="preserve"> </w:t>
      </w:r>
      <w:r>
        <w:t>sentían incómodas o limitadas dentro del cuerpo físico. Una era una mujer</w:t>
      </w:r>
      <w:r>
        <w:rPr>
          <w:spacing w:val="1"/>
        </w:rPr>
        <w:t xml:space="preserve"> </w:t>
      </w:r>
      <w:r>
        <w:t>excepcionalmente</w:t>
      </w:r>
      <w:r>
        <w:rPr>
          <w:spacing w:val="-2"/>
        </w:rPr>
        <w:t xml:space="preserve"> </w:t>
      </w:r>
      <w:r>
        <w:t>alta,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bajo.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</w:p>
    <w:p w14:paraId="3FE48AAC" w14:textId="77777777" w:rsidR="00A630F5" w:rsidRDefault="00A630F5" w:rsidP="00A630F5">
      <w:pPr>
        <w:jc w:val="both"/>
        <w:sectPr w:rsidR="00A630F5">
          <w:pgSz w:w="11900" w:h="16840"/>
          <w:pgMar w:top="1340" w:right="1400" w:bottom="280" w:left="1320" w:header="720" w:footer="720" w:gutter="0"/>
          <w:cols w:space="720"/>
        </w:sectPr>
      </w:pPr>
    </w:p>
    <w:p w14:paraId="3DA8B2BD" w14:textId="77777777" w:rsidR="00A630F5" w:rsidRDefault="00A630F5" w:rsidP="00A630F5">
      <w:pPr>
        <w:pStyle w:val="Textoindependiente"/>
        <w:spacing w:before="68"/>
        <w:jc w:val="both"/>
      </w:pPr>
      <w:r>
        <w:lastRenderedPageBreak/>
        <w:t>adaptación psicológica a que habían tenido que someterse contribuyó a intensificar</w:t>
      </w:r>
      <w:r>
        <w:rPr>
          <w:spacing w:val="1"/>
        </w:rPr>
        <w:t xml:space="preserve"> </w:t>
      </w:r>
      <w:r>
        <w:t>su sensibilidad y su comprensión del dolor de otras personas. El hombre en cuestión</w:t>
      </w:r>
      <w:r>
        <w:rPr>
          <w:spacing w:val="-58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trabajado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amplia y</w:t>
      </w:r>
      <w:r>
        <w:rPr>
          <w:spacing w:val="-5"/>
        </w:rPr>
        <w:t xml:space="preserve"> </w:t>
      </w:r>
      <w:r>
        <w:t>productiva</w:t>
      </w:r>
      <w:r>
        <w:rPr>
          <w:spacing w:val="-2"/>
        </w:rPr>
        <w:t xml:space="preserve"> </w:t>
      </w:r>
      <w:r>
        <w:t>con disminuidos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edades.</w:t>
      </w:r>
    </w:p>
    <w:p w14:paraId="0BDDD6BA" w14:textId="77777777" w:rsidR="00A630F5" w:rsidRDefault="00A630F5" w:rsidP="00A630F5">
      <w:pPr>
        <w:pStyle w:val="Textoindependiente"/>
        <w:jc w:val="both"/>
      </w:pPr>
      <w:r>
        <w:t>Como expresión del enfoque holista de la medicina que caracteriza a Quirón. Este</w:t>
      </w:r>
      <w:r>
        <w:rPr>
          <w:spacing w:val="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aparece con</w:t>
      </w:r>
      <w:r>
        <w:rPr>
          <w:spacing w:val="-2"/>
        </w:rPr>
        <w:t xml:space="preserve"> </w:t>
      </w:r>
      <w:r>
        <w:t>frecuencia 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cartas que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terapeutas</w:t>
      </w:r>
      <w:r>
        <w:rPr>
          <w:spacing w:val="-57"/>
        </w:rPr>
        <w:t xml:space="preserve"> </w:t>
      </w:r>
      <w:r>
        <w:t xml:space="preserve">que trabajan con el cuerpo, que usan las técnicas </w:t>
      </w:r>
      <w:proofErr w:type="spellStart"/>
      <w:r>
        <w:t>neo-reichianas</w:t>
      </w:r>
      <w:proofErr w:type="spellEnd"/>
      <w:r>
        <w:t>. el masaje, los</w:t>
      </w:r>
      <w:r>
        <w:rPr>
          <w:spacing w:val="1"/>
        </w:rPr>
        <w:t xml:space="preserve"> </w:t>
      </w:r>
      <w:r>
        <w:t>remedios herbarios, etc. Puesto que Quirón dominaba a tal punto las artes de la</w:t>
      </w:r>
      <w:r>
        <w:rPr>
          <w:spacing w:val="1"/>
        </w:rPr>
        <w:t xml:space="preserve"> </w:t>
      </w:r>
      <w:r>
        <w:t>supervivencia, es probable que quienes lo tienen en la casa Sexta tengan la</w:t>
      </w:r>
      <w:r>
        <w:rPr>
          <w:spacing w:val="1"/>
        </w:rPr>
        <w:t xml:space="preserve"> </w:t>
      </w:r>
      <w:r>
        <w:t>capacidad potencial de dominar artes prácticas como la cocina, la costura u otras</w:t>
      </w:r>
      <w:r>
        <w:rPr>
          <w:spacing w:val="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 manual provechosa.</w:t>
      </w:r>
    </w:p>
    <w:p w14:paraId="58835DC8" w14:textId="77777777" w:rsidR="00A630F5" w:rsidRDefault="00A630F5" w:rsidP="00A630F5">
      <w:pPr>
        <w:pStyle w:val="Textoindependiente"/>
        <w:spacing w:before="5"/>
        <w:ind w:left="0"/>
        <w:jc w:val="both"/>
      </w:pPr>
    </w:p>
    <w:p w14:paraId="42B1B50C" w14:textId="77777777" w:rsidR="00A630F5" w:rsidRDefault="00A630F5" w:rsidP="00A630F5">
      <w:pPr>
        <w:pStyle w:val="Ttulo1"/>
        <w:ind w:left="460"/>
        <w:jc w:val="both"/>
      </w:pPr>
      <w:r>
        <w:t>Quirón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367B5CB6" w14:textId="77777777" w:rsidR="00A630F5" w:rsidRDefault="00A630F5" w:rsidP="00A630F5">
      <w:pPr>
        <w:pStyle w:val="Textoindependiente"/>
        <w:ind w:firstLine="300"/>
        <w:jc w:val="both"/>
      </w:pPr>
      <w:r>
        <w:t>Con este emplazamiento es posible que la naturaleza de Quirón sea proyectada</w:t>
      </w:r>
      <w:r>
        <w:rPr>
          <w:spacing w:val="1"/>
        </w:rPr>
        <w:t xml:space="preserve"> </w:t>
      </w:r>
      <w:r>
        <w:t>sobre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pareja,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quien</w:t>
      </w:r>
      <w:r>
        <w:rPr>
          <w:spacing w:val="4"/>
        </w:rPr>
        <w:t xml:space="preserve"> </w:t>
      </w:r>
      <w:r>
        <w:t>quizá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vea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evidentemente</w:t>
      </w:r>
      <w:r>
        <w:rPr>
          <w:spacing w:val="3"/>
        </w:rPr>
        <w:t xml:space="preserve"> </w:t>
      </w:r>
      <w:r>
        <w:t>herida,</w:t>
      </w:r>
      <w:r>
        <w:rPr>
          <w:spacing w:val="8"/>
        </w:rPr>
        <w:t xml:space="preserve"> </w:t>
      </w:r>
      <w:r>
        <w:t>ya</w:t>
      </w:r>
      <w:r>
        <w:rPr>
          <w:spacing w:val="3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o en lo psicológico, aunque también puede ser que se la viva como una especie de</w:t>
      </w:r>
      <w:r>
        <w:rPr>
          <w:spacing w:val="1"/>
        </w:rPr>
        <w:t xml:space="preserve"> </w:t>
      </w:r>
      <w:r>
        <w:t>mentor o maestro de prudencia. A la inversa, también es probable que quienes tienen</w:t>
      </w:r>
      <w:r>
        <w:rPr>
          <w:spacing w:val="-57"/>
        </w:rPr>
        <w:t xml:space="preserve"> </w:t>
      </w:r>
      <w:r>
        <w:t>a Quirón en esta casa puedan actuar como maestros de otras personas. El sentimiento</w:t>
      </w:r>
      <w:r>
        <w:rPr>
          <w:spacing w:val="-57"/>
        </w:rPr>
        <w:t xml:space="preserve"> </w:t>
      </w:r>
      <w:r>
        <w:t>de rechazo de Quirón puede aflorar en una relación si el planeta está emplazado en la</w:t>
      </w:r>
      <w:r>
        <w:rPr>
          <w:spacing w:val="-58"/>
        </w:rPr>
        <w:t xml:space="preserve"> </w:t>
      </w:r>
      <w:r>
        <w:t>casa Siete. El golpe de una separación dolorosa de un ser amado puede producir</w:t>
      </w:r>
      <w:r>
        <w:rPr>
          <w:spacing w:val="1"/>
        </w:rPr>
        <w:t xml:space="preserve"> </w:t>
      </w:r>
      <w:r>
        <w:t>heridas profundas que suavizan, sensibilizan y transforman incluso a las personas de</w:t>
      </w:r>
      <w:r>
        <w:rPr>
          <w:spacing w:val="1"/>
        </w:rPr>
        <w:t xml:space="preserve"> </w:t>
      </w:r>
      <w:r>
        <w:t>corazón más duro. En otros casos, estos nativos podrían experimentar frustración</w:t>
      </w:r>
      <w:r>
        <w:rPr>
          <w:spacing w:val="1"/>
        </w:rPr>
        <w:t xml:space="preserve"> </w:t>
      </w:r>
      <w:r>
        <w:t>ante la discrepancia que hay entre una noción idealizada del amor y la realidad que</w:t>
      </w:r>
      <w:r>
        <w:rPr>
          <w:spacing w:val="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ellos.</w:t>
      </w:r>
    </w:p>
    <w:p w14:paraId="35A0734E" w14:textId="77777777" w:rsidR="00A630F5" w:rsidRDefault="00A630F5" w:rsidP="00A630F5">
      <w:pPr>
        <w:pStyle w:val="Textoindependiente"/>
        <w:spacing w:before="2"/>
        <w:ind w:left="0"/>
        <w:jc w:val="both"/>
      </w:pPr>
    </w:p>
    <w:p w14:paraId="67745239" w14:textId="77777777" w:rsidR="00A630F5" w:rsidRDefault="00A630F5" w:rsidP="00A630F5">
      <w:pPr>
        <w:pStyle w:val="Ttulo1"/>
        <w:ind w:left="460"/>
        <w:jc w:val="both"/>
      </w:pPr>
      <w:r>
        <w:t>Quirón en la</w:t>
      </w:r>
      <w:r>
        <w:rPr>
          <w:spacing w:val="-1"/>
        </w:rPr>
        <w:t xml:space="preserve"> </w:t>
      </w:r>
      <w:r>
        <w:t>Octava</w:t>
      </w:r>
    </w:p>
    <w:p w14:paraId="74833B35" w14:textId="77777777" w:rsidR="00A630F5" w:rsidRDefault="00A630F5" w:rsidP="00A630F5">
      <w:pPr>
        <w:pStyle w:val="Textoindependiente"/>
        <w:ind w:firstLine="300"/>
        <w:jc w:val="both"/>
      </w:pPr>
      <w:r>
        <w:t>Los nativos que tienen a Quirón en la casa Ocho pueden ser sensibles al rechazo</w:t>
      </w:r>
      <w:r>
        <w:rPr>
          <w:spacing w:val="1"/>
        </w:rPr>
        <w:t xml:space="preserve"> </w:t>
      </w:r>
      <w:r>
        <w:t>sexual, o sentirse incapacitados o confundidos respecto de su identidad sexual. Sus</w:t>
      </w:r>
      <w:r>
        <w:rPr>
          <w:spacing w:val="1"/>
        </w:rPr>
        <w:t xml:space="preserve"> </w:t>
      </w:r>
      <w:r>
        <w:t>fuertes impulsos libidinosos pueden entrar en conflicto con sus inclinaciones de tinte</w:t>
      </w:r>
      <w:r>
        <w:rPr>
          <w:spacing w:val="-57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espiritual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religioso.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2"/>
        </w:rPr>
        <w:t xml:space="preserve"> </w:t>
      </w:r>
      <w:r>
        <w:t>sumamente</w:t>
      </w:r>
      <w:r>
        <w:rPr>
          <w:spacing w:val="1"/>
        </w:rPr>
        <w:t xml:space="preserve"> </w:t>
      </w:r>
      <w:r>
        <w:t>receptivos</w:t>
      </w:r>
      <w:r>
        <w:rPr>
          <w:spacing w:val="2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cualquier movimiento doloroso que haya en la atmósfera, y que posean capacidades</w:t>
      </w:r>
      <w:r>
        <w:rPr>
          <w:spacing w:val="1"/>
        </w:rPr>
        <w:t xml:space="preserve"> </w:t>
      </w:r>
      <w:r>
        <w:t xml:space="preserve">curativas latentes que hay que </w:t>
      </w:r>
      <w:proofErr w:type="gramStart"/>
      <w:r>
        <w:t>animarles</w:t>
      </w:r>
      <w:proofErr w:type="gramEnd"/>
      <w:r>
        <w:t xml:space="preserve"> a cultivar. También puede que algunos sean</w:t>
      </w:r>
      <w:r>
        <w:rPr>
          <w:spacing w:val="-57"/>
        </w:rPr>
        <w:t xml:space="preserve"> </w:t>
      </w:r>
      <w:r>
        <w:t>capaces de transmitir enseñanzas relacionadas con los misterios más profundos o las</w:t>
      </w:r>
      <w:r>
        <w:rPr>
          <w:spacing w:val="-57"/>
        </w:rPr>
        <w:t xml:space="preserve"> </w:t>
      </w:r>
      <w:r>
        <w:t>dimensiones más sutiles de la vida. La casa Octava va asociada con la muerte, y</w:t>
      </w:r>
      <w:r>
        <w:rPr>
          <w:spacing w:val="1"/>
        </w:rPr>
        <w:t xml:space="preserve"> </w:t>
      </w:r>
      <w:r>
        <w:t>quienes tienen este emplazamiento quizá quieran estudiar el ejemplo del famoso</w:t>
      </w:r>
      <w:r>
        <w:rPr>
          <w:spacing w:val="1"/>
        </w:rPr>
        <w:t xml:space="preserve"> </w:t>
      </w:r>
      <w:r>
        <w:t>centauro</w:t>
      </w:r>
      <w:r>
        <w:rPr>
          <w:spacing w:val="-1"/>
        </w:rPr>
        <w:t xml:space="preserve"> </w:t>
      </w:r>
      <w:r>
        <w:t>que, en paz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 ecuanimidad, optó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muerte.</w:t>
      </w:r>
    </w:p>
    <w:p w14:paraId="69834CAC" w14:textId="77777777" w:rsidR="00A630F5" w:rsidRDefault="00A630F5" w:rsidP="00A630F5">
      <w:pPr>
        <w:pStyle w:val="Textoindependiente"/>
        <w:spacing w:before="3"/>
        <w:ind w:left="0"/>
        <w:jc w:val="both"/>
      </w:pPr>
    </w:p>
    <w:p w14:paraId="6D215C64" w14:textId="77777777" w:rsidR="00A630F5" w:rsidRDefault="00A630F5" w:rsidP="00A630F5">
      <w:pPr>
        <w:pStyle w:val="Ttulo1"/>
        <w:ind w:left="460"/>
        <w:jc w:val="both"/>
      </w:pPr>
      <w:r>
        <w:t>Quirón en la</w:t>
      </w:r>
      <w:r>
        <w:rPr>
          <w:spacing w:val="-1"/>
        </w:rPr>
        <w:t xml:space="preserve"> </w:t>
      </w:r>
      <w:r>
        <w:t>Novena</w:t>
      </w:r>
    </w:p>
    <w:p w14:paraId="33E25679" w14:textId="77777777" w:rsidR="00A630F5" w:rsidRDefault="00A630F5" w:rsidP="00A630F5">
      <w:pPr>
        <w:pStyle w:val="Textoindependiente"/>
        <w:ind w:firstLine="300"/>
        <w:jc w:val="both"/>
      </w:pPr>
      <w:r>
        <w:t>La casa Nueve destacará la capacidad de Quirón para tener intuiciones nuevas y</w:t>
      </w:r>
      <w:r>
        <w:rPr>
          <w:spacing w:val="1"/>
        </w:rPr>
        <w:t xml:space="preserve"> </w:t>
      </w:r>
      <w:r>
        <w:t>aplicarlas en una dimensión práctica. Es muy probable que estos nativos sean</w:t>
      </w:r>
      <w:r>
        <w:rPr>
          <w:spacing w:val="1"/>
        </w:rPr>
        <w:t xml:space="preserve"> </w:t>
      </w:r>
      <w:r>
        <w:t xml:space="preserve">maestros muy capaces. El respetado y profundo astrólogo John </w:t>
      </w:r>
      <w:proofErr w:type="spellStart"/>
      <w:r>
        <w:t>Addey</w:t>
      </w:r>
      <w:proofErr w:type="spellEnd"/>
      <w:r>
        <w:t xml:space="preserve"> había nacido</w:t>
      </w:r>
      <w:r>
        <w:rPr>
          <w:spacing w:val="-57"/>
        </w:rPr>
        <w:t xml:space="preserve"> </w:t>
      </w:r>
      <w:r>
        <w:t>con Quirón en Aries, en la casa Nueve, en conjunción con el Medio Cielo. Tullido</w:t>
      </w:r>
      <w:r>
        <w:rPr>
          <w:spacing w:val="1"/>
        </w:rPr>
        <w:t xml:space="preserve"> </w:t>
      </w:r>
      <w:r>
        <w:t>por un reúma incurable, trabajó como maestro de minusválidos. Además, en una</w:t>
      </w:r>
      <w:r>
        <w:rPr>
          <w:spacing w:val="1"/>
        </w:rPr>
        <w:t xml:space="preserve"> </w:t>
      </w:r>
      <w:r>
        <w:t>ocasión comentó que probablemente habría sido del todo feliz pasándose la vida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golf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caballos,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enfermedad,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obligó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detenerse</w:t>
      </w:r>
      <w:r>
        <w:rPr>
          <w:spacing w:val="1"/>
        </w:rPr>
        <w:t xml:space="preserve"> </w:t>
      </w:r>
      <w:r>
        <w:t>un momento a reflexionar sobre la vida. Su herida lo impulsó a prestar atención a la</w:t>
      </w:r>
      <w:r>
        <w:rPr>
          <w:spacing w:val="-57"/>
        </w:rPr>
        <w:t xml:space="preserve"> </w:t>
      </w:r>
      <w:r>
        <w:t>filosofía y la astrología, los temas de la Novena casa. Con la claridad y la sutileza</w:t>
      </w:r>
      <w:r>
        <w:rPr>
          <w:spacing w:val="1"/>
        </w:rPr>
        <w:t xml:space="preserve"> </w:t>
      </w:r>
      <w:r>
        <w:t xml:space="preserve">del Quirón mitológico, </w:t>
      </w:r>
      <w:proofErr w:type="spellStart"/>
      <w:r>
        <w:t>Addey</w:t>
      </w:r>
      <w:proofErr w:type="spellEnd"/>
      <w:r>
        <w:t xml:space="preserve"> relacionó prácticamente el concepto abstracto y</w:t>
      </w:r>
      <w:r>
        <w:rPr>
          <w:spacing w:val="1"/>
        </w:rPr>
        <w:t xml:space="preserve"> </w:t>
      </w:r>
      <w:r>
        <w:t>teórico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armonía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análisis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natal.</w:t>
      </w:r>
    </w:p>
    <w:p w14:paraId="0D1C3A66" w14:textId="77777777" w:rsidR="00A630F5" w:rsidRDefault="00A630F5" w:rsidP="00A630F5">
      <w:pPr>
        <w:pStyle w:val="Textoindependiente"/>
        <w:spacing w:before="3"/>
        <w:ind w:left="0"/>
        <w:jc w:val="both"/>
      </w:pPr>
    </w:p>
    <w:p w14:paraId="0EF917C0" w14:textId="77777777" w:rsidR="00A630F5" w:rsidRDefault="00A630F5" w:rsidP="00A630F5">
      <w:pPr>
        <w:pStyle w:val="Ttulo1"/>
        <w:ind w:left="460"/>
        <w:jc w:val="both"/>
      </w:pPr>
      <w:r>
        <w:t>Quirón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Décima</w:t>
      </w:r>
    </w:p>
    <w:p w14:paraId="0510D92D" w14:textId="77777777" w:rsidR="00A630F5" w:rsidRDefault="00A630F5" w:rsidP="00A630F5">
      <w:pPr>
        <w:pStyle w:val="Textoindependiente"/>
        <w:ind w:firstLine="300"/>
        <w:jc w:val="both"/>
      </w:pPr>
      <w:r>
        <w:t xml:space="preserve">Cualquier planeta que se encuentre en la casa Diez estará </w:t>
      </w:r>
      <w:proofErr w:type="gramStart"/>
      <w:r>
        <w:t>vinculado</w:t>
      </w:r>
      <w:proofErr w:type="gramEnd"/>
      <w:r>
        <w:t xml:space="preserve"> con la carrera</w:t>
      </w:r>
      <w:r>
        <w:rPr>
          <w:spacing w:val="-57"/>
        </w:rPr>
        <w:t xml:space="preserve"> </w:t>
      </w:r>
      <w:r>
        <w:t>y la profesión. De las sesenta y nueve cartas de curadores y terapeutas que estudió</w:t>
      </w:r>
      <w:r>
        <w:rPr>
          <w:spacing w:val="1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Jackson, quince</w:t>
      </w:r>
      <w:r>
        <w:rPr>
          <w:spacing w:val="-2"/>
        </w:rPr>
        <w:t xml:space="preserve"> </w:t>
      </w:r>
      <w:r>
        <w:t>tenían a</w:t>
      </w:r>
      <w:r>
        <w:rPr>
          <w:spacing w:val="-2"/>
        </w:rPr>
        <w:t xml:space="preserve"> </w:t>
      </w:r>
      <w:r>
        <w:t>Quirón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Décima. Dicho</w:t>
      </w:r>
      <w:r>
        <w:rPr>
          <w:spacing w:val="-1"/>
        </w:rPr>
        <w:t xml:space="preserve"> </w:t>
      </w:r>
      <w:r>
        <w:t>brevemente, el</w:t>
      </w:r>
    </w:p>
    <w:p w14:paraId="72683E34" w14:textId="77777777" w:rsidR="00A630F5" w:rsidRDefault="00A630F5" w:rsidP="00A630F5">
      <w:pPr>
        <w:jc w:val="both"/>
        <w:sectPr w:rsidR="00A630F5">
          <w:pgSz w:w="11900" w:h="16840"/>
          <w:pgMar w:top="1340" w:right="1400" w:bottom="280" w:left="1320" w:header="720" w:footer="720" w:gutter="0"/>
          <w:cols w:space="720"/>
        </w:sectPr>
      </w:pPr>
    </w:p>
    <w:p w14:paraId="24274D33" w14:textId="77777777" w:rsidR="00A630F5" w:rsidRDefault="00A630F5" w:rsidP="00A630F5">
      <w:pPr>
        <w:pStyle w:val="Textoindependiente"/>
        <w:spacing w:before="68"/>
        <w:jc w:val="both"/>
      </w:pPr>
      <w:r>
        <w:lastRenderedPageBreak/>
        <w:t>funcionamiento de la persona en el mundo bien podrá reflejar las cualidades</w:t>
      </w:r>
      <w:r>
        <w:rPr>
          <w:spacing w:val="1"/>
        </w:rPr>
        <w:t xml:space="preserve"> </w:t>
      </w:r>
      <w:r>
        <w:t>curativas del griego Quirón. No obstante, Quirón no sabía con seguridad dónde tenía</w:t>
      </w:r>
      <w:r>
        <w:rPr>
          <w:spacing w:val="-57"/>
        </w:rPr>
        <w:t xml:space="preserve"> </w:t>
      </w:r>
      <w:r>
        <w:t xml:space="preserve">cabida: era semidivino y </w:t>
      </w:r>
      <w:proofErr w:type="spellStart"/>
      <w:r>
        <w:t>semianimal</w:t>
      </w:r>
      <w:proofErr w:type="spellEnd"/>
      <w:r>
        <w:t>, y es probable que quienes tienen a Quirón en</w:t>
      </w:r>
      <w:r>
        <w:rPr>
          <w:spacing w:val="1"/>
        </w:rPr>
        <w:t xml:space="preserve"> </w:t>
      </w:r>
      <w:r>
        <w:t>este emplazamiento no estén seguros del lugar que han de ocupar en la sociedad ni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que están</w:t>
      </w:r>
      <w:r>
        <w:rPr>
          <w:spacing w:val="-1"/>
        </w:rPr>
        <w:t xml:space="preserve"> </w:t>
      </w:r>
      <w:r>
        <w:t>destinados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desempeñar 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colectivo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cosas.</w:t>
      </w:r>
    </w:p>
    <w:p w14:paraId="12C95E32" w14:textId="77777777" w:rsidR="00A630F5" w:rsidRDefault="00A630F5" w:rsidP="00A630F5">
      <w:pPr>
        <w:pStyle w:val="Textoindependiente"/>
        <w:jc w:val="both"/>
      </w:pPr>
      <w:r>
        <w:t>Quirón en la casa Diez puede señalar también un sentimiento de rechazo por parte de</w:t>
      </w:r>
      <w:r>
        <w:rPr>
          <w:spacing w:val="-57"/>
        </w:rPr>
        <w:t xml:space="preserve"> </w:t>
      </w:r>
      <w:r>
        <w:t>la madre, y el consiguiente dolor y el desarrollo psicológico que se derivan de una</w:t>
      </w:r>
      <w:r>
        <w:rPr>
          <w:spacing w:val="1"/>
        </w:rPr>
        <w:t xml:space="preserve"> </w:t>
      </w:r>
      <w:r>
        <w:t>experiencia semejante. También es posible que la madre haya sido portadora de la</w:t>
      </w:r>
      <w:r>
        <w:rPr>
          <w:spacing w:val="1"/>
        </w:rPr>
        <w:t xml:space="preserve"> </w:t>
      </w:r>
      <w:r>
        <w:t>proyección de Quirón, y que el niño la haya percibido como herida o afectada de</w:t>
      </w:r>
      <w:r>
        <w:rPr>
          <w:spacing w:val="1"/>
        </w:rPr>
        <w:t xml:space="preserve"> </w:t>
      </w:r>
      <w:r>
        <w:t>alguna manera o, a la inversa, como un reflejo de la naturaleza curativa y filosófica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Quirón.</w:t>
      </w:r>
    </w:p>
    <w:p w14:paraId="522F4E46" w14:textId="77777777" w:rsidR="00A630F5" w:rsidRDefault="00A630F5" w:rsidP="00A630F5">
      <w:pPr>
        <w:pStyle w:val="Textoindependiente"/>
        <w:spacing w:before="5"/>
        <w:ind w:left="0"/>
        <w:jc w:val="both"/>
      </w:pPr>
    </w:p>
    <w:p w14:paraId="7BDAB06A" w14:textId="77777777" w:rsidR="00A630F5" w:rsidRDefault="00A630F5" w:rsidP="00A630F5">
      <w:pPr>
        <w:pStyle w:val="Ttulo1"/>
        <w:ind w:left="460"/>
        <w:jc w:val="both"/>
      </w:pPr>
      <w:r>
        <w:t>Quirón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</w:t>
      </w:r>
    </w:p>
    <w:p w14:paraId="0FAEBC4F" w14:textId="77777777" w:rsidR="00A630F5" w:rsidRDefault="00A630F5" w:rsidP="00A630F5">
      <w:pPr>
        <w:pStyle w:val="Textoindependiente"/>
        <w:ind w:firstLine="300"/>
        <w:jc w:val="both"/>
      </w:pPr>
      <w:r>
        <w:t>Es probable que estos nativos se encuentren participando en el funcionamiento de</w:t>
      </w:r>
      <w:r>
        <w:rPr>
          <w:spacing w:val="-57"/>
        </w:rPr>
        <w:t xml:space="preserve"> </w:t>
      </w:r>
      <w:r>
        <w:t>diversos centros de curación o terapia. Suelen ser sensibles al dolor en su dimensión</w:t>
      </w:r>
      <w:r>
        <w:rPr>
          <w:spacing w:val="1"/>
        </w:rPr>
        <w:t xml:space="preserve"> </w:t>
      </w:r>
      <w:r>
        <w:t>social, y quizá se dediquen a enseñar o ayudar a los humildes y oprimidos. En el</w:t>
      </w:r>
      <w:r>
        <w:rPr>
          <w:spacing w:val="1"/>
        </w:rPr>
        <w:t xml:space="preserve"> </w:t>
      </w:r>
      <w:r>
        <w:t>contexto de los grupos y de las amistades puede darse un miedo obsesivo al rechazo</w:t>
      </w:r>
      <w:r>
        <w:rPr>
          <w:spacing w:val="1"/>
        </w:rPr>
        <w:t xml:space="preserve"> </w:t>
      </w:r>
      <w:r>
        <w:t>o al menosprecio, o bien el nativo puede resultar en alguna medida dañado por tales</w:t>
      </w:r>
      <w:r>
        <w:rPr>
          <w:spacing w:val="1"/>
        </w:rPr>
        <w:t xml:space="preserve"> </w:t>
      </w:r>
      <w:r>
        <w:t>contactos. En última instancia, estos sufrimientos podrían actuar como catalizadores,</w:t>
      </w:r>
      <w:r>
        <w:rPr>
          <w:spacing w:val="-57"/>
        </w:rPr>
        <w:t xml:space="preserve"> </w:t>
      </w:r>
      <w:r>
        <w:t>favoreciendo</w:t>
      </w:r>
      <w:r>
        <w:rPr>
          <w:spacing w:val="-1"/>
        </w:rPr>
        <w:t xml:space="preserve"> </w:t>
      </w:r>
      <w:r>
        <w:t>un mayor conocimiento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comprensión de</w:t>
      </w:r>
      <w:r>
        <w:rPr>
          <w:spacing w:val="-2"/>
        </w:rPr>
        <w:t xml:space="preserve"> </w:t>
      </w:r>
      <w:proofErr w:type="spellStart"/>
      <w:r>
        <w:t>si</w:t>
      </w:r>
      <w:proofErr w:type="spellEnd"/>
      <w:r>
        <w:t xml:space="preserve"> mismo.</w:t>
      </w:r>
    </w:p>
    <w:p w14:paraId="3D7AE875" w14:textId="77777777" w:rsidR="00A630F5" w:rsidRDefault="00A630F5" w:rsidP="00A630F5">
      <w:pPr>
        <w:pStyle w:val="Textoindependiente"/>
        <w:spacing w:before="2"/>
        <w:ind w:left="0"/>
        <w:jc w:val="both"/>
      </w:pPr>
    </w:p>
    <w:p w14:paraId="2F34AE77" w14:textId="77777777" w:rsidR="00A630F5" w:rsidRDefault="00A630F5" w:rsidP="00A630F5">
      <w:pPr>
        <w:pStyle w:val="Ttulo1"/>
        <w:ind w:left="460"/>
        <w:jc w:val="both"/>
      </w:pPr>
      <w:r>
        <w:t>Quirón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1315DC88" w14:textId="77777777" w:rsidR="00A630F5" w:rsidRDefault="00A630F5" w:rsidP="00A630F5">
      <w:pPr>
        <w:pStyle w:val="Textoindependiente"/>
        <w:ind w:firstLine="300"/>
        <w:jc w:val="both"/>
      </w:pPr>
      <w:r>
        <w:t>En el estudio de Eve Jackson. el tercer lugar, en orden de frecuencia, que suele</w:t>
      </w:r>
      <w:r>
        <w:rPr>
          <w:spacing w:val="1"/>
        </w:rPr>
        <w:t xml:space="preserve"> </w:t>
      </w:r>
      <w:r>
        <w:t>ocupar Quirón en las cartas de terapeutas/curadores es la casa Doce. Entre éstos se</w:t>
      </w:r>
      <w:r>
        <w:rPr>
          <w:spacing w:val="1"/>
        </w:rPr>
        <w:t xml:space="preserve"> </w:t>
      </w:r>
      <w:r>
        <w:t>observaron dos grupos distintos: los que practicaban la «curación espiritual», como</w:t>
      </w:r>
      <w:r>
        <w:rPr>
          <w:spacing w:val="1"/>
        </w:rPr>
        <w:t xml:space="preserve"> </w:t>
      </w:r>
      <w:r>
        <w:t>por ejemplo la imposición de manos o incluso la curación en ausencia, y los que</w:t>
      </w:r>
      <w:r>
        <w:rPr>
          <w:spacing w:val="1"/>
        </w:rPr>
        <w:t xml:space="preserve"> </w:t>
      </w:r>
      <w:r>
        <w:t>trabajaban principalmente con los sueños o con imaginería guiada. Tuve ocasión de</w:t>
      </w:r>
      <w:r>
        <w:rPr>
          <w:spacing w:val="1"/>
        </w:rPr>
        <w:t xml:space="preserve"> </w:t>
      </w:r>
      <w:r>
        <w:t>levantar la carta de una mujer incapacitada de nacimiento, que tiene el Sol en</w:t>
      </w:r>
      <w:r>
        <w:rPr>
          <w:spacing w:val="1"/>
        </w:rPr>
        <w:t xml:space="preserve"> </w:t>
      </w:r>
      <w:r>
        <w:t>conjunción con Quirón en la casa Doce, y que actualmente trabaja como consejera</w:t>
      </w:r>
      <w:r>
        <w:rPr>
          <w:spacing w:val="1"/>
        </w:rPr>
        <w:t xml:space="preserve"> </w:t>
      </w:r>
      <w:r>
        <w:t>psicológica en un hospital (la Doce es la casa de las instituciones). Para los que</w:t>
      </w:r>
      <w:r>
        <w:rPr>
          <w:spacing w:val="1"/>
        </w:rPr>
        <w:t xml:space="preserve"> </w:t>
      </w:r>
      <w:r>
        <w:t>tienen a Quirón en este emplazamiento, las heridas no cicatrizadas pueden estar</w:t>
      </w:r>
      <w:r>
        <w:rPr>
          <w:spacing w:val="1"/>
        </w:rPr>
        <w:t xml:space="preserve"> </w:t>
      </w:r>
      <w:r>
        <w:t>profundamente ocultas en el inconsciente, u originarse en una vivencia prenatal</w:t>
      </w:r>
      <w:r>
        <w:rPr>
          <w:spacing w:val="1"/>
        </w:rPr>
        <w:t xml:space="preserve"> </w:t>
      </w:r>
      <w:r>
        <w:t xml:space="preserve">difícil. El psicólogo Arthur </w:t>
      </w:r>
      <w:proofErr w:type="spellStart"/>
      <w:r>
        <w:t>Janov</w:t>
      </w:r>
      <w:proofErr w:type="spellEnd"/>
      <w:r>
        <w:t xml:space="preserve">, el autor de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Primal </w:t>
      </w:r>
      <w:proofErr w:type="spellStart"/>
      <w:r>
        <w:rPr>
          <w:i/>
        </w:rPr>
        <w:t>Scream</w:t>
      </w:r>
      <w:proofErr w:type="spellEnd"/>
      <w:r>
        <w:rPr>
          <w:i/>
        </w:rPr>
        <w:t xml:space="preserve"> </w:t>
      </w:r>
      <w:r>
        <w:t>(El grito primario),</w:t>
      </w:r>
      <w:r>
        <w:rPr>
          <w:spacing w:val="-57"/>
        </w:rPr>
        <w:t xml:space="preserve"> </w:t>
      </w:r>
      <w:r>
        <w:t>nació con Quirón en Aries en la casa Doce, y siente que la manera de volver a</w:t>
      </w:r>
      <w:r>
        <w:rPr>
          <w:spacing w:val="1"/>
        </w:rPr>
        <w:t xml:space="preserve"> </w:t>
      </w:r>
      <w:r>
        <w:t>conectarse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auténtico</w:t>
      </w:r>
      <w:r>
        <w:rPr>
          <w:spacing w:val="-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verdadera</w:t>
      </w:r>
      <w:r>
        <w:rPr>
          <w:spacing w:val="-2"/>
        </w:rPr>
        <w:t xml:space="preserve"> </w:t>
      </w:r>
      <w:r>
        <w:t>vitalidad</w:t>
      </w:r>
      <w:r>
        <w:rPr>
          <w:spacing w:val="-2"/>
        </w:rPr>
        <w:t xml:space="preserve"> </w:t>
      </w:r>
      <w:r>
        <w:t>(Aries)</w:t>
      </w:r>
      <w:r>
        <w:rPr>
          <w:spacing w:val="-2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la liberación de estos primeros traumas hondamente afianzados. Quizá los</w:t>
      </w:r>
      <w:r>
        <w:rPr>
          <w:spacing w:val="1"/>
        </w:rPr>
        <w:t xml:space="preserve"> </w:t>
      </w:r>
      <w:proofErr w:type="spellStart"/>
      <w:r>
        <w:t>reencarnacionistas</w:t>
      </w:r>
      <w:proofErr w:type="spellEnd"/>
      <w:r>
        <w:t xml:space="preserve"> dirían que quienes tienen a Quirón en la Duodécima casa han</w:t>
      </w:r>
      <w:r>
        <w:rPr>
          <w:spacing w:val="1"/>
        </w:rPr>
        <w:t xml:space="preserve"> </w:t>
      </w:r>
      <w:r>
        <w:t>tenido relación con la curación o la enseñanza en vidas anteriores. En todo caso, los</w:t>
      </w:r>
      <w:r>
        <w:rPr>
          <w:spacing w:val="1"/>
        </w:rPr>
        <w:t xml:space="preserve"> </w:t>
      </w:r>
      <w:r>
        <w:t>que tienen este emplazamiento cuentan con una rica fuente potencial de sabiduría</w:t>
      </w:r>
      <w:r>
        <w:rPr>
          <w:spacing w:val="1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oculta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profundidad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psique.</w:t>
      </w:r>
    </w:p>
    <w:p w14:paraId="48BA03F4" w14:textId="77777777" w:rsidR="00A630F5" w:rsidRDefault="00A630F5" w:rsidP="00A630F5">
      <w:pPr>
        <w:pStyle w:val="Textoindependiente"/>
        <w:ind w:left="0"/>
        <w:jc w:val="both"/>
        <w:rPr>
          <w:sz w:val="26"/>
        </w:rPr>
      </w:pPr>
    </w:p>
    <w:p w14:paraId="7983F8B9" w14:textId="77777777" w:rsidR="008C56C0" w:rsidRDefault="008C56C0"/>
    <w:sectPr w:rsidR="008C5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0F5"/>
    <w:rsid w:val="008C56C0"/>
    <w:rsid w:val="00A630F5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325B"/>
  <w15:chartTrackingRefBased/>
  <w15:docId w15:val="{D4233502-704B-4DDD-AA05-68E8F5BB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A630F5"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0F5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630F5"/>
    <w:pPr>
      <w:ind w:left="16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30F5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1920</Words>
  <Characters>10565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2021-08-09T16:57:00Z</dcterms:created>
  <dcterms:modified xsi:type="dcterms:W3CDTF">2021-08-09T16:57:00Z</dcterms:modified>
</cp:coreProperties>
</file>