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9480" w14:textId="77777777" w:rsidR="00DF4A00" w:rsidRDefault="00DF4A00" w:rsidP="00DF4A00">
      <w:pPr>
        <w:jc w:val="both"/>
        <w:rPr>
          <w:rFonts w:ascii="Arial" w:hAnsi="Arial" w:cs="Arial"/>
          <w:b/>
          <w:bCs/>
          <w:color w:val="000080"/>
          <w:lang w:val="es-ES_tradnl"/>
        </w:rPr>
      </w:pPr>
      <w:r>
        <w:rPr>
          <w:rFonts w:ascii="Arial" w:hAnsi="Arial" w:cs="Arial"/>
          <w:b/>
          <w:bCs/>
          <w:color w:val="000080"/>
          <w:lang w:val="es-ES_tradnl"/>
        </w:rPr>
        <w:t xml:space="preserve">Alcance funcional </w:t>
      </w:r>
      <w:r w:rsidRPr="00FB56E0">
        <w:rPr>
          <w:rFonts w:ascii="Arial" w:hAnsi="Arial" w:cs="Arial"/>
          <w:b/>
          <w:bCs/>
          <w:color w:val="000080"/>
          <w:lang w:val="es-ES_tradnl"/>
        </w:rPr>
        <w:t>del</w:t>
      </w:r>
      <w:r>
        <w:rPr>
          <w:rFonts w:ascii="Arial" w:hAnsi="Arial" w:cs="Arial"/>
          <w:b/>
          <w:bCs/>
          <w:color w:val="000080"/>
          <w:lang w:val="es-ES_tradnl"/>
        </w:rPr>
        <w:t xml:space="preserve"> requerimiento</w:t>
      </w:r>
    </w:p>
    <w:p w14:paraId="7CACC478" w14:textId="1242AD53" w:rsidR="00DF4A00" w:rsidRDefault="00DF4A00" w:rsidP="00DF4A00">
      <w:pPr>
        <w:pStyle w:val="leftright"/>
        <w:pBdr>
          <w:bottom w:val="single" w:sz="8" w:space="1" w:color="000080"/>
        </w:pBdr>
        <w:tabs>
          <w:tab w:val="clear" w:pos="2268"/>
          <w:tab w:val="clear" w:pos="3118"/>
        </w:tabs>
        <w:ind w:left="0" w:firstLine="0"/>
        <w:outlineLvl w:val="0"/>
        <w:rPr>
          <w:rFonts w:ascii="Arial" w:hAnsi="Arial" w:cs="Arial"/>
          <w:color w:val="000080"/>
          <w:sz w:val="18"/>
          <w:szCs w:val="18"/>
          <w:lang w:val="es-AR"/>
        </w:rPr>
      </w:pPr>
    </w:p>
    <w:p w14:paraId="0AFA24DC" w14:textId="77777777" w:rsidR="00DF4A00" w:rsidRDefault="00DF4A00" w:rsidP="00DF4A00">
      <w:pPr>
        <w:pStyle w:val="Textoindependiente"/>
        <w:jc w:val="both"/>
        <w:rPr>
          <w:rFonts w:ascii="Arial" w:hAnsi="Arial" w:cs="Arial"/>
          <w:b/>
          <w:bCs/>
          <w:color w:val="000080"/>
        </w:rPr>
      </w:pPr>
    </w:p>
    <w:p w14:paraId="3C6E5DA2" w14:textId="77777777" w:rsidR="008042A7" w:rsidRDefault="00DF4A00" w:rsidP="00DF4A00">
      <w:pPr>
        <w:pStyle w:val="Textoindependiente"/>
        <w:jc w:val="both"/>
        <w:rPr>
          <w:rFonts w:ascii="Arial" w:hAnsi="Arial" w:cs="Arial"/>
          <w:bCs/>
          <w:color w:val="000080"/>
        </w:rPr>
      </w:pPr>
      <w:r w:rsidRPr="00C75523">
        <w:rPr>
          <w:rFonts w:ascii="Arial" w:hAnsi="Arial" w:cs="Arial"/>
          <w:bCs/>
          <w:color w:val="000080"/>
        </w:rPr>
        <w:t xml:space="preserve">Se desarrollará </w:t>
      </w:r>
      <w:r>
        <w:rPr>
          <w:rFonts w:ascii="Arial" w:hAnsi="Arial" w:cs="Arial"/>
          <w:bCs/>
          <w:color w:val="000080"/>
        </w:rPr>
        <w:t>una nueva</w:t>
      </w:r>
      <w:r w:rsidR="00995917" w:rsidRPr="00995917">
        <w:rPr>
          <w:rFonts w:ascii="Arial" w:hAnsi="Arial" w:cs="Arial"/>
          <w:bCs/>
          <w:color w:val="000080"/>
        </w:rPr>
        <w:t xml:space="preserve"> propuesta </w:t>
      </w:r>
      <w:r w:rsidR="00995917">
        <w:rPr>
          <w:rFonts w:ascii="Arial" w:hAnsi="Arial" w:cs="Arial"/>
          <w:bCs/>
          <w:color w:val="000080"/>
        </w:rPr>
        <w:t>par</w:t>
      </w:r>
      <w:r w:rsidR="00995917" w:rsidRPr="00995917">
        <w:rPr>
          <w:rFonts w:ascii="Arial" w:hAnsi="Arial" w:cs="Arial"/>
          <w:bCs/>
          <w:color w:val="000080"/>
        </w:rPr>
        <w:t>a</w:t>
      </w:r>
      <w:r w:rsidR="00995917">
        <w:rPr>
          <w:rFonts w:ascii="Arial" w:hAnsi="Arial" w:cs="Arial"/>
          <w:bCs/>
          <w:color w:val="000080"/>
        </w:rPr>
        <w:t xml:space="preserve"> </w:t>
      </w:r>
      <w:r w:rsidR="00995917" w:rsidRPr="00995917">
        <w:rPr>
          <w:rFonts w:ascii="Arial" w:hAnsi="Arial" w:cs="Arial"/>
          <w:bCs/>
          <w:color w:val="000080"/>
        </w:rPr>
        <w:t>l</w:t>
      </w:r>
      <w:r w:rsidR="00995917">
        <w:rPr>
          <w:rFonts w:ascii="Arial" w:hAnsi="Arial" w:cs="Arial"/>
          <w:bCs/>
          <w:color w:val="000080"/>
        </w:rPr>
        <w:t>os</w:t>
      </w:r>
      <w:r w:rsidR="00995917" w:rsidRPr="00995917">
        <w:rPr>
          <w:rFonts w:ascii="Arial" w:hAnsi="Arial" w:cs="Arial"/>
          <w:bCs/>
          <w:color w:val="000080"/>
        </w:rPr>
        <w:t xml:space="preserve"> cliente</w:t>
      </w:r>
      <w:r w:rsidR="00BE6A9D">
        <w:rPr>
          <w:rFonts w:ascii="Arial" w:hAnsi="Arial" w:cs="Arial"/>
          <w:bCs/>
          <w:color w:val="000080"/>
        </w:rPr>
        <w:t>s</w:t>
      </w:r>
      <w:r w:rsidR="00995917">
        <w:rPr>
          <w:rFonts w:ascii="Arial" w:hAnsi="Arial" w:cs="Arial"/>
          <w:bCs/>
          <w:color w:val="000080"/>
        </w:rPr>
        <w:t xml:space="preserve"> del Banco XXX,</w:t>
      </w:r>
      <w:r w:rsidR="00995917" w:rsidRPr="00995917">
        <w:rPr>
          <w:rFonts w:ascii="Arial" w:hAnsi="Arial" w:cs="Arial"/>
          <w:bCs/>
          <w:color w:val="000080"/>
        </w:rPr>
        <w:t xml:space="preserve"> para enrolarse a las campañas de puntos obtenidos por compras con sus tarjetas de crédito.</w:t>
      </w:r>
      <w:r w:rsidR="008042A7">
        <w:rPr>
          <w:rFonts w:ascii="Arial" w:hAnsi="Arial" w:cs="Arial"/>
          <w:bCs/>
          <w:color w:val="000080"/>
        </w:rPr>
        <w:t xml:space="preserve"> </w:t>
      </w:r>
    </w:p>
    <w:p w14:paraId="7D2193DE" w14:textId="7AF52225" w:rsidR="00980830" w:rsidRDefault="008042A7" w:rsidP="00DF4A00">
      <w:pPr>
        <w:pStyle w:val="Textoindependiente"/>
        <w:jc w:val="both"/>
        <w:rPr>
          <w:rFonts w:ascii="Arial" w:hAnsi="Arial" w:cs="Arial"/>
          <w:bCs/>
          <w:color w:val="000080"/>
        </w:rPr>
      </w:pPr>
      <w:r>
        <w:rPr>
          <w:rFonts w:ascii="Arial" w:hAnsi="Arial" w:cs="Arial"/>
          <w:bCs/>
          <w:color w:val="000080"/>
        </w:rPr>
        <w:t xml:space="preserve">Los clientes del Banco XXX podrán ingresar al mismo desde el </w:t>
      </w:r>
      <w:proofErr w:type="spellStart"/>
      <w:r>
        <w:rPr>
          <w:rFonts w:ascii="Arial" w:hAnsi="Arial" w:cs="Arial"/>
          <w:bCs/>
          <w:color w:val="000080"/>
        </w:rPr>
        <w:t>Homebanking</w:t>
      </w:r>
      <w:proofErr w:type="spellEnd"/>
      <w:r>
        <w:rPr>
          <w:rFonts w:ascii="Arial" w:hAnsi="Arial" w:cs="Arial"/>
          <w:bCs/>
          <w:color w:val="000080"/>
        </w:rPr>
        <w:t xml:space="preserve"> de la entidad bancaria, y se abrirá una ventana dando la bienvenida. Los clientes ingresar con su DNI y una contraseña</w:t>
      </w:r>
      <w:r w:rsidR="00113ECD">
        <w:rPr>
          <w:rFonts w:ascii="Arial" w:hAnsi="Arial" w:cs="Arial"/>
          <w:bCs/>
          <w:color w:val="000080"/>
        </w:rPr>
        <w:t xml:space="preserve"> (Imagen 1 y 2)</w:t>
      </w:r>
      <w:r>
        <w:rPr>
          <w:rFonts w:ascii="Arial" w:hAnsi="Arial" w:cs="Arial"/>
          <w:bCs/>
          <w:color w:val="000080"/>
        </w:rPr>
        <w:t xml:space="preserve">, </w:t>
      </w:r>
      <w:r w:rsidR="00980830">
        <w:rPr>
          <w:rFonts w:ascii="Arial" w:hAnsi="Arial" w:cs="Arial"/>
          <w:bCs/>
          <w:color w:val="000080"/>
        </w:rPr>
        <w:t>que,</w:t>
      </w:r>
      <w:r>
        <w:rPr>
          <w:rFonts w:ascii="Arial" w:hAnsi="Arial" w:cs="Arial"/>
          <w:bCs/>
          <w:color w:val="000080"/>
        </w:rPr>
        <w:t xml:space="preserve"> en el caso de no tenerla, deberán crearla</w:t>
      </w:r>
      <w:r w:rsidR="00113ECD">
        <w:rPr>
          <w:rFonts w:ascii="Arial" w:hAnsi="Arial" w:cs="Arial"/>
          <w:bCs/>
          <w:color w:val="000080"/>
        </w:rPr>
        <w:t xml:space="preserve"> (Imagen 3 y 4)</w:t>
      </w:r>
      <w:r>
        <w:rPr>
          <w:rFonts w:ascii="Arial" w:hAnsi="Arial" w:cs="Arial"/>
          <w:bCs/>
          <w:color w:val="000080"/>
        </w:rPr>
        <w:t>.</w:t>
      </w:r>
    </w:p>
    <w:p w14:paraId="6A9C2BE1" w14:textId="77777777" w:rsidR="002F26ED" w:rsidRDefault="002F26ED"/>
    <w:p w14:paraId="044C36E0" w14:textId="099F3487" w:rsidR="00DF4A00" w:rsidRDefault="00FD3C3C" w:rsidP="00B66AF2">
      <w:pPr>
        <w:jc w:val="center"/>
      </w:pPr>
      <w:r>
        <w:rPr>
          <w:noProof/>
        </w:rPr>
        <w:drawing>
          <wp:inline distT="0" distB="0" distL="0" distR="0" wp14:anchorId="54710654" wp14:editId="6F7F81B0">
            <wp:extent cx="5400040" cy="30759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32E4" w14:textId="7BD7A94A" w:rsidR="008042A7" w:rsidRDefault="00017A61" w:rsidP="00017A61">
      <w:pPr>
        <w:jc w:val="center"/>
        <w:rPr>
          <w:rFonts w:ascii="Arial" w:hAnsi="Arial" w:cs="Arial"/>
          <w:bCs/>
          <w:color w:val="000080"/>
          <w:sz w:val="20"/>
          <w:szCs w:val="20"/>
        </w:rPr>
      </w:pPr>
      <w:r>
        <w:rPr>
          <w:rFonts w:ascii="Arial" w:hAnsi="Arial" w:cs="Arial"/>
          <w:bCs/>
          <w:color w:val="000080"/>
          <w:sz w:val="20"/>
          <w:szCs w:val="20"/>
        </w:rPr>
        <w:t xml:space="preserve">Imagen 1. </w:t>
      </w:r>
      <w:r w:rsidR="008042A7" w:rsidRPr="008042A7">
        <w:rPr>
          <w:rFonts w:ascii="Arial" w:hAnsi="Arial" w:cs="Arial"/>
          <w:bCs/>
          <w:color w:val="000080"/>
          <w:sz w:val="20"/>
          <w:szCs w:val="20"/>
        </w:rPr>
        <w:t xml:space="preserve">Ventana de </w:t>
      </w:r>
      <w:proofErr w:type="spellStart"/>
      <w:r w:rsidR="00FD3C3C">
        <w:rPr>
          <w:rFonts w:ascii="Arial" w:hAnsi="Arial" w:cs="Arial"/>
          <w:bCs/>
          <w:color w:val="000080"/>
          <w:sz w:val="20"/>
          <w:szCs w:val="20"/>
        </w:rPr>
        <w:t>Login</w:t>
      </w:r>
      <w:proofErr w:type="spellEnd"/>
      <w:r w:rsidR="00FD3C3C">
        <w:rPr>
          <w:rFonts w:ascii="Arial" w:hAnsi="Arial" w:cs="Arial"/>
          <w:bCs/>
          <w:color w:val="000080"/>
          <w:sz w:val="20"/>
          <w:szCs w:val="20"/>
        </w:rPr>
        <w:t xml:space="preserve"> para ingresar DNI</w:t>
      </w:r>
      <w:r w:rsidR="008042A7">
        <w:rPr>
          <w:rFonts w:ascii="Arial" w:hAnsi="Arial" w:cs="Arial"/>
          <w:bCs/>
          <w:color w:val="000080"/>
          <w:sz w:val="20"/>
          <w:szCs w:val="20"/>
        </w:rPr>
        <w:t>.</w:t>
      </w:r>
    </w:p>
    <w:p w14:paraId="3C3990B7" w14:textId="077185FD" w:rsidR="00FD3C3C" w:rsidRDefault="00FD3C3C" w:rsidP="00017A61">
      <w:pPr>
        <w:jc w:val="center"/>
        <w:rPr>
          <w:rFonts w:ascii="Arial" w:hAnsi="Arial" w:cs="Arial"/>
          <w:bCs/>
          <w:color w:val="000080"/>
          <w:sz w:val="20"/>
          <w:szCs w:val="20"/>
        </w:rPr>
      </w:pPr>
    </w:p>
    <w:p w14:paraId="292DF5A8" w14:textId="326FC133" w:rsidR="00FD3C3C" w:rsidRPr="008042A7" w:rsidRDefault="0008357C" w:rsidP="00017A61">
      <w:pPr>
        <w:jc w:val="center"/>
        <w:rPr>
          <w:rFonts w:ascii="Arial" w:hAnsi="Arial" w:cs="Arial"/>
          <w:bCs/>
          <w:color w:val="000080"/>
          <w:sz w:val="20"/>
          <w:szCs w:val="20"/>
        </w:rPr>
      </w:pPr>
      <w:r>
        <w:rPr>
          <w:rFonts w:ascii="Arial" w:hAnsi="Arial" w:cs="Arial"/>
          <w:bCs/>
          <w:noProof/>
          <w:color w:val="000080"/>
          <w:sz w:val="20"/>
          <w:szCs w:val="20"/>
        </w:rPr>
        <w:drawing>
          <wp:inline distT="0" distB="0" distL="0" distR="0" wp14:anchorId="115F6493" wp14:editId="4C429C37">
            <wp:extent cx="5400040" cy="305689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C638" w14:textId="069BC1DE" w:rsidR="00FD3C3C" w:rsidRDefault="00FD3C3C" w:rsidP="00FD3C3C">
      <w:pPr>
        <w:jc w:val="center"/>
        <w:rPr>
          <w:rFonts w:ascii="Arial" w:hAnsi="Arial" w:cs="Arial"/>
          <w:bCs/>
          <w:color w:val="000080"/>
          <w:sz w:val="20"/>
          <w:szCs w:val="20"/>
        </w:rPr>
      </w:pPr>
      <w:r>
        <w:rPr>
          <w:rFonts w:ascii="Arial" w:hAnsi="Arial" w:cs="Arial"/>
          <w:bCs/>
          <w:color w:val="000080"/>
          <w:sz w:val="20"/>
          <w:szCs w:val="20"/>
        </w:rPr>
        <w:t xml:space="preserve">Imagen 2. </w:t>
      </w:r>
      <w:r w:rsidRPr="008042A7">
        <w:rPr>
          <w:rFonts w:ascii="Arial" w:hAnsi="Arial" w:cs="Arial"/>
          <w:bCs/>
          <w:color w:val="000080"/>
          <w:sz w:val="20"/>
          <w:szCs w:val="20"/>
        </w:rPr>
        <w:t xml:space="preserve">Ventana de </w:t>
      </w:r>
      <w:proofErr w:type="spellStart"/>
      <w:r>
        <w:rPr>
          <w:rFonts w:ascii="Arial" w:hAnsi="Arial" w:cs="Arial"/>
          <w:bCs/>
          <w:color w:val="000080"/>
          <w:sz w:val="20"/>
          <w:szCs w:val="20"/>
        </w:rPr>
        <w:t>Login</w:t>
      </w:r>
      <w:proofErr w:type="spellEnd"/>
      <w:r>
        <w:rPr>
          <w:rFonts w:ascii="Arial" w:hAnsi="Arial" w:cs="Arial"/>
          <w:bCs/>
          <w:color w:val="000080"/>
          <w:sz w:val="20"/>
          <w:szCs w:val="20"/>
        </w:rPr>
        <w:t xml:space="preserve"> para ingresar contraseña.</w:t>
      </w:r>
    </w:p>
    <w:p w14:paraId="20690C36" w14:textId="77777777" w:rsidR="00414268" w:rsidRDefault="00414268" w:rsidP="00FD3C3C">
      <w:pPr>
        <w:jc w:val="center"/>
        <w:rPr>
          <w:rFonts w:ascii="Arial" w:hAnsi="Arial" w:cs="Arial"/>
          <w:bCs/>
          <w:color w:val="000080"/>
          <w:sz w:val="20"/>
          <w:szCs w:val="20"/>
        </w:rPr>
      </w:pPr>
    </w:p>
    <w:p w14:paraId="7AE1E492" w14:textId="77777777" w:rsidR="00DF4A00" w:rsidRPr="008042A7" w:rsidRDefault="00DF4A00" w:rsidP="00FD3C3C">
      <w:pPr>
        <w:jc w:val="center"/>
        <w:rPr>
          <w:rFonts w:ascii="Arial" w:hAnsi="Arial" w:cs="Arial"/>
          <w:bCs/>
          <w:color w:val="000080"/>
          <w:sz w:val="20"/>
          <w:szCs w:val="20"/>
        </w:rPr>
      </w:pPr>
    </w:p>
    <w:p w14:paraId="554926DB" w14:textId="77777777" w:rsidR="00E96F74" w:rsidRDefault="00FD3C3C" w:rsidP="0085623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80"/>
          <w:sz w:val="20"/>
          <w:szCs w:val="20"/>
        </w:rPr>
      </w:pPr>
      <w:r w:rsidRPr="00856233">
        <w:rPr>
          <w:rFonts w:ascii="Arial" w:hAnsi="Arial" w:cs="Arial"/>
          <w:b w:val="0"/>
          <w:color w:val="000080"/>
          <w:sz w:val="20"/>
          <w:szCs w:val="20"/>
          <w:lang w:val="es-ES" w:eastAsia="es-ES"/>
        </w:rPr>
        <w:t>El cliente debe ingresar su DNI y pulsar el botón “Siguiente” para que pueda ser enviado a la ventana donde debe ingresar su contraseña</w:t>
      </w:r>
      <w:r w:rsidR="00856233" w:rsidRPr="00856233">
        <w:rPr>
          <w:rFonts w:ascii="Arial" w:hAnsi="Arial" w:cs="Arial"/>
          <w:b w:val="0"/>
          <w:color w:val="000080"/>
          <w:sz w:val="20"/>
          <w:szCs w:val="20"/>
          <w:lang w:val="es-ES" w:eastAsia="es-ES"/>
        </w:rPr>
        <w:t>, introduce su contraseña</w:t>
      </w:r>
      <w:r w:rsidRPr="00856233">
        <w:rPr>
          <w:rFonts w:ascii="Arial" w:hAnsi="Arial" w:cs="Arial"/>
          <w:b w:val="0"/>
          <w:color w:val="000080"/>
          <w:sz w:val="20"/>
          <w:szCs w:val="20"/>
          <w:lang w:val="es-ES" w:eastAsia="es-ES"/>
        </w:rPr>
        <w:t xml:space="preserve">, y luego pulsar el botón “Iniciar </w:t>
      </w:r>
      <w:r w:rsidR="006F35EE" w:rsidRPr="00856233">
        <w:rPr>
          <w:rFonts w:ascii="Arial" w:hAnsi="Arial" w:cs="Arial"/>
          <w:b w:val="0"/>
          <w:color w:val="000080"/>
          <w:sz w:val="20"/>
          <w:szCs w:val="20"/>
          <w:lang w:val="es-ES" w:eastAsia="es-ES"/>
        </w:rPr>
        <w:t>Sesión</w:t>
      </w:r>
      <w:r w:rsidRPr="00856233">
        <w:rPr>
          <w:rFonts w:ascii="Arial" w:hAnsi="Arial" w:cs="Arial"/>
          <w:b w:val="0"/>
          <w:color w:val="000080"/>
          <w:sz w:val="20"/>
          <w:szCs w:val="20"/>
          <w:lang w:val="es-ES" w:eastAsia="es-ES"/>
        </w:rPr>
        <w:t>”</w:t>
      </w:r>
      <w:r w:rsidR="00856233" w:rsidRPr="00856233">
        <w:rPr>
          <w:rFonts w:ascii="Arial" w:hAnsi="Arial" w:cs="Arial"/>
          <w:b w:val="0"/>
          <w:color w:val="000080"/>
          <w:sz w:val="20"/>
          <w:szCs w:val="20"/>
          <w:lang w:val="es-ES" w:eastAsia="es-ES"/>
        </w:rPr>
        <w:t>; en el caso de haberla olvidado, debe pulsar “¿</w:t>
      </w:r>
      <w:r w:rsidR="00856233" w:rsidRPr="00ED57BE">
        <w:rPr>
          <w:rFonts w:ascii="Arial" w:hAnsi="Arial" w:cs="Arial"/>
          <w:b w:val="0"/>
          <w:color w:val="000080"/>
          <w:sz w:val="20"/>
          <w:szCs w:val="20"/>
        </w:rPr>
        <w:t>Olvidaste tu contraseña?”.</w:t>
      </w:r>
    </w:p>
    <w:p w14:paraId="470AB3E4" w14:textId="4CEEF926" w:rsidR="00DF4A00" w:rsidRDefault="00E96F74" w:rsidP="0085623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80"/>
          <w:sz w:val="20"/>
          <w:szCs w:val="20"/>
        </w:rPr>
      </w:pPr>
      <w:r>
        <w:rPr>
          <w:rFonts w:ascii="Arial" w:hAnsi="Arial" w:cs="Arial"/>
          <w:b w:val="0"/>
          <w:color w:val="000080"/>
          <w:sz w:val="20"/>
          <w:szCs w:val="20"/>
        </w:rPr>
        <w:lastRenderedPageBreak/>
        <w:t xml:space="preserve">En caso de que el cliente olvide su contraseña, debe pulsar el botón </w:t>
      </w:r>
      <w:r w:rsidRPr="00856233">
        <w:rPr>
          <w:rFonts w:ascii="Arial" w:hAnsi="Arial" w:cs="Arial"/>
          <w:b w:val="0"/>
          <w:color w:val="000080"/>
          <w:sz w:val="20"/>
          <w:szCs w:val="20"/>
          <w:lang w:val="es-ES" w:eastAsia="es-ES"/>
        </w:rPr>
        <w:t>“¿</w:t>
      </w:r>
      <w:r w:rsidRPr="00ED57BE">
        <w:rPr>
          <w:rFonts w:ascii="Arial" w:hAnsi="Arial" w:cs="Arial"/>
          <w:b w:val="0"/>
          <w:color w:val="000080"/>
          <w:sz w:val="20"/>
          <w:szCs w:val="20"/>
        </w:rPr>
        <w:t>Olvidaste tu contraseña?”</w:t>
      </w:r>
      <w:r>
        <w:rPr>
          <w:rFonts w:ascii="Arial" w:hAnsi="Arial" w:cs="Arial"/>
          <w:b w:val="0"/>
          <w:color w:val="000080"/>
          <w:sz w:val="20"/>
          <w:szCs w:val="20"/>
        </w:rPr>
        <w:t xml:space="preserve">, y se abre una ventana donde se le realizan varias preguntas de seguridad, </w:t>
      </w:r>
      <w:proofErr w:type="gramStart"/>
      <w:r>
        <w:rPr>
          <w:rFonts w:ascii="Arial" w:hAnsi="Arial" w:cs="Arial"/>
          <w:b w:val="0"/>
          <w:color w:val="000080"/>
          <w:sz w:val="20"/>
          <w:szCs w:val="20"/>
        </w:rPr>
        <w:t>que</w:t>
      </w:r>
      <w:proofErr w:type="gramEnd"/>
      <w:r>
        <w:rPr>
          <w:rFonts w:ascii="Arial" w:hAnsi="Arial" w:cs="Arial"/>
          <w:b w:val="0"/>
          <w:color w:val="000080"/>
          <w:sz w:val="20"/>
          <w:szCs w:val="20"/>
        </w:rPr>
        <w:t xml:space="preserve"> en caso de responder correctamente, se abre una ventana que le permite nuevamente crear su contraseña (</w:t>
      </w:r>
      <w:r w:rsidR="00BD042E">
        <w:rPr>
          <w:rFonts w:ascii="Arial" w:hAnsi="Arial" w:cs="Arial"/>
          <w:b w:val="0"/>
          <w:color w:val="000080"/>
          <w:sz w:val="20"/>
          <w:szCs w:val="20"/>
        </w:rPr>
        <w:t>Imagen 4).</w:t>
      </w:r>
    </w:p>
    <w:p w14:paraId="007C1F99" w14:textId="34D4D6B9" w:rsidR="00856233" w:rsidRDefault="00856233">
      <w:pPr>
        <w:rPr>
          <w:rFonts w:ascii="Arial" w:hAnsi="Arial" w:cs="Arial"/>
          <w:bCs/>
          <w:color w:val="000080"/>
          <w:sz w:val="20"/>
          <w:szCs w:val="20"/>
        </w:rPr>
      </w:pPr>
    </w:p>
    <w:p w14:paraId="643E3C24" w14:textId="6CC1F24E" w:rsidR="00856233" w:rsidRDefault="00856233">
      <w:pPr>
        <w:rPr>
          <w:rFonts w:ascii="Arial" w:hAnsi="Arial" w:cs="Arial"/>
          <w:bCs/>
          <w:color w:val="000080"/>
          <w:sz w:val="20"/>
          <w:szCs w:val="20"/>
        </w:rPr>
      </w:pPr>
      <w:r>
        <w:rPr>
          <w:rFonts w:ascii="Arial" w:hAnsi="Arial" w:cs="Arial"/>
          <w:bCs/>
          <w:color w:val="000080"/>
          <w:sz w:val="20"/>
          <w:szCs w:val="20"/>
        </w:rPr>
        <w:t>Si el cliente no está registrado, debe pulsar “</w:t>
      </w:r>
      <w:r w:rsidRPr="00856233">
        <w:rPr>
          <w:rFonts w:ascii="Arial" w:hAnsi="Arial" w:cs="Arial"/>
          <w:b/>
          <w:color w:val="000080"/>
          <w:sz w:val="20"/>
          <w:szCs w:val="20"/>
        </w:rPr>
        <w:t>Crear</w:t>
      </w:r>
      <w:r>
        <w:rPr>
          <w:rFonts w:ascii="Arial" w:hAnsi="Arial" w:cs="Arial"/>
          <w:bCs/>
          <w:color w:val="000080"/>
          <w:sz w:val="20"/>
          <w:szCs w:val="20"/>
        </w:rPr>
        <w:t xml:space="preserve"> </w:t>
      </w:r>
      <w:r w:rsidRPr="00856233">
        <w:rPr>
          <w:rFonts w:ascii="Arial" w:hAnsi="Arial" w:cs="Arial"/>
          <w:b/>
          <w:color w:val="000080"/>
          <w:sz w:val="20"/>
          <w:szCs w:val="20"/>
        </w:rPr>
        <w:t>Usuario</w:t>
      </w:r>
      <w:r>
        <w:rPr>
          <w:rFonts w:ascii="Arial" w:hAnsi="Arial" w:cs="Arial"/>
          <w:bCs/>
          <w:color w:val="000080"/>
          <w:sz w:val="20"/>
          <w:szCs w:val="20"/>
        </w:rPr>
        <w:t xml:space="preserve">”, el cual lo enviará a la ventana de registro donde se solicita ingrese su </w:t>
      </w:r>
      <w:r w:rsidR="004B48F0">
        <w:rPr>
          <w:rFonts w:ascii="Arial" w:hAnsi="Arial" w:cs="Arial"/>
          <w:bCs/>
          <w:color w:val="000080"/>
          <w:sz w:val="20"/>
          <w:szCs w:val="20"/>
        </w:rPr>
        <w:t>DNI y pulsar el botón “Siguiente”, donde será enviado a la ventana que solicita ingrese una contraseña, la cual debe repetirla en el campo inferior y pulsar el botón “Aceptar”.</w:t>
      </w:r>
    </w:p>
    <w:p w14:paraId="67799D75" w14:textId="77777777" w:rsidR="004B48F0" w:rsidRPr="006F35EE" w:rsidRDefault="004B48F0">
      <w:pPr>
        <w:rPr>
          <w:rFonts w:ascii="Arial" w:hAnsi="Arial" w:cs="Arial"/>
          <w:bCs/>
          <w:color w:val="000080"/>
          <w:sz w:val="20"/>
          <w:szCs w:val="20"/>
        </w:rPr>
      </w:pPr>
    </w:p>
    <w:p w14:paraId="00A41F9A" w14:textId="2C142A64" w:rsidR="00DF4A00" w:rsidRDefault="00FE709E" w:rsidP="00B66AF2">
      <w:pPr>
        <w:jc w:val="center"/>
      </w:pPr>
      <w:r>
        <w:rPr>
          <w:noProof/>
        </w:rPr>
        <w:drawing>
          <wp:inline distT="0" distB="0" distL="0" distR="0" wp14:anchorId="5AE31A57" wp14:editId="54CBDE18">
            <wp:extent cx="5400040" cy="3066415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0E65" w14:textId="1E82C519" w:rsidR="00DF4A00" w:rsidRDefault="00017A61" w:rsidP="00017A61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Imagen </w:t>
      </w:r>
      <w:r w:rsidR="006F35EE">
        <w:rPr>
          <w:rFonts w:ascii="Arial" w:hAnsi="Arial" w:cs="Arial"/>
          <w:color w:val="000080"/>
        </w:rPr>
        <w:t>3</w:t>
      </w:r>
      <w:r w:rsidR="002D3AA5">
        <w:rPr>
          <w:rFonts w:ascii="Arial" w:hAnsi="Arial" w:cs="Arial"/>
          <w:color w:val="000080"/>
        </w:rPr>
        <w:t xml:space="preserve">. </w:t>
      </w:r>
      <w:r w:rsidR="006F35EE">
        <w:rPr>
          <w:rFonts w:ascii="Arial" w:hAnsi="Arial" w:cs="Arial"/>
          <w:color w:val="000080"/>
        </w:rPr>
        <w:t>Solicitud de DNI en la v</w:t>
      </w:r>
      <w:r w:rsidR="002D3AA5">
        <w:rPr>
          <w:rFonts w:ascii="Arial" w:hAnsi="Arial" w:cs="Arial"/>
          <w:color w:val="000080"/>
        </w:rPr>
        <w:t>entana</w:t>
      </w:r>
      <w:r w:rsidR="00A25F55">
        <w:rPr>
          <w:rFonts w:ascii="Arial" w:hAnsi="Arial" w:cs="Arial"/>
          <w:color w:val="000080"/>
        </w:rPr>
        <w:t xml:space="preserve"> de </w:t>
      </w:r>
      <w:r w:rsidR="006F35EE">
        <w:rPr>
          <w:rFonts w:ascii="Arial" w:hAnsi="Arial" w:cs="Arial"/>
          <w:color w:val="000080"/>
        </w:rPr>
        <w:t>R</w:t>
      </w:r>
      <w:r w:rsidR="00A25F55">
        <w:rPr>
          <w:rFonts w:ascii="Arial" w:hAnsi="Arial" w:cs="Arial"/>
          <w:color w:val="000080"/>
        </w:rPr>
        <w:t>egistro.</w:t>
      </w:r>
    </w:p>
    <w:p w14:paraId="5F1B5A7A" w14:textId="376AD955" w:rsidR="006F35EE" w:rsidRDefault="006F35EE" w:rsidP="00017A61">
      <w:pPr>
        <w:pStyle w:val="Textoindependiente"/>
        <w:jc w:val="center"/>
        <w:rPr>
          <w:rFonts w:ascii="Arial" w:hAnsi="Arial" w:cs="Arial"/>
          <w:color w:val="000080"/>
        </w:rPr>
      </w:pPr>
    </w:p>
    <w:p w14:paraId="192068A6" w14:textId="3F40E2AD" w:rsidR="006F35EE" w:rsidRDefault="00FE709E" w:rsidP="00017A61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noProof/>
          <w:color w:val="000080"/>
        </w:rPr>
        <w:drawing>
          <wp:inline distT="0" distB="0" distL="0" distR="0" wp14:anchorId="3B3C9BE0" wp14:editId="758660EA">
            <wp:extent cx="5400040" cy="305689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10CE" w14:textId="2E6DE5F7" w:rsidR="006F35EE" w:rsidRDefault="006F35EE" w:rsidP="006F35EE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Imagen 4. Solicitud de contraseña en la ventana de Registro.</w:t>
      </w:r>
    </w:p>
    <w:p w14:paraId="13FDFC0E" w14:textId="0156A2FA" w:rsidR="00DF4A00" w:rsidRDefault="00DF4A00" w:rsidP="006F35EE">
      <w:pPr>
        <w:pStyle w:val="Textoindependiente"/>
        <w:jc w:val="center"/>
        <w:rPr>
          <w:rFonts w:ascii="Arial" w:hAnsi="Arial" w:cs="Arial"/>
          <w:color w:val="000080"/>
        </w:rPr>
      </w:pPr>
    </w:p>
    <w:p w14:paraId="73B6FDA0" w14:textId="77777777" w:rsidR="00B66AF2" w:rsidRDefault="00B66AF2" w:rsidP="00DF4A00">
      <w:pPr>
        <w:pStyle w:val="Textoindependiente"/>
        <w:jc w:val="both"/>
        <w:rPr>
          <w:rFonts w:ascii="Arial" w:hAnsi="Arial" w:cs="Arial"/>
          <w:color w:val="000080"/>
        </w:rPr>
      </w:pPr>
    </w:p>
    <w:p w14:paraId="146BFA26" w14:textId="0759C59C" w:rsidR="002D3AA5" w:rsidRDefault="002D3AA5" w:rsidP="002D3AA5">
      <w:pPr>
        <w:pStyle w:val="Textoindependiente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Cuando el cliente se registra exitosamente, el sistema vuelve a la ventana de </w:t>
      </w:r>
      <w:proofErr w:type="spellStart"/>
      <w:r>
        <w:rPr>
          <w:rFonts w:ascii="Arial" w:hAnsi="Arial" w:cs="Arial"/>
          <w:color w:val="000080"/>
        </w:rPr>
        <w:t>Login</w:t>
      </w:r>
      <w:proofErr w:type="spellEnd"/>
      <w:r w:rsidR="00113ECD">
        <w:rPr>
          <w:rFonts w:ascii="Arial" w:hAnsi="Arial" w:cs="Arial"/>
          <w:color w:val="000080"/>
        </w:rPr>
        <w:t>, introduce el DNI y Contraseña, pulsa el botón “Iniciar Sesión” y es enviado a la página principal (Imagen 5)</w:t>
      </w:r>
      <w:r>
        <w:rPr>
          <w:rFonts w:ascii="Arial" w:hAnsi="Arial" w:cs="Arial"/>
          <w:color w:val="000080"/>
        </w:rPr>
        <w:t>.</w:t>
      </w:r>
    </w:p>
    <w:p w14:paraId="19FEB7E2" w14:textId="77777777" w:rsidR="00D24173" w:rsidRDefault="00D24173" w:rsidP="002D3AA5">
      <w:pPr>
        <w:pStyle w:val="Textoindependiente"/>
        <w:rPr>
          <w:rFonts w:ascii="Arial" w:hAnsi="Arial" w:cs="Arial"/>
          <w:color w:val="000080"/>
        </w:rPr>
      </w:pPr>
    </w:p>
    <w:p w14:paraId="1503253E" w14:textId="5D101692" w:rsidR="00113ECD" w:rsidRDefault="00113ECD" w:rsidP="00113ECD">
      <w:pPr>
        <w:pStyle w:val="Textoindependiente"/>
        <w:jc w:val="both"/>
        <w:rPr>
          <w:rFonts w:ascii="Arial" w:hAnsi="Arial" w:cs="Arial"/>
          <w:bCs/>
          <w:color w:val="000080"/>
        </w:rPr>
      </w:pPr>
      <w:r>
        <w:rPr>
          <w:rFonts w:ascii="Arial" w:hAnsi="Arial" w:cs="Arial"/>
          <w:bCs/>
          <w:color w:val="000080"/>
        </w:rPr>
        <w:t>Los clientes</w:t>
      </w:r>
      <w:r w:rsidRPr="00980830">
        <w:rPr>
          <w:rFonts w:ascii="Arial" w:hAnsi="Arial" w:cs="Arial"/>
          <w:bCs/>
          <w:color w:val="000080"/>
        </w:rPr>
        <w:t xml:space="preserve"> </w:t>
      </w:r>
      <w:r>
        <w:rPr>
          <w:rFonts w:ascii="Arial" w:hAnsi="Arial" w:cs="Arial"/>
          <w:bCs/>
          <w:color w:val="000080"/>
        </w:rPr>
        <w:t>también</w:t>
      </w:r>
      <w:r w:rsidRPr="00980830">
        <w:rPr>
          <w:rFonts w:ascii="Arial" w:hAnsi="Arial" w:cs="Arial"/>
          <w:bCs/>
          <w:color w:val="000080"/>
        </w:rPr>
        <w:t xml:space="preserve"> </w:t>
      </w:r>
      <w:r>
        <w:rPr>
          <w:rFonts w:ascii="Arial" w:hAnsi="Arial" w:cs="Arial"/>
          <w:bCs/>
          <w:color w:val="000080"/>
        </w:rPr>
        <w:t xml:space="preserve">podrán </w:t>
      </w:r>
      <w:r w:rsidRPr="00980830">
        <w:rPr>
          <w:rFonts w:ascii="Arial" w:hAnsi="Arial" w:cs="Arial"/>
          <w:bCs/>
          <w:color w:val="000080"/>
        </w:rPr>
        <w:t xml:space="preserve">consultar la cantidad de puntos </w:t>
      </w:r>
      <w:r>
        <w:rPr>
          <w:rFonts w:ascii="Arial" w:hAnsi="Arial" w:cs="Arial"/>
          <w:bCs/>
          <w:color w:val="000080"/>
        </w:rPr>
        <w:t>que se obtienen</w:t>
      </w:r>
      <w:r w:rsidRPr="00980830">
        <w:rPr>
          <w:rFonts w:ascii="Arial" w:hAnsi="Arial" w:cs="Arial"/>
          <w:bCs/>
          <w:color w:val="000080"/>
        </w:rPr>
        <w:t xml:space="preserve"> por compras realizadas</w:t>
      </w:r>
      <w:r w:rsidR="00F76623">
        <w:rPr>
          <w:rFonts w:ascii="Arial" w:hAnsi="Arial" w:cs="Arial"/>
          <w:bCs/>
          <w:color w:val="000080"/>
        </w:rPr>
        <w:t xml:space="preserve"> (Imagen </w:t>
      </w:r>
      <w:r w:rsidR="00D24173">
        <w:rPr>
          <w:rFonts w:ascii="Arial" w:hAnsi="Arial" w:cs="Arial"/>
          <w:bCs/>
          <w:color w:val="000080"/>
        </w:rPr>
        <w:t>7</w:t>
      </w:r>
      <w:r w:rsidR="00F76623">
        <w:rPr>
          <w:rFonts w:ascii="Arial" w:hAnsi="Arial" w:cs="Arial"/>
          <w:bCs/>
          <w:color w:val="000080"/>
        </w:rPr>
        <w:t>)</w:t>
      </w:r>
      <w:r w:rsidRPr="00980830">
        <w:rPr>
          <w:rFonts w:ascii="Arial" w:hAnsi="Arial" w:cs="Arial"/>
          <w:bCs/>
          <w:color w:val="000080"/>
        </w:rPr>
        <w:t xml:space="preserve">, </w:t>
      </w:r>
      <w:r w:rsidR="00FA6756" w:rsidRPr="00980830">
        <w:rPr>
          <w:rFonts w:ascii="Arial" w:hAnsi="Arial" w:cs="Arial"/>
          <w:bCs/>
          <w:color w:val="000080"/>
        </w:rPr>
        <w:t>consultar el saldo de puntos</w:t>
      </w:r>
      <w:r w:rsidR="00FA6756">
        <w:rPr>
          <w:rFonts w:ascii="Arial" w:hAnsi="Arial" w:cs="Arial"/>
          <w:bCs/>
          <w:color w:val="000080"/>
        </w:rPr>
        <w:t xml:space="preserve"> (Imagen 6), </w:t>
      </w:r>
      <w:r w:rsidRPr="00980830">
        <w:rPr>
          <w:rFonts w:ascii="Arial" w:hAnsi="Arial" w:cs="Arial"/>
          <w:bCs/>
          <w:color w:val="000080"/>
        </w:rPr>
        <w:t>ver un catálogo de productos</w:t>
      </w:r>
      <w:r w:rsidR="00F76623">
        <w:rPr>
          <w:rFonts w:ascii="Arial" w:hAnsi="Arial" w:cs="Arial"/>
          <w:bCs/>
          <w:color w:val="000080"/>
        </w:rPr>
        <w:t xml:space="preserve"> (Imagen </w:t>
      </w:r>
      <w:r w:rsidR="00D24173">
        <w:rPr>
          <w:rFonts w:ascii="Arial" w:hAnsi="Arial" w:cs="Arial"/>
          <w:bCs/>
          <w:color w:val="000080"/>
        </w:rPr>
        <w:t>8</w:t>
      </w:r>
      <w:r w:rsidR="00F76623">
        <w:rPr>
          <w:rFonts w:ascii="Arial" w:hAnsi="Arial" w:cs="Arial"/>
          <w:bCs/>
          <w:color w:val="000080"/>
        </w:rPr>
        <w:t xml:space="preserve"> y </w:t>
      </w:r>
      <w:r w:rsidR="00D24173">
        <w:rPr>
          <w:rFonts w:ascii="Arial" w:hAnsi="Arial" w:cs="Arial"/>
          <w:bCs/>
          <w:color w:val="000080"/>
        </w:rPr>
        <w:t>9</w:t>
      </w:r>
      <w:r w:rsidR="00F76623">
        <w:rPr>
          <w:rFonts w:ascii="Arial" w:hAnsi="Arial" w:cs="Arial"/>
          <w:bCs/>
          <w:color w:val="000080"/>
        </w:rPr>
        <w:t>)</w:t>
      </w:r>
      <w:r w:rsidRPr="00980830">
        <w:rPr>
          <w:rFonts w:ascii="Arial" w:hAnsi="Arial" w:cs="Arial"/>
          <w:bCs/>
          <w:color w:val="000080"/>
        </w:rPr>
        <w:t>, seleccionar y canjearlos</w:t>
      </w:r>
      <w:r w:rsidR="00FA6756">
        <w:rPr>
          <w:rFonts w:ascii="Arial" w:hAnsi="Arial" w:cs="Arial"/>
          <w:bCs/>
          <w:color w:val="000080"/>
        </w:rPr>
        <w:t xml:space="preserve">. </w:t>
      </w:r>
      <w:r>
        <w:rPr>
          <w:rFonts w:ascii="Arial" w:hAnsi="Arial" w:cs="Arial"/>
          <w:bCs/>
          <w:color w:val="000080"/>
        </w:rPr>
        <w:t xml:space="preserve">Los productos seleccionados </w:t>
      </w:r>
      <w:r w:rsidRPr="00980830">
        <w:rPr>
          <w:rFonts w:ascii="Arial" w:hAnsi="Arial" w:cs="Arial"/>
          <w:bCs/>
          <w:color w:val="000080"/>
        </w:rPr>
        <w:t>se</w:t>
      </w:r>
      <w:r>
        <w:rPr>
          <w:rFonts w:ascii="Arial" w:hAnsi="Arial" w:cs="Arial"/>
          <w:bCs/>
          <w:color w:val="000080"/>
        </w:rPr>
        <w:t>rán</w:t>
      </w:r>
      <w:r w:rsidRPr="00980830">
        <w:rPr>
          <w:rFonts w:ascii="Arial" w:hAnsi="Arial" w:cs="Arial"/>
          <w:bCs/>
          <w:color w:val="000080"/>
        </w:rPr>
        <w:t xml:space="preserve"> enviado</w:t>
      </w:r>
      <w:r>
        <w:rPr>
          <w:rFonts w:ascii="Arial" w:hAnsi="Arial" w:cs="Arial"/>
          <w:bCs/>
          <w:color w:val="000080"/>
        </w:rPr>
        <w:t>s</w:t>
      </w:r>
      <w:r w:rsidRPr="00980830">
        <w:rPr>
          <w:rFonts w:ascii="Arial" w:hAnsi="Arial" w:cs="Arial"/>
          <w:bCs/>
          <w:color w:val="000080"/>
        </w:rPr>
        <w:t xml:space="preserve"> por correo al domicilio del cliente.</w:t>
      </w:r>
    </w:p>
    <w:p w14:paraId="24E08B1E" w14:textId="77777777" w:rsidR="00BF56F4" w:rsidRDefault="00BF56F4" w:rsidP="00DF4A00">
      <w:pPr>
        <w:pStyle w:val="Textoindependiente"/>
        <w:jc w:val="both"/>
        <w:rPr>
          <w:rFonts w:ascii="Arial" w:hAnsi="Arial" w:cs="Arial"/>
          <w:color w:val="000080"/>
        </w:rPr>
      </w:pPr>
    </w:p>
    <w:p w14:paraId="71B1D381" w14:textId="77777777" w:rsidR="00BF56F4" w:rsidRDefault="00BF56F4" w:rsidP="00DF4A00">
      <w:pPr>
        <w:pStyle w:val="Textoindependiente"/>
        <w:jc w:val="both"/>
        <w:rPr>
          <w:rFonts w:ascii="Arial" w:hAnsi="Arial" w:cs="Arial"/>
          <w:color w:val="000080"/>
        </w:rPr>
      </w:pPr>
    </w:p>
    <w:p w14:paraId="5804D12F" w14:textId="623A2DDA" w:rsidR="00113ECD" w:rsidRDefault="00442F58" w:rsidP="00113ECD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80"/>
          <w:sz w:val="28"/>
          <w:szCs w:val="28"/>
        </w:rPr>
        <w:drawing>
          <wp:inline distT="0" distB="0" distL="0" distR="0" wp14:anchorId="7E857151" wp14:editId="27221988">
            <wp:extent cx="5295900" cy="3371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F304" w14:textId="357FBF32" w:rsidR="00113ECD" w:rsidRDefault="00113ECD" w:rsidP="00113ECD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Imagen 5. Ventana Principal.</w:t>
      </w:r>
    </w:p>
    <w:p w14:paraId="00D6AB59" w14:textId="49542717" w:rsidR="00F76623" w:rsidRDefault="00F76623" w:rsidP="00113ECD">
      <w:pPr>
        <w:pStyle w:val="Textoindependiente"/>
        <w:jc w:val="center"/>
        <w:rPr>
          <w:rFonts w:ascii="Arial" w:hAnsi="Arial" w:cs="Arial"/>
          <w:color w:val="000080"/>
        </w:rPr>
      </w:pPr>
    </w:p>
    <w:p w14:paraId="3C6C759F" w14:textId="27E92D8E" w:rsidR="00F76623" w:rsidRDefault="00F76623" w:rsidP="00113ECD">
      <w:pPr>
        <w:pStyle w:val="Textoindependiente"/>
        <w:jc w:val="center"/>
        <w:rPr>
          <w:rFonts w:ascii="Arial" w:hAnsi="Arial" w:cs="Arial"/>
          <w:color w:val="000080"/>
        </w:rPr>
      </w:pPr>
    </w:p>
    <w:p w14:paraId="37855D6E" w14:textId="25731692" w:rsidR="00F76623" w:rsidRDefault="00F76623" w:rsidP="00F76623">
      <w:pPr>
        <w:pStyle w:val="Textoindependiente"/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Cuando el cliente pulsa el botón “Consultar Puntos” en la ventana principal, se abr</w:t>
      </w:r>
      <w:r w:rsidR="00594C26">
        <w:rPr>
          <w:rFonts w:ascii="Arial" w:hAnsi="Arial" w:cs="Arial"/>
          <w:color w:val="000080"/>
        </w:rPr>
        <w:t>irá</w:t>
      </w:r>
      <w:r>
        <w:rPr>
          <w:rFonts w:ascii="Arial" w:hAnsi="Arial" w:cs="Arial"/>
          <w:color w:val="000080"/>
        </w:rPr>
        <w:t xml:space="preserve"> la ventana donde se muestra los puntos que tiene disponibles, en el caso de no tener puntos disponibles, se m</w:t>
      </w:r>
      <w:r w:rsidR="00594C26">
        <w:rPr>
          <w:rFonts w:ascii="Arial" w:hAnsi="Arial" w:cs="Arial"/>
          <w:color w:val="000080"/>
        </w:rPr>
        <w:t>ostrará</w:t>
      </w:r>
      <w:r>
        <w:rPr>
          <w:rFonts w:ascii="Arial" w:hAnsi="Arial" w:cs="Arial"/>
          <w:color w:val="000080"/>
        </w:rPr>
        <w:t xml:space="preserve"> el mensaje 008.</w:t>
      </w:r>
      <w:r w:rsidR="00414268">
        <w:rPr>
          <w:rFonts w:ascii="Arial" w:hAnsi="Arial" w:cs="Arial"/>
          <w:color w:val="000080"/>
        </w:rPr>
        <w:t xml:space="preserve"> </w:t>
      </w:r>
      <w:r w:rsidR="00414268" w:rsidRPr="00B22BF7">
        <w:rPr>
          <w:rFonts w:ascii="Arial" w:hAnsi="Arial" w:cs="Arial"/>
          <w:color w:val="000080"/>
        </w:rPr>
        <w:t xml:space="preserve">Deberá permitir “Volver” </w:t>
      </w:r>
      <w:r w:rsidR="00414268">
        <w:rPr>
          <w:rFonts w:ascii="Arial" w:hAnsi="Arial" w:cs="Arial"/>
          <w:color w:val="000080"/>
        </w:rPr>
        <w:t>a la ventana principal</w:t>
      </w:r>
      <w:r w:rsidR="00414268" w:rsidRPr="00B22BF7">
        <w:rPr>
          <w:rFonts w:ascii="Arial" w:hAnsi="Arial" w:cs="Arial"/>
          <w:color w:val="000080"/>
        </w:rPr>
        <w:t>.</w:t>
      </w:r>
    </w:p>
    <w:p w14:paraId="002960D6" w14:textId="77777777" w:rsidR="00F76623" w:rsidRDefault="00F76623" w:rsidP="00F76623">
      <w:pPr>
        <w:pStyle w:val="Textoindependiente"/>
        <w:jc w:val="both"/>
        <w:rPr>
          <w:rFonts w:ascii="Arial" w:hAnsi="Arial" w:cs="Arial"/>
          <w:color w:val="000080"/>
        </w:rPr>
      </w:pPr>
    </w:p>
    <w:p w14:paraId="310ABB85" w14:textId="06EA8376" w:rsidR="00F76623" w:rsidRDefault="00E15A16" w:rsidP="00113ECD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noProof/>
          <w:color w:val="000080"/>
        </w:rPr>
        <w:drawing>
          <wp:inline distT="0" distB="0" distL="0" distR="0" wp14:anchorId="4FAE0969" wp14:editId="2EBC3FDB">
            <wp:extent cx="5400040" cy="3066415"/>
            <wp:effectExtent l="0" t="0" r="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9CE1" w14:textId="13AC100D" w:rsidR="00F76623" w:rsidRDefault="00F76623" w:rsidP="00F76623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Imagen </w:t>
      </w:r>
      <w:r w:rsidR="00414268">
        <w:rPr>
          <w:rFonts w:ascii="Arial" w:hAnsi="Arial" w:cs="Arial"/>
          <w:color w:val="000080"/>
        </w:rPr>
        <w:t>6</w:t>
      </w:r>
      <w:r>
        <w:rPr>
          <w:rFonts w:ascii="Arial" w:hAnsi="Arial" w:cs="Arial"/>
          <w:color w:val="000080"/>
        </w:rPr>
        <w:t>. Consulta de puntos.</w:t>
      </w:r>
    </w:p>
    <w:p w14:paraId="23F7141F" w14:textId="2D627B57" w:rsidR="00113ECD" w:rsidRDefault="00113ECD" w:rsidP="00113ECD">
      <w:pPr>
        <w:pStyle w:val="Textoindependiente"/>
        <w:jc w:val="center"/>
        <w:rPr>
          <w:rFonts w:ascii="Arial" w:hAnsi="Arial" w:cs="Arial"/>
          <w:b/>
          <w:bCs/>
          <w:color w:val="000080"/>
        </w:rPr>
      </w:pPr>
    </w:p>
    <w:p w14:paraId="36227AFE" w14:textId="77777777" w:rsidR="00D24173" w:rsidRDefault="00D24173" w:rsidP="00113ECD">
      <w:pPr>
        <w:pStyle w:val="Textoindependiente"/>
        <w:jc w:val="center"/>
        <w:rPr>
          <w:rFonts w:ascii="Arial" w:hAnsi="Arial" w:cs="Arial"/>
          <w:b/>
          <w:bCs/>
          <w:color w:val="000080"/>
        </w:rPr>
      </w:pPr>
    </w:p>
    <w:p w14:paraId="788A17A9" w14:textId="77777777" w:rsidR="00D24173" w:rsidRDefault="00D24173" w:rsidP="00D24173">
      <w:pPr>
        <w:pStyle w:val="Textoindependiente"/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Si el cliente pulsa “Conversión de Puntos” en la ventana principal, se abrirá una ventana donde se muestra dicha conversión. </w:t>
      </w:r>
      <w:r w:rsidRPr="00A93109">
        <w:rPr>
          <w:rFonts w:ascii="Arial" w:hAnsi="Arial" w:cs="Arial"/>
          <w:color w:val="000080"/>
        </w:rPr>
        <w:t xml:space="preserve">Deberá permitir “Volver” </w:t>
      </w:r>
      <w:r>
        <w:rPr>
          <w:rFonts w:ascii="Arial" w:hAnsi="Arial" w:cs="Arial"/>
          <w:color w:val="000080"/>
        </w:rPr>
        <w:t>a la ventana principal.</w:t>
      </w:r>
    </w:p>
    <w:p w14:paraId="64BA98B7" w14:textId="77777777" w:rsidR="00D24173" w:rsidRDefault="00D24173" w:rsidP="00D24173">
      <w:pPr>
        <w:pStyle w:val="Textoindependiente"/>
        <w:jc w:val="both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65819B17" w14:textId="5C021687" w:rsidR="00D24173" w:rsidRDefault="009C1014" w:rsidP="00D24173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80"/>
          <w:sz w:val="28"/>
          <w:szCs w:val="28"/>
        </w:rPr>
        <w:drawing>
          <wp:inline distT="0" distB="0" distL="0" distR="0" wp14:anchorId="7D86E754" wp14:editId="5A35C637">
            <wp:extent cx="5400040" cy="305689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AFCD" w14:textId="34C197AD" w:rsidR="00D24173" w:rsidRDefault="00D24173" w:rsidP="00D24173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>
        <w:rPr>
          <w:rFonts w:ascii="Arial" w:hAnsi="Arial" w:cs="Arial"/>
          <w:color w:val="000080"/>
        </w:rPr>
        <w:t>Imagen 7. Ventana de Conversión de Puntos.</w:t>
      </w:r>
    </w:p>
    <w:p w14:paraId="28BDE2EC" w14:textId="77777777" w:rsidR="00414268" w:rsidRDefault="00414268" w:rsidP="00414268">
      <w:pPr>
        <w:pStyle w:val="Textoindependiente"/>
        <w:jc w:val="both"/>
        <w:rPr>
          <w:rFonts w:ascii="Arial" w:hAnsi="Arial" w:cs="Arial"/>
          <w:color w:val="000080"/>
        </w:rPr>
      </w:pPr>
    </w:p>
    <w:p w14:paraId="43C6C36A" w14:textId="7D10C4C5" w:rsidR="00414268" w:rsidRDefault="00414268" w:rsidP="00414268">
      <w:pPr>
        <w:pStyle w:val="Textoindependiente"/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Cuando el cliente pulsa el botón “Catálogo de Productos” en la ventana principal, se abr</w:t>
      </w:r>
      <w:r w:rsidR="00594C26">
        <w:rPr>
          <w:rFonts w:ascii="Arial" w:hAnsi="Arial" w:cs="Arial"/>
          <w:color w:val="000080"/>
        </w:rPr>
        <w:t>irá</w:t>
      </w:r>
      <w:r>
        <w:rPr>
          <w:rFonts w:ascii="Arial" w:hAnsi="Arial" w:cs="Arial"/>
          <w:color w:val="000080"/>
        </w:rPr>
        <w:t xml:space="preserve"> la ventana que muestra las categorías de los productos correspondiente a la campaña que esté en vigencia, también una barra de menú </w:t>
      </w:r>
      <w:r w:rsidR="00154F05">
        <w:rPr>
          <w:rFonts w:ascii="Arial" w:hAnsi="Arial" w:cs="Arial"/>
          <w:color w:val="000080"/>
        </w:rPr>
        <w:t>y un botón de ayuda</w:t>
      </w:r>
      <w:r>
        <w:rPr>
          <w:rFonts w:ascii="Arial" w:hAnsi="Arial" w:cs="Arial"/>
          <w:color w:val="000080"/>
        </w:rPr>
        <w:t xml:space="preserve"> (Imagen </w:t>
      </w:r>
      <w:r w:rsidR="00D24173">
        <w:rPr>
          <w:rFonts w:ascii="Arial" w:hAnsi="Arial" w:cs="Arial"/>
          <w:color w:val="000080"/>
        </w:rPr>
        <w:t>8</w:t>
      </w:r>
      <w:r>
        <w:rPr>
          <w:rFonts w:ascii="Arial" w:hAnsi="Arial" w:cs="Arial"/>
          <w:color w:val="000080"/>
        </w:rPr>
        <w:t xml:space="preserve">). Al pulsar cualquier categoría se abrirá otra ventana con los productos y sus puntos correspondientes (Imagen </w:t>
      </w:r>
      <w:r w:rsidR="00D24173">
        <w:rPr>
          <w:rFonts w:ascii="Arial" w:hAnsi="Arial" w:cs="Arial"/>
          <w:color w:val="000080"/>
        </w:rPr>
        <w:t>9</w:t>
      </w:r>
      <w:r>
        <w:rPr>
          <w:rFonts w:ascii="Arial" w:hAnsi="Arial" w:cs="Arial"/>
          <w:color w:val="000080"/>
        </w:rPr>
        <w:t>).</w:t>
      </w:r>
    </w:p>
    <w:p w14:paraId="3D6416AD" w14:textId="77777777" w:rsidR="00414268" w:rsidRPr="00113ECD" w:rsidRDefault="00414268" w:rsidP="00113ECD">
      <w:pPr>
        <w:pStyle w:val="Textoindependiente"/>
        <w:jc w:val="center"/>
        <w:rPr>
          <w:rFonts w:ascii="Arial" w:hAnsi="Arial" w:cs="Arial"/>
          <w:b/>
          <w:bCs/>
          <w:color w:val="000080"/>
        </w:rPr>
      </w:pPr>
    </w:p>
    <w:p w14:paraId="7923798B" w14:textId="4EB32C95" w:rsidR="00113ECD" w:rsidRPr="00113ECD" w:rsidRDefault="0073357A" w:rsidP="00113ECD">
      <w:pPr>
        <w:pStyle w:val="Textoindependiente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noProof/>
          <w:color w:val="000080"/>
        </w:rPr>
        <w:drawing>
          <wp:inline distT="0" distB="0" distL="0" distR="0" wp14:anchorId="60B05434" wp14:editId="3A3642F3">
            <wp:extent cx="5390515" cy="3519170"/>
            <wp:effectExtent l="0" t="0" r="635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37B4" w14:textId="3C3B21AD" w:rsidR="00B57DEF" w:rsidRDefault="00B57DEF" w:rsidP="00B57DEF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Imagen </w:t>
      </w:r>
      <w:r w:rsidR="00D24173">
        <w:rPr>
          <w:rFonts w:ascii="Arial" w:hAnsi="Arial" w:cs="Arial"/>
          <w:color w:val="000080"/>
        </w:rPr>
        <w:t>8</w:t>
      </w:r>
      <w:r>
        <w:rPr>
          <w:rFonts w:ascii="Arial" w:hAnsi="Arial" w:cs="Arial"/>
          <w:color w:val="000080"/>
        </w:rPr>
        <w:t>. Ventana Principal del catálogo.</w:t>
      </w:r>
    </w:p>
    <w:p w14:paraId="42923377" w14:textId="67892511" w:rsidR="00B57DEF" w:rsidRDefault="00B57DEF" w:rsidP="00B57DEF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135FF8F6" w14:textId="77777777" w:rsidR="00154F05" w:rsidRDefault="00154F05" w:rsidP="00B57DEF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1DF1FD25" w14:textId="04DB0602" w:rsidR="00154F05" w:rsidRDefault="00A271BE" w:rsidP="00154F05">
      <w:pPr>
        <w:pStyle w:val="Textoindependiente"/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lastRenderedPageBreak/>
        <w:t>Si</w:t>
      </w:r>
      <w:r w:rsidR="00154F05">
        <w:rPr>
          <w:rFonts w:ascii="Arial" w:hAnsi="Arial" w:cs="Arial"/>
          <w:color w:val="000080"/>
        </w:rPr>
        <w:t xml:space="preserve"> el cliente pulsa </w:t>
      </w:r>
      <w:r w:rsidR="00FA6756">
        <w:rPr>
          <w:rFonts w:ascii="Arial" w:hAnsi="Arial" w:cs="Arial"/>
          <w:color w:val="000080"/>
        </w:rPr>
        <w:t>alguna categoría</w:t>
      </w:r>
      <w:r w:rsidR="00154F05">
        <w:rPr>
          <w:rFonts w:ascii="Arial" w:hAnsi="Arial" w:cs="Arial"/>
          <w:color w:val="000080"/>
        </w:rPr>
        <w:t xml:space="preserve"> en la ventana principal</w:t>
      </w:r>
      <w:r w:rsidR="00FA6756">
        <w:rPr>
          <w:rFonts w:ascii="Arial" w:hAnsi="Arial" w:cs="Arial"/>
          <w:color w:val="000080"/>
        </w:rPr>
        <w:t xml:space="preserve"> del catálogo</w:t>
      </w:r>
      <w:r w:rsidR="00154F05">
        <w:rPr>
          <w:rFonts w:ascii="Arial" w:hAnsi="Arial" w:cs="Arial"/>
          <w:color w:val="000080"/>
        </w:rPr>
        <w:t>,</w:t>
      </w:r>
      <w:r>
        <w:rPr>
          <w:rFonts w:ascii="Arial" w:hAnsi="Arial" w:cs="Arial"/>
          <w:color w:val="000080"/>
        </w:rPr>
        <w:t xml:space="preserve"> lo enviará</w:t>
      </w:r>
      <w:r w:rsidR="00154F05">
        <w:rPr>
          <w:rFonts w:ascii="Arial" w:hAnsi="Arial" w:cs="Arial"/>
          <w:color w:val="000080"/>
        </w:rPr>
        <w:t xml:space="preserve"> </w:t>
      </w:r>
      <w:r>
        <w:rPr>
          <w:rFonts w:ascii="Arial" w:hAnsi="Arial" w:cs="Arial"/>
          <w:color w:val="000080"/>
        </w:rPr>
        <w:t>a</w:t>
      </w:r>
      <w:r w:rsidR="00154F05">
        <w:rPr>
          <w:rFonts w:ascii="Arial" w:hAnsi="Arial" w:cs="Arial"/>
          <w:color w:val="000080"/>
        </w:rPr>
        <w:t xml:space="preserve"> </w:t>
      </w:r>
      <w:r w:rsidR="00FA6756">
        <w:rPr>
          <w:rFonts w:ascii="Arial" w:hAnsi="Arial" w:cs="Arial"/>
          <w:color w:val="000080"/>
        </w:rPr>
        <w:t>una</w:t>
      </w:r>
      <w:r w:rsidR="00154F05">
        <w:rPr>
          <w:rFonts w:ascii="Arial" w:hAnsi="Arial" w:cs="Arial"/>
          <w:color w:val="000080"/>
        </w:rPr>
        <w:t xml:space="preserve"> ventana </w:t>
      </w:r>
      <w:r w:rsidR="00FA6756">
        <w:rPr>
          <w:rFonts w:ascii="Arial" w:hAnsi="Arial" w:cs="Arial"/>
          <w:color w:val="000080"/>
        </w:rPr>
        <w:t>con</w:t>
      </w:r>
      <w:r w:rsidR="00154F05">
        <w:rPr>
          <w:rFonts w:ascii="Arial" w:hAnsi="Arial" w:cs="Arial"/>
          <w:color w:val="000080"/>
        </w:rPr>
        <w:t xml:space="preserve"> los productos correspondiente a </w:t>
      </w:r>
      <w:r w:rsidR="00FA6756">
        <w:rPr>
          <w:rFonts w:ascii="Arial" w:hAnsi="Arial" w:cs="Arial"/>
          <w:color w:val="000080"/>
        </w:rPr>
        <w:t>dicha categoría</w:t>
      </w:r>
      <w:r>
        <w:rPr>
          <w:rFonts w:ascii="Arial" w:hAnsi="Arial" w:cs="Arial"/>
          <w:color w:val="000080"/>
        </w:rPr>
        <w:t>.</w:t>
      </w:r>
      <w:r w:rsidR="00154F05">
        <w:rPr>
          <w:rFonts w:ascii="Arial" w:hAnsi="Arial" w:cs="Arial"/>
          <w:color w:val="000080"/>
        </w:rPr>
        <w:t xml:space="preserve"> </w:t>
      </w:r>
      <w:r>
        <w:rPr>
          <w:rFonts w:ascii="Arial" w:hAnsi="Arial" w:cs="Arial"/>
          <w:color w:val="000080"/>
        </w:rPr>
        <w:t>En la parte superior estaría una barra que permita movilizarlo por las diferentes categorías sin tener que ir a la barra de menú lateral. No se permite seleccionar m</w:t>
      </w:r>
      <w:r w:rsidR="00594C26">
        <w:rPr>
          <w:rFonts w:ascii="Arial" w:hAnsi="Arial" w:cs="Arial"/>
          <w:color w:val="000080"/>
        </w:rPr>
        <w:t>á</w:t>
      </w:r>
      <w:r>
        <w:rPr>
          <w:rFonts w:ascii="Arial" w:hAnsi="Arial" w:cs="Arial"/>
          <w:color w:val="000080"/>
        </w:rPr>
        <w:t>s de un producto igual en varias sesiones.</w:t>
      </w:r>
    </w:p>
    <w:p w14:paraId="531313F8" w14:textId="77777777" w:rsidR="00154F05" w:rsidRDefault="00154F05" w:rsidP="00B57DEF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1771AE04" w14:textId="3CCFBCBA" w:rsidR="0073357A" w:rsidRDefault="00DD580D" w:rsidP="00B57DEF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80"/>
          <w:sz w:val="28"/>
          <w:szCs w:val="28"/>
        </w:rPr>
        <w:drawing>
          <wp:inline distT="0" distB="0" distL="0" distR="0" wp14:anchorId="7D30D04D" wp14:editId="6CBA294F">
            <wp:extent cx="5390515" cy="3529965"/>
            <wp:effectExtent l="0" t="0" r="63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D4E7" w14:textId="4BD54F51" w:rsidR="00414268" w:rsidRDefault="00414268" w:rsidP="00414268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Imagen </w:t>
      </w:r>
      <w:r w:rsidR="00D24173">
        <w:rPr>
          <w:rFonts w:ascii="Arial" w:hAnsi="Arial" w:cs="Arial"/>
          <w:color w:val="000080"/>
        </w:rPr>
        <w:t>9</w:t>
      </w:r>
      <w:r>
        <w:rPr>
          <w:rFonts w:ascii="Arial" w:hAnsi="Arial" w:cs="Arial"/>
          <w:color w:val="000080"/>
        </w:rPr>
        <w:t>. Ventana de catálogo.</w:t>
      </w:r>
    </w:p>
    <w:p w14:paraId="448C031E" w14:textId="0DF8C602" w:rsidR="00B57DEF" w:rsidRDefault="00B57DEF" w:rsidP="00DF4A00">
      <w:pPr>
        <w:pStyle w:val="Textoindependiente"/>
        <w:jc w:val="both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7569AC8E" w14:textId="77777777" w:rsidR="00F32B4A" w:rsidRDefault="00F32B4A" w:rsidP="00F32B4A">
      <w:pPr>
        <w:jc w:val="both"/>
        <w:rPr>
          <w:rFonts w:ascii="Arial" w:hAnsi="Arial" w:cs="Arial"/>
          <w:color w:val="000080"/>
          <w:sz w:val="20"/>
          <w:szCs w:val="20"/>
        </w:rPr>
      </w:pPr>
    </w:p>
    <w:p w14:paraId="0C439CF4" w14:textId="57E13645" w:rsidR="005C680B" w:rsidRDefault="005C680B" w:rsidP="00F32B4A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Cuando</w:t>
      </w:r>
      <w:r w:rsidRPr="005C680B">
        <w:rPr>
          <w:rFonts w:ascii="Arial" w:hAnsi="Arial" w:cs="Arial"/>
          <w:color w:val="000080"/>
          <w:sz w:val="20"/>
          <w:szCs w:val="20"/>
        </w:rPr>
        <w:t xml:space="preserve"> el cliente pulsa </w:t>
      </w:r>
      <w:r>
        <w:rPr>
          <w:rFonts w:ascii="Arial" w:hAnsi="Arial" w:cs="Arial"/>
          <w:color w:val="000080"/>
          <w:sz w:val="20"/>
          <w:szCs w:val="20"/>
        </w:rPr>
        <w:t xml:space="preserve">algún producto </w:t>
      </w:r>
      <w:r w:rsidRPr="005C680B">
        <w:rPr>
          <w:rFonts w:ascii="Arial" w:hAnsi="Arial" w:cs="Arial"/>
          <w:color w:val="000080"/>
          <w:sz w:val="20"/>
          <w:szCs w:val="20"/>
        </w:rPr>
        <w:t>del catálogo,</w:t>
      </w:r>
      <w:r>
        <w:rPr>
          <w:rFonts w:ascii="Arial" w:hAnsi="Arial" w:cs="Arial"/>
          <w:color w:val="000080"/>
          <w:sz w:val="20"/>
          <w:szCs w:val="20"/>
        </w:rPr>
        <w:t xml:space="preserve"> aparecería la ventana donde se le pregunta si está seguro de canjea dicho producto. </w:t>
      </w:r>
      <w:r w:rsidR="00501621" w:rsidRPr="00B22BF7">
        <w:rPr>
          <w:rFonts w:ascii="Arial" w:hAnsi="Arial" w:cs="Arial"/>
          <w:color w:val="000080"/>
          <w:sz w:val="20"/>
          <w:szCs w:val="20"/>
        </w:rPr>
        <w:t>Deberá permitir “</w:t>
      </w:r>
      <w:r w:rsidR="00501621">
        <w:rPr>
          <w:rFonts w:ascii="Arial" w:hAnsi="Arial" w:cs="Arial"/>
          <w:color w:val="000080"/>
          <w:sz w:val="20"/>
          <w:szCs w:val="20"/>
        </w:rPr>
        <w:t>Aceptar</w:t>
      </w:r>
      <w:r w:rsidR="00501621" w:rsidRPr="00B22BF7">
        <w:rPr>
          <w:rFonts w:ascii="Arial" w:hAnsi="Arial" w:cs="Arial"/>
          <w:color w:val="000080"/>
          <w:sz w:val="20"/>
          <w:szCs w:val="20"/>
        </w:rPr>
        <w:t xml:space="preserve">” </w:t>
      </w:r>
      <w:r w:rsidR="00501621">
        <w:rPr>
          <w:rFonts w:ascii="Arial" w:hAnsi="Arial" w:cs="Arial"/>
          <w:color w:val="000080"/>
          <w:sz w:val="20"/>
          <w:szCs w:val="20"/>
        </w:rPr>
        <w:t>e ir “Atrás” (Imagen 10)</w:t>
      </w:r>
      <w:r w:rsidR="00501621" w:rsidRPr="00B22BF7">
        <w:rPr>
          <w:rFonts w:ascii="Arial" w:hAnsi="Arial" w:cs="Arial"/>
          <w:color w:val="000080"/>
          <w:sz w:val="20"/>
          <w:szCs w:val="20"/>
        </w:rPr>
        <w:t>.</w:t>
      </w:r>
      <w:r w:rsidR="00501621">
        <w:rPr>
          <w:rFonts w:ascii="Arial" w:hAnsi="Arial" w:cs="Arial"/>
          <w:color w:val="000080"/>
          <w:sz w:val="20"/>
          <w:szCs w:val="20"/>
        </w:rPr>
        <w:t xml:space="preserve"> En caso de que le queden puntos disponibles se le preguntará al cliente si quiere seleccionar otro producto (</w:t>
      </w:r>
      <w:r w:rsidR="00840498">
        <w:rPr>
          <w:rFonts w:ascii="Arial" w:hAnsi="Arial" w:cs="Arial"/>
          <w:color w:val="000080"/>
          <w:sz w:val="20"/>
          <w:szCs w:val="20"/>
        </w:rPr>
        <w:t>Mensaje</w:t>
      </w:r>
      <w:r w:rsidR="00501621">
        <w:rPr>
          <w:rFonts w:ascii="Arial" w:hAnsi="Arial" w:cs="Arial"/>
          <w:color w:val="000080"/>
          <w:sz w:val="20"/>
          <w:szCs w:val="20"/>
        </w:rPr>
        <w:t xml:space="preserve"> 011)</w:t>
      </w:r>
      <w:r w:rsidR="00750709">
        <w:rPr>
          <w:rFonts w:ascii="Arial" w:hAnsi="Arial" w:cs="Arial"/>
          <w:color w:val="000080"/>
          <w:sz w:val="20"/>
          <w:szCs w:val="20"/>
        </w:rPr>
        <w:t xml:space="preserve">, en el caso que sea afirmativo volvería al </w:t>
      </w:r>
      <w:r w:rsidR="00EE1AE4">
        <w:rPr>
          <w:rFonts w:ascii="Arial" w:hAnsi="Arial" w:cs="Arial"/>
          <w:color w:val="000080"/>
          <w:sz w:val="20"/>
          <w:szCs w:val="20"/>
        </w:rPr>
        <w:t>catálogo</w:t>
      </w:r>
      <w:r w:rsidR="00750709">
        <w:rPr>
          <w:rFonts w:ascii="Arial" w:hAnsi="Arial" w:cs="Arial"/>
          <w:color w:val="000080"/>
          <w:sz w:val="20"/>
          <w:szCs w:val="20"/>
        </w:rPr>
        <w:t>, y si es negativo debería ir a las alertas de dirección de domicilio (</w:t>
      </w:r>
      <w:r w:rsidR="00840498">
        <w:rPr>
          <w:rFonts w:ascii="Arial" w:hAnsi="Arial" w:cs="Arial"/>
          <w:color w:val="000080"/>
          <w:sz w:val="20"/>
          <w:szCs w:val="20"/>
        </w:rPr>
        <w:t>Mensajes</w:t>
      </w:r>
      <w:r w:rsidR="00750709">
        <w:rPr>
          <w:rFonts w:ascii="Arial" w:hAnsi="Arial" w:cs="Arial"/>
          <w:color w:val="000080"/>
          <w:sz w:val="20"/>
          <w:szCs w:val="20"/>
        </w:rPr>
        <w:t xml:space="preserve"> 12 y 13)</w:t>
      </w:r>
      <w:r w:rsidR="00501621">
        <w:rPr>
          <w:rFonts w:ascii="Arial" w:hAnsi="Arial" w:cs="Arial"/>
          <w:color w:val="000080"/>
          <w:sz w:val="20"/>
          <w:szCs w:val="20"/>
        </w:rPr>
        <w:t>.</w:t>
      </w:r>
    </w:p>
    <w:p w14:paraId="30820154" w14:textId="18E8F7FD" w:rsidR="008C73FE" w:rsidRPr="005C680B" w:rsidRDefault="008C73FE" w:rsidP="00F32B4A">
      <w:pPr>
        <w:jc w:val="both"/>
        <w:rPr>
          <w:rFonts w:ascii="Arial" w:hAnsi="Arial" w:cs="Arial"/>
          <w:color w:val="000080"/>
          <w:sz w:val="20"/>
          <w:szCs w:val="20"/>
        </w:rPr>
      </w:pPr>
    </w:p>
    <w:p w14:paraId="0954F2E8" w14:textId="2D536F05" w:rsidR="008C73FE" w:rsidRDefault="008C73FE" w:rsidP="008C73FE">
      <w:pPr>
        <w:jc w:val="center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</w:rPr>
        <w:drawing>
          <wp:inline distT="0" distB="0" distL="0" distR="0" wp14:anchorId="717434D2" wp14:editId="7C88F607">
            <wp:extent cx="5400040" cy="305689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650B" w14:textId="02490234" w:rsidR="008C73FE" w:rsidRDefault="008C73FE" w:rsidP="008C73FE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lastRenderedPageBreak/>
        <w:t xml:space="preserve">Imagen 10. </w:t>
      </w:r>
      <w:r w:rsidR="00501621">
        <w:rPr>
          <w:rFonts w:ascii="Arial" w:hAnsi="Arial" w:cs="Arial"/>
          <w:color w:val="000080"/>
        </w:rPr>
        <w:t>Ventana de s</w:t>
      </w:r>
      <w:r w:rsidR="005C680B">
        <w:rPr>
          <w:rFonts w:ascii="Arial" w:hAnsi="Arial" w:cs="Arial"/>
          <w:color w:val="000080"/>
        </w:rPr>
        <w:t>elección de producto</w:t>
      </w:r>
      <w:r>
        <w:rPr>
          <w:rFonts w:ascii="Arial" w:hAnsi="Arial" w:cs="Arial"/>
          <w:color w:val="000080"/>
        </w:rPr>
        <w:t>.</w:t>
      </w:r>
    </w:p>
    <w:p w14:paraId="6CF9E5E5" w14:textId="4A97017B" w:rsidR="008C73FE" w:rsidRDefault="008C73FE" w:rsidP="00F32B4A">
      <w:pPr>
        <w:jc w:val="both"/>
        <w:rPr>
          <w:rFonts w:ascii="Arial" w:hAnsi="Arial" w:cs="Arial"/>
          <w:color w:val="000080"/>
          <w:sz w:val="20"/>
          <w:szCs w:val="20"/>
        </w:rPr>
      </w:pPr>
    </w:p>
    <w:p w14:paraId="1E20A526" w14:textId="74687322" w:rsidR="008C73FE" w:rsidRDefault="00DF0994" w:rsidP="00DF0994">
      <w:pPr>
        <w:jc w:val="center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</w:rPr>
        <w:drawing>
          <wp:inline distT="0" distB="0" distL="0" distR="0" wp14:anchorId="148FBC32" wp14:editId="6660805D">
            <wp:extent cx="5400040" cy="3066415"/>
            <wp:effectExtent l="0" t="0" r="0" b="63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E87D" w14:textId="616079A1" w:rsidR="00DF0994" w:rsidRDefault="00DF0994" w:rsidP="00DF0994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011. Alerta por dirección de domicilio no registrada.</w:t>
      </w:r>
    </w:p>
    <w:p w14:paraId="6615D882" w14:textId="3626E784" w:rsidR="00DF0994" w:rsidRDefault="00DF0994" w:rsidP="00DF0994">
      <w:pPr>
        <w:jc w:val="center"/>
        <w:rPr>
          <w:rFonts w:ascii="Arial" w:hAnsi="Arial" w:cs="Arial"/>
          <w:color w:val="000080"/>
          <w:sz w:val="20"/>
          <w:szCs w:val="20"/>
        </w:rPr>
      </w:pPr>
    </w:p>
    <w:p w14:paraId="0D8C8035" w14:textId="77777777" w:rsidR="00DF0994" w:rsidRDefault="00DF0994" w:rsidP="00DF0994">
      <w:pPr>
        <w:jc w:val="center"/>
        <w:rPr>
          <w:rFonts w:ascii="Arial" w:hAnsi="Arial" w:cs="Arial"/>
          <w:color w:val="000080"/>
          <w:sz w:val="20"/>
          <w:szCs w:val="20"/>
        </w:rPr>
      </w:pPr>
    </w:p>
    <w:p w14:paraId="6A1F73DE" w14:textId="77777777" w:rsidR="008C73FE" w:rsidRDefault="008C73FE" w:rsidP="00F32B4A">
      <w:pPr>
        <w:jc w:val="both"/>
        <w:rPr>
          <w:rFonts w:ascii="Arial" w:hAnsi="Arial" w:cs="Arial"/>
          <w:color w:val="000080"/>
          <w:sz w:val="20"/>
          <w:szCs w:val="20"/>
        </w:rPr>
      </w:pPr>
    </w:p>
    <w:p w14:paraId="20DB3D98" w14:textId="55478265" w:rsidR="00F32B4A" w:rsidRDefault="00F32B4A" w:rsidP="00F32B4A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Cuando el cliente selecciona un producto para canjear, es obligatorio tener la dirección de domicilio para poder enviar el producto, en caso de no estar en la base </w:t>
      </w:r>
      <w:r w:rsidR="006231E7">
        <w:rPr>
          <w:rFonts w:ascii="Arial" w:hAnsi="Arial" w:cs="Arial"/>
          <w:color w:val="000080"/>
          <w:sz w:val="20"/>
          <w:szCs w:val="20"/>
        </w:rPr>
        <w:t>d</w:t>
      </w:r>
      <w:r>
        <w:rPr>
          <w:rFonts w:ascii="Arial" w:hAnsi="Arial" w:cs="Arial"/>
          <w:color w:val="000080"/>
          <w:sz w:val="20"/>
          <w:szCs w:val="20"/>
        </w:rPr>
        <w:t xml:space="preserve">e datos, </w:t>
      </w:r>
      <w:r w:rsidRPr="00331722">
        <w:rPr>
          <w:rFonts w:ascii="Arial" w:hAnsi="Arial" w:cs="Arial"/>
          <w:color w:val="000080"/>
          <w:sz w:val="20"/>
          <w:szCs w:val="20"/>
        </w:rPr>
        <w:t>aparecerá el mensaje de alerta 0</w:t>
      </w:r>
      <w:r>
        <w:rPr>
          <w:rFonts w:ascii="Arial" w:hAnsi="Arial" w:cs="Arial"/>
          <w:color w:val="000080"/>
          <w:sz w:val="20"/>
          <w:szCs w:val="20"/>
        </w:rPr>
        <w:t>1</w:t>
      </w:r>
      <w:r w:rsidR="00501621">
        <w:rPr>
          <w:rFonts w:ascii="Arial" w:hAnsi="Arial" w:cs="Arial"/>
          <w:color w:val="000080"/>
          <w:sz w:val="20"/>
          <w:szCs w:val="20"/>
        </w:rPr>
        <w:t>2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. </w:t>
      </w:r>
      <w:r w:rsidRPr="00B22BF7">
        <w:rPr>
          <w:rFonts w:ascii="Arial" w:hAnsi="Arial" w:cs="Arial"/>
          <w:color w:val="000080"/>
          <w:sz w:val="20"/>
          <w:szCs w:val="20"/>
        </w:rPr>
        <w:t>Deberá permitir “</w:t>
      </w:r>
      <w:r>
        <w:rPr>
          <w:rFonts w:ascii="Arial" w:hAnsi="Arial" w:cs="Arial"/>
          <w:color w:val="000080"/>
          <w:sz w:val="20"/>
          <w:szCs w:val="20"/>
        </w:rPr>
        <w:t>Aceptar</w:t>
      </w:r>
      <w:r w:rsidRPr="00B22BF7">
        <w:rPr>
          <w:rFonts w:ascii="Arial" w:hAnsi="Arial" w:cs="Arial"/>
          <w:color w:val="000080"/>
          <w:sz w:val="20"/>
          <w:szCs w:val="20"/>
        </w:rPr>
        <w:t xml:space="preserve">” </w:t>
      </w:r>
      <w:r>
        <w:rPr>
          <w:rFonts w:ascii="Arial" w:hAnsi="Arial" w:cs="Arial"/>
          <w:color w:val="000080"/>
          <w:sz w:val="20"/>
          <w:szCs w:val="20"/>
        </w:rPr>
        <w:t>para ser enviado a la ventana de registro o actualización de dirección de domicilio</w:t>
      </w:r>
      <w:r w:rsidR="00541853">
        <w:rPr>
          <w:rFonts w:ascii="Arial" w:hAnsi="Arial" w:cs="Arial"/>
          <w:color w:val="000080"/>
          <w:sz w:val="20"/>
          <w:szCs w:val="20"/>
        </w:rPr>
        <w:t xml:space="preserve"> (Imagen 11)</w:t>
      </w:r>
      <w:r w:rsidRPr="00B22BF7">
        <w:rPr>
          <w:rFonts w:ascii="Arial" w:hAnsi="Arial" w:cs="Arial"/>
          <w:color w:val="000080"/>
          <w:sz w:val="20"/>
          <w:szCs w:val="20"/>
        </w:rPr>
        <w:t>.</w:t>
      </w:r>
    </w:p>
    <w:p w14:paraId="15D6A173" w14:textId="77777777" w:rsidR="00F32B4A" w:rsidRDefault="00F32B4A" w:rsidP="00F32B4A">
      <w:pPr>
        <w:pStyle w:val="Textoindependiente"/>
        <w:jc w:val="both"/>
        <w:rPr>
          <w:rFonts w:ascii="Arial" w:hAnsi="Arial" w:cs="Arial"/>
          <w:color w:val="000080"/>
        </w:rPr>
      </w:pPr>
    </w:p>
    <w:p w14:paraId="65FC879A" w14:textId="77777777" w:rsidR="00F32B4A" w:rsidRDefault="00F32B4A" w:rsidP="00F32B4A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noProof/>
          <w:color w:val="000080"/>
        </w:rPr>
        <w:drawing>
          <wp:inline distT="0" distB="0" distL="0" distR="0" wp14:anchorId="2E5DEA15" wp14:editId="63E9E239">
            <wp:extent cx="5400040" cy="3047365"/>
            <wp:effectExtent l="0" t="0" r="0" b="63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FC15" w14:textId="20DF48F0" w:rsidR="00F32B4A" w:rsidRDefault="00F32B4A" w:rsidP="00F32B4A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01</w:t>
      </w:r>
      <w:r w:rsidR="00501621">
        <w:rPr>
          <w:rFonts w:ascii="Arial" w:hAnsi="Arial" w:cs="Arial"/>
          <w:color w:val="000080"/>
        </w:rPr>
        <w:t>2</w:t>
      </w:r>
      <w:r>
        <w:rPr>
          <w:rFonts w:ascii="Arial" w:hAnsi="Arial" w:cs="Arial"/>
          <w:color w:val="000080"/>
        </w:rPr>
        <w:t>. Alerta por dirección de domicilio no registrada.</w:t>
      </w:r>
    </w:p>
    <w:p w14:paraId="08D58301" w14:textId="77777777" w:rsidR="00F32B4A" w:rsidRDefault="00F32B4A" w:rsidP="00F32B4A">
      <w:pPr>
        <w:pStyle w:val="Textoindependiente"/>
        <w:jc w:val="center"/>
        <w:rPr>
          <w:rFonts w:ascii="Arial" w:hAnsi="Arial" w:cs="Arial"/>
          <w:color w:val="000080"/>
        </w:rPr>
      </w:pPr>
    </w:p>
    <w:p w14:paraId="020F7AE2" w14:textId="77777777" w:rsidR="00F32B4A" w:rsidRDefault="00F32B4A" w:rsidP="00F32B4A">
      <w:pPr>
        <w:pStyle w:val="Textoindependiente"/>
        <w:jc w:val="center"/>
        <w:rPr>
          <w:rFonts w:ascii="Arial" w:hAnsi="Arial" w:cs="Arial"/>
          <w:color w:val="000080"/>
        </w:rPr>
      </w:pPr>
    </w:p>
    <w:p w14:paraId="26E9E873" w14:textId="67BF62D2" w:rsidR="00F32B4A" w:rsidRDefault="00F32B4A" w:rsidP="00F32B4A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En caso de que la dirección de domicilio esté en la base datos, se le pregunta al cliente si es la actual, y </w:t>
      </w:r>
      <w:r w:rsidRPr="00331722">
        <w:rPr>
          <w:rFonts w:ascii="Arial" w:hAnsi="Arial" w:cs="Arial"/>
          <w:color w:val="000080"/>
          <w:sz w:val="20"/>
          <w:szCs w:val="20"/>
        </w:rPr>
        <w:t>aparecerá el mensaje de alerta 0</w:t>
      </w:r>
      <w:r>
        <w:rPr>
          <w:rFonts w:ascii="Arial" w:hAnsi="Arial" w:cs="Arial"/>
          <w:color w:val="000080"/>
          <w:sz w:val="20"/>
          <w:szCs w:val="20"/>
        </w:rPr>
        <w:t>1</w:t>
      </w:r>
      <w:r w:rsidR="00501621">
        <w:rPr>
          <w:rFonts w:ascii="Arial" w:hAnsi="Arial" w:cs="Arial"/>
          <w:color w:val="000080"/>
          <w:sz w:val="20"/>
          <w:szCs w:val="20"/>
        </w:rPr>
        <w:t>3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. </w:t>
      </w:r>
      <w:r w:rsidRPr="00B22BF7">
        <w:rPr>
          <w:rFonts w:ascii="Arial" w:hAnsi="Arial" w:cs="Arial"/>
          <w:color w:val="000080"/>
          <w:sz w:val="20"/>
          <w:szCs w:val="20"/>
        </w:rPr>
        <w:t xml:space="preserve">Deberá permitir </w:t>
      </w:r>
      <w:r>
        <w:rPr>
          <w:rFonts w:ascii="Arial" w:hAnsi="Arial" w:cs="Arial"/>
          <w:color w:val="000080"/>
          <w:sz w:val="20"/>
          <w:szCs w:val="20"/>
        </w:rPr>
        <w:t>seleccionar “Si” o “No”, en el caso que seleccione “No”, será enviado a la ventana de registro o actualización de dirección de domicilio</w:t>
      </w:r>
      <w:r w:rsidR="00541853">
        <w:rPr>
          <w:rFonts w:ascii="Arial" w:hAnsi="Arial" w:cs="Arial"/>
          <w:color w:val="000080"/>
          <w:sz w:val="20"/>
          <w:szCs w:val="20"/>
        </w:rPr>
        <w:t xml:space="preserve"> (Imagen 11)</w:t>
      </w:r>
      <w:r w:rsidRPr="00B22BF7">
        <w:rPr>
          <w:rFonts w:ascii="Arial" w:hAnsi="Arial" w:cs="Arial"/>
          <w:color w:val="000080"/>
          <w:sz w:val="20"/>
          <w:szCs w:val="20"/>
        </w:rPr>
        <w:t>.</w:t>
      </w:r>
    </w:p>
    <w:p w14:paraId="76874E08" w14:textId="77777777" w:rsidR="00F32B4A" w:rsidRDefault="00F32B4A" w:rsidP="00F32B4A">
      <w:pPr>
        <w:jc w:val="both"/>
        <w:rPr>
          <w:rFonts w:ascii="Arial" w:hAnsi="Arial" w:cs="Arial"/>
          <w:color w:val="000080"/>
          <w:sz w:val="20"/>
          <w:szCs w:val="20"/>
        </w:rPr>
      </w:pPr>
      <w:r w:rsidRPr="00B22BF7">
        <w:rPr>
          <w:rFonts w:ascii="Arial" w:hAnsi="Arial" w:cs="Arial"/>
          <w:color w:val="000080"/>
          <w:sz w:val="20"/>
          <w:szCs w:val="20"/>
        </w:rPr>
        <w:lastRenderedPageBreak/>
        <w:t>.</w:t>
      </w:r>
    </w:p>
    <w:p w14:paraId="3FC979F9" w14:textId="77777777" w:rsidR="00F32B4A" w:rsidRDefault="00F32B4A" w:rsidP="00F32B4A">
      <w:pPr>
        <w:pStyle w:val="Textoindependiente"/>
        <w:jc w:val="both"/>
        <w:rPr>
          <w:rFonts w:ascii="Arial" w:hAnsi="Arial" w:cs="Arial"/>
          <w:color w:val="000080"/>
        </w:rPr>
      </w:pPr>
    </w:p>
    <w:p w14:paraId="2F59230B" w14:textId="77777777" w:rsidR="00F32B4A" w:rsidRDefault="00F32B4A" w:rsidP="00F32B4A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noProof/>
          <w:color w:val="000080"/>
        </w:rPr>
        <w:drawing>
          <wp:inline distT="0" distB="0" distL="0" distR="0" wp14:anchorId="1E988032" wp14:editId="5B7ACFAF">
            <wp:extent cx="5400040" cy="3047365"/>
            <wp:effectExtent l="0" t="0" r="0" b="63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31D2" w14:textId="3CCF50AF" w:rsidR="00F32B4A" w:rsidRDefault="00F32B4A" w:rsidP="00F32B4A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01</w:t>
      </w:r>
      <w:r w:rsidR="00501621">
        <w:rPr>
          <w:rFonts w:ascii="Arial" w:hAnsi="Arial" w:cs="Arial"/>
          <w:color w:val="000080"/>
        </w:rPr>
        <w:t>3</w:t>
      </w:r>
      <w:r>
        <w:rPr>
          <w:rFonts w:ascii="Arial" w:hAnsi="Arial" w:cs="Arial"/>
          <w:color w:val="000080"/>
        </w:rPr>
        <w:t>. Alerta de actualización de dirección de domicilio.</w:t>
      </w:r>
    </w:p>
    <w:p w14:paraId="19104CA1" w14:textId="117E5E65" w:rsidR="00414268" w:rsidRDefault="00414268" w:rsidP="00DF4A00">
      <w:pPr>
        <w:pStyle w:val="Textoindependiente"/>
        <w:jc w:val="both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1B15D71D" w14:textId="06E92D82" w:rsidR="00541853" w:rsidRDefault="00541853" w:rsidP="00541853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80"/>
          <w:sz w:val="28"/>
          <w:szCs w:val="28"/>
        </w:rPr>
        <w:drawing>
          <wp:inline distT="0" distB="0" distL="0" distR="0" wp14:anchorId="40A7B88D" wp14:editId="784B96E8">
            <wp:extent cx="5400040" cy="305689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D6FE" w14:textId="408B3EDE" w:rsidR="00541853" w:rsidRDefault="00541853" w:rsidP="00541853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Imagen 11. Ventana de registro o actualización de domicilio.</w:t>
      </w:r>
    </w:p>
    <w:p w14:paraId="49EC2143" w14:textId="3F8C2D1E" w:rsidR="00541853" w:rsidRDefault="00541853" w:rsidP="00541853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7FABB601" w14:textId="797249F5" w:rsidR="00E15A16" w:rsidRDefault="00E15A16" w:rsidP="00541853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6C9E1489" w14:textId="3726E895" w:rsidR="00802B35" w:rsidRDefault="00E15A16" w:rsidP="00802B35">
      <w:pPr>
        <w:pStyle w:val="Textoindependiente"/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Cuando el cliente introduce su dirección de domicilio o aprueba que la dirección de la base de datos es la correcta, </w:t>
      </w:r>
      <w:r w:rsidR="00FB4B10">
        <w:rPr>
          <w:rFonts w:ascii="Arial" w:hAnsi="Arial" w:cs="Arial"/>
          <w:color w:val="000080"/>
        </w:rPr>
        <w:t>se debería de aprobar el canje y arrojar el Mensaje 014.</w:t>
      </w:r>
      <w:r w:rsidR="00802B35">
        <w:rPr>
          <w:rFonts w:ascii="Arial" w:hAnsi="Arial" w:cs="Arial"/>
          <w:color w:val="000080"/>
        </w:rPr>
        <w:t xml:space="preserve"> Deberá permitir “Aceptar” e ir de vuelta a la ventana principal.</w:t>
      </w:r>
    </w:p>
    <w:p w14:paraId="308C371D" w14:textId="0786BD11" w:rsidR="00E15A16" w:rsidRDefault="00E15A16" w:rsidP="00E15A16">
      <w:pPr>
        <w:pStyle w:val="Textoindependiente"/>
        <w:jc w:val="both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55477BA9" w14:textId="5959EF60" w:rsidR="00541853" w:rsidRDefault="00E15A16" w:rsidP="00E15A16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80"/>
          <w:sz w:val="28"/>
          <w:szCs w:val="28"/>
        </w:rPr>
        <w:lastRenderedPageBreak/>
        <w:drawing>
          <wp:inline distT="0" distB="0" distL="0" distR="0" wp14:anchorId="6C024053" wp14:editId="3ECCFEDB">
            <wp:extent cx="5400040" cy="305689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0054" w14:textId="71A5177E" w:rsidR="00E15A16" w:rsidRDefault="00FB4B10" w:rsidP="00E15A16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014</w:t>
      </w:r>
      <w:r w:rsidR="00E15A16">
        <w:rPr>
          <w:rFonts w:ascii="Arial" w:hAnsi="Arial" w:cs="Arial"/>
          <w:color w:val="000080"/>
        </w:rPr>
        <w:t>. Ventana de aprobación del canje.</w:t>
      </w:r>
    </w:p>
    <w:p w14:paraId="7850ACF4" w14:textId="77777777" w:rsidR="00E15A16" w:rsidRDefault="00E15A16" w:rsidP="00E15A16">
      <w:pPr>
        <w:pStyle w:val="Textoindependiente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2EF00A7D" w14:textId="77777777" w:rsidR="00E15A16" w:rsidRDefault="00E15A16" w:rsidP="00DF4A00">
      <w:pPr>
        <w:pStyle w:val="Textoindependiente"/>
        <w:jc w:val="both"/>
        <w:rPr>
          <w:rFonts w:ascii="Arial" w:hAnsi="Arial" w:cs="Arial"/>
          <w:b/>
          <w:bCs/>
          <w:color w:val="000080"/>
          <w:sz w:val="28"/>
          <w:szCs w:val="28"/>
        </w:rPr>
      </w:pPr>
    </w:p>
    <w:p w14:paraId="3B5C3ABC" w14:textId="02C4DC63" w:rsidR="00BF56F4" w:rsidRPr="00BF56F4" w:rsidRDefault="00BF56F4" w:rsidP="00DF4A00">
      <w:pPr>
        <w:pStyle w:val="Textoindependiente"/>
        <w:jc w:val="both"/>
        <w:rPr>
          <w:rFonts w:ascii="Arial" w:hAnsi="Arial" w:cs="Arial"/>
          <w:b/>
          <w:bCs/>
          <w:color w:val="000080"/>
          <w:sz w:val="28"/>
          <w:szCs w:val="28"/>
        </w:rPr>
      </w:pPr>
      <w:r w:rsidRPr="00BF56F4">
        <w:rPr>
          <w:rFonts w:ascii="Arial" w:hAnsi="Arial" w:cs="Arial"/>
          <w:b/>
          <w:bCs/>
          <w:color w:val="000080"/>
          <w:sz w:val="28"/>
          <w:szCs w:val="28"/>
        </w:rPr>
        <w:t>Mensajes de Alerta</w:t>
      </w:r>
    </w:p>
    <w:p w14:paraId="671364AB" w14:textId="77777777" w:rsidR="00BF56F4" w:rsidRDefault="00BF56F4" w:rsidP="00DF4A00">
      <w:pPr>
        <w:pStyle w:val="Textoindependiente"/>
        <w:jc w:val="both"/>
        <w:rPr>
          <w:rFonts w:ascii="Arial" w:hAnsi="Arial" w:cs="Arial"/>
          <w:color w:val="000080"/>
        </w:rPr>
      </w:pPr>
    </w:p>
    <w:p w14:paraId="28EC43E4" w14:textId="4E0BF253" w:rsidR="00B66AF2" w:rsidRDefault="002D3AA5" w:rsidP="00DF4A00">
      <w:pPr>
        <w:pStyle w:val="Textoindependiente"/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Cuando el cliente ingresa de forma errónea e</w:t>
      </w:r>
      <w:r w:rsidR="00B66AF2">
        <w:rPr>
          <w:rFonts w:ascii="Arial" w:hAnsi="Arial" w:cs="Arial"/>
          <w:color w:val="000080"/>
        </w:rPr>
        <w:t>l</w:t>
      </w:r>
      <w:r>
        <w:rPr>
          <w:rFonts w:ascii="Arial" w:hAnsi="Arial" w:cs="Arial"/>
          <w:color w:val="000080"/>
        </w:rPr>
        <w:t xml:space="preserve"> DNI en </w:t>
      </w:r>
      <w:r w:rsidR="00C23C42">
        <w:rPr>
          <w:rFonts w:ascii="Arial" w:hAnsi="Arial" w:cs="Arial"/>
          <w:color w:val="000080"/>
        </w:rPr>
        <w:t>la</w:t>
      </w:r>
      <w:r w:rsidR="00B66AF2">
        <w:rPr>
          <w:rFonts w:ascii="Arial" w:hAnsi="Arial" w:cs="Arial"/>
          <w:color w:val="000080"/>
        </w:rPr>
        <w:t>s</w:t>
      </w:r>
      <w:r w:rsidR="00C23C42">
        <w:rPr>
          <w:rFonts w:ascii="Arial" w:hAnsi="Arial" w:cs="Arial"/>
          <w:color w:val="000080"/>
        </w:rPr>
        <w:t xml:space="preserve"> ventana</w:t>
      </w:r>
      <w:r w:rsidR="00B66AF2">
        <w:rPr>
          <w:rFonts w:ascii="Arial" w:hAnsi="Arial" w:cs="Arial"/>
          <w:color w:val="000080"/>
        </w:rPr>
        <w:t>s</w:t>
      </w:r>
      <w:r w:rsidR="00C23C42">
        <w:rPr>
          <w:rFonts w:ascii="Arial" w:hAnsi="Arial" w:cs="Arial"/>
          <w:color w:val="000080"/>
        </w:rPr>
        <w:t xml:space="preserve"> de</w:t>
      </w:r>
      <w:r>
        <w:rPr>
          <w:rFonts w:ascii="Arial" w:hAnsi="Arial" w:cs="Arial"/>
          <w:color w:val="000080"/>
        </w:rPr>
        <w:t xml:space="preserve"> </w:t>
      </w:r>
      <w:proofErr w:type="spellStart"/>
      <w:r>
        <w:rPr>
          <w:rFonts w:ascii="Arial" w:hAnsi="Arial" w:cs="Arial"/>
          <w:color w:val="000080"/>
        </w:rPr>
        <w:t>Login</w:t>
      </w:r>
      <w:proofErr w:type="spellEnd"/>
      <w:r>
        <w:rPr>
          <w:rFonts w:ascii="Arial" w:hAnsi="Arial" w:cs="Arial"/>
          <w:color w:val="000080"/>
        </w:rPr>
        <w:t xml:space="preserve"> o Registro</w:t>
      </w:r>
      <w:r w:rsidR="005E26A0">
        <w:rPr>
          <w:rFonts w:ascii="Arial" w:hAnsi="Arial" w:cs="Arial"/>
          <w:color w:val="000080"/>
        </w:rPr>
        <w:t xml:space="preserve"> y pulsa el botón “Siguiente”</w:t>
      </w:r>
      <w:r>
        <w:rPr>
          <w:rFonts w:ascii="Arial" w:hAnsi="Arial" w:cs="Arial"/>
          <w:color w:val="000080"/>
        </w:rPr>
        <w:t>, le aparecerá el mensaje de alerta 001.</w:t>
      </w:r>
      <w:r w:rsidR="00A93109">
        <w:rPr>
          <w:rFonts w:ascii="Arial" w:hAnsi="Arial" w:cs="Arial"/>
          <w:color w:val="000080"/>
        </w:rPr>
        <w:t xml:space="preserve"> </w:t>
      </w:r>
      <w:r w:rsidR="00A93109" w:rsidRPr="003915C4">
        <w:rPr>
          <w:rFonts w:ascii="Arial" w:hAnsi="Arial" w:cs="Arial"/>
          <w:bCs/>
          <w:color w:val="000080"/>
        </w:rPr>
        <w:t xml:space="preserve">Deberá permitir </w:t>
      </w:r>
      <w:r w:rsidR="00A93109">
        <w:rPr>
          <w:rFonts w:ascii="Arial" w:hAnsi="Arial" w:cs="Arial"/>
          <w:bCs/>
          <w:color w:val="000080"/>
        </w:rPr>
        <w:t>“</w:t>
      </w:r>
      <w:r w:rsidR="00A93109" w:rsidRPr="003915C4">
        <w:rPr>
          <w:rFonts w:ascii="Arial" w:hAnsi="Arial" w:cs="Arial"/>
          <w:bCs/>
          <w:color w:val="000080"/>
        </w:rPr>
        <w:t>Volver</w:t>
      </w:r>
      <w:r w:rsidR="00A93109">
        <w:rPr>
          <w:rFonts w:ascii="Arial" w:hAnsi="Arial" w:cs="Arial"/>
          <w:bCs/>
          <w:color w:val="000080"/>
        </w:rPr>
        <w:t xml:space="preserve">” para que el cliente ingrese correctamente su DNI en las ventanas de </w:t>
      </w:r>
      <w:proofErr w:type="spellStart"/>
      <w:r w:rsidR="00A93109">
        <w:rPr>
          <w:rFonts w:ascii="Arial" w:hAnsi="Arial" w:cs="Arial"/>
          <w:bCs/>
          <w:color w:val="000080"/>
        </w:rPr>
        <w:t>Login</w:t>
      </w:r>
      <w:proofErr w:type="spellEnd"/>
      <w:r w:rsidR="00A93109">
        <w:rPr>
          <w:rFonts w:ascii="Arial" w:hAnsi="Arial" w:cs="Arial"/>
          <w:bCs/>
          <w:color w:val="000080"/>
        </w:rPr>
        <w:t xml:space="preserve"> o Registro según sea el caso.</w:t>
      </w:r>
    </w:p>
    <w:p w14:paraId="01B0A1F6" w14:textId="77777777" w:rsidR="00B66AF2" w:rsidRDefault="00B66AF2" w:rsidP="00DF4A00">
      <w:pPr>
        <w:pStyle w:val="Textoindependiente"/>
        <w:jc w:val="both"/>
        <w:rPr>
          <w:rFonts w:ascii="Arial" w:hAnsi="Arial" w:cs="Arial"/>
          <w:color w:val="000080"/>
        </w:rPr>
      </w:pPr>
    </w:p>
    <w:p w14:paraId="1EF7A087" w14:textId="093F4E84" w:rsidR="0057750B" w:rsidRDefault="00B66AF2" w:rsidP="00B66AF2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noProof/>
          <w:color w:val="000080"/>
        </w:rPr>
        <w:drawing>
          <wp:inline distT="0" distB="0" distL="0" distR="0" wp14:anchorId="075AB33A" wp14:editId="7B97CA78">
            <wp:extent cx="5400040" cy="30568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59A5" w14:textId="28061B83" w:rsidR="00DF4A00" w:rsidRDefault="002D3AA5" w:rsidP="002D3AA5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001. Alerta por ingreso erróneo del DNI.</w:t>
      </w:r>
    </w:p>
    <w:p w14:paraId="76FBDC1D" w14:textId="77777777" w:rsidR="00DF4A00" w:rsidRDefault="00DF4A00" w:rsidP="00DF4A00">
      <w:pPr>
        <w:pStyle w:val="Textoindependiente"/>
        <w:rPr>
          <w:rFonts w:ascii="Arial" w:hAnsi="Arial" w:cs="Arial"/>
          <w:color w:val="000080"/>
        </w:rPr>
      </w:pPr>
    </w:p>
    <w:p w14:paraId="57B60130" w14:textId="77777777" w:rsidR="00B66AF2" w:rsidRDefault="00B66AF2" w:rsidP="00B66AF2">
      <w:pPr>
        <w:pStyle w:val="Textoindependiente"/>
        <w:jc w:val="both"/>
        <w:rPr>
          <w:rFonts w:ascii="Arial" w:hAnsi="Arial" w:cs="Arial"/>
          <w:color w:val="000080"/>
        </w:rPr>
      </w:pPr>
    </w:p>
    <w:p w14:paraId="69BE0E82" w14:textId="7B3601FC" w:rsidR="00DF4A00" w:rsidRDefault="00B66AF2" w:rsidP="004202C8">
      <w:pPr>
        <w:pStyle w:val="Textoindependiente"/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Cuando el cliente ingresa tres veces de forma errónea el DNI o la contraseña en las ventanas de </w:t>
      </w:r>
      <w:proofErr w:type="spellStart"/>
      <w:r>
        <w:rPr>
          <w:rFonts w:ascii="Arial" w:hAnsi="Arial" w:cs="Arial"/>
          <w:color w:val="000080"/>
        </w:rPr>
        <w:t>Login</w:t>
      </w:r>
      <w:proofErr w:type="spellEnd"/>
      <w:r>
        <w:rPr>
          <w:rFonts w:ascii="Arial" w:hAnsi="Arial" w:cs="Arial"/>
          <w:color w:val="000080"/>
        </w:rPr>
        <w:t xml:space="preserve"> o Registro, le aparecerá el mensaje de alerta 002, que indica que ha sido bloqueado, motivo por el cual debe comunicarse telefónicamente con el </w:t>
      </w:r>
      <w:proofErr w:type="spellStart"/>
      <w:r>
        <w:rPr>
          <w:rFonts w:ascii="Arial" w:hAnsi="Arial" w:cs="Arial"/>
          <w:color w:val="000080"/>
        </w:rPr>
        <w:t>call</w:t>
      </w:r>
      <w:proofErr w:type="spellEnd"/>
      <w:r>
        <w:rPr>
          <w:rFonts w:ascii="Arial" w:hAnsi="Arial" w:cs="Arial"/>
          <w:color w:val="000080"/>
        </w:rPr>
        <w:t xml:space="preserve"> center del banco.</w:t>
      </w:r>
      <w:r w:rsidR="00A93109">
        <w:rPr>
          <w:rFonts w:ascii="Arial" w:hAnsi="Arial" w:cs="Arial"/>
          <w:color w:val="000080"/>
        </w:rPr>
        <w:t xml:space="preserve"> Deberá permitir </w:t>
      </w:r>
      <w:r w:rsidR="005E26A0">
        <w:rPr>
          <w:rFonts w:ascii="Arial" w:hAnsi="Arial" w:cs="Arial"/>
          <w:color w:val="000080"/>
        </w:rPr>
        <w:t>“S</w:t>
      </w:r>
      <w:r w:rsidR="00A93109">
        <w:rPr>
          <w:rFonts w:ascii="Arial" w:hAnsi="Arial" w:cs="Arial"/>
          <w:color w:val="000080"/>
        </w:rPr>
        <w:t>alir</w:t>
      </w:r>
      <w:r w:rsidR="005E26A0">
        <w:rPr>
          <w:rFonts w:ascii="Arial" w:hAnsi="Arial" w:cs="Arial"/>
          <w:color w:val="000080"/>
        </w:rPr>
        <w:t>”</w:t>
      </w:r>
      <w:r w:rsidR="00A93109">
        <w:rPr>
          <w:rFonts w:ascii="Arial" w:hAnsi="Arial" w:cs="Arial"/>
          <w:color w:val="000080"/>
        </w:rPr>
        <w:t xml:space="preserve"> de la ventana y regresará al portal del Banco XXX.</w:t>
      </w:r>
      <w:r w:rsidR="00BD042E">
        <w:rPr>
          <w:rFonts w:ascii="Arial" w:hAnsi="Arial" w:cs="Arial"/>
          <w:color w:val="000080"/>
        </w:rPr>
        <w:t xml:space="preserve"> Este mensaje también aparecerá </w:t>
      </w:r>
      <w:r w:rsidR="00BD042E">
        <w:rPr>
          <w:rFonts w:ascii="Arial" w:hAnsi="Arial" w:cs="Arial"/>
          <w:color w:val="000080"/>
        </w:rPr>
        <w:lastRenderedPageBreak/>
        <w:t>cuando el cliente responda de manera errónea las preguntas para recuperar la contraseña en caso de haberla olvidado.</w:t>
      </w:r>
    </w:p>
    <w:p w14:paraId="61F71B21" w14:textId="77777777" w:rsidR="00BD042E" w:rsidRDefault="00BD042E" w:rsidP="004202C8">
      <w:pPr>
        <w:pStyle w:val="Textoindependiente"/>
        <w:jc w:val="both"/>
        <w:rPr>
          <w:rFonts w:ascii="Arial" w:hAnsi="Arial" w:cs="Arial"/>
          <w:color w:val="000080"/>
        </w:rPr>
      </w:pPr>
    </w:p>
    <w:p w14:paraId="0D65410C" w14:textId="00844366" w:rsidR="00DF4A00" w:rsidRDefault="0009218D" w:rsidP="008B1579">
      <w:pPr>
        <w:jc w:val="center"/>
      </w:pPr>
      <w:r>
        <w:rPr>
          <w:noProof/>
        </w:rPr>
        <w:drawing>
          <wp:inline distT="0" distB="0" distL="0" distR="0" wp14:anchorId="493CC477" wp14:editId="014CF5F4">
            <wp:extent cx="5400040" cy="305689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22BB" w14:textId="34F768AF" w:rsidR="008B1579" w:rsidRDefault="008B1579" w:rsidP="008B1579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002. Alerta de bloqueo.</w:t>
      </w:r>
    </w:p>
    <w:p w14:paraId="007D18B8" w14:textId="77777777" w:rsidR="00DF4A00" w:rsidRDefault="00DF4A00" w:rsidP="008B1579">
      <w:pPr>
        <w:jc w:val="center"/>
        <w:rPr>
          <w:rFonts w:ascii="Arial" w:hAnsi="Arial" w:cs="Arial"/>
          <w:b/>
          <w:bCs/>
          <w:noProof/>
          <w:color w:val="000080"/>
        </w:rPr>
      </w:pPr>
    </w:p>
    <w:p w14:paraId="5A29F687" w14:textId="77777777" w:rsidR="00DF4A00" w:rsidRDefault="00DF4A00" w:rsidP="00DF4A00">
      <w:pPr>
        <w:rPr>
          <w:rFonts w:ascii="Arial" w:hAnsi="Arial" w:cs="Arial"/>
          <w:b/>
          <w:bCs/>
          <w:noProof/>
          <w:color w:val="000080"/>
        </w:rPr>
      </w:pPr>
    </w:p>
    <w:p w14:paraId="16E36EEA" w14:textId="5FF40FF9" w:rsidR="00DF4A00" w:rsidRDefault="007D3B67" w:rsidP="00DF4A00">
      <w:pPr>
        <w:pStyle w:val="Textoindependiente"/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Si el cliente ingresa un DNI que cumpla con las condiciones, pero no está registrado en la base de datos del banco</w:t>
      </w:r>
      <w:r w:rsidR="005E26A0">
        <w:rPr>
          <w:rFonts w:ascii="Arial" w:hAnsi="Arial" w:cs="Arial"/>
          <w:color w:val="000080"/>
        </w:rPr>
        <w:t xml:space="preserve"> y pulsa el botón “Siguiente”</w:t>
      </w:r>
      <w:r>
        <w:rPr>
          <w:rFonts w:ascii="Arial" w:hAnsi="Arial" w:cs="Arial"/>
          <w:color w:val="000080"/>
        </w:rPr>
        <w:t>, le aparecerá el mensaje de alerta 003.</w:t>
      </w:r>
      <w:r w:rsidR="00A93109">
        <w:rPr>
          <w:rFonts w:ascii="Arial" w:hAnsi="Arial" w:cs="Arial"/>
          <w:color w:val="000080"/>
        </w:rPr>
        <w:t xml:space="preserve"> </w:t>
      </w:r>
      <w:r w:rsidR="00A93109" w:rsidRPr="003915C4">
        <w:rPr>
          <w:rFonts w:ascii="Arial" w:hAnsi="Arial" w:cs="Arial"/>
          <w:bCs/>
          <w:color w:val="000080"/>
        </w:rPr>
        <w:t xml:space="preserve">Deberá permitir </w:t>
      </w:r>
      <w:r w:rsidR="00A93109">
        <w:rPr>
          <w:rFonts w:ascii="Arial" w:hAnsi="Arial" w:cs="Arial"/>
          <w:bCs/>
          <w:color w:val="000080"/>
        </w:rPr>
        <w:t>“</w:t>
      </w:r>
      <w:r w:rsidR="00A93109" w:rsidRPr="003915C4">
        <w:rPr>
          <w:rFonts w:ascii="Arial" w:hAnsi="Arial" w:cs="Arial"/>
          <w:bCs/>
          <w:color w:val="000080"/>
        </w:rPr>
        <w:t>Volver</w:t>
      </w:r>
      <w:r w:rsidR="00A93109">
        <w:rPr>
          <w:rFonts w:ascii="Arial" w:hAnsi="Arial" w:cs="Arial"/>
          <w:bCs/>
          <w:color w:val="000080"/>
        </w:rPr>
        <w:t xml:space="preserve">” para que el cliente ingrese correctamente su DNI en las ventanas de </w:t>
      </w:r>
      <w:proofErr w:type="spellStart"/>
      <w:r w:rsidR="00A93109">
        <w:rPr>
          <w:rFonts w:ascii="Arial" w:hAnsi="Arial" w:cs="Arial"/>
          <w:bCs/>
          <w:color w:val="000080"/>
        </w:rPr>
        <w:t>Login</w:t>
      </w:r>
      <w:proofErr w:type="spellEnd"/>
      <w:r w:rsidR="00A93109">
        <w:rPr>
          <w:rFonts w:ascii="Arial" w:hAnsi="Arial" w:cs="Arial"/>
          <w:bCs/>
          <w:color w:val="000080"/>
        </w:rPr>
        <w:t xml:space="preserve"> o Registro según sea el caso.</w:t>
      </w:r>
    </w:p>
    <w:p w14:paraId="2E22CC18" w14:textId="77777777" w:rsidR="00DF4A00" w:rsidRDefault="00DF4A00" w:rsidP="00DF4A00">
      <w:pPr>
        <w:pStyle w:val="Textoindependiente"/>
        <w:jc w:val="both"/>
        <w:rPr>
          <w:rFonts w:ascii="Arial" w:hAnsi="Arial" w:cs="Arial"/>
          <w:color w:val="000080"/>
        </w:rPr>
      </w:pPr>
    </w:p>
    <w:p w14:paraId="07FC7A55" w14:textId="7D9F2D9A" w:rsidR="00DF4A00" w:rsidRPr="007D3B67" w:rsidRDefault="007D3B67" w:rsidP="007D3B67">
      <w:pPr>
        <w:jc w:val="center"/>
      </w:pPr>
      <w:r>
        <w:rPr>
          <w:noProof/>
        </w:rPr>
        <w:drawing>
          <wp:inline distT="0" distB="0" distL="0" distR="0" wp14:anchorId="5948B047" wp14:editId="5AC2C8D3">
            <wp:extent cx="5400040" cy="30473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016B" w14:textId="3238AF16" w:rsidR="007D3B67" w:rsidRDefault="007D3B67" w:rsidP="007D3B67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00</w:t>
      </w:r>
      <w:r w:rsidR="00094821">
        <w:rPr>
          <w:rFonts w:ascii="Arial" w:hAnsi="Arial" w:cs="Arial"/>
          <w:color w:val="000080"/>
        </w:rPr>
        <w:t>3</w:t>
      </w:r>
      <w:r>
        <w:rPr>
          <w:rFonts w:ascii="Arial" w:hAnsi="Arial" w:cs="Arial"/>
          <w:color w:val="000080"/>
        </w:rPr>
        <w:t xml:space="preserve">. </w:t>
      </w:r>
      <w:r w:rsidR="006F5601">
        <w:rPr>
          <w:rFonts w:ascii="Arial" w:hAnsi="Arial" w:cs="Arial"/>
          <w:color w:val="000080"/>
        </w:rPr>
        <w:t>Alerta por DNI no existente en base de datos</w:t>
      </w:r>
      <w:r>
        <w:rPr>
          <w:rFonts w:ascii="Arial" w:hAnsi="Arial" w:cs="Arial"/>
          <w:color w:val="000080"/>
        </w:rPr>
        <w:t>.</w:t>
      </w:r>
    </w:p>
    <w:p w14:paraId="01924D7E" w14:textId="77777777" w:rsidR="004920AE" w:rsidRDefault="004920AE" w:rsidP="007D3B67">
      <w:pPr>
        <w:pStyle w:val="Textoindependiente"/>
        <w:jc w:val="center"/>
        <w:rPr>
          <w:rFonts w:ascii="Arial" w:hAnsi="Arial" w:cs="Arial"/>
          <w:color w:val="000080"/>
        </w:rPr>
      </w:pPr>
    </w:p>
    <w:p w14:paraId="7BEDB889" w14:textId="62EC5A70" w:rsidR="00DF4A00" w:rsidRDefault="00DF4A00" w:rsidP="007D3B67">
      <w:pPr>
        <w:jc w:val="center"/>
      </w:pPr>
    </w:p>
    <w:p w14:paraId="20567652" w14:textId="67029BF3" w:rsidR="00094821" w:rsidRPr="00094821" w:rsidRDefault="00094821" w:rsidP="00094821">
      <w:pPr>
        <w:jc w:val="both"/>
        <w:rPr>
          <w:rFonts w:ascii="Arial" w:hAnsi="Arial" w:cs="Arial"/>
          <w:color w:val="000080"/>
          <w:sz w:val="20"/>
          <w:szCs w:val="20"/>
        </w:rPr>
      </w:pPr>
      <w:r w:rsidRPr="00094821">
        <w:rPr>
          <w:rFonts w:ascii="Arial" w:hAnsi="Arial" w:cs="Arial"/>
          <w:color w:val="000080"/>
          <w:sz w:val="20"/>
          <w:szCs w:val="20"/>
        </w:rPr>
        <w:t>Si el cliente introduce</w:t>
      </w:r>
      <w:r>
        <w:rPr>
          <w:rFonts w:ascii="Arial" w:hAnsi="Arial" w:cs="Arial"/>
          <w:color w:val="000080"/>
          <w:sz w:val="20"/>
          <w:szCs w:val="20"/>
        </w:rPr>
        <w:t xml:space="preserve"> en la ventana de registro</w:t>
      </w:r>
      <w:r w:rsidRPr="00094821">
        <w:rPr>
          <w:rFonts w:ascii="Arial" w:hAnsi="Arial" w:cs="Arial"/>
          <w:color w:val="000080"/>
          <w:sz w:val="20"/>
          <w:szCs w:val="20"/>
        </w:rPr>
        <w:t xml:space="preserve"> una contraseña</w:t>
      </w:r>
      <w:r>
        <w:rPr>
          <w:rFonts w:ascii="Arial" w:hAnsi="Arial" w:cs="Arial"/>
          <w:color w:val="000080"/>
          <w:sz w:val="20"/>
          <w:szCs w:val="20"/>
        </w:rPr>
        <w:t xml:space="preserve"> que no cumpla con las condiciones</w:t>
      </w:r>
      <w:r w:rsidR="003A2F5B">
        <w:rPr>
          <w:rFonts w:ascii="Arial" w:hAnsi="Arial" w:cs="Arial"/>
          <w:color w:val="000080"/>
          <w:sz w:val="20"/>
          <w:szCs w:val="20"/>
        </w:rPr>
        <w:t xml:space="preserve"> y pulsa el botón “Siguiente”</w:t>
      </w:r>
      <w:r>
        <w:rPr>
          <w:rFonts w:ascii="Arial" w:hAnsi="Arial" w:cs="Arial"/>
          <w:color w:val="000080"/>
          <w:sz w:val="20"/>
          <w:szCs w:val="20"/>
        </w:rPr>
        <w:t>, entonces aparecerá el mensaje 004</w:t>
      </w:r>
      <w:r w:rsidR="00A93109">
        <w:rPr>
          <w:rFonts w:ascii="Arial" w:hAnsi="Arial" w:cs="Arial"/>
          <w:color w:val="000080"/>
          <w:sz w:val="20"/>
          <w:szCs w:val="20"/>
        </w:rPr>
        <w:t xml:space="preserve">. </w:t>
      </w:r>
      <w:r w:rsidR="00A93109" w:rsidRPr="00A93109">
        <w:rPr>
          <w:rFonts w:ascii="Arial" w:hAnsi="Arial" w:cs="Arial"/>
          <w:color w:val="000080"/>
          <w:sz w:val="20"/>
          <w:szCs w:val="20"/>
        </w:rPr>
        <w:t xml:space="preserve">Deberá permitir “Volver” para que el cliente ingrese correctamente </w:t>
      </w:r>
      <w:r w:rsidR="00A93109">
        <w:rPr>
          <w:rFonts w:ascii="Arial" w:hAnsi="Arial" w:cs="Arial"/>
          <w:color w:val="000080"/>
          <w:sz w:val="20"/>
          <w:szCs w:val="20"/>
        </w:rPr>
        <w:t>la contraseña</w:t>
      </w:r>
      <w:r w:rsidR="00A93109" w:rsidRPr="00A93109">
        <w:rPr>
          <w:rFonts w:ascii="Arial" w:hAnsi="Arial" w:cs="Arial"/>
          <w:color w:val="000080"/>
          <w:sz w:val="20"/>
          <w:szCs w:val="20"/>
        </w:rPr>
        <w:t xml:space="preserve"> en la ventana de Registro.</w:t>
      </w:r>
    </w:p>
    <w:p w14:paraId="2670372C" w14:textId="3A014A35" w:rsidR="00094821" w:rsidRDefault="00094821" w:rsidP="00094821">
      <w:pPr>
        <w:jc w:val="both"/>
      </w:pPr>
    </w:p>
    <w:p w14:paraId="5E88A812" w14:textId="079C1876" w:rsidR="00094821" w:rsidRDefault="0009218D" w:rsidP="00094821">
      <w:pPr>
        <w:jc w:val="center"/>
      </w:pPr>
      <w:r>
        <w:rPr>
          <w:noProof/>
        </w:rPr>
        <w:drawing>
          <wp:inline distT="0" distB="0" distL="0" distR="0" wp14:anchorId="7E030619" wp14:editId="6CDA23CB">
            <wp:extent cx="5400040" cy="306641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F81B" w14:textId="14692305" w:rsidR="004920AE" w:rsidRDefault="004920AE" w:rsidP="004920AE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00</w:t>
      </w:r>
      <w:r w:rsidR="006F5601">
        <w:rPr>
          <w:rFonts w:ascii="Arial" w:hAnsi="Arial" w:cs="Arial"/>
          <w:color w:val="000080"/>
        </w:rPr>
        <w:t>4</w:t>
      </w:r>
      <w:r>
        <w:rPr>
          <w:rFonts w:ascii="Arial" w:hAnsi="Arial" w:cs="Arial"/>
          <w:color w:val="000080"/>
        </w:rPr>
        <w:t xml:space="preserve">. Alerta </w:t>
      </w:r>
      <w:r w:rsidR="006F5601">
        <w:rPr>
          <w:rFonts w:ascii="Arial" w:hAnsi="Arial" w:cs="Arial"/>
          <w:color w:val="000080"/>
        </w:rPr>
        <w:t>por ingreso erróneo de contraseña en el registro</w:t>
      </w:r>
      <w:r>
        <w:rPr>
          <w:rFonts w:ascii="Arial" w:hAnsi="Arial" w:cs="Arial"/>
          <w:color w:val="000080"/>
        </w:rPr>
        <w:t>.</w:t>
      </w:r>
    </w:p>
    <w:p w14:paraId="69CD5FAB" w14:textId="46DAF27A" w:rsidR="00DF4A00" w:rsidRDefault="00DF4A00" w:rsidP="004920AE">
      <w:pPr>
        <w:jc w:val="center"/>
      </w:pPr>
    </w:p>
    <w:p w14:paraId="58951F44" w14:textId="6BDD5196" w:rsidR="004920AE" w:rsidRDefault="004920AE" w:rsidP="00DF4A00"/>
    <w:p w14:paraId="3D65641B" w14:textId="07E3FFAE" w:rsidR="004920AE" w:rsidRDefault="00AF6FE2" w:rsidP="004920AE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En la ventana de registro</w:t>
      </w:r>
      <w:r w:rsidR="00DB6036">
        <w:rPr>
          <w:rFonts w:ascii="Arial" w:hAnsi="Arial" w:cs="Arial"/>
          <w:color w:val="000080"/>
          <w:sz w:val="20"/>
          <w:szCs w:val="20"/>
        </w:rPr>
        <w:t xml:space="preserve"> se solicita que el cliente repita la contraseña, si</w:t>
      </w:r>
      <w:r w:rsidR="003A2F5B">
        <w:rPr>
          <w:rFonts w:ascii="Arial" w:hAnsi="Arial" w:cs="Arial"/>
          <w:color w:val="000080"/>
          <w:sz w:val="20"/>
          <w:szCs w:val="20"/>
        </w:rPr>
        <w:t xml:space="preserve"> al pulsar el botón “Aceptar” el sistema verifica que las </w:t>
      </w:r>
      <w:r w:rsidR="00DB6036">
        <w:rPr>
          <w:rFonts w:ascii="Arial" w:hAnsi="Arial" w:cs="Arial"/>
          <w:color w:val="000080"/>
          <w:sz w:val="20"/>
          <w:szCs w:val="20"/>
        </w:rPr>
        <w:t>mismas no coinciden</w:t>
      </w:r>
      <w:r w:rsidR="004920AE">
        <w:rPr>
          <w:rFonts w:ascii="Arial" w:hAnsi="Arial" w:cs="Arial"/>
          <w:color w:val="000080"/>
          <w:sz w:val="20"/>
          <w:szCs w:val="20"/>
        </w:rPr>
        <w:t xml:space="preserve"> aparecerá el mensaje 00</w:t>
      </w:r>
      <w:r w:rsidR="00DB6036">
        <w:rPr>
          <w:rFonts w:ascii="Arial" w:hAnsi="Arial" w:cs="Arial"/>
          <w:color w:val="000080"/>
          <w:sz w:val="20"/>
          <w:szCs w:val="20"/>
        </w:rPr>
        <w:t>5</w:t>
      </w:r>
      <w:r w:rsidR="004920AE">
        <w:rPr>
          <w:rFonts w:ascii="Arial" w:hAnsi="Arial" w:cs="Arial"/>
          <w:color w:val="000080"/>
          <w:sz w:val="20"/>
          <w:szCs w:val="20"/>
        </w:rPr>
        <w:t>.</w:t>
      </w:r>
      <w:r w:rsidR="00B22BF7">
        <w:rPr>
          <w:rFonts w:ascii="Arial" w:hAnsi="Arial" w:cs="Arial"/>
          <w:color w:val="000080"/>
          <w:sz w:val="20"/>
          <w:szCs w:val="20"/>
        </w:rPr>
        <w:t xml:space="preserve"> </w:t>
      </w:r>
      <w:r w:rsidR="00B22BF7" w:rsidRPr="00B22BF7">
        <w:rPr>
          <w:rFonts w:ascii="Arial" w:hAnsi="Arial" w:cs="Arial"/>
          <w:color w:val="000080"/>
          <w:sz w:val="20"/>
          <w:szCs w:val="20"/>
        </w:rPr>
        <w:t xml:space="preserve">Deberá permitir “Volver” </w:t>
      </w:r>
      <w:r w:rsidR="00BA0BD2">
        <w:rPr>
          <w:rFonts w:ascii="Arial" w:hAnsi="Arial" w:cs="Arial"/>
          <w:color w:val="000080"/>
          <w:sz w:val="20"/>
          <w:szCs w:val="20"/>
        </w:rPr>
        <w:t xml:space="preserve">a la ventana de Registro </w:t>
      </w:r>
      <w:r w:rsidR="00B22BF7" w:rsidRPr="00B22BF7">
        <w:rPr>
          <w:rFonts w:ascii="Arial" w:hAnsi="Arial" w:cs="Arial"/>
          <w:color w:val="000080"/>
          <w:sz w:val="20"/>
          <w:szCs w:val="20"/>
        </w:rPr>
        <w:t xml:space="preserve">para que el cliente ingrese </w:t>
      </w:r>
      <w:r w:rsidR="00BA0BD2">
        <w:rPr>
          <w:rFonts w:ascii="Arial" w:hAnsi="Arial" w:cs="Arial"/>
          <w:color w:val="000080"/>
          <w:sz w:val="20"/>
          <w:szCs w:val="20"/>
        </w:rPr>
        <w:t>nuevamente la contraseña</w:t>
      </w:r>
      <w:r w:rsidR="00B22BF7" w:rsidRPr="00B22BF7">
        <w:rPr>
          <w:rFonts w:ascii="Arial" w:hAnsi="Arial" w:cs="Arial"/>
          <w:color w:val="000080"/>
          <w:sz w:val="20"/>
          <w:szCs w:val="20"/>
        </w:rPr>
        <w:t>.</w:t>
      </w:r>
    </w:p>
    <w:p w14:paraId="07F71931" w14:textId="2D8E1856" w:rsidR="00A826DB" w:rsidRDefault="00A826DB" w:rsidP="004920AE">
      <w:pPr>
        <w:jc w:val="both"/>
        <w:rPr>
          <w:rFonts w:ascii="Arial" w:hAnsi="Arial" w:cs="Arial"/>
          <w:color w:val="000080"/>
          <w:sz w:val="20"/>
          <w:szCs w:val="20"/>
        </w:rPr>
      </w:pPr>
    </w:p>
    <w:p w14:paraId="3F48632C" w14:textId="643B5960" w:rsidR="00A826DB" w:rsidRPr="00094821" w:rsidRDefault="00A826DB" w:rsidP="004920AE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</w:rPr>
        <w:drawing>
          <wp:inline distT="0" distB="0" distL="0" distR="0" wp14:anchorId="1F54024D" wp14:editId="2E328C41">
            <wp:extent cx="5400040" cy="306641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60AF" w14:textId="63F01A6E" w:rsidR="0067662B" w:rsidRDefault="0067662B" w:rsidP="0067662B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00</w:t>
      </w:r>
      <w:r w:rsidR="00AF6FE2">
        <w:rPr>
          <w:rFonts w:ascii="Arial" w:hAnsi="Arial" w:cs="Arial"/>
          <w:color w:val="000080"/>
        </w:rPr>
        <w:t>5</w:t>
      </w:r>
      <w:r>
        <w:rPr>
          <w:rFonts w:ascii="Arial" w:hAnsi="Arial" w:cs="Arial"/>
          <w:color w:val="000080"/>
        </w:rPr>
        <w:t xml:space="preserve">. Alerta </w:t>
      </w:r>
      <w:r w:rsidR="00AF6FE2">
        <w:rPr>
          <w:rFonts w:ascii="Arial" w:hAnsi="Arial" w:cs="Arial"/>
          <w:color w:val="000080"/>
        </w:rPr>
        <w:t>de no coincidencia se contraseñas en el registro de cliente</w:t>
      </w:r>
      <w:r>
        <w:rPr>
          <w:rFonts w:ascii="Arial" w:hAnsi="Arial" w:cs="Arial"/>
          <w:color w:val="000080"/>
        </w:rPr>
        <w:t>.</w:t>
      </w:r>
    </w:p>
    <w:p w14:paraId="248FD830" w14:textId="77777777" w:rsidR="004920AE" w:rsidRDefault="004920AE" w:rsidP="0067662B">
      <w:pPr>
        <w:jc w:val="center"/>
      </w:pPr>
    </w:p>
    <w:p w14:paraId="469FF4B0" w14:textId="77777777" w:rsidR="00DF4A00" w:rsidRDefault="00DF4A00" w:rsidP="00DF4A00"/>
    <w:p w14:paraId="303F73FB" w14:textId="233156EB" w:rsidR="00331722" w:rsidRDefault="00BA0BD2" w:rsidP="00331722">
      <w:pPr>
        <w:jc w:val="both"/>
        <w:rPr>
          <w:rFonts w:ascii="Arial" w:hAnsi="Arial" w:cs="Arial"/>
          <w:color w:val="000080"/>
          <w:sz w:val="20"/>
          <w:szCs w:val="20"/>
        </w:rPr>
      </w:pPr>
      <w:r w:rsidRPr="00331722">
        <w:rPr>
          <w:rFonts w:ascii="Arial" w:hAnsi="Arial" w:cs="Arial"/>
          <w:color w:val="000080"/>
          <w:sz w:val="20"/>
          <w:szCs w:val="20"/>
        </w:rPr>
        <w:t xml:space="preserve">Si el cliente </w:t>
      </w:r>
      <w:r w:rsidR="00331722" w:rsidRPr="00331722">
        <w:rPr>
          <w:rFonts w:ascii="Arial" w:hAnsi="Arial" w:cs="Arial"/>
          <w:color w:val="000080"/>
          <w:sz w:val="20"/>
          <w:szCs w:val="20"/>
        </w:rPr>
        <w:t>pulsa el botón “</w:t>
      </w:r>
      <w:r w:rsidR="00F55BDD">
        <w:rPr>
          <w:rFonts w:ascii="Arial" w:hAnsi="Arial" w:cs="Arial"/>
          <w:color w:val="000080"/>
          <w:sz w:val="20"/>
          <w:szCs w:val="20"/>
        </w:rPr>
        <w:t>Iniciar Sesión</w:t>
      </w:r>
      <w:r w:rsidR="00331722" w:rsidRPr="00331722">
        <w:rPr>
          <w:rFonts w:ascii="Arial" w:hAnsi="Arial" w:cs="Arial"/>
          <w:color w:val="000080"/>
          <w:sz w:val="20"/>
          <w:szCs w:val="20"/>
        </w:rPr>
        <w:t xml:space="preserve">” en la ventana de </w:t>
      </w:r>
      <w:proofErr w:type="spellStart"/>
      <w:r w:rsidR="00331722" w:rsidRPr="00331722">
        <w:rPr>
          <w:rFonts w:ascii="Arial" w:hAnsi="Arial" w:cs="Arial"/>
          <w:color w:val="000080"/>
          <w:sz w:val="20"/>
          <w:szCs w:val="20"/>
        </w:rPr>
        <w:t>Login</w:t>
      </w:r>
      <w:proofErr w:type="spellEnd"/>
      <w:r w:rsidR="00331722" w:rsidRPr="00331722">
        <w:rPr>
          <w:rFonts w:ascii="Arial" w:hAnsi="Arial" w:cs="Arial"/>
          <w:color w:val="000080"/>
          <w:sz w:val="20"/>
          <w:szCs w:val="20"/>
        </w:rPr>
        <w:t xml:space="preserve"> sin introducir ningún </w:t>
      </w:r>
      <w:proofErr w:type="spellStart"/>
      <w:r w:rsidR="00331722" w:rsidRPr="00331722">
        <w:rPr>
          <w:rFonts w:ascii="Arial" w:hAnsi="Arial" w:cs="Arial"/>
          <w:color w:val="000080"/>
          <w:sz w:val="20"/>
          <w:szCs w:val="20"/>
        </w:rPr>
        <w:t>caracter</w:t>
      </w:r>
      <w:proofErr w:type="spellEnd"/>
      <w:r w:rsidR="00331722" w:rsidRPr="00331722">
        <w:rPr>
          <w:rFonts w:ascii="Arial" w:hAnsi="Arial" w:cs="Arial"/>
          <w:color w:val="000080"/>
          <w:sz w:val="20"/>
          <w:szCs w:val="20"/>
        </w:rPr>
        <w:t xml:space="preserve"> en el campo de la contraseña, aparecerá el mensaje de alerta 006. </w:t>
      </w:r>
      <w:r w:rsidR="00331722" w:rsidRPr="00B22BF7">
        <w:rPr>
          <w:rFonts w:ascii="Arial" w:hAnsi="Arial" w:cs="Arial"/>
          <w:color w:val="000080"/>
          <w:sz w:val="20"/>
          <w:szCs w:val="20"/>
        </w:rPr>
        <w:t xml:space="preserve">Deberá permitir “Volver” </w:t>
      </w:r>
      <w:r w:rsidR="00331722">
        <w:rPr>
          <w:rFonts w:ascii="Arial" w:hAnsi="Arial" w:cs="Arial"/>
          <w:color w:val="000080"/>
          <w:sz w:val="20"/>
          <w:szCs w:val="20"/>
        </w:rPr>
        <w:t xml:space="preserve">a la ventana </w:t>
      </w:r>
      <w:r w:rsidR="00B5461C">
        <w:rPr>
          <w:rFonts w:ascii="Arial" w:hAnsi="Arial" w:cs="Arial"/>
          <w:color w:val="000080"/>
          <w:sz w:val="20"/>
          <w:szCs w:val="20"/>
        </w:rPr>
        <w:t xml:space="preserve">de </w:t>
      </w:r>
      <w:proofErr w:type="spellStart"/>
      <w:r w:rsidR="00B5461C">
        <w:rPr>
          <w:rFonts w:ascii="Arial" w:hAnsi="Arial" w:cs="Arial"/>
          <w:color w:val="000080"/>
          <w:sz w:val="20"/>
          <w:szCs w:val="20"/>
        </w:rPr>
        <w:t>Login</w:t>
      </w:r>
      <w:proofErr w:type="spellEnd"/>
      <w:r w:rsidR="00331722">
        <w:rPr>
          <w:rFonts w:ascii="Arial" w:hAnsi="Arial" w:cs="Arial"/>
          <w:color w:val="000080"/>
          <w:sz w:val="20"/>
          <w:szCs w:val="20"/>
        </w:rPr>
        <w:t xml:space="preserve"> </w:t>
      </w:r>
      <w:r w:rsidR="00331722" w:rsidRPr="00B22BF7">
        <w:rPr>
          <w:rFonts w:ascii="Arial" w:hAnsi="Arial" w:cs="Arial"/>
          <w:color w:val="000080"/>
          <w:sz w:val="20"/>
          <w:szCs w:val="20"/>
        </w:rPr>
        <w:t xml:space="preserve">para que el cliente ingrese </w:t>
      </w:r>
      <w:r w:rsidR="00B5461C">
        <w:rPr>
          <w:rFonts w:ascii="Arial" w:hAnsi="Arial" w:cs="Arial"/>
          <w:color w:val="000080"/>
          <w:sz w:val="20"/>
          <w:szCs w:val="20"/>
        </w:rPr>
        <w:t>una</w:t>
      </w:r>
      <w:r w:rsidR="00331722">
        <w:rPr>
          <w:rFonts w:ascii="Arial" w:hAnsi="Arial" w:cs="Arial"/>
          <w:color w:val="000080"/>
          <w:sz w:val="20"/>
          <w:szCs w:val="20"/>
        </w:rPr>
        <w:t xml:space="preserve"> contraseña</w:t>
      </w:r>
      <w:r w:rsidR="00331722" w:rsidRPr="00B22BF7">
        <w:rPr>
          <w:rFonts w:ascii="Arial" w:hAnsi="Arial" w:cs="Arial"/>
          <w:color w:val="000080"/>
          <w:sz w:val="20"/>
          <w:szCs w:val="20"/>
        </w:rPr>
        <w:t>.</w:t>
      </w:r>
    </w:p>
    <w:p w14:paraId="017ACC8C" w14:textId="0D512B38" w:rsidR="00DF4A00" w:rsidRDefault="00DF4A00" w:rsidP="00DF4A00">
      <w:pPr>
        <w:pStyle w:val="Textoindependiente"/>
        <w:jc w:val="both"/>
        <w:rPr>
          <w:rFonts w:ascii="Arial" w:hAnsi="Arial" w:cs="Arial"/>
          <w:color w:val="000080"/>
        </w:rPr>
      </w:pPr>
    </w:p>
    <w:p w14:paraId="317EBE53" w14:textId="66584A72" w:rsidR="00BA0BD2" w:rsidRDefault="00BA0BD2" w:rsidP="00DF4A00">
      <w:pPr>
        <w:pStyle w:val="Textoindependiente"/>
        <w:jc w:val="both"/>
        <w:rPr>
          <w:rFonts w:ascii="Arial" w:hAnsi="Arial" w:cs="Arial"/>
          <w:color w:val="000080"/>
        </w:rPr>
      </w:pPr>
    </w:p>
    <w:p w14:paraId="642CDE83" w14:textId="3506CC05" w:rsidR="00BA0BD2" w:rsidRDefault="00BA0BD2" w:rsidP="00BA0BD2">
      <w:pPr>
        <w:pStyle w:val="Textoindependiente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noProof/>
          <w:color w:val="000080"/>
        </w:rPr>
        <w:lastRenderedPageBreak/>
        <w:drawing>
          <wp:inline distT="0" distB="0" distL="0" distR="0" wp14:anchorId="317641E8" wp14:editId="328BB761">
            <wp:extent cx="5400040" cy="3047365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AE5B" w14:textId="31990954" w:rsidR="00B5461C" w:rsidRDefault="00B5461C" w:rsidP="00B5461C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Mensaje 006. Alerta de contraseña nula en la ventana de </w:t>
      </w:r>
      <w:proofErr w:type="spellStart"/>
      <w:r>
        <w:rPr>
          <w:rFonts w:ascii="Arial" w:hAnsi="Arial" w:cs="Arial"/>
          <w:color w:val="000080"/>
        </w:rPr>
        <w:t>Login</w:t>
      </w:r>
      <w:proofErr w:type="spellEnd"/>
      <w:r>
        <w:rPr>
          <w:rFonts w:ascii="Arial" w:hAnsi="Arial" w:cs="Arial"/>
          <w:color w:val="000080"/>
        </w:rPr>
        <w:t>.</w:t>
      </w:r>
    </w:p>
    <w:p w14:paraId="5707B2E2" w14:textId="77777777" w:rsidR="00EF022C" w:rsidRDefault="00EF022C" w:rsidP="00B5461C">
      <w:pPr>
        <w:pStyle w:val="Textoindependiente"/>
        <w:jc w:val="center"/>
        <w:rPr>
          <w:rFonts w:ascii="Arial" w:hAnsi="Arial" w:cs="Arial"/>
          <w:color w:val="000080"/>
        </w:rPr>
      </w:pPr>
    </w:p>
    <w:p w14:paraId="744E4C8E" w14:textId="123E0F07" w:rsidR="00B5461C" w:rsidRDefault="00B5461C" w:rsidP="00B5461C">
      <w:pPr>
        <w:pStyle w:val="Textoindependiente"/>
        <w:jc w:val="center"/>
        <w:rPr>
          <w:rFonts w:ascii="Arial" w:hAnsi="Arial" w:cs="Arial"/>
          <w:bCs/>
          <w:color w:val="000080"/>
        </w:rPr>
      </w:pPr>
    </w:p>
    <w:p w14:paraId="4D78E293" w14:textId="680D456B" w:rsidR="00EF022C" w:rsidRDefault="00EF022C" w:rsidP="00EF022C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Cuando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 el cliente </w:t>
      </w:r>
      <w:r>
        <w:rPr>
          <w:rFonts w:ascii="Arial" w:hAnsi="Arial" w:cs="Arial"/>
          <w:color w:val="000080"/>
          <w:sz w:val="20"/>
          <w:szCs w:val="20"/>
        </w:rPr>
        <w:t>ingresa una contraseña errada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 en la ventana de </w:t>
      </w:r>
      <w:proofErr w:type="spellStart"/>
      <w:r w:rsidRPr="00331722">
        <w:rPr>
          <w:rFonts w:ascii="Arial" w:hAnsi="Arial" w:cs="Arial"/>
          <w:color w:val="00008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80"/>
          <w:sz w:val="20"/>
          <w:szCs w:val="20"/>
        </w:rPr>
        <w:t xml:space="preserve"> y pulsa el botón “Iniciar </w:t>
      </w:r>
      <w:r w:rsidR="00F55BDD">
        <w:rPr>
          <w:rFonts w:ascii="Arial" w:hAnsi="Arial" w:cs="Arial"/>
          <w:color w:val="000080"/>
          <w:sz w:val="20"/>
          <w:szCs w:val="20"/>
        </w:rPr>
        <w:t>S</w:t>
      </w:r>
      <w:r>
        <w:rPr>
          <w:rFonts w:ascii="Arial" w:hAnsi="Arial" w:cs="Arial"/>
          <w:color w:val="000080"/>
          <w:sz w:val="20"/>
          <w:szCs w:val="20"/>
        </w:rPr>
        <w:t>esión”</w:t>
      </w:r>
      <w:r w:rsidRPr="00331722">
        <w:rPr>
          <w:rFonts w:ascii="Arial" w:hAnsi="Arial" w:cs="Arial"/>
          <w:color w:val="000080"/>
          <w:sz w:val="20"/>
          <w:szCs w:val="20"/>
        </w:rPr>
        <w:t>, aparecerá el mensaje de alerta 00</w:t>
      </w:r>
      <w:r>
        <w:rPr>
          <w:rFonts w:ascii="Arial" w:hAnsi="Arial" w:cs="Arial"/>
          <w:color w:val="000080"/>
          <w:sz w:val="20"/>
          <w:szCs w:val="20"/>
        </w:rPr>
        <w:t>7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. </w:t>
      </w:r>
      <w:r w:rsidRPr="00B22BF7">
        <w:rPr>
          <w:rFonts w:ascii="Arial" w:hAnsi="Arial" w:cs="Arial"/>
          <w:color w:val="000080"/>
          <w:sz w:val="20"/>
          <w:szCs w:val="20"/>
        </w:rPr>
        <w:t xml:space="preserve">Deberá permitir “Volver” </w:t>
      </w:r>
      <w:r>
        <w:rPr>
          <w:rFonts w:ascii="Arial" w:hAnsi="Arial" w:cs="Arial"/>
          <w:color w:val="000080"/>
          <w:sz w:val="20"/>
          <w:szCs w:val="20"/>
        </w:rPr>
        <w:t xml:space="preserve">a la ventana de </w:t>
      </w:r>
      <w:proofErr w:type="spellStart"/>
      <w:r>
        <w:rPr>
          <w:rFonts w:ascii="Arial" w:hAnsi="Arial" w:cs="Arial"/>
          <w:color w:val="00008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80"/>
          <w:sz w:val="20"/>
          <w:szCs w:val="20"/>
        </w:rPr>
        <w:t xml:space="preserve"> </w:t>
      </w:r>
      <w:r w:rsidRPr="00B22BF7">
        <w:rPr>
          <w:rFonts w:ascii="Arial" w:hAnsi="Arial" w:cs="Arial"/>
          <w:color w:val="000080"/>
          <w:sz w:val="20"/>
          <w:szCs w:val="20"/>
        </w:rPr>
        <w:t xml:space="preserve">para que el cliente ingrese </w:t>
      </w:r>
      <w:r>
        <w:rPr>
          <w:rFonts w:ascii="Arial" w:hAnsi="Arial" w:cs="Arial"/>
          <w:color w:val="000080"/>
          <w:sz w:val="20"/>
          <w:szCs w:val="20"/>
        </w:rPr>
        <w:t>una contraseña</w:t>
      </w:r>
      <w:r w:rsidR="00F55BDD">
        <w:rPr>
          <w:rFonts w:ascii="Arial" w:hAnsi="Arial" w:cs="Arial"/>
          <w:color w:val="000080"/>
          <w:sz w:val="20"/>
          <w:szCs w:val="20"/>
        </w:rPr>
        <w:t xml:space="preserve"> valida</w:t>
      </w:r>
      <w:r w:rsidRPr="00B22BF7">
        <w:rPr>
          <w:rFonts w:ascii="Arial" w:hAnsi="Arial" w:cs="Arial"/>
          <w:color w:val="000080"/>
          <w:sz w:val="20"/>
          <w:szCs w:val="20"/>
        </w:rPr>
        <w:t>.</w:t>
      </w:r>
    </w:p>
    <w:p w14:paraId="71D32D2C" w14:textId="77777777" w:rsidR="00EF022C" w:rsidRDefault="00EF022C" w:rsidP="00B5461C">
      <w:pPr>
        <w:pStyle w:val="Textoindependiente"/>
        <w:jc w:val="center"/>
        <w:rPr>
          <w:rFonts w:ascii="Arial" w:hAnsi="Arial" w:cs="Arial"/>
          <w:bCs/>
          <w:color w:val="000080"/>
        </w:rPr>
      </w:pPr>
    </w:p>
    <w:p w14:paraId="5F4E9EAF" w14:textId="72EC2DD4" w:rsidR="00B5461C" w:rsidRDefault="00EF022C" w:rsidP="00DF4A00">
      <w:pPr>
        <w:pStyle w:val="Textoindependiente"/>
        <w:jc w:val="both"/>
        <w:rPr>
          <w:rFonts w:ascii="Arial" w:hAnsi="Arial" w:cs="Arial"/>
          <w:bCs/>
          <w:color w:val="000080"/>
        </w:rPr>
      </w:pPr>
      <w:r>
        <w:rPr>
          <w:rFonts w:ascii="Arial" w:hAnsi="Arial" w:cs="Arial"/>
          <w:bCs/>
          <w:noProof/>
          <w:color w:val="000080"/>
        </w:rPr>
        <w:drawing>
          <wp:inline distT="0" distB="0" distL="0" distR="0" wp14:anchorId="41B239EC" wp14:editId="75B9C5F5">
            <wp:extent cx="5400040" cy="305689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0F84" w14:textId="1CDEEBC5" w:rsidR="00FE709E" w:rsidRDefault="00FE709E" w:rsidP="00FE709E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00</w:t>
      </w:r>
      <w:r w:rsidR="00B50AAB">
        <w:rPr>
          <w:rFonts w:ascii="Arial" w:hAnsi="Arial" w:cs="Arial"/>
          <w:color w:val="000080"/>
        </w:rPr>
        <w:t>7</w:t>
      </w:r>
      <w:r>
        <w:rPr>
          <w:rFonts w:ascii="Arial" w:hAnsi="Arial" w:cs="Arial"/>
          <w:color w:val="000080"/>
        </w:rPr>
        <w:t>. Alerta por contraseña no existente en base de datos.</w:t>
      </w:r>
    </w:p>
    <w:p w14:paraId="65D76F5A" w14:textId="77777777" w:rsidR="00FE709E" w:rsidRDefault="00FE709E" w:rsidP="00FE709E">
      <w:pPr>
        <w:pStyle w:val="Textoindependiente"/>
        <w:jc w:val="center"/>
        <w:rPr>
          <w:rFonts w:ascii="Arial" w:hAnsi="Arial" w:cs="Arial"/>
          <w:bCs/>
          <w:color w:val="000080"/>
        </w:rPr>
      </w:pPr>
    </w:p>
    <w:p w14:paraId="7063C2FE" w14:textId="1FB26178" w:rsidR="002C3597" w:rsidRDefault="002C3597" w:rsidP="00DF4A00">
      <w:pPr>
        <w:pStyle w:val="Textoindependiente"/>
        <w:jc w:val="both"/>
        <w:rPr>
          <w:rFonts w:ascii="Arial" w:hAnsi="Arial" w:cs="Arial"/>
          <w:bCs/>
          <w:color w:val="000080"/>
        </w:rPr>
      </w:pPr>
    </w:p>
    <w:p w14:paraId="0A253C31" w14:textId="653269C3" w:rsidR="00BD1799" w:rsidRDefault="00D46429" w:rsidP="00BD1799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Cuando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 el </w:t>
      </w:r>
      <w:r w:rsidR="0068491B">
        <w:rPr>
          <w:rFonts w:ascii="Arial" w:hAnsi="Arial" w:cs="Arial"/>
          <w:color w:val="000080"/>
          <w:sz w:val="20"/>
          <w:szCs w:val="20"/>
        </w:rPr>
        <w:t xml:space="preserve">cliente consulta la cantidad de puntos disponibles pulsando el botón “Consultar Puntos” en la ventana principal y no tiene nada acumulado, </w:t>
      </w:r>
      <w:r w:rsidR="0068491B" w:rsidRPr="00331722">
        <w:rPr>
          <w:rFonts w:ascii="Arial" w:hAnsi="Arial" w:cs="Arial"/>
          <w:color w:val="000080"/>
          <w:sz w:val="20"/>
          <w:szCs w:val="20"/>
        </w:rPr>
        <w:t>aparecerá el mensaje de alerta 00</w:t>
      </w:r>
      <w:r w:rsidR="0068491B">
        <w:rPr>
          <w:rFonts w:ascii="Arial" w:hAnsi="Arial" w:cs="Arial"/>
          <w:color w:val="000080"/>
          <w:sz w:val="20"/>
          <w:szCs w:val="20"/>
        </w:rPr>
        <w:t>8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. </w:t>
      </w:r>
      <w:r w:rsidRPr="00B22BF7">
        <w:rPr>
          <w:rFonts w:ascii="Arial" w:hAnsi="Arial" w:cs="Arial"/>
          <w:color w:val="000080"/>
          <w:sz w:val="20"/>
          <w:szCs w:val="20"/>
        </w:rPr>
        <w:t xml:space="preserve">Deberá permitir “Volver” </w:t>
      </w:r>
      <w:r>
        <w:rPr>
          <w:rFonts w:ascii="Arial" w:hAnsi="Arial" w:cs="Arial"/>
          <w:color w:val="000080"/>
          <w:sz w:val="20"/>
          <w:szCs w:val="20"/>
        </w:rPr>
        <w:t xml:space="preserve">a la ventana </w:t>
      </w:r>
      <w:r w:rsidR="00BD1799">
        <w:rPr>
          <w:rFonts w:ascii="Arial" w:hAnsi="Arial" w:cs="Arial"/>
          <w:color w:val="000080"/>
          <w:sz w:val="20"/>
          <w:szCs w:val="20"/>
        </w:rPr>
        <w:t>principal</w:t>
      </w:r>
      <w:r w:rsidR="00BD1799" w:rsidRPr="00B22BF7">
        <w:rPr>
          <w:rFonts w:ascii="Arial" w:hAnsi="Arial" w:cs="Arial"/>
          <w:color w:val="000080"/>
          <w:sz w:val="20"/>
          <w:szCs w:val="20"/>
        </w:rPr>
        <w:t>.</w:t>
      </w:r>
    </w:p>
    <w:p w14:paraId="1951F357" w14:textId="114280FE" w:rsidR="00D46429" w:rsidRDefault="00D46429" w:rsidP="00DF4A00">
      <w:pPr>
        <w:pStyle w:val="Textoindependiente"/>
        <w:jc w:val="both"/>
        <w:rPr>
          <w:rFonts w:ascii="Arial" w:hAnsi="Arial" w:cs="Arial"/>
          <w:bCs/>
          <w:color w:val="000080"/>
        </w:rPr>
      </w:pPr>
    </w:p>
    <w:p w14:paraId="2F8E6AA0" w14:textId="55156C06" w:rsidR="002C3597" w:rsidRDefault="00A8147F" w:rsidP="002C3597">
      <w:pPr>
        <w:pStyle w:val="Textoindependiente"/>
        <w:jc w:val="center"/>
        <w:rPr>
          <w:rFonts w:ascii="Arial" w:hAnsi="Arial" w:cs="Arial"/>
          <w:bCs/>
          <w:color w:val="000080"/>
        </w:rPr>
      </w:pPr>
      <w:r>
        <w:rPr>
          <w:rFonts w:ascii="Arial" w:hAnsi="Arial" w:cs="Arial"/>
          <w:bCs/>
          <w:noProof/>
          <w:color w:val="000080"/>
        </w:rPr>
        <w:lastRenderedPageBreak/>
        <w:drawing>
          <wp:inline distT="0" distB="0" distL="0" distR="0" wp14:anchorId="00034687" wp14:editId="6BC73A53">
            <wp:extent cx="5400040" cy="3066415"/>
            <wp:effectExtent l="0" t="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A3BC" w14:textId="7792F705" w:rsidR="00B50AAB" w:rsidRDefault="00B50AAB" w:rsidP="00B50AAB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008. Alerta por puntos no disponibles.</w:t>
      </w:r>
    </w:p>
    <w:p w14:paraId="60B2AE1B" w14:textId="7DE25C7B" w:rsidR="00B50AAB" w:rsidRDefault="00B50AAB" w:rsidP="002C3597">
      <w:pPr>
        <w:pStyle w:val="Textoindependiente"/>
        <w:jc w:val="center"/>
        <w:rPr>
          <w:rFonts w:ascii="Arial" w:hAnsi="Arial" w:cs="Arial"/>
          <w:bCs/>
          <w:color w:val="000080"/>
        </w:rPr>
      </w:pPr>
    </w:p>
    <w:p w14:paraId="7002D8A3" w14:textId="383DCC18" w:rsidR="00E10B47" w:rsidRDefault="00E10B47" w:rsidP="002C3597">
      <w:pPr>
        <w:pStyle w:val="Textoindependiente"/>
        <w:jc w:val="center"/>
        <w:rPr>
          <w:rFonts w:ascii="Arial" w:hAnsi="Arial" w:cs="Arial"/>
          <w:bCs/>
          <w:color w:val="000080"/>
        </w:rPr>
      </w:pPr>
    </w:p>
    <w:p w14:paraId="35CB7755" w14:textId="03DA8441" w:rsidR="00E10B47" w:rsidRDefault="00E10B47" w:rsidP="00D1395D">
      <w:pPr>
        <w:jc w:val="both"/>
        <w:rPr>
          <w:rFonts w:ascii="Arial" w:hAnsi="Arial" w:cs="Arial"/>
          <w:bCs/>
          <w:color w:val="000080"/>
        </w:rPr>
      </w:pPr>
      <w:r>
        <w:rPr>
          <w:rFonts w:ascii="Arial" w:hAnsi="Arial" w:cs="Arial"/>
          <w:color w:val="000080"/>
          <w:sz w:val="20"/>
          <w:szCs w:val="20"/>
        </w:rPr>
        <w:t>Si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 el </w:t>
      </w:r>
      <w:r>
        <w:rPr>
          <w:rFonts w:ascii="Arial" w:hAnsi="Arial" w:cs="Arial"/>
          <w:color w:val="000080"/>
          <w:sz w:val="20"/>
          <w:szCs w:val="20"/>
        </w:rPr>
        <w:t xml:space="preserve">cliente selecciona un producto para canjear en el </w:t>
      </w:r>
      <w:r w:rsidR="00D1395D">
        <w:rPr>
          <w:rFonts w:ascii="Arial" w:hAnsi="Arial" w:cs="Arial"/>
          <w:color w:val="000080"/>
          <w:sz w:val="20"/>
          <w:szCs w:val="20"/>
        </w:rPr>
        <w:t>“C</w:t>
      </w:r>
      <w:r>
        <w:rPr>
          <w:rFonts w:ascii="Arial" w:hAnsi="Arial" w:cs="Arial"/>
          <w:color w:val="000080"/>
          <w:sz w:val="20"/>
          <w:szCs w:val="20"/>
        </w:rPr>
        <w:t xml:space="preserve">atálogo de </w:t>
      </w:r>
      <w:r w:rsidR="00D1395D">
        <w:rPr>
          <w:rFonts w:ascii="Arial" w:hAnsi="Arial" w:cs="Arial"/>
          <w:color w:val="000080"/>
          <w:sz w:val="20"/>
          <w:szCs w:val="20"/>
        </w:rPr>
        <w:t>P</w:t>
      </w:r>
      <w:r>
        <w:rPr>
          <w:rFonts w:ascii="Arial" w:hAnsi="Arial" w:cs="Arial"/>
          <w:color w:val="000080"/>
          <w:sz w:val="20"/>
          <w:szCs w:val="20"/>
        </w:rPr>
        <w:t>roductos</w:t>
      </w:r>
      <w:r w:rsidR="00D1395D">
        <w:rPr>
          <w:rFonts w:ascii="Arial" w:hAnsi="Arial" w:cs="Arial"/>
          <w:color w:val="000080"/>
          <w:sz w:val="20"/>
          <w:szCs w:val="20"/>
        </w:rPr>
        <w:t>”</w:t>
      </w:r>
      <w:r>
        <w:rPr>
          <w:rFonts w:ascii="Arial" w:hAnsi="Arial" w:cs="Arial"/>
          <w:color w:val="000080"/>
          <w:sz w:val="20"/>
          <w:szCs w:val="20"/>
        </w:rPr>
        <w:t xml:space="preserve">, y el mismo ya fue canjeado en otra sesión, </w:t>
      </w:r>
      <w:r w:rsidRPr="00331722">
        <w:rPr>
          <w:rFonts w:ascii="Arial" w:hAnsi="Arial" w:cs="Arial"/>
          <w:color w:val="000080"/>
          <w:sz w:val="20"/>
          <w:szCs w:val="20"/>
        </w:rPr>
        <w:t>aparecerá el mensaje de alerta 00</w:t>
      </w:r>
      <w:r w:rsidR="00D94C11">
        <w:rPr>
          <w:rFonts w:ascii="Arial" w:hAnsi="Arial" w:cs="Arial"/>
          <w:color w:val="000080"/>
          <w:sz w:val="20"/>
          <w:szCs w:val="20"/>
        </w:rPr>
        <w:t>9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. </w:t>
      </w:r>
      <w:r w:rsidRPr="00B22BF7">
        <w:rPr>
          <w:rFonts w:ascii="Arial" w:hAnsi="Arial" w:cs="Arial"/>
          <w:color w:val="000080"/>
          <w:sz w:val="20"/>
          <w:szCs w:val="20"/>
        </w:rPr>
        <w:t xml:space="preserve">Deberá permitir “Volver” </w:t>
      </w:r>
      <w:r w:rsidR="00D1395D">
        <w:rPr>
          <w:rFonts w:ascii="Arial" w:hAnsi="Arial" w:cs="Arial"/>
          <w:color w:val="000080"/>
          <w:sz w:val="20"/>
          <w:szCs w:val="20"/>
        </w:rPr>
        <w:t>la ventana del catálogo de productos para que el cliente seleccione otro</w:t>
      </w:r>
      <w:r w:rsidR="00D1395D" w:rsidRPr="00B22BF7">
        <w:rPr>
          <w:rFonts w:ascii="Arial" w:hAnsi="Arial" w:cs="Arial"/>
          <w:color w:val="000080"/>
          <w:sz w:val="20"/>
          <w:szCs w:val="20"/>
        </w:rPr>
        <w:t>.</w:t>
      </w:r>
    </w:p>
    <w:p w14:paraId="034C0552" w14:textId="68EDBF48" w:rsidR="00A83F9F" w:rsidRDefault="00E10B47" w:rsidP="002C3597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noProof/>
          <w:color w:val="000080"/>
        </w:rPr>
        <w:drawing>
          <wp:inline distT="0" distB="0" distL="0" distR="0" wp14:anchorId="376E913A" wp14:editId="7A2A493A">
            <wp:extent cx="5400040" cy="3066415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4AF5" w14:textId="22FDC1D0" w:rsidR="00E10B47" w:rsidRDefault="00E10B47" w:rsidP="00E10B47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Mensaje 009. Alerta por </w:t>
      </w:r>
      <w:r w:rsidR="00BD1799">
        <w:rPr>
          <w:rFonts w:ascii="Arial" w:hAnsi="Arial" w:cs="Arial"/>
          <w:color w:val="000080"/>
        </w:rPr>
        <w:t>producto seleccionado en otra sesión</w:t>
      </w:r>
      <w:r>
        <w:rPr>
          <w:rFonts w:ascii="Arial" w:hAnsi="Arial" w:cs="Arial"/>
          <w:color w:val="000080"/>
        </w:rPr>
        <w:t>.</w:t>
      </w:r>
    </w:p>
    <w:p w14:paraId="03D015C3" w14:textId="60DF93D5" w:rsidR="00E10B47" w:rsidRDefault="00E10B47" w:rsidP="002C3597">
      <w:pPr>
        <w:pStyle w:val="Textoindependiente"/>
        <w:jc w:val="center"/>
        <w:rPr>
          <w:rFonts w:ascii="Arial" w:hAnsi="Arial" w:cs="Arial"/>
          <w:color w:val="000080"/>
        </w:rPr>
      </w:pPr>
    </w:p>
    <w:p w14:paraId="7C3742D8" w14:textId="724E7B94" w:rsidR="00E10B47" w:rsidRDefault="00E10B47" w:rsidP="002C3597">
      <w:pPr>
        <w:pStyle w:val="Textoindependiente"/>
        <w:jc w:val="center"/>
        <w:rPr>
          <w:rFonts w:ascii="Arial" w:hAnsi="Arial" w:cs="Arial"/>
          <w:color w:val="000080"/>
        </w:rPr>
      </w:pPr>
    </w:p>
    <w:p w14:paraId="5E4DC6DC" w14:textId="5C956D17" w:rsidR="00D94C11" w:rsidRDefault="00D94C11" w:rsidP="00D94C11">
      <w:pPr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Si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 el </w:t>
      </w:r>
      <w:r>
        <w:rPr>
          <w:rFonts w:ascii="Arial" w:hAnsi="Arial" w:cs="Arial"/>
          <w:color w:val="000080"/>
          <w:sz w:val="20"/>
          <w:szCs w:val="20"/>
        </w:rPr>
        <w:t xml:space="preserve">cliente selecciona un producto para canjear en el </w:t>
      </w:r>
      <w:r w:rsidR="00D1395D">
        <w:rPr>
          <w:rFonts w:ascii="Arial" w:hAnsi="Arial" w:cs="Arial"/>
          <w:color w:val="000080"/>
          <w:sz w:val="20"/>
          <w:szCs w:val="20"/>
        </w:rPr>
        <w:t>“C</w:t>
      </w:r>
      <w:r>
        <w:rPr>
          <w:rFonts w:ascii="Arial" w:hAnsi="Arial" w:cs="Arial"/>
          <w:color w:val="000080"/>
          <w:sz w:val="20"/>
          <w:szCs w:val="20"/>
        </w:rPr>
        <w:t xml:space="preserve">atálogo de </w:t>
      </w:r>
      <w:r w:rsidR="00D1395D">
        <w:rPr>
          <w:rFonts w:ascii="Arial" w:hAnsi="Arial" w:cs="Arial"/>
          <w:color w:val="000080"/>
          <w:sz w:val="20"/>
          <w:szCs w:val="20"/>
        </w:rPr>
        <w:t>P</w:t>
      </w:r>
      <w:r>
        <w:rPr>
          <w:rFonts w:ascii="Arial" w:hAnsi="Arial" w:cs="Arial"/>
          <w:color w:val="000080"/>
          <w:sz w:val="20"/>
          <w:szCs w:val="20"/>
        </w:rPr>
        <w:t>roductos</w:t>
      </w:r>
      <w:r w:rsidR="00D1395D">
        <w:rPr>
          <w:rFonts w:ascii="Arial" w:hAnsi="Arial" w:cs="Arial"/>
          <w:color w:val="000080"/>
          <w:sz w:val="20"/>
          <w:szCs w:val="20"/>
        </w:rPr>
        <w:t>”</w:t>
      </w:r>
      <w:r>
        <w:rPr>
          <w:rFonts w:ascii="Arial" w:hAnsi="Arial" w:cs="Arial"/>
          <w:color w:val="000080"/>
          <w:sz w:val="20"/>
          <w:szCs w:val="20"/>
        </w:rPr>
        <w:t xml:space="preserve">, y el mismo </w:t>
      </w:r>
      <w:r w:rsidR="00D1395D">
        <w:rPr>
          <w:rFonts w:ascii="Arial" w:hAnsi="Arial" w:cs="Arial"/>
          <w:color w:val="000080"/>
          <w:sz w:val="20"/>
          <w:szCs w:val="20"/>
        </w:rPr>
        <w:t>sobrepasa la cantidad de puntos disponibles</w:t>
      </w:r>
      <w:r>
        <w:rPr>
          <w:rFonts w:ascii="Arial" w:hAnsi="Arial" w:cs="Arial"/>
          <w:color w:val="000080"/>
          <w:sz w:val="20"/>
          <w:szCs w:val="20"/>
        </w:rPr>
        <w:t xml:space="preserve">, </w:t>
      </w:r>
      <w:r w:rsidRPr="00331722">
        <w:rPr>
          <w:rFonts w:ascii="Arial" w:hAnsi="Arial" w:cs="Arial"/>
          <w:color w:val="000080"/>
          <w:sz w:val="20"/>
          <w:szCs w:val="20"/>
        </w:rPr>
        <w:t>aparecerá el mensaje de alerta 0</w:t>
      </w:r>
      <w:r w:rsidR="00D1395D">
        <w:rPr>
          <w:rFonts w:ascii="Arial" w:hAnsi="Arial" w:cs="Arial"/>
          <w:color w:val="000080"/>
          <w:sz w:val="20"/>
          <w:szCs w:val="20"/>
        </w:rPr>
        <w:t>10</w:t>
      </w:r>
      <w:r w:rsidRPr="00331722">
        <w:rPr>
          <w:rFonts w:ascii="Arial" w:hAnsi="Arial" w:cs="Arial"/>
          <w:color w:val="000080"/>
          <w:sz w:val="20"/>
          <w:szCs w:val="20"/>
        </w:rPr>
        <w:t xml:space="preserve">. </w:t>
      </w:r>
      <w:r w:rsidRPr="00B22BF7">
        <w:rPr>
          <w:rFonts w:ascii="Arial" w:hAnsi="Arial" w:cs="Arial"/>
          <w:color w:val="000080"/>
          <w:sz w:val="20"/>
          <w:szCs w:val="20"/>
        </w:rPr>
        <w:t xml:space="preserve">Deberá permitir “Volver” </w:t>
      </w:r>
      <w:r>
        <w:rPr>
          <w:rFonts w:ascii="Arial" w:hAnsi="Arial" w:cs="Arial"/>
          <w:color w:val="000080"/>
          <w:sz w:val="20"/>
          <w:szCs w:val="20"/>
        </w:rPr>
        <w:t xml:space="preserve">a la ventana </w:t>
      </w:r>
      <w:r w:rsidR="00D1395D">
        <w:rPr>
          <w:rFonts w:ascii="Arial" w:hAnsi="Arial" w:cs="Arial"/>
          <w:color w:val="000080"/>
          <w:sz w:val="20"/>
          <w:szCs w:val="20"/>
        </w:rPr>
        <w:t>del catálogo de productos para que el cliente seleccione otro</w:t>
      </w:r>
      <w:r w:rsidRPr="00B22BF7">
        <w:rPr>
          <w:rFonts w:ascii="Arial" w:hAnsi="Arial" w:cs="Arial"/>
          <w:color w:val="000080"/>
          <w:sz w:val="20"/>
          <w:szCs w:val="20"/>
        </w:rPr>
        <w:t>.</w:t>
      </w:r>
    </w:p>
    <w:p w14:paraId="47E7D58D" w14:textId="77777777" w:rsidR="00D94C11" w:rsidRDefault="00D94C11" w:rsidP="002C3597">
      <w:pPr>
        <w:pStyle w:val="Textoindependiente"/>
        <w:jc w:val="center"/>
        <w:rPr>
          <w:rFonts w:ascii="Arial" w:hAnsi="Arial" w:cs="Arial"/>
          <w:color w:val="000080"/>
        </w:rPr>
      </w:pPr>
    </w:p>
    <w:p w14:paraId="5B9624DB" w14:textId="3F7EEE7B" w:rsidR="00AA1430" w:rsidRDefault="00AA1430" w:rsidP="002C3597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noProof/>
          <w:color w:val="000080"/>
        </w:rPr>
        <w:lastRenderedPageBreak/>
        <w:drawing>
          <wp:inline distT="0" distB="0" distL="0" distR="0" wp14:anchorId="37738989" wp14:editId="525CBF57">
            <wp:extent cx="5400040" cy="305689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1659" w14:textId="154D0085" w:rsidR="00425395" w:rsidRDefault="00BD1799" w:rsidP="00425395">
      <w:pPr>
        <w:pStyle w:val="Textoindependiente"/>
        <w:jc w:val="center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Mensaje 010. Alerta por seleccionar producto de mayor valor al disponible.</w:t>
      </w:r>
    </w:p>
    <w:p w14:paraId="46199A39" w14:textId="77777777" w:rsidR="006E4165" w:rsidRDefault="006E4165" w:rsidP="00425395">
      <w:pPr>
        <w:pStyle w:val="Textoindependiente"/>
        <w:jc w:val="center"/>
        <w:rPr>
          <w:rFonts w:ascii="Arial" w:hAnsi="Arial" w:cs="Arial"/>
          <w:color w:val="000080"/>
        </w:rPr>
      </w:pPr>
    </w:p>
    <w:p w14:paraId="6A31AF74" w14:textId="77777777" w:rsidR="006E4165" w:rsidRDefault="006E4165" w:rsidP="00425395">
      <w:pPr>
        <w:pStyle w:val="Textoindependiente"/>
        <w:jc w:val="center"/>
        <w:rPr>
          <w:rFonts w:ascii="Arial" w:hAnsi="Arial" w:cs="Arial"/>
          <w:color w:val="000080"/>
        </w:rPr>
      </w:pPr>
    </w:p>
    <w:p w14:paraId="5E31D262" w14:textId="6920CF97" w:rsidR="006E4165" w:rsidRDefault="006E4165" w:rsidP="00425395">
      <w:pPr>
        <w:pStyle w:val="Textoindependiente"/>
        <w:jc w:val="center"/>
        <w:rPr>
          <w:rFonts w:ascii="Arial" w:hAnsi="Arial" w:cs="Arial"/>
          <w:color w:val="000080"/>
        </w:rPr>
      </w:pPr>
    </w:p>
    <w:p w14:paraId="3BE893AC" w14:textId="2AC8C885" w:rsidR="006231E7" w:rsidRDefault="006231E7" w:rsidP="00425395">
      <w:pPr>
        <w:pStyle w:val="Textoindependiente"/>
        <w:jc w:val="center"/>
        <w:rPr>
          <w:rFonts w:ascii="Arial" w:hAnsi="Arial" w:cs="Arial"/>
          <w:color w:val="000080"/>
        </w:rPr>
      </w:pPr>
    </w:p>
    <w:sectPr w:rsidR="006231E7"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8C96" w14:textId="77777777" w:rsidR="00BB7C3B" w:rsidRDefault="00BB7C3B" w:rsidP="0015581D">
      <w:r>
        <w:separator/>
      </w:r>
    </w:p>
  </w:endnote>
  <w:endnote w:type="continuationSeparator" w:id="0">
    <w:p w14:paraId="2EA94C34" w14:textId="77777777" w:rsidR="00BB7C3B" w:rsidRDefault="00BB7C3B" w:rsidP="0015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006D5" w14:textId="0748C5E5" w:rsidR="0015581D" w:rsidRDefault="0015581D">
    <w:pPr>
      <w:pStyle w:val="Piedepgina"/>
    </w:pPr>
    <w:r>
      <w:t>Curso: Análisis Funcional</w:t>
    </w:r>
    <w:r>
      <w:ptab w:relativeTo="margin" w:alignment="center" w:leader="none"/>
    </w:r>
    <w:r>
      <w:ptab w:relativeTo="margin" w:alignment="right" w:leader="none"/>
    </w:r>
    <w:r>
      <w:t>Elaborado por: Johana Díaz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973EC" w14:textId="77777777" w:rsidR="00BB7C3B" w:rsidRDefault="00BB7C3B" w:rsidP="0015581D">
      <w:r>
        <w:separator/>
      </w:r>
    </w:p>
  </w:footnote>
  <w:footnote w:type="continuationSeparator" w:id="0">
    <w:p w14:paraId="76194AA3" w14:textId="77777777" w:rsidR="00BB7C3B" w:rsidRDefault="00BB7C3B" w:rsidP="00155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A00"/>
    <w:rsid w:val="00016E5C"/>
    <w:rsid w:val="00017A61"/>
    <w:rsid w:val="000759DA"/>
    <w:rsid w:val="0008357C"/>
    <w:rsid w:val="0009218D"/>
    <w:rsid w:val="00094821"/>
    <w:rsid w:val="000F57EB"/>
    <w:rsid w:val="00113ECD"/>
    <w:rsid w:val="001250C5"/>
    <w:rsid w:val="00154F05"/>
    <w:rsid w:val="0015581D"/>
    <w:rsid w:val="00167833"/>
    <w:rsid w:val="001A753B"/>
    <w:rsid w:val="001B273B"/>
    <w:rsid w:val="001B7D2C"/>
    <w:rsid w:val="00233C23"/>
    <w:rsid w:val="002C3597"/>
    <w:rsid w:val="002D3AA5"/>
    <w:rsid w:val="002F26ED"/>
    <w:rsid w:val="00331722"/>
    <w:rsid w:val="003A2F5B"/>
    <w:rsid w:val="003B0F99"/>
    <w:rsid w:val="003C6190"/>
    <w:rsid w:val="00414268"/>
    <w:rsid w:val="004202C8"/>
    <w:rsid w:val="00425395"/>
    <w:rsid w:val="00442F58"/>
    <w:rsid w:val="004920AE"/>
    <w:rsid w:val="004958B9"/>
    <w:rsid w:val="004A29EC"/>
    <w:rsid w:val="004B48F0"/>
    <w:rsid w:val="004C76F7"/>
    <w:rsid w:val="004D5793"/>
    <w:rsid w:val="00501621"/>
    <w:rsid w:val="00541853"/>
    <w:rsid w:val="0057750B"/>
    <w:rsid w:val="00594C26"/>
    <w:rsid w:val="005A2C12"/>
    <w:rsid w:val="005C680B"/>
    <w:rsid w:val="005E26A0"/>
    <w:rsid w:val="006231E7"/>
    <w:rsid w:val="0067662B"/>
    <w:rsid w:val="0068491B"/>
    <w:rsid w:val="006E4165"/>
    <w:rsid w:val="006F35EE"/>
    <w:rsid w:val="006F5601"/>
    <w:rsid w:val="0073357A"/>
    <w:rsid w:val="00750709"/>
    <w:rsid w:val="007D3B67"/>
    <w:rsid w:val="00802B35"/>
    <w:rsid w:val="008042A7"/>
    <w:rsid w:val="00840498"/>
    <w:rsid w:val="00856233"/>
    <w:rsid w:val="008803C2"/>
    <w:rsid w:val="0089007C"/>
    <w:rsid w:val="008B1579"/>
    <w:rsid w:val="008C73FE"/>
    <w:rsid w:val="00902756"/>
    <w:rsid w:val="00980830"/>
    <w:rsid w:val="00995917"/>
    <w:rsid w:val="009C1014"/>
    <w:rsid w:val="00A25F55"/>
    <w:rsid w:val="00A271BE"/>
    <w:rsid w:val="00A8147F"/>
    <w:rsid w:val="00A826DB"/>
    <w:rsid w:val="00A83F9F"/>
    <w:rsid w:val="00A93109"/>
    <w:rsid w:val="00A96498"/>
    <w:rsid w:val="00AA1430"/>
    <w:rsid w:val="00AC65EB"/>
    <w:rsid w:val="00AF6FE2"/>
    <w:rsid w:val="00B069DD"/>
    <w:rsid w:val="00B22BF7"/>
    <w:rsid w:val="00B50AAB"/>
    <w:rsid w:val="00B5461C"/>
    <w:rsid w:val="00B547BE"/>
    <w:rsid w:val="00B57DEF"/>
    <w:rsid w:val="00B66AF2"/>
    <w:rsid w:val="00B77FAF"/>
    <w:rsid w:val="00BA0BD2"/>
    <w:rsid w:val="00BB7C3B"/>
    <w:rsid w:val="00BD042E"/>
    <w:rsid w:val="00BD1799"/>
    <w:rsid w:val="00BD7725"/>
    <w:rsid w:val="00BE6A9D"/>
    <w:rsid w:val="00BF56F4"/>
    <w:rsid w:val="00C23C42"/>
    <w:rsid w:val="00C827D8"/>
    <w:rsid w:val="00D1395D"/>
    <w:rsid w:val="00D24173"/>
    <w:rsid w:val="00D46429"/>
    <w:rsid w:val="00D92834"/>
    <w:rsid w:val="00D94C11"/>
    <w:rsid w:val="00DB6036"/>
    <w:rsid w:val="00DC1379"/>
    <w:rsid w:val="00DD580D"/>
    <w:rsid w:val="00DF0994"/>
    <w:rsid w:val="00DF4A00"/>
    <w:rsid w:val="00E10B47"/>
    <w:rsid w:val="00E15A16"/>
    <w:rsid w:val="00E34C0B"/>
    <w:rsid w:val="00E96F74"/>
    <w:rsid w:val="00EC2FBF"/>
    <w:rsid w:val="00ED57BE"/>
    <w:rsid w:val="00EE1AE4"/>
    <w:rsid w:val="00EF022C"/>
    <w:rsid w:val="00F2370B"/>
    <w:rsid w:val="00F32B4A"/>
    <w:rsid w:val="00F55BDD"/>
    <w:rsid w:val="00F72CB1"/>
    <w:rsid w:val="00F76623"/>
    <w:rsid w:val="00F87B6E"/>
    <w:rsid w:val="00F9347E"/>
    <w:rsid w:val="00FA6756"/>
    <w:rsid w:val="00FB4B10"/>
    <w:rsid w:val="00FD3C3C"/>
    <w:rsid w:val="00FE3A5F"/>
    <w:rsid w:val="00FE709E"/>
    <w:rsid w:val="00F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8F6FB"/>
  <w15:docId w15:val="{1F5813A9-574B-4F37-A6E9-E618766F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56233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F4A00"/>
    <w:pPr>
      <w:autoSpaceDE w:val="0"/>
      <w:autoSpaceDN w:val="0"/>
      <w:adjustRightInd w:val="0"/>
      <w:spacing w:line="240" w:lineRule="atLeast"/>
    </w:pPr>
    <w:rPr>
      <w:rFonts w:ascii="Helv" w:hAnsi="Helv" w:cs="Helv"/>
      <w:color w:val="00000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F4A00"/>
    <w:rPr>
      <w:rFonts w:ascii="Helv" w:eastAsia="Times New Roman" w:hAnsi="Helv" w:cs="Helv"/>
      <w:color w:val="000000"/>
      <w:sz w:val="20"/>
      <w:szCs w:val="20"/>
      <w:lang w:eastAsia="es-ES"/>
    </w:rPr>
  </w:style>
  <w:style w:type="paragraph" w:customStyle="1" w:styleId="leftright">
    <w:name w:val="left/right"/>
    <w:basedOn w:val="Normal"/>
    <w:rsid w:val="00DF4A00"/>
    <w:pPr>
      <w:keepLines/>
      <w:widowControl w:val="0"/>
      <w:tabs>
        <w:tab w:val="right" w:pos="2268"/>
        <w:tab w:val="left" w:pos="3118"/>
      </w:tabs>
      <w:spacing w:line="-280" w:lineRule="auto"/>
      <w:ind w:left="2551" w:hanging="2551"/>
    </w:pPr>
    <w:rPr>
      <w:rFonts w:ascii="Palatino" w:hAnsi="Palatino" w:cs="Palatino"/>
      <w:noProof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28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834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6233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Encabezado">
    <w:name w:val="header"/>
    <w:basedOn w:val="Normal"/>
    <w:link w:val="EncabezadoCar"/>
    <w:uiPriority w:val="99"/>
    <w:unhideWhenUsed/>
    <w:rsid w:val="0015581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81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5581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81D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13</Pages>
  <Words>1345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 Corbalan</dc:creator>
  <cp:lastModifiedBy>johana diaz</cp:lastModifiedBy>
  <cp:revision>71</cp:revision>
  <dcterms:created xsi:type="dcterms:W3CDTF">2020-03-07T04:11:00Z</dcterms:created>
  <dcterms:modified xsi:type="dcterms:W3CDTF">2020-06-07T20:40:00Z</dcterms:modified>
</cp:coreProperties>
</file>