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7B3" w:rsidRPr="00FF27B3" w:rsidRDefault="00FF27B3" w:rsidP="00FF27B3">
      <w:pPr>
        <w:pStyle w:val="Ttulo1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 xml:space="preserve">REQUISITOS PARA ASOCIACIONES CIVILES/ CENTRO </w:t>
      </w:r>
      <w:bookmarkStart w:id="0" w:name="_GoBack"/>
      <w:bookmarkEnd w:id="0"/>
      <w:r w:rsidRPr="00FF27B3">
        <w:rPr>
          <w:rFonts w:ascii="Arial" w:hAnsi="Arial" w:cs="Arial"/>
          <w:sz w:val="24"/>
          <w:szCs w:val="24"/>
        </w:rPr>
        <w:t>VECINALES/CLUBES/AGRUPACIONES/</w:t>
      </w:r>
    </w:p>
    <w:p w:rsidR="00FF27B3" w:rsidRPr="00FF27B3" w:rsidRDefault="00FF27B3" w:rsidP="00FF27B3">
      <w:pPr>
        <w:jc w:val="both"/>
        <w:rPr>
          <w:rFonts w:ascii="Arial" w:hAnsi="Arial" w:cs="Arial"/>
          <w:sz w:val="24"/>
          <w:szCs w:val="24"/>
          <w:u w:val="single"/>
        </w:rPr>
      </w:pPr>
      <w:r w:rsidRPr="00FF27B3">
        <w:rPr>
          <w:rFonts w:ascii="Arial" w:hAnsi="Arial" w:cs="Arial"/>
          <w:sz w:val="24"/>
          <w:szCs w:val="24"/>
          <w:u w:val="single"/>
        </w:rPr>
        <w:t xml:space="preserve">Resolución Gral. 7/2015 (Normas de la </w:t>
      </w:r>
      <w:proofErr w:type="spellStart"/>
      <w:r w:rsidRPr="00FF27B3">
        <w:rPr>
          <w:rFonts w:ascii="Arial" w:hAnsi="Arial" w:cs="Arial"/>
          <w:sz w:val="24"/>
          <w:szCs w:val="24"/>
          <w:u w:val="single"/>
        </w:rPr>
        <w:t>Insp</w:t>
      </w:r>
      <w:proofErr w:type="spellEnd"/>
      <w:r w:rsidRPr="00FF27B3">
        <w:rPr>
          <w:rFonts w:ascii="Arial" w:hAnsi="Arial" w:cs="Arial"/>
          <w:sz w:val="24"/>
          <w:szCs w:val="24"/>
          <w:u w:val="single"/>
        </w:rPr>
        <w:t xml:space="preserve">. Gral. </w:t>
      </w:r>
      <w:proofErr w:type="gramStart"/>
      <w:r w:rsidRPr="00FF27B3">
        <w:rPr>
          <w:rFonts w:ascii="Arial" w:hAnsi="Arial" w:cs="Arial"/>
          <w:sz w:val="24"/>
          <w:szCs w:val="24"/>
          <w:u w:val="single"/>
        </w:rPr>
        <w:t>de</w:t>
      </w:r>
      <w:proofErr w:type="gramEnd"/>
      <w:r w:rsidRPr="00FF27B3">
        <w:rPr>
          <w:rFonts w:ascii="Arial" w:hAnsi="Arial" w:cs="Arial"/>
          <w:sz w:val="24"/>
          <w:szCs w:val="24"/>
          <w:u w:val="single"/>
        </w:rPr>
        <w:t xml:space="preserve"> Justicia)</w:t>
      </w:r>
    </w:p>
    <w:p w:rsidR="00FF27B3" w:rsidRPr="00FF27B3" w:rsidRDefault="00FF27B3" w:rsidP="00FF27B3">
      <w:pPr>
        <w:pStyle w:val="Saludo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>Para la solicitud de otorgamiento de autorización para funcionar como personas jurídicas, se requiere la presentación de la siguiente documentación:</w:t>
      </w:r>
    </w:p>
    <w:p w:rsidR="00FF27B3" w:rsidRPr="00FF27B3" w:rsidRDefault="00FF27B3" w:rsidP="00121972">
      <w:pPr>
        <w:pStyle w:val="Listaconvietas2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 xml:space="preserve">Primer Testimonio de escritura pública, firmado por todos los constituyentes e integrantes de los órganos sociales que se designen, presentado con copias; el mismo debe contener la transcripción del acta constitutiva, la cual incluirá: </w:t>
      </w:r>
    </w:p>
    <w:p w:rsidR="00FF27B3" w:rsidRPr="00FF27B3" w:rsidRDefault="00FF27B3" w:rsidP="00121972">
      <w:pPr>
        <w:pStyle w:val="Lista3"/>
        <w:numPr>
          <w:ilvl w:val="0"/>
          <w:numId w:val="7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>Lugar y fecha de la constitución</w:t>
      </w:r>
      <w:r w:rsidR="00121972">
        <w:rPr>
          <w:rFonts w:ascii="Arial" w:hAnsi="Arial" w:cs="Arial"/>
          <w:sz w:val="24"/>
          <w:szCs w:val="24"/>
        </w:rPr>
        <w:t>.</w:t>
      </w:r>
    </w:p>
    <w:p w:rsidR="00FF27B3" w:rsidRPr="00FF27B3" w:rsidRDefault="00FF27B3" w:rsidP="00121972">
      <w:pPr>
        <w:pStyle w:val="Lista3"/>
        <w:numPr>
          <w:ilvl w:val="0"/>
          <w:numId w:val="7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>Datos personales de los constituyentes</w:t>
      </w:r>
      <w:r w:rsidR="00121972">
        <w:rPr>
          <w:rFonts w:ascii="Arial" w:hAnsi="Arial" w:cs="Arial"/>
          <w:sz w:val="24"/>
          <w:szCs w:val="24"/>
        </w:rPr>
        <w:t>.</w:t>
      </w:r>
    </w:p>
    <w:p w:rsidR="00FF27B3" w:rsidRPr="00FF27B3" w:rsidRDefault="00FF27B3" w:rsidP="00121972">
      <w:pPr>
        <w:pStyle w:val="Lista3"/>
        <w:numPr>
          <w:ilvl w:val="0"/>
          <w:numId w:val="7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>La identificación de los constituyentes</w:t>
      </w:r>
      <w:r w:rsidR="00121972">
        <w:rPr>
          <w:rFonts w:ascii="Arial" w:hAnsi="Arial" w:cs="Arial"/>
          <w:sz w:val="24"/>
          <w:szCs w:val="24"/>
        </w:rPr>
        <w:t>.</w:t>
      </w:r>
    </w:p>
    <w:p w:rsidR="00FF27B3" w:rsidRPr="00FF27B3" w:rsidRDefault="00FF27B3" w:rsidP="00121972">
      <w:pPr>
        <w:pStyle w:val="Lista3"/>
        <w:numPr>
          <w:ilvl w:val="0"/>
          <w:numId w:val="7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>El nombre de la entidad con el aditamento del tipo social antepuesto o pospuesto</w:t>
      </w:r>
    </w:p>
    <w:p w:rsidR="00FF27B3" w:rsidRPr="00FF27B3" w:rsidRDefault="00FF27B3" w:rsidP="00121972">
      <w:pPr>
        <w:pStyle w:val="Lista3"/>
        <w:numPr>
          <w:ilvl w:val="0"/>
          <w:numId w:val="7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>El objeto social</w:t>
      </w:r>
      <w:r w:rsidR="00121972">
        <w:rPr>
          <w:rFonts w:ascii="Arial" w:hAnsi="Arial" w:cs="Arial"/>
          <w:sz w:val="24"/>
          <w:szCs w:val="24"/>
        </w:rPr>
        <w:t>.</w:t>
      </w:r>
    </w:p>
    <w:p w:rsidR="00FF27B3" w:rsidRPr="00FF27B3" w:rsidRDefault="00FF27B3" w:rsidP="00121972">
      <w:pPr>
        <w:pStyle w:val="Lista3"/>
        <w:numPr>
          <w:ilvl w:val="0"/>
          <w:numId w:val="7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>Fijación de la sede social, con la identificación precisa – mención de calle, numero, piso, barrio. En los Estatutos puede efectuarse solo la indicación del domicilio limitada al ámbito jurisdiccional</w:t>
      </w:r>
      <w:r w:rsidR="00121972">
        <w:rPr>
          <w:rFonts w:ascii="Arial" w:hAnsi="Arial" w:cs="Arial"/>
          <w:sz w:val="24"/>
          <w:szCs w:val="24"/>
        </w:rPr>
        <w:t>.</w:t>
      </w:r>
    </w:p>
    <w:p w:rsidR="00FF27B3" w:rsidRPr="00FF27B3" w:rsidRDefault="00FF27B3" w:rsidP="00121972">
      <w:pPr>
        <w:pStyle w:val="Lista3"/>
        <w:numPr>
          <w:ilvl w:val="0"/>
          <w:numId w:val="7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>El plazo de duración o si la entidad es a perpetuidad</w:t>
      </w:r>
      <w:r w:rsidR="00121972">
        <w:rPr>
          <w:rFonts w:ascii="Arial" w:hAnsi="Arial" w:cs="Arial"/>
          <w:sz w:val="24"/>
          <w:szCs w:val="24"/>
        </w:rPr>
        <w:t>.</w:t>
      </w:r>
    </w:p>
    <w:p w:rsidR="00FF27B3" w:rsidRPr="00FF27B3" w:rsidRDefault="00FF27B3" w:rsidP="00121972">
      <w:pPr>
        <w:pStyle w:val="Lista3"/>
        <w:numPr>
          <w:ilvl w:val="0"/>
          <w:numId w:val="7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>La aprobación de los estatutos. El texto de los mismos puede formar parte del acta o suscribirse por separado, el que deberá prever, en forma adicional a los requisitos de los sub-incisos anteriores:</w:t>
      </w:r>
    </w:p>
    <w:p w:rsidR="00FF27B3" w:rsidRPr="00FF27B3" w:rsidRDefault="00FF27B3" w:rsidP="00121972">
      <w:pPr>
        <w:pStyle w:val="Lista3"/>
        <w:numPr>
          <w:ilvl w:val="0"/>
          <w:numId w:val="7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>El régimen de administración y representación</w:t>
      </w:r>
    </w:p>
    <w:p w:rsidR="00FF27B3" w:rsidRPr="00FF27B3" w:rsidRDefault="00FF27B3" w:rsidP="00121972">
      <w:pPr>
        <w:pStyle w:val="Lista4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>La fecha de cierre del ejercicio económico anual</w:t>
      </w:r>
      <w:r w:rsidR="00121972">
        <w:rPr>
          <w:rFonts w:ascii="Arial" w:hAnsi="Arial" w:cs="Arial"/>
          <w:sz w:val="24"/>
          <w:szCs w:val="24"/>
        </w:rPr>
        <w:t>.</w:t>
      </w:r>
    </w:p>
    <w:p w:rsidR="00FF27B3" w:rsidRPr="00FF27B3" w:rsidRDefault="00FF27B3" w:rsidP="00121972">
      <w:pPr>
        <w:pStyle w:val="Lista4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>En su caso las clases o categorías de asociados y debe</w:t>
      </w:r>
      <w:r w:rsidR="00121972">
        <w:rPr>
          <w:rFonts w:ascii="Arial" w:hAnsi="Arial" w:cs="Arial"/>
          <w:sz w:val="24"/>
          <w:szCs w:val="24"/>
        </w:rPr>
        <w:t>res y prerrogativas de cada uno.</w:t>
      </w:r>
    </w:p>
    <w:p w:rsidR="00FF27B3" w:rsidRPr="00FF27B3" w:rsidRDefault="00FF27B3" w:rsidP="00121972">
      <w:pPr>
        <w:pStyle w:val="Lista4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>El régimen de ingreso, admisión, remoción, renuncia, sanciones disciplinarias, exclusiones de asociados y recursos contra las decisiones.</w:t>
      </w:r>
    </w:p>
    <w:p w:rsidR="00FF27B3" w:rsidRPr="00FF27B3" w:rsidRDefault="00FF27B3" w:rsidP="00121972">
      <w:pPr>
        <w:pStyle w:val="Lista4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>Las causales de la disolución</w:t>
      </w:r>
      <w:r w:rsidR="00121972">
        <w:rPr>
          <w:rFonts w:ascii="Arial" w:hAnsi="Arial" w:cs="Arial"/>
          <w:sz w:val="24"/>
          <w:szCs w:val="24"/>
        </w:rPr>
        <w:t>.</w:t>
      </w:r>
    </w:p>
    <w:p w:rsidR="00FF27B3" w:rsidRPr="00FF27B3" w:rsidRDefault="00FF27B3" w:rsidP="00121972">
      <w:pPr>
        <w:pStyle w:val="Lista4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>El procedimiento de liquidación</w:t>
      </w:r>
      <w:r w:rsidR="00121972">
        <w:rPr>
          <w:rFonts w:ascii="Arial" w:hAnsi="Arial" w:cs="Arial"/>
          <w:sz w:val="24"/>
          <w:szCs w:val="24"/>
        </w:rPr>
        <w:t>.</w:t>
      </w:r>
    </w:p>
    <w:p w:rsidR="00FF27B3" w:rsidRPr="00FF27B3" w:rsidRDefault="00FF27B3" w:rsidP="00121972">
      <w:pPr>
        <w:pStyle w:val="Lista4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>El destino de los bienes después de la liquidación, pudiendo atribuirlos a una entidad de bien común, pública o privada, que no tenga fin de lucro.</w:t>
      </w:r>
    </w:p>
    <w:p w:rsidR="00FF27B3" w:rsidRPr="00FF27B3" w:rsidRDefault="00FF27B3" w:rsidP="00121972">
      <w:pPr>
        <w:pStyle w:val="Lista3"/>
        <w:numPr>
          <w:ilvl w:val="0"/>
          <w:numId w:val="7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 xml:space="preserve">Elección de autoridades, precisando cargos, datos personales y términos de sus mandatos, numero de documento nacional de identidad, C.U.I.L. o C.U.I.T., nacionalidad, profesión, estado civil, aceptación de dichos nombramientos, denuncia de domicilios reales y </w:t>
      </w:r>
      <w:r w:rsidRPr="00FF27B3">
        <w:rPr>
          <w:rFonts w:ascii="Arial" w:hAnsi="Arial" w:cs="Arial"/>
          <w:sz w:val="24"/>
          <w:szCs w:val="24"/>
        </w:rPr>
        <w:lastRenderedPageBreak/>
        <w:t xml:space="preserve">especiales y declaración jurada de no hallarse afectados por inhabilidades e incompatibilidades legales o reglamentarias para ocupar los cargos así como la declaración jurada sobre la condición de persona expuesta políticamente </w:t>
      </w:r>
      <w:r w:rsidRPr="00FF27B3">
        <w:rPr>
          <w:rFonts w:ascii="Arial" w:hAnsi="Arial" w:cs="Arial"/>
          <w:b/>
          <w:sz w:val="24"/>
          <w:szCs w:val="24"/>
        </w:rPr>
        <w:t>– (www.jus.gob.ar)</w:t>
      </w:r>
      <w:r w:rsidR="00121972">
        <w:rPr>
          <w:rFonts w:ascii="Arial" w:hAnsi="Arial" w:cs="Arial"/>
          <w:b/>
          <w:sz w:val="24"/>
          <w:szCs w:val="24"/>
        </w:rPr>
        <w:t>.</w:t>
      </w:r>
    </w:p>
    <w:p w:rsidR="00121972" w:rsidRDefault="00FF27B3" w:rsidP="00121972">
      <w:pPr>
        <w:pStyle w:val="Lista3"/>
        <w:numPr>
          <w:ilvl w:val="0"/>
          <w:numId w:val="7"/>
        </w:numPr>
        <w:ind w:left="1068"/>
        <w:jc w:val="both"/>
        <w:rPr>
          <w:rFonts w:ascii="Arial" w:hAnsi="Arial" w:cs="Arial"/>
          <w:sz w:val="24"/>
          <w:szCs w:val="24"/>
        </w:rPr>
      </w:pPr>
      <w:r w:rsidRPr="00FF27B3">
        <w:rPr>
          <w:rFonts w:ascii="Arial" w:hAnsi="Arial" w:cs="Arial"/>
          <w:sz w:val="24"/>
          <w:szCs w:val="24"/>
        </w:rPr>
        <w:t>Decisión de solicitar la autorización para funcionar como persona jurídica, autorizando a una o más personas para gestionarla, presentar y retirar documentación, realizar depósitos bancarios y extraerlos y facultándolas para aceptar las observaciones que formule la Dirección Gral. de Personas Jurídicas y proceder con arreglo a ellas, salvo que por su significación sea necesaria la</w:t>
      </w:r>
      <w:r w:rsidR="00121972">
        <w:rPr>
          <w:rFonts w:ascii="Arial" w:hAnsi="Arial" w:cs="Arial"/>
          <w:sz w:val="24"/>
          <w:szCs w:val="24"/>
        </w:rPr>
        <w:t xml:space="preserve"> decisión de los constituyentes.</w:t>
      </w:r>
    </w:p>
    <w:p w:rsidR="00121972" w:rsidRDefault="00121972" w:rsidP="00121972">
      <w:pPr>
        <w:pStyle w:val="Lista3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121972" w:rsidRDefault="00FF27B3" w:rsidP="00121972">
      <w:pPr>
        <w:pStyle w:val="List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1972">
        <w:rPr>
          <w:rFonts w:ascii="Arial" w:hAnsi="Arial" w:cs="Arial"/>
          <w:sz w:val="24"/>
          <w:szCs w:val="24"/>
        </w:rPr>
        <w:t>Demostración del Patrimonio Social Inicial de, como mínimo, la Suma de Pesos Mil ($1.000.-)</w:t>
      </w:r>
      <w:r w:rsidR="00121972" w:rsidRPr="00121972">
        <w:rPr>
          <w:rFonts w:ascii="Arial" w:hAnsi="Arial" w:cs="Arial"/>
          <w:sz w:val="24"/>
          <w:szCs w:val="24"/>
        </w:rPr>
        <w:t>.</w:t>
      </w:r>
    </w:p>
    <w:p w:rsidR="00121972" w:rsidRDefault="00FF27B3" w:rsidP="00121972">
      <w:pPr>
        <w:pStyle w:val="List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1972">
        <w:rPr>
          <w:rFonts w:ascii="Arial" w:hAnsi="Arial" w:cs="Arial"/>
          <w:sz w:val="24"/>
          <w:szCs w:val="24"/>
        </w:rPr>
        <w:t>Nómina de Comisión Directiva con datos personales completos (debe coincidir con los datos aportados en el Primer Testimonio de escritura pública)</w:t>
      </w:r>
      <w:r w:rsidR="00121972" w:rsidRPr="00121972">
        <w:rPr>
          <w:rFonts w:ascii="Arial" w:hAnsi="Arial" w:cs="Arial"/>
          <w:sz w:val="24"/>
          <w:szCs w:val="24"/>
        </w:rPr>
        <w:t>.</w:t>
      </w:r>
    </w:p>
    <w:p w:rsidR="00121972" w:rsidRDefault="00FF27B3" w:rsidP="00121972">
      <w:pPr>
        <w:pStyle w:val="List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1972">
        <w:rPr>
          <w:rFonts w:ascii="Arial" w:hAnsi="Arial" w:cs="Arial"/>
          <w:sz w:val="24"/>
          <w:szCs w:val="24"/>
        </w:rPr>
        <w:t>Nómina de Asociados con datos personales completos (debe coincidir con los datos aportados en el Primer T</w:t>
      </w:r>
      <w:r w:rsidR="00121972" w:rsidRPr="00121972">
        <w:rPr>
          <w:rFonts w:ascii="Arial" w:hAnsi="Arial" w:cs="Arial"/>
          <w:sz w:val="24"/>
          <w:szCs w:val="24"/>
        </w:rPr>
        <w:t>estimonio de escritura pública).</w:t>
      </w:r>
    </w:p>
    <w:p w:rsidR="00121972" w:rsidRDefault="00FF27B3" w:rsidP="00121972">
      <w:pPr>
        <w:pStyle w:val="List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1972">
        <w:rPr>
          <w:rFonts w:ascii="Arial" w:hAnsi="Arial" w:cs="Arial"/>
          <w:sz w:val="24"/>
          <w:szCs w:val="24"/>
        </w:rPr>
        <w:t>Declaración Jurada de Domicilio de la entidad</w:t>
      </w:r>
      <w:r w:rsidR="00121972" w:rsidRPr="00121972">
        <w:rPr>
          <w:rFonts w:ascii="Arial" w:hAnsi="Arial" w:cs="Arial"/>
          <w:sz w:val="24"/>
          <w:szCs w:val="24"/>
        </w:rPr>
        <w:t>.</w:t>
      </w:r>
    </w:p>
    <w:p w:rsidR="00121972" w:rsidRDefault="00FF27B3" w:rsidP="00121972">
      <w:pPr>
        <w:pStyle w:val="List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1972">
        <w:rPr>
          <w:rFonts w:ascii="Arial" w:hAnsi="Arial" w:cs="Arial"/>
          <w:sz w:val="24"/>
          <w:szCs w:val="24"/>
        </w:rPr>
        <w:t>Declaración Jurada de Bienes de la entidad</w:t>
      </w:r>
      <w:r w:rsidR="00121972" w:rsidRPr="00121972">
        <w:rPr>
          <w:rFonts w:ascii="Arial" w:hAnsi="Arial" w:cs="Arial"/>
          <w:sz w:val="24"/>
          <w:szCs w:val="24"/>
        </w:rPr>
        <w:t>.</w:t>
      </w:r>
    </w:p>
    <w:p w:rsidR="00121972" w:rsidRDefault="00FF27B3" w:rsidP="00121972">
      <w:pPr>
        <w:pStyle w:val="List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1972">
        <w:rPr>
          <w:rFonts w:ascii="Arial" w:hAnsi="Arial" w:cs="Arial"/>
          <w:sz w:val="24"/>
          <w:szCs w:val="24"/>
        </w:rPr>
        <w:t>Declaración Jurada de Subsistencia</w:t>
      </w:r>
      <w:r w:rsidR="00121972" w:rsidRPr="00121972">
        <w:rPr>
          <w:rFonts w:ascii="Arial" w:hAnsi="Arial" w:cs="Arial"/>
          <w:sz w:val="24"/>
          <w:szCs w:val="24"/>
        </w:rPr>
        <w:t>.</w:t>
      </w:r>
    </w:p>
    <w:p w:rsidR="00121972" w:rsidRDefault="00FF27B3" w:rsidP="00121972">
      <w:pPr>
        <w:pStyle w:val="List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1972">
        <w:rPr>
          <w:rFonts w:ascii="Arial" w:hAnsi="Arial" w:cs="Arial"/>
          <w:sz w:val="24"/>
          <w:szCs w:val="24"/>
        </w:rPr>
        <w:t>Fotocopia legalizada del Depósito bancario</w:t>
      </w:r>
      <w:r w:rsidR="00121972">
        <w:rPr>
          <w:rFonts w:ascii="Arial" w:hAnsi="Arial" w:cs="Arial"/>
          <w:sz w:val="24"/>
          <w:szCs w:val="24"/>
        </w:rPr>
        <w:t>.</w:t>
      </w:r>
    </w:p>
    <w:p w:rsidR="00121972" w:rsidRDefault="00FF27B3" w:rsidP="00121972">
      <w:pPr>
        <w:pStyle w:val="List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1972">
        <w:rPr>
          <w:rFonts w:ascii="Arial" w:hAnsi="Arial" w:cs="Arial"/>
          <w:sz w:val="24"/>
          <w:szCs w:val="24"/>
        </w:rPr>
        <w:t>Formulario 01 adquirido en la D.G.P.J.</w:t>
      </w:r>
    </w:p>
    <w:p w:rsidR="00FF27B3" w:rsidRPr="00121972" w:rsidRDefault="00FF27B3" w:rsidP="00121972">
      <w:pPr>
        <w:pStyle w:val="List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1972">
        <w:rPr>
          <w:rFonts w:ascii="Arial" w:hAnsi="Arial" w:cs="Arial"/>
          <w:sz w:val="24"/>
          <w:szCs w:val="24"/>
        </w:rPr>
        <w:t>Sellado Fiscal $ 30</w:t>
      </w:r>
      <w:r w:rsidR="00121972" w:rsidRPr="00121972">
        <w:rPr>
          <w:rFonts w:ascii="Arial" w:hAnsi="Arial" w:cs="Arial"/>
          <w:sz w:val="24"/>
          <w:szCs w:val="24"/>
        </w:rPr>
        <w:t>.</w:t>
      </w:r>
    </w:p>
    <w:p w:rsidR="00FF27B3" w:rsidRDefault="00FF27B3" w:rsidP="00FF27B3">
      <w:pPr>
        <w:pStyle w:val="Listaconvietas2"/>
        <w:numPr>
          <w:ilvl w:val="0"/>
          <w:numId w:val="0"/>
        </w:numPr>
        <w:jc w:val="both"/>
      </w:pPr>
    </w:p>
    <w:p w:rsidR="00FF27B3" w:rsidRDefault="00FF27B3" w:rsidP="00FF27B3">
      <w:pPr>
        <w:pStyle w:val="Listaconvietas2"/>
        <w:numPr>
          <w:ilvl w:val="0"/>
          <w:numId w:val="0"/>
        </w:numPr>
        <w:jc w:val="both"/>
      </w:pPr>
    </w:p>
    <w:p w:rsidR="00FF27B3" w:rsidRDefault="00FF27B3" w:rsidP="00FF27B3">
      <w:pPr>
        <w:pStyle w:val="Listaconvietas2"/>
        <w:numPr>
          <w:ilvl w:val="0"/>
          <w:numId w:val="0"/>
        </w:numPr>
        <w:jc w:val="both"/>
      </w:pPr>
    </w:p>
    <w:p w:rsidR="00FF27B3" w:rsidRDefault="00FF27B3" w:rsidP="00FF27B3">
      <w:pPr>
        <w:pStyle w:val="Listaconvietas2"/>
        <w:numPr>
          <w:ilvl w:val="0"/>
          <w:numId w:val="0"/>
        </w:numPr>
        <w:jc w:val="both"/>
      </w:pPr>
    </w:p>
    <w:p w:rsidR="00FF27B3" w:rsidRDefault="00FF27B3" w:rsidP="00FF27B3">
      <w:pPr>
        <w:pStyle w:val="Listaconvietas2"/>
        <w:numPr>
          <w:ilvl w:val="0"/>
          <w:numId w:val="0"/>
        </w:numPr>
        <w:jc w:val="both"/>
      </w:pPr>
    </w:p>
    <w:p w:rsidR="00FF27B3" w:rsidRDefault="00FF27B3" w:rsidP="00FF27B3">
      <w:pPr>
        <w:pStyle w:val="Listaconvietas2"/>
        <w:numPr>
          <w:ilvl w:val="0"/>
          <w:numId w:val="0"/>
        </w:numPr>
        <w:jc w:val="both"/>
      </w:pPr>
    </w:p>
    <w:p w:rsidR="00FF27B3" w:rsidRDefault="00FF27B3" w:rsidP="00FF27B3">
      <w:pPr>
        <w:jc w:val="both"/>
        <w:rPr>
          <w:b/>
          <w:sz w:val="28"/>
          <w:szCs w:val="28"/>
          <w:u w:val="single"/>
        </w:rPr>
      </w:pPr>
    </w:p>
    <w:p w:rsidR="00FF27B3" w:rsidRDefault="00FF27B3" w:rsidP="00FF27B3">
      <w:pPr>
        <w:jc w:val="both"/>
        <w:rPr>
          <w:b/>
          <w:sz w:val="28"/>
          <w:szCs w:val="28"/>
          <w:u w:val="single"/>
        </w:rPr>
      </w:pPr>
    </w:p>
    <w:p w:rsidR="00FF27B3" w:rsidRDefault="00FF27B3" w:rsidP="00FF27B3">
      <w:pPr>
        <w:jc w:val="both"/>
        <w:rPr>
          <w:b/>
          <w:sz w:val="28"/>
          <w:szCs w:val="28"/>
          <w:u w:val="single"/>
        </w:rPr>
      </w:pPr>
    </w:p>
    <w:p w:rsidR="00FF27B3" w:rsidRDefault="00FF27B3" w:rsidP="00FF27B3">
      <w:pPr>
        <w:jc w:val="both"/>
        <w:rPr>
          <w:b/>
          <w:sz w:val="28"/>
          <w:szCs w:val="28"/>
          <w:u w:val="single"/>
        </w:rPr>
      </w:pPr>
    </w:p>
    <w:p w:rsidR="00FF27B3" w:rsidRDefault="00FF27B3" w:rsidP="00FF27B3">
      <w:pPr>
        <w:jc w:val="both"/>
        <w:rPr>
          <w:b/>
          <w:sz w:val="28"/>
          <w:szCs w:val="28"/>
          <w:u w:val="single"/>
        </w:rPr>
      </w:pPr>
    </w:p>
    <w:p w:rsidR="00FF27B3" w:rsidRDefault="00FF27B3" w:rsidP="00FF27B3">
      <w:pPr>
        <w:jc w:val="both"/>
        <w:rPr>
          <w:b/>
          <w:sz w:val="28"/>
          <w:szCs w:val="28"/>
          <w:u w:val="single"/>
        </w:rPr>
      </w:pPr>
    </w:p>
    <w:p w:rsidR="00FF27B3" w:rsidRPr="00121972" w:rsidRDefault="00FF27B3" w:rsidP="00FF27B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21972">
        <w:rPr>
          <w:rFonts w:ascii="Arial" w:hAnsi="Arial" w:cs="Arial"/>
          <w:sz w:val="24"/>
          <w:szCs w:val="24"/>
        </w:rPr>
        <w:lastRenderedPageBreak/>
        <w:t>Los constituyentes deben asistir a un Escribano Publico para elaborar el acta constitutiva y el estatuto social, el mínimo de personas para constituir una entidad es de dieciocho (18) miembros de allí se distribuyen 9 miembros de comisión directiva y Revisadores de Cuentas (Presidente, Secretario, Tesorero, 2 Vocales Titulares, 2 Vocales Suplentes, 1 Revisador de Cuentas Titular y 1 Revisador de Cuentas Suplente) y los 9 miembros restante en calidad de Asociados;</w:t>
      </w:r>
    </w:p>
    <w:p w:rsidR="00FF27B3" w:rsidRPr="00121972" w:rsidRDefault="00FF27B3" w:rsidP="00FF27B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21972">
        <w:rPr>
          <w:rFonts w:ascii="Arial" w:hAnsi="Arial" w:cs="Arial"/>
          <w:sz w:val="24"/>
          <w:szCs w:val="24"/>
        </w:rPr>
        <w:t>Tanto en el Acta Constitutiva y en el Estatuto Social debe contener lugar y fecha de constitución, denominación, domicilio y finalidades u objetivos para la creación del mismo;</w:t>
      </w:r>
    </w:p>
    <w:p w:rsidR="00FF27B3" w:rsidRPr="00121972" w:rsidRDefault="00FF27B3" w:rsidP="00FF27B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21972">
        <w:rPr>
          <w:rFonts w:ascii="Arial" w:hAnsi="Arial" w:cs="Arial"/>
          <w:sz w:val="24"/>
          <w:szCs w:val="24"/>
        </w:rPr>
        <w:t>El Presidente debe realizar un depósito de mil pesos ($1.000)  ;</w:t>
      </w:r>
    </w:p>
    <w:p w:rsidR="00FF27B3" w:rsidRPr="00121972" w:rsidRDefault="00FF27B3" w:rsidP="00FF27B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21972">
        <w:rPr>
          <w:rFonts w:ascii="Arial" w:hAnsi="Arial" w:cs="Arial"/>
          <w:sz w:val="24"/>
          <w:szCs w:val="24"/>
        </w:rPr>
        <w:t>Confeccionar las Declaraciones Juradas de Domicilio, Bienes y Subsistencia que tienen que estar firmadas por el Presidente y Secretario</w:t>
      </w:r>
    </w:p>
    <w:p w:rsidR="00FF27B3" w:rsidRPr="00121972" w:rsidRDefault="00FF27B3" w:rsidP="00FF27B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21972">
        <w:rPr>
          <w:rFonts w:ascii="Arial" w:hAnsi="Arial" w:cs="Arial"/>
          <w:sz w:val="24"/>
          <w:szCs w:val="24"/>
        </w:rPr>
        <w:t>Los miembros de la Comisión Directivas y Revisadores de Cuentas deberán presentar una Declaración Jurada Sobre Personas Expuestas Políticamente , ingresando a la página web (</w:t>
      </w:r>
      <w:hyperlink r:id="rId7" w:history="1">
        <w:r w:rsidRPr="00121972">
          <w:rPr>
            <w:rStyle w:val="Hipervnculo"/>
            <w:rFonts w:ascii="Arial" w:hAnsi="Arial" w:cs="Arial"/>
            <w:b/>
            <w:sz w:val="24"/>
            <w:szCs w:val="24"/>
          </w:rPr>
          <w:t>www.jus.gob.ar</w:t>
        </w:r>
      </w:hyperlink>
      <w:r w:rsidRPr="00121972">
        <w:rPr>
          <w:rFonts w:ascii="Arial" w:hAnsi="Arial" w:cs="Arial"/>
          <w:b/>
          <w:sz w:val="24"/>
          <w:szCs w:val="24"/>
        </w:rPr>
        <w:t>)</w:t>
      </w:r>
      <w:r w:rsidRPr="00121972">
        <w:rPr>
          <w:rFonts w:ascii="Arial" w:hAnsi="Arial" w:cs="Arial"/>
          <w:sz w:val="24"/>
          <w:szCs w:val="24"/>
        </w:rPr>
        <w:t>;</w:t>
      </w:r>
    </w:p>
    <w:p w:rsidR="00FF27B3" w:rsidRPr="00121972" w:rsidRDefault="00FF27B3" w:rsidP="00FF27B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21972">
        <w:rPr>
          <w:rFonts w:ascii="Arial" w:hAnsi="Arial" w:cs="Arial"/>
          <w:sz w:val="24"/>
          <w:szCs w:val="24"/>
        </w:rPr>
        <w:t>Toda documentación debe ser presentada con un formulario 01 adquirido en la Dirección General de Personas Jurídicas que tiene un costo de cuatrocientos cincuenta  pesos ($450) y treinta pesos ($30) de Estampillas de Rentas de la Provincia de La Rioja.</w:t>
      </w:r>
    </w:p>
    <w:p w:rsidR="005B5558" w:rsidRPr="00121972" w:rsidRDefault="00FF27B3" w:rsidP="00FF27B3">
      <w:pPr>
        <w:rPr>
          <w:rFonts w:ascii="Arial" w:hAnsi="Arial" w:cs="Arial"/>
          <w:sz w:val="24"/>
          <w:szCs w:val="24"/>
        </w:rPr>
      </w:pPr>
      <w:r w:rsidRPr="00121972">
        <w:rPr>
          <w:rFonts w:ascii="Arial" w:hAnsi="Arial" w:cs="Arial"/>
          <w:sz w:val="24"/>
          <w:szCs w:val="24"/>
        </w:rPr>
        <w:t xml:space="preserve"> Para la creación de un Centro Vecinal se solicita la documentación antes mencionada como así también agregándose el radio de jurisdicción del barrio que lo otorga a través de una ordenanza del Consejo Deliberante</w:t>
      </w:r>
    </w:p>
    <w:sectPr w:rsidR="005B5558" w:rsidRPr="0012197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A55" w:rsidRDefault="00037A55" w:rsidP="00FF27B3">
      <w:pPr>
        <w:spacing w:after="0" w:line="240" w:lineRule="auto"/>
      </w:pPr>
      <w:r>
        <w:separator/>
      </w:r>
    </w:p>
  </w:endnote>
  <w:endnote w:type="continuationSeparator" w:id="0">
    <w:p w:rsidR="00037A55" w:rsidRDefault="00037A55" w:rsidP="00FF2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121972" w:rsidTr="00012B2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55694A33F38E40FB91889ACF65791BF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121972" w:rsidRDefault="00121972" w:rsidP="00121972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direccion general de personas juridicas – la rioja</w:t>
              </w:r>
            </w:p>
          </w:sdtContent>
        </w:sdt>
      </w:tc>
      <w:tc>
        <w:tcPr>
          <w:tcW w:w="250" w:type="pct"/>
          <w:shd w:val="clear" w:color="auto" w:fill="FF0000"/>
          <w:vAlign w:val="center"/>
        </w:tcPr>
        <w:p w:rsidR="00121972" w:rsidRDefault="00121972" w:rsidP="00121972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121972" w:rsidRPr="003A34CC" w:rsidRDefault="00121972" w:rsidP="00121972">
    <w:pPr>
      <w:pStyle w:val="Piedepgina"/>
      <w:tabs>
        <w:tab w:val="clear" w:pos="4252"/>
        <w:tab w:val="clear" w:pos="8504"/>
        <w:tab w:val="left" w:pos="2409"/>
      </w:tabs>
      <w:jc w:val="center"/>
    </w:pPr>
    <w:r>
      <w:t xml:space="preserve">                                                      Año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A55" w:rsidRDefault="00037A55" w:rsidP="00FF27B3">
      <w:pPr>
        <w:spacing w:after="0" w:line="240" w:lineRule="auto"/>
      </w:pPr>
      <w:r>
        <w:separator/>
      </w:r>
    </w:p>
  </w:footnote>
  <w:footnote w:type="continuationSeparator" w:id="0">
    <w:p w:rsidR="00037A55" w:rsidRDefault="00037A55" w:rsidP="00FF2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7B3" w:rsidRPr="00081F84" w:rsidRDefault="00FF27B3" w:rsidP="00FF27B3">
    <w:pPr>
      <w:pStyle w:val="Encabezado"/>
      <w:rPr>
        <w:rFonts w:ascii="Arial Black" w:hAnsi="Arial Black"/>
        <w:sz w:val="32"/>
        <w:szCs w:val="32"/>
      </w:rPr>
    </w:pPr>
    <w:r w:rsidRPr="00081F84">
      <w:rPr>
        <w:rFonts w:ascii="Arial Black" w:hAnsi="Arial Black"/>
        <w:noProof/>
        <w:sz w:val="32"/>
        <w:szCs w:val="32"/>
        <w:lang w:eastAsia="es-AR"/>
      </w:rPr>
      <w:drawing>
        <wp:anchor distT="0" distB="0" distL="114300" distR="114300" simplePos="0" relativeHeight="251659264" behindDoc="0" locked="0" layoutInCell="1" allowOverlap="1" wp14:anchorId="79C7AC50" wp14:editId="7C2A7C1C">
          <wp:simplePos x="0" y="0"/>
          <wp:positionH relativeFrom="margin">
            <wp:posOffset>-702115</wp:posOffset>
          </wp:positionH>
          <wp:positionV relativeFrom="paragraph">
            <wp:posOffset>-44987</wp:posOffset>
          </wp:positionV>
          <wp:extent cx="1432560" cy="427990"/>
          <wp:effectExtent l="19050" t="0" r="15240" b="143510"/>
          <wp:wrapSquare wrapText="bothSides"/>
          <wp:docPr id="8" name="Imagen 8" descr="D:\Secretaria de Justicia\Registro Civil\secretaria_justic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55" descr="D:\Secretaria de Justicia\Registro Civil\secretaria_justici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42799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1F84">
      <w:rPr>
        <w:rFonts w:ascii="Arial Black" w:hAnsi="Arial Black"/>
        <w:sz w:val="32"/>
        <w:szCs w:val="32"/>
      </w:rPr>
      <w:t>Dirección General de Personas Jurídicas</w:t>
    </w:r>
  </w:p>
  <w:p w:rsidR="00FF27B3" w:rsidRDefault="00FF27B3" w:rsidP="00FF27B3">
    <w:pPr>
      <w:pStyle w:val="Encabezado"/>
    </w:pPr>
    <w:r w:rsidRPr="00081F84">
      <w:rPr>
        <w:rFonts w:ascii="Arial Black" w:hAnsi="Arial Black"/>
        <w:noProof/>
        <w:sz w:val="28"/>
        <w:szCs w:val="28"/>
        <w:lang w:eastAsia="es-AR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4E8328A" wp14:editId="5AE78F0E">
              <wp:simplePos x="0" y="0"/>
              <wp:positionH relativeFrom="margin">
                <wp:align>right</wp:align>
              </wp:positionH>
              <wp:positionV relativeFrom="paragraph">
                <wp:posOffset>19685</wp:posOffset>
              </wp:positionV>
              <wp:extent cx="4501661" cy="140677"/>
              <wp:effectExtent l="0" t="0" r="133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01661" cy="140677"/>
                        <a:chOff x="0" y="0"/>
                        <a:chExt cx="6840855" cy="635"/>
                      </a:xfrm>
                    </wpg:grpSpPr>
                    <wps:wsp>
                      <wps:cNvPr id="2" name="Forma libre 2"/>
                      <wps:cNvSpPr/>
                      <wps:spPr>
                        <a:xfrm rot="10800000" flipV="1">
                          <a:off x="0" y="0"/>
                          <a:ext cx="684036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2">
                              <a:moveTo>
                                <a:pt x="0" y="0"/>
                              </a:moveTo>
                              <a:lnTo>
                                <a:pt x="10772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29B6BF" id="Grupo 1" o:spid="_x0000_s1026" style="position:absolute;margin-left:303.25pt;margin-top:1.55pt;width:354.45pt;height:11.1pt;z-index:-251656192;mso-position-horizontal:right;mso-position-horizontal-relative:margin;mso-width-relative:margin;mso-height-relative:margin" coordsize="68408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">
              <v:shape id="Forma libre 2" o:spid="_x0000_s1027" style="position:absolute;width:68403;height:0;rotation:180;flip:y;visibility:visible;mso-wrap-style:square;v-text-anchor:top" coordsize="107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8Zh8IA&#10;AADaAAAADwAAAGRycy9kb3ducmV2LnhtbESPQWvCQBSE74X+h+UJvTUbI4ikrlIKQi8ejII9vmZf&#10;k+ju25Bdzfbfu4LgcZiZb5jlOlojrjT4zrGCaZaDIK6d7rhRcNhv3hcgfEDWaByTgn/ysF69viyx&#10;1G7kHV2r0IgEYV+igjaEvpTS1y1Z9JnriZP35waLIcmhkXrAMcGtkUWez6XFjtNCiz19tVSfq4tV&#10;IBdzc4qbWTTyUI0/Y3H8vWxnSr1N4ucHiEAxPMOP9rdWUMD9Sro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xmHwgAAANoAAAAPAAAAAAAAAAAAAAAAAJgCAABkcnMvZG93&#10;bnJldi54bWxQSwUGAAAAAAQABAD1AAAAhwMAAAAA&#10;" path="m,l10772,e" filled="f" strokeweight=".35mm">
                <v:path arrowok="t"/>
              </v:shape>
              <w10:wrap anchorx="margin"/>
            </v:group>
          </w:pict>
        </mc:Fallback>
      </mc:AlternateContent>
    </w:r>
  </w:p>
  <w:p w:rsidR="00FF27B3" w:rsidRDefault="00FF27B3" w:rsidP="00FF27B3">
    <w:pPr>
      <w:pStyle w:val="Encabezado"/>
    </w:pPr>
  </w:p>
  <w:p w:rsidR="00FF27B3" w:rsidRPr="00FF27B3" w:rsidRDefault="00FF27B3" w:rsidP="00FF27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E9C0156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B2F0ECE"/>
    <w:multiLevelType w:val="hybridMultilevel"/>
    <w:tmpl w:val="5CAC92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574B"/>
    <w:multiLevelType w:val="hybridMultilevel"/>
    <w:tmpl w:val="2DB6F1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A368B"/>
    <w:multiLevelType w:val="hybridMultilevel"/>
    <w:tmpl w:val="1D628688"/>
    <w:lvl w:ilvl="0" w:tplc="5B0A0C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87D17"/>
    <w:multiLevelType w:val="hybridMultilevel"/>
    <w:tmpl w:val="494E90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75F14"/>
    <w:multiLevelType w:val="hybridMultilevel"/>
    <w:tmpl w:val="7B7CE8C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66586"/>
    <w:multiLevelType w:val="hybridMultilevel"/>
    <w:tmpl w:val="3CC0019A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354A50"/>
    <w:multiLevelType w:val="hybridMultilevel"/>
    <w:tmpl w:val="BAAAC62A"/>
    <w:lvl w:ilvl="0" w:tplc="AC40A3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8B51B1"/>
    <w:multiLevelType w:val="hybridMultilevel"/>
    <w:tmpl w:val="3E245FD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B3"/>
    <w:rsid w:val="00037A55"/>
    <w:rsid w:val="00121972"/>
    <w:rsid w:val="005B5558"/>
    <w:rsid w:val="00FF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B974B-AC3A-4E58-B39C-E353C5BC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7B3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27B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27B3"/>
    <w:rPr>
      <w:rFonts w:ascii="Cambria" w:eastAsia="Times New Roman" w:hAnsi="Cambria" w:cs="Times New Roman"/>
      <w:b/>
      <w:bCs/>
      <w:kern w:val="32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FF27B3"/>
    <w:pPr>
      <w:ind w:left="720"/>
      <w:contextualSpacing/>
    </w:pPr>
  </w:style>
  <w:style w:type="paragraph" w:styleId="Lista3">
    <w:name w:val="List 3"/>
    <w:basedOn w:val="Normal"/>
    <w:uiPriority w:val="99"/>
    <w:unhideWhenUsed/>
    <w:rsid w:val="00FF27B3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FF27B3"/>
    <w:pPr>
      <w:ind w:left="1132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FF27B3"/>
  </w:style>
  <w:style w:type="character" w:customStyle="1" w:styleId="SaludoCar">
    <w:name w:val="Saludo Car"/>
    <w:basedOn w:val="Fuentedeprrafopredeter"/>
    <w:link w:val="Saludo"/>
    <w:uiPriority w:val="99"/>
    <w:rsid w:val="00FF27B3"/>
    <w:rPr>
      <w:rFonts w:ascii="Calibri" w:eastAsia="Calibri" w:hAnsi="Calibri" w:cs="Times New Roman"/>
      <w:lang w:val="es-ES"/>
    </w:rPr>
  </w:style>
  <w:style w:type="paragraph" w:styleId="Listaconvietas2">
    <w:name w:val="List Bullet 2"/>
    <w:basedOn w:val="Normal"/>
    <w:uiPriority w:val="99"/>
    <w:unhideWhenUsed/>
    <w:rsid w:val="00FF27B3"/>
    <w:pPr>
      <w:numPr>
        <w:numId w:val="3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FF27B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F2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7B3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F2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7B3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jus.gob.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694A33F38E40FB91889ACF65791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5D8E9-C199-451A-B795-3606FC463548}"/>
      </w:docPartPr>
      <w:docPartBody>
        <w:p w:rsidR="00000000" w:rsidRDefault="002C22E8" w:rsidP="002C22E8">
          <w:pPr>
            <w:pStyle w:val="55694A33F38E40FB91889ACF65791BFF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E8"/>
    <w:rsid w:val="002C22E8"/>
    <w:rsid w:val="0076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5694A33F38E40FB91889ACF65791BFF">
    <w:name w:val="55694A33F38E40FB91889ACF65791BFF"/>
    <w:rsid w:val="002C2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general de personas juridicas – la rioja</dc:creator>
  <cp:keywords/>
  <dc:description/>
  <cp:lastModifiedBy>desktop</cp:lastModifiedBy>
  <cp:revision>1</cp:revision>
  <cp:lastPrinted>2020-07-18T01:16:00Z</cp:lastPrinted>
  <dcterms:created xsi:type="dcterms:W3CDTF">2020-07-18T00:34:00Z</dcterms:created>
  <dcterms:modified xsi:type="dcterms:W3CDTF">2020-07-18T01:16:00Z</dcterms:modified>
</cp:coreProperties>
</file>