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6ACE" w14:textId="77777777" w:rsidR="00D077E9" w:rsidRPr="00A20D10" w:rsidRDefault="00AB02A7" w:rsidP="00D70D02">
      <w:r w:rsidRPr="00A20D10">
        <w:rPr>
          <w:lang w:bidi="es-ES"/>
        </w:rPr>
        <mc:AlternateContent>
          <mc:Choice Requires="wps">
            <w:drawing>
              <wp:anchor distT="0" distB="0" distL="114300" distR="114300" simplePos="0" relativeHeight="251660288" behindDoc="1" locked="0" layoutInCell="1" allowOverlap="1" wp14:anchorId="49FEE359" wp14:editId="5264AB24">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BF7A70"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r w:rsidR="00D077E9" w:rsidRPr="00A20D10">
        <w:rPr>
          <w:lang w:bidi="es-ES"/>
        </w:rPr>
        <w:drawing>
          <wp:anchor distT="0" distB="0" distL="114300" distR="114300" simplePos="0" relativeHeight="251658240" behindDoc="1" locked="0" layoutInCell="1" allowOverlap="1" wp14:anchorId="7B066DCC" wp14:editId="40AF36A0">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A20D10" w14:paraId="53B2C3F0" w14:textId="77777777" w:rsidTr="00AB02A7">
        <w:trPr>
          <w:trHeight w:val="1894"/>
        </w:trPr>
        <w:tc>
          <w:tcPr>
            <w:tcW w:w="5580" w:type="dxa"/>
            <w:tcBorders>
              <w:top w:val="nil"/>
              <w:left w:val="nil"/>
              <w:bottom w:val="nil"/>
              <w:right w:val="nil"/>
            </w:tcBorders>
          </w:tcPr>
          <w:p w14:paraId="00B13669" w14:textId="77777777" w:rsidR="00D077E9" w:rsidRPr="00A20D10" w:rsidRDefault="00D077E9" w:rsidP="00AB02A7">
            <w:r w:rsidRPr="00A20D10">
              <w:rPr>
                <w:lang w:bidi="es-ES"/>
              </w:rPr>
              <mc:AlternateContent>
                <mc:Choice Requires="wps">
                  <w:drawing>
                    <wp:inline distT="0" distB="0" distL="0" distR="0" wp14:anchorId="1CCF7A5C" wp14:editId="5E95D3EB">
                      <wp:extent cx="3528695" cy="1733550"/>
                      <wp:effectExtent l="0" t="0" r="0" b="0"/>
                      <wp:docPr id="8" name="Cuadro de texto 8"/>
                      <wp:cNvGraphicFramePr/>
                      <a:graphic xmlns:a="http://schemas.openxmlformats.org/drawingml/2006/main">
                        <a:graphicData uri="http://schemas.microsoft.com/office/word/2010/wordprocessingShape">
                          <wps:wsp>
                            <wps:cNvSpPr txBox="1"/>
                            <wps:spPr>
                              <a:xfrm>
                                <a:off x="0" y="0"/>
                                <a:ext cx="3528695" cy="1733550"/>
                              </a:xfrm>
                              <a:prstGeom prst="rect">
                                <a:avLst/>
                              </a:prstGeom>
                              <a:noFill/>
                              <a:ln w="6350">
                                <a:noFill/>
                              </a:ln>
                            </wps:spPr>
                            <wps:txbx>
                              <w:txbxContent>
                                <w:p w14:paraId="2FC9C234" w14:textId="3D711C3F" w:rsidR="00D077E9" w:rsidRPr="00A20D10" w:rsidRDefault="00D077E9" w:rsidP="00D077E9">
                                  <w:pPr>
                                    <w:pStyle w:val="Ttulo"/>
                                  </w:pPr>
                                  <w:r w:rsidRPr="00A20D10">
                                    <w:rPr>
                                      <w:lang w:bidi="es-ES"/>
                                    </w:rPr>
                                    <w:t>INFORME</w:t>
                                  </w:r>
                                </w:p>
                                <w:p w14:paraId="6A2C173C" w14:textId="169C221F" w:rsidR="00D077E9" w:rsidRPr="00A20D10" w:rsidRDefault="00D077E9" w:rsidP="00D077E9">
                                  <w:pPr>
                                    <w:pStyle w:val="Ttulo"/>
                                    <w:spacing w:after="0"/>
                                  </w:pPr>
                                  <w:r w:rsidRPr="00A20D10">
                                    <w:rPr>
                                      <w:lang w:bidi="es-ES"/>
                                    </w:rPr>
                                    <w:t>20</w:t>
                                  </w:r>
                                  <w:r w:rsidR="00312A1F" w:rsidRPr="00A20D10">
                                    <w:rPr>
                                      <w:lang w:bidi="es-E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CCF7A5C" id="_x0000_t202" coordsize="21600,21600" o:spt="202" path="m,l,21600r21600,l21600,xe">
                      <v:stroke joinstyle="miter"/>
                      <v:path gradientshapeok="t" o:connecttype="rect"/>
                    </v:shapetype>
                    <v:shape id="Cuadro de texto 8" o:spid="_x0000_s1026" type="#_x0000_t202" style="width:277.8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" filled="f" stroked="f" strokeweight=".5pt">
                      <v:textbox>
                        <w:txbxContent>
                          <w:p w14:paraId="2FC9C234" w14:textId="3D711C3F" w:rsidR="00D077E9" w:rsidRPr="00A20D10" w:rsidRDefault="00D077E9" w:rsidP="00D077E9">
                            <w:pPr>
                              <w:pStyle w:val="Ttulo"/>
                            </w:pPr>
                            <w:r w:rsidRPr="00A20D10">
                              <w:rPr>
                                <w:lang w:bidi="es-ES"/>
                              </w:rPr>
                              <w:t>INFORME</w:t>
                            </w:r>
                          </w:p>
                          <w:p w14:paraId="6A2C173C" w14:textId="169C221F" w:rsidR="00D077E9" w:rsidRPr="00A20D10" w:rsidRDefault="00D077E9" w:rsidP="00D077E9">
                            <w:pPr>
                              <w:pStyle w:val="Ttulo"/>
                              <w:spacing w:after="0"/>
                            </w:pPr>
                            <w:r w:rsidRPr="00A20D10">
                              <w:rPr>
                                <w:lang w:bidi="es-ES"/>
                              </w:rPr>
                              <w:t>20</w:t>
                            </w:r>
                            <w:r w:rsidR="00312A1F" w:rsidRPr="00A20D10">
                              <w:rPr>
                                <w:lang w:bidi="es-ES"/>
                              </w:rPr>
                              <w:t>24</w:t>
                            </w:r>
                          </w:p>
                        </w:txbxContent>
                      </v:textbox>
                      <w10:anchorlock/>
                    </v:shape>
                  </w:pict>
                </mc:Fallback>
              </mc:AlternateContent>
            </w:r>
          </w:p>
          <w:p w14:paraId="2980F7E5" w14:textId="77777777" w:rsidR="00D077E9" w:rsidRPr="00A20D10" w:rsidRDefault="00D077E9" w:rsidP="00AB02A7">
            <w:r w:rsidRPr="00A20D10">
              <w:rPr>
                <w:lang w:bidi="es-ES"/>
              </w:rPr>
              <mc:AlternateContent>
                <mc:Choice Requires="wps">
                  <w:drawing>
                    <wp:inline distT="0" distB="0" distL="0" distR="0" wp14:anchorId="34EFB690" wp14:editId="6B3B8422">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6CA03A"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A20D10" w14:paraId="6BAA1916" w14:textId="77777777" w:rsidTr="004E5FEE">
        <w:trPr>
          <w:trHeight w:val="7303"/>
        </w:trPr>
        <w:tc>
          <w:tcPr>
            <w:tcW w:w="5580" w:type="dxa"/>
            <w:tcBorders>
              <w:top w:val="nil"/>
              <w:left w:val="nil"/>
              <w:bottom w:val="nil"/>
              <w:right w:val="nil"/>
            </w:tcBorders>
          </w:tcPr>
          <w:p w14:paraId="0C13B8ED" w14:textId="77777777" w:rsidR="00D077E9" w:rsidRPr="00A20D10" w:rsidRDefault="00D077E9" w:rsidP="00AB02A7"/>
        </w:tc>
      </w:tr>
      <w:tr w:rsidR="00D077E9" w:rsidRPr="00A20D10" w14:paraId="31CE9B43" w14:textId="77777777" w:rsidTr="00AB02A7">
        <w:trPr>
          <w:trHeight w:val="2438"/>
        </w:trPr>
        <w:tc>
          <w:tcPr>
            <w:tcW w:w="5580" w:type="dxa"/>
            <w:tcBorders>
              <w:top w:val="nil"/>
              <w:left w:val="nil"/>
              <w:bottom w:val="nil"/>
              <w:right w:val="nil"/>
            </w:tcBorders>
          </w:tcPr>
          <w:sdt>
            <w:sdtPr>
              <w:id w:val="1080870105"/>
              <w:placeholder>
                <w:docPart w:val="CA61B190C5364FB3980803179601569E"/>
              </w:placeholder>
              <w15:appearance w15:val="hidden"/>
            </w:sdtPr>
            <w:sdtContent>
              <w:p w14:paraId="77915BA6" w14:textId="460BA25D" w:rsidR="00D077E9" w:rsidRPr="00A20D10" w:rsidRDefault="000747A0" w:rsidP="00AB02A7">
                <w:r w:rsidRPr="00A20D10">
                  <w:rPr>
                    <w:rStyle w:val="SubttuloCar"/>
                    <w:b/>
                    <w:lang w:bidi="es-ES"/>
                  </w:rPr>
                  <w:fldChar w:fldCharType="begin"/>
                </w:r>
                <w:r w:rsidRPr="00A20D10">
                  <w:rPr>
                    <w:rStyle w:val="SubttuloCar"/>
                    <w:lang w:bidi="es-ES"/>
                  </w:rPr>
                  <w:instrText xml:space="preserve"> DATE  \@ "d MMMM"  \* MERGEFORMAT </w:instrText>
                </w:r>
                <w:r w:rsidRPr="00A20D10">
                  <w:rPr>
                    <w:rStyle w:val="SubttuloCar"/>
                    <w:b/>
                    <w:lang w:bidi="es-ES"/>
                  </w:rPr>
                  <w:fldChar w:fldCharType="separate"/>
                </w:r>
                <w:r w:rsidR="00175F8F" w:rsidRPr="00175F8F">
                  <w:rPr>
                    <w:rStyle w:val="SubttuloCar"/>
                    <w:b/>
                    <w:lang w:bidi="es-ES"/>
                  </w:rPr>
                  <w:t>15 septiembre</w:t>
                </w:r>
                <w:r w:rsidRPr="00A20D10">
                  <w:rPr>
                    <w:rStyle w:val="SubttuloCar"/>
                    <w:b/>
                    <w:lang w:bidi="es-ES"/>
                  </w:rPr>
                  <w:fldChar w:fldCharType="end"/>
                </w:r>
              </w:p>
            </w:sdtContent>
          </w:sdt>
          <w:p w14:paraId="1E75D67C" w14:textId="77777777" w:rsidR="00D077E9" w:rsidRPr="00A20D10" w:rsidRDefault="00D077E9" w:rsidP="00AB02A7">
            <w:pPr>
              <w:rPr>
                <w:sz w:val="10"/>
                <w:szCs w:val="10"/>
              </w:rPr>
            </w:pPr>
            <w:r w:rsidRPr="00A20D10">
              <w:rPr>
                <w:sz w:val="10"/>
                <w:szCs w:val="10"/>
                <w:lang w:bidi="es-ES"/>
              </w:rPr>
              <mc:AlternateContent>
                <mc:Choice Requires="wps">
                  <w:drawing>
                    <wp:inline distT="0" distB="0" distL="0" distR="0" wp14:anchorId="6548F3AD" wp14:editId="3AB92045">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E3B796"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29B20B2B" w14:textId="77777777" w:rsidR="00D077E9" w:rsidRPr="00A20D10" w:rsidRDefault="00D077E9" w:rsidP="00AB02A7">
            <w:pPr>
              <w:rPr>
                <w:sz w:val="10"/>
                <w:szCs w:val="10"/>
              </w:rPr>
            </w:pPr>
          </w:p>
          <w:p w14:paraId="2E634C56" w14:textId="77777777" w:rsidR="00D077E9" w:rsidRPr="00A20D10" w:rsidRDefault="00D077E9" w:rsidP="00AB02A7">
            <w:pPr>
              <w:rPr>
                <w:sz w:val="10"/>
                <w:szCs w:val="10"/>
              </w:rPr>
            </w:pPr>
          </w:p>
          <w:p w14:paraId="32743F4F" w14:textId="055AB501" w:rsidR="00D077E9" w:rsidRPr="00A20D10" w:rsidRDefault="00000000" w:rsidP="00AB02A7">
            <w:sdt>
              <w:sdtPr>
                <w:id w:val="-1740469667"/>
                <w:placeholder>
                  <w:docPart w:val="2224D4F623AA442BA01FA27E345BD60A"/>
                </w:placeholder>
                <w15:appearance w15:val="hidden"/>
              </w:sdtPr>
              <w:sdtContent>
                <w:r w:rsidR="00312A1F" w:rsidRPr="00A20D10">
                  <w:t>TDTCOL</w:t>
                </w:r>
              </w:sdtContent>
            </w:sdt>
          </w:p>
          <w:p w14:paraId="30AD78CA" w14:textId="72C66F7B" w:rsidR="00D077E9" w:rsidRPr="00A20D10" w:rsidRDefault="00D077E9" w:rsidP="00AB02A7">
            <w:r w:rsidRPr="00A20D10">
              <w:rPr>
                <w:lang w:bidi="es-ES"/>
              </w:rPr>
              <w:t xml:space="preserve">Creado por: </w:t>
            </w:r>
            <w:sdt>
              <w:sdtPr>
                <w:alias w:val="Su nombre"/>
                <w:tag w:val="Su nombre"/>
                <w:id w:val="-180584491"/>
                <w:placeholder>
                  <w:docPart w:val="626B24D5DBB042AA8CA2639010CEFB67"/>
                </w:placeholder>
                <w:dataBinding w:prefixMappings="xmlns:ns0='http://schemas.microsoft.com/office/2006/coverPageProps' " w:xpath="/ns0:CoverPageProperties[1]/ns0:CompanyFax[1]" w:storeItemID="{55AF091B-3C7A-41E3-B477-F2FDAA23CFDA}"/>
                <w15:appearance w15:val="hidden"/>
                <w:text w:multiLine="1"/>
              </w:sdtPr>
              <w:sdtContent>
                <w:r w:rsidR="00312A1F" w:rsidRPr="00A20D10">
                  <w:t>JUAN ESTEBAN DIAZ DELGADO</w:t>
                </w:r>
                <w:r w:rsidR="00312A1F" w:rsidRPr="00A20D10">
                  <w:br/>
                  <w:t xml:space="preserve">                      JULIAN RODRIGO PERDOMO OLAYA</w:t>
                </w:r>
              </w:sdtContent>
            </w:sdt>
          </w:p>
          <w:p w14:paraId="09FFB4FA" w14:textId="77777777" w:rsidR="00D077E9" w:rsidRPr="00A20D10" w:rsidRDefault="00D077E9" w:rsidP="00AB02A7">
            <w:pPr>
              <w:rPr>
                <w:sz w:val="10"/>
                <w:szCs w:val="10"/>
              </w:rPr>
            </w:pPr>
          </w:p>
        </w:tc>
      </w:tr>
    </w:tbl>
    <w:p w14:paraId="5E2714E8" w14:textId="76CAF6AC" w:rsidR="00D077E9" w:rsidRPr="00A20D10" w:rsidRDefault="00312A1F">
      <w:pPr>
        <w:spacing w:after="200"/>
      </w:pPr>
      <w:r w:rsidRPr="00A20D10">
        <w:drawing>
          <wp:anchor distT="0" distB="0" distL="114300" distR="114300" simplePos="0" relativeHeight="251661312" behindDoc="0" locked="0" layoutInCell="1" allowOverlap="1" wp14:anchorId="11E90E0D" wp14:editId="19350525">
            <wp:simplePos x="0" y="0"/>
            <wp:positionH relativeFrom="column">
              <wp:posOffset>4409439</wp:posOffset>
            </wp:positionH>
            <wp:positionV relativeFrom="paragraph">
              <wp:posOffset>8627110</wp:posOffset>
            </wp:positionV>
            <wp:extent cx="2391833" cy="622873"/>
            <wp:effectExtent l="0" t="0" r="0" b="6350"/>
            <wp:wrapNone/>
            <wp:docPr id="174403127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1719" cy="625447"/>
                    </a:xfrm>
                    <a:prstGeom prst="rect">
                      <a:avLst/>
                    </a:prstGeom>
                    <a:noFill/>
                    <a:ln>
                      <a:noFill/>
                    </a:ln>
                  </pic:spPr>
                </pic:pic>
              </a:graphicData>
            </a:graphic>
            <wp14:sizeRelH relativeFrom="page">
              <wp14:pctWidth>0</wp14:pctWidth>
            </wp14:sizeRelH>
            <wp14:sizeRelV relativeFrom="page">
              <wp14:pctHeight>0</wp14:pctHeight>
            </wp14:sizeRelV>
          </wp:anchor>
        </w:drawing>
      </w:r>
      <w:r w:rsidR="00AB02A7" w:rsidRPr="00A20D10">
        <w:rPr>
          <w:lang w:bidi="es-ES"/>
        </w:rPr>
        <mc:AlternateContent>
          <mc:Choice Requires="wps">
            <w:drawing>
              <wp:anchor distT="0" distB="0" distL="114300" distR="114300" simplePos="0" relativeHeight="251659264" behindDoc="1" locked="0" layoutInCell="1" allowOverlap="1" wp14:anchorId="4879B266" wp14:editId="4ADC522C">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FC279" w14:textId="0976FDDE" w:rsidR="00312A1F" w:rsidRPr="00A20D10" w:rsidRDefault="00312A1F" w:rsidP="00312A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9B266" id="Rectángulo 2" o:spid="_x0000_s1027"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" fillcolor="#34aba2 [3206]" stroked="f" strokeweight="2pt">
                <v:textbox>
                  <w:txbxContent>
                    <w:p w14:paraId="429FC279" w14:textId="0976FDDE" w:rsidR="00312A1F" w:rsidRPr="00A20D10" w:rsidRDefault="00312A1F" w:rsidP="00312A1F">
                      <w:pPr>
                        <w:jc w:val="center"/>
                      </w:pPr>
                    </w:p>
                  </w:txbxContent>
                </v:textbox>
                <w10:wrap anchory="page"/>
              </v:rect>
            </w:pict>
          </mc:Fallback>
        </mc:AlternateContent>
      </w:r>
      <w:r w:rsidR="00D077E9" w:rsidRPr="00A20D10">
        <w:rPr>
          <w:lang w:bidi="es-ES"/>
        </w:rPr>
        <w:br w:type="page"/>
      </w:r>
    </w:p>
    <w:sdt>
      <w:sdtPr>
        <w:id w:val="-2108259511"/>
        <w:docPartObj>
          <w:docPartGallery w:val="Table of Contents"/>
          <w:docPartUnique/>
        </w:docPartObj>
      </w:sdtPr>
      <w:sdtEndPr>
        <w:rPr>
          <w:rFonts w:asciiTheme="minorHAnsi" w:eastAsiaTheme="minorEastAsia" w:hAnsiTheme="minorHAnsi" w:cstheme="minorBidi"/>
          <w:b w:val="0"/>
          <w:bCs/>
          <w:color w:val="auto"/>
          <w:sz w:val="28"/>
          <w:szCs w:val="22"/>
          <w:lang w:eastAsia="en-US"/>
        </w:rPr>
      </w:sdtEndPr>
      <w:sdtContent>
        <w:p w14:paraId="338C5792" w14:textId="0E828B6D" w:rsidR="00312A1F" w:rsidRPr="00A20D10" w:rsidRDefault="00312A1F">
          <w:pPr>
            <w:pStyle w:val="TtuloTDC"/>
          </w:pPr>
          <w:r w:rsidRPr="00A20D10">
            <w:t>Contenido</w:t>
          </w:r>
        </w:p>
        <w:p w14:paraId="5464E523" w14:textId="4E673BDE" w:rsidR="001A3A05" w:rsidRDefault="00312A1F">
          <w:pPr>
            <w:pStyle w:val="TDC1"/>
            <w:tabs>
              <w:tab w:val="right" w:leader="dot" w:pos="10024"/>
            </w:tabs>
            <w:rPr>
              <w:kern w:val="2"/>
              <w:sz w:val="24"/>
              <w:szCs w:val="24"/>
              <w:lang w:eastAsia="es-ES"/>
              <w14:ligatures w14:val="standardContextual"/>
            </w:rPr>
          </w:pPr>
          <w:r w:rsidRPr="00A20D10">
            <w:fldChar w:fldCharType="begin"/>
          </w:r>
          <w:r w:rsidRPr="00A20D10">
            <w:instrText xml:space="preserve"> TOC \o "1-3" \h \z \u </w:instrText>
          </w:r>
          <w:r w:rsidRPr="00A20D10">
            <w:fldChar w:fldCharType="separate"/>
          </w:r>
          <w:hyperlink w:anchor="_Toc177326772" w:history="1">
            <w:r w:rsidR="001A3A05" w:rsidRPr="008C0D12">
              <w:rPr>
                <w:rStyle w:val="Hipervnculo"/>
                <w:lang w:bidi="es-ES"/>
              </w:rPr>
              <w:t>1. Introducción</w:t>
            </w:r>
            <w:r w:rsidR="001A3A05">
              <w:rPr>
                <w:webHidden/>
              </w:rPr>
              <w:tab/>
            </w:r>
            <w:r w:rsidR="001A3A05">
              <w:rPr>
                <w:webHidden/>
              </w:rPr>
              <w:fldChar w:fldCharType="begin"/>
            </w:r>
            <w:r w:rsidR="001A3A05">
              <w:rPr>
                <w:webHidden/>
              </w:rPr>
              <w:instrText xml:space="preserve"> PAGEREF _Toc177326772 \h </w:instrText>
            </w:r>
            <w:r w:rsidR="001A3A05">
              <w:rPr>
                <w:webHidden/>
              </w:rPr>
            </w:r>
            <w:r w:rsidR="001A3A05">
              <w:rPr>
                <w:webHidden/>
              </w:rPr>
              <w:fldChar w:fldCharType="separate"/>
            </w:r>
            <w:r w:rsidR="00175F8F">
              <w:rPr>
                <w:webHidden/>
              </w:rPr>
              <w:t>4</w:t>
            </w:r>
            <w:r w:rsidR="001A3A05">
              <w:rPr>
                <w:webHidden/>
              </w:rPr>
              <w:fldChar w:fldCharType="end"/>
            </w:r>
          </w:hyperlink>
        </w:p>
        <w:p w14:paraId="3DB73F5D" w14:textId="1EB15D6B" w:rsidR="001A3A05" w:rsidRDefault="001A3A05">
          <w:pPr>
            <w:pStyle w:val="TDC1"/>
            <w:tabs>
              <w:tab w:val="right" w:leader="dot" w:pos="10024"/>
            </w:tabs>
            <w:rPr>
              <w:kern w:val="2"/>
              <w:sz w:val="24"/>
              <w:szCs w:val="24"/>
              <w:lang w:eastAsia="es-ES"/>
              <w14:ligatures w14:val="standardContextual"/>
            </w:rPr>
          </w:pPr>
          <w:hyperlink w:anchor="_Toc177326773" w:history="1">
            <w:r w:rsidRPr="008C0D12">
              <w:rPr>
                <w:rStyle w:val="Hipervnculo"/>
                <w:lang w:bidi="es-ES"/>
              </w:rPr>
              <w:t>2. Articulación con Políticas y Planes Gubernamentales</w:t>
            </w:r>
            <w:r>
              <w:rPr>
                <w:webHidden/>
              </w:rPr>
              <w:tab/>
            </w:r>
            <w:r>
              <w:rPr>
                <w:webHidden/>
              </w:rPr>
              <w:fldChar w:fldCharType="begin"/>
            </w:r>
            <w:r>
              <w:rPr>
                <w:webHidden/>
              </w:rPr>
              <w:instrText xml:space="preserve"> PAGEREF _Toc177326773 \h </w:instrText>
            </w:r>
            <w:r>
              <w:rPr>
                <w:webHidden/>
              </w:rPr>
            </w:r>
            <w:r>
              <w:rPr>
                <w:webHidden/>
              </w:rPr>
              <w:fldChar w:fldCharType="separate"/>
            </w:r>
            <w:r w:rsidR="00175F8F">
              <w:rPr>
                <w:webHidden/>
              </w:rPr>
              <w:t>5</w:t>
            </w:r>
            <w:r>
              <w:rPr>
                <w:webHidden/>
              </w:rPr>
              <w:fldChar w:fldCharType="end"/>
            </w:r>
          </w:hyperlink>
        </w:p>
        <w:p w14:paraId="3A06AFD9" w14:textId="2AE9A4A1" w:rsidR="001A3A05" w:rsidRDefault="001A3A05">
          <w:pPr>
            <w:pStyle w:val="TDC1"/>
            <w:tabs>
              <w:tab w:val="right" w:leader="dot" w:pos="10024"/>
            </w:tabs>
            <w:rPr>
              <w:kern w:val="2"/>
              <w:sz w:val="24"/>
              <w:szCs w:val="24"/>
              <w:lang w:eastAsia="es-ES"/>
              <w14:ligatures w14:val="standardContextual"/>
            </w:rPr>
          </w:pPr>
          <w:hyperlink w:anchor="_Toc177326774" w:history="1">
            <w:r w:rsidRPr="008C0D12">
              <w:rPr>
                <w:rStyle w:val="Hipervnculo"/>
                <w:b/>
                <w:bCs/>
              </w:rPr>
              <w:t>3. Identificación de Actores Involucrados (Stakeholders)</w:t>
            </w:r>
            <w:r>
              <w:rPr>
                <w:webHidden/>
              </w:rPr>
              <w:tab/>
            </w:r>
            <w:r>
              <w:rPr>
                <w:webHidden/>
              </w:rPr>
              <w:fldChar w:fldCharType="begin"/>
            </w:r>
            <w:r>
              <w:rPr>
                <w:webHidden/>
              </w:rPr>
              <w:instrText xml:space="preserve"> PAGEREF _Toc177326774 \h </w:instrText>
            </w:r>
            <w:r>
              <w:rPr>
                <w:webHidden/>
              </w:rPr>
            </w:r>
            <w:r>
              <w:rPr>
                <w:webHidden/>
              </w:rPr>
              <w:fldChar w:fldCharType="separate"/>
            </w:r>
            <w:r w:rsidR="00175F8F">
              <w:rPr>
                <w:webHidden/>
              </w:rPr>
              <w:t>6</w:t>
            </w:r>
            <w:r>
              <w:rPr>
                <w:webHidden/>
              </w:rPr>
              <w:fldChar w:fldCharType="end"/>
            </w:r>
          </w:hyperlink>
        </w:p>
        <w:p w14:paraId="2D94E23D" w14:textId="7D304075" w:rsidR="001A3A05" w:rsidRDefault="001A3A05">
          <w:pPr>
            <w:pStyle w:val="TDC1"/>
            <w:tabs>
              <w:tab w:val="right" w:leader="dot" w:pos="10024"/>
            </w:tabs>
            <w:rPr>
              <w:kern w:val="2"/>
              <w:sz w:val="24"/>
              <w:szCs w:val="24"/>
              <w:lang w:eastAsia="es-ES"/>
              <w14:ligatures w14:val="standardContextual"/>
            </w:rPr>
          </w:pPr>
          <w:hyperlink w:anchor="_Toc177326775" w:history="1">
            <w:r w:rsidRPr="008C0D12">
              <w:rPr>
                <w:rStyle w:val="Hipervnculo"/>
                <w:b/>
              </w:rPr>
              <w:t>4. Tipificación del Proyecto</w:t>
            </w:r>
            <w:r>
              <w:rPr>
                <w:webHidden/>
              </w:rPr>
              <w:tab/>
            </w:r>
            <w:r>
              <w:rPr>
                <w:webHidden/>
              </w:rPr>
              <w:fldChar w:fldCharType="begin"/>
            </w:r>
            <w:r>
              <w:rPr>
                <w:webHidden/>
              </w:rPr>
              <w:instrText xml:space="preserve"> PAGEREF _Toc177326775 \h </w:instrText>
            </w:r>
            <w:r>
              <w:rPr>
                <w:webHidden/>
              </w:rPr>
            </w:r>
            <w:r>
              <w:rPr>
                <w:webHidden/>
              </w:rPr>
              <w:fldChar w:fldCharType="separate"/>
            </w:r>
            <w:r w:rsidR="00175F8F">
              <w:rPr>
                <w:webHidden/>
              </w:rPr>
              <w:t>7</w:t>
            </w:r>
            <w:r>
              <w:rPr>
                <w:webHidden/>
              </w:rPr>
              <w:fldChar w:fldCharType="end"/>
            </w:r>
          </w:hyperlink>
        </w:p>
        <w:p w14:paraId="43B7FFCC" w14:textId="246F9D82" w:rsidR="001A3A05" w:rsidRDefault="001A3A05">
          <w:pPr>
            <w:pStyle w:val="TDC2"/>
            <w:tabs>
              <w:tab w:val="right" w:leader="dot" w:pos="10024"/>
            </w:tabs>
            <w:rPr>
              <w:kern w:val="2"/>
              <w:sz w:val="24"/>
              <w:szCs w:val="24"/>
              <w:lang w:eastAsia="es-ES"/>
              <w14:ligatures w14:val="standardContextual"/>
            </w:rPr>
          </w:pPr>
          <w:hyperlink w:anchor="_Toc177326776" w:history="1">
            <w:r w:rsidRPr="008C0D12">
              <w:rPr>
                <w:rStyle w:val="Hipervnculo"/>
              </w:rPr>
              <w:t>4.1 Naturaleza del Proyecto</w:t>
            </w:r>
            <w:r>
              <w:rPr>
                <w:webHidden/>
              </w:rPr>
              <w:tab/>
            </w:r>
            <w:r>
              <w:rPr>
                <w:webHidden/>
              </w:rPr>
              <w:fldChar w:fldCharType="begin"/>
            </w:r>
            <w:r>
              <w:rPr>
                <w:webHidden/>
              </w:rPr>
              <w:instrText xml:space="preserve"> PAGEREF _Toc177326776 \h </w:instrText>
            </w:r>
            <w:r>
              <w:rPr>
                <w:webHidden/>
              </w:rPr>
            </w:r>
            <w:r>
              <w:rPr>
                <w:webHidden/>
              </w:rPr>
              <w:fldChar w:fldCharType="separate"/>
            </w:r>
            <w:r w:rsidR="00175F8F">
              <w:rPr>
                <w:webHidden/>
              </w:rPr>
              <w:t>7</w:t>
            </w:r>
            <w:r>
              <w:rPr>
                <w:webHidden/>
              </w:rPr>
              <w:fldChar w:fldCharType="end"/>
            </w:r>
          </w:hyperlink>
        </w:p>
        <w:p w14:paraId="04DD1373" w14:textId="67BB2690" w:rsidR="001A3A05" w:rsidRDefault="001A3A05">
          <w:pPr>
            <w:pStyle w:val="TDC2"/>
            <w:tabs>
              <w:tab w:val="right" w:leader="dot" w:pos="10024"/>
            </w:tabs>
            <w:rPr>
              <w:kern w:val="2"/>
              <w:sz w:val="24"/>
              <w:szCs w:val="24"/>
              <w:lang w:eastAsia="es-ES"/>
              <w14:ligatures w14:val="standardContextual"/>
            </w:rPr>
          </w:pPr>
          <w:hyperlink w:anchor="_Toc177326777" w:history="1">
            <w:r w:rsidRPr="008C0D12">
              <w:rPr>
                <w:rStyle w:val="Hipervnculo"/>
              </w:rPr>
              <w:t>4.2 Clasificación Sectorial</w:t>
            </w:r>
            <w:r>
              <w:rPr>
                <w:webHidden/>
              </w:rPr>
              <w:tab/>
            </w:r>
            <w:r>
              <w:rPr>
                <w:webHidden/>
              </w:rPr>
              <w:fldChar w:fldCharType="begin"/>
            </w:r>
            <w:r>
              <w:rPr>
                <w:webHidden/>
              </w:rPr>
              <w:instrText xml:space="preserve"> PAGEREF _Toc177326777 \h </w:instrText>
            </w:r>
            <w:r>
              <w:rPr>
                <w:webHidden/>
              </w:rPr>
            </w:r>
            <w:r>
              <w:rPr>
                <w:webHidden/>
              </w:rPr>
              <w:fldChar w:fldCharType="separate"/>
            </w:r>
            <w:r w:rsidR="00175F8F">
              <w:rPr>
                <w:webHidden/>
              </w:rPr>
              <w:t>7</w:t>
            </w:r>
            <w:r>
              <w:rPr>
                <w:webHidden/>
              </w:rPr>
              <w:fldChar w:fldCharType="end"/>
            </w:r>
          </w:hyperlink>
        </w:p>
        <w:p w14:paraId="303FCA31" w14:textId="0B4EC5AD" w:rsidR="001A3A05" w:rsidRDefault="001A3A05">
          <w:pPr>
            <w:pStyle w:val="TDC2"/>
            <w:tabs>
              <w:tab w:val="right" w:leader="dot" w:pos="10024"/>
            </w:tabs>
            <w:rPr>
              <w:kern w:val="2"/>
              <w:sz w:val="24"/>
              <w:szCs w:val="24"/>
              <w:lang w:eastAsia="es-ES"/>
              <w14:ligatures w14:val="standardContextual"/>
            </w:rPr>
          </w:pPr>
          <w:hyperlink w:anchor="_Toc177326778" w:history="1">
            <w:r w:rsidRPr="008C0D12">
              <w:rPr>
                <w:rStyle w:val="Hipervnculo"/>
              </w:rPr>
              <w:t>4.3 Tipo de Intervención</w:t>
            </w:r>
            <w:r>
              <w:rPr>
                <w:webHidden/>
              </w:rPr>
              <w:tab/>
            </w:r>
            <w:r>
              <w:rPr>
                <w:webHidden/>
              </w:rPr>
              <w:fldChar w:fldCharType="begin"/>
            </w:r>
            <w:r>
              <w:rPr>
                <w:webHidden/>
              </w:rPr>
              <w:instrText xml:space="preserve"> PAGEREF _Toc177326778 \h </w:instrText>
            </w:r>
            <w:r>
              <w:rPr>
                <w:webHidden/>
              </w:rPr>
            </w:r>
            <w:r>
              <w:rPr>
                <w:webHidden/>
              </w:rPr>
              <w:fldChar w:fldCharType="separate"/>
            </w:r>
            <w:r w:rsidR="00175F8F">
              <w:rPr>
                <w:webHidden/>
              </w:rPr>
              <w:t>8</w:t>
            </w:r>
            <w:r>
              <w:rPr>
                <w:webHidden/>
              </w:rPr>
              <w:fldChar w:fldCharType="end"/>
            </w:r>
          </w:hyperlink>
        </w:p>
        <w:p w14:paraId="1A3C821C" w14:textId="3A6409B5" w:rsidR="001A3A05" w:rsidRDefault="001A3A05">
          <w:pPr>
            <w:pStyle w:val="TDC2"/>
            <w:tabs>
              <w:tab w:val="right" w:leader="dot" w:pos="10024"/>
            </w:tabs>
            <w:rPr>
              <w:kern w:val="2"/>
              <w:sz w:val="24"/>
              <w:szCs w:val="24"/>
              <w:lang w:eastAsia="es-ES"/>
              <w14:ligatures w14:val="standardContextual"/>
            </w:rPr>
          </w:pPr>
          <w:hyperlink w:anchor="_Toc177326779" w:history="1">
            <w:r w:rsidRPr="008C0D12">
              <w:rPr>
                <w:rStyle w:val="Hipervnculo"/>
              </w:rPr>
              <w:t>4.4 Alcance del Proyecto</w:t>
            </w:r>
            <w:r>
              <w:rPr>
                <w:webHidden/>
              </w:rPr>
              <w:tab/>
            </w:r>
            <w:r>
              <w:rPr>
                <w:webHidden/>
              </w:rPr>
              <w:fldChar w:fldCharType="begin"/>
            </w:r>
            <w:r>
              <w:rPr>
                <w:webHidden/>
              </w:rPr>
              <w:instrText xml:space="preserve"> PAGEREF _Toc177326779 \h </w:instrText>
            </w:r>
            <w:r>
              <w:rPr>
                <w:webHidden/>
              </w:rPr>
            </w:r>
            <w:r>
              <w:rPr>
                <w:webHidden/>
              </w:rPr>
              <w:fldChar w:fldCharType="separate"/>
            </w:r>
            <w:r w:rsidR="00175F8F">
              <w:rPr>
                <w:webHidden/>
              </w:rPr>
              <w:t>8</w:t>
            </w:r>
            <w:r>
              <w:rPr>
                <w:webHidden/>
              </w:rPr>
              <w:fldChar w:fldCharType="end"/>
            </w:r>
          </w:hyperlink>
        </w:p>
        <w:p w14:paraId="1E582A84" w14:textId="52B7F46A" w:rsidR="001A3A05" w:rsidRDefault="001A3A05">
          <w:pPr>
            <w:pStyle w:val="TDC2"/>
            <w:tabs>
              <w:tab w:val="right" w:leader="dot" w:pos="10024"/>
            </w:tabs>
            <w:rPr>
              <w:kern w:val="2"/>
              <w:sz w:val="24"/>
              <w:szCs w:val="24"/>
              <w:lang w:eastAsia="es-ES"/>
              <w14:ligatures w14:val="standardContextual"/>
            </w:rPr>
          </w:pPr>
          <w:hyperlink w:anchor="_Toc177326780" w:history="1">
            <w:r w:rsidRPr="008C0D12">
              <w:rPr>
                <w:rStyle w:val="Hipervnculo"/>
              </w:rPr>
              <w:t>4.5 Impacto del Proyecto</w:t>
            </w:r>
            <w:r>
              <w:rPr>
                <w:webHidden/>
              </w:rPr>
              <w:tab/>
            </w:r>
            <w:r>
              <w:rPr>
                <w:webHidden/>
              </w:rPr>
              <w:fldChar w:fldCharType="begin"/>
            </w:r>
            <w:r>
              <w:rPr>
                <w:webHidden/>
              </w:rPr>
              <w:instrText xml:space="preserve"> PAGEREF _Toc177326780 \h </w:instrText>
            </w:r>
            <w:r>
              <w:rPr>
                <w:webHidden/>
              </w:rPr>
            </w:r>
            <w:r>
              <w:rPr>
                <w:webHidden/>
              </w:rPr>
              <w:fldChar w:fldCharType="separate"/>
            </w:r>
            <w:r w:rsidR="00175F8F">
              <w:rPr>
                <w:webHidden/>
              </w:rPr>
              <w:t>8</w:t>
            </w:r>
            <w:r>
              <w:rPr>
                <w:webHidden/>
              </w:rPr>
              <w:fldChar w:fldCharType="end"/>
            </w:r>
          </w:hyperlink>
        </w:p>
        <w:p w14:paraId="3763C23A" w14:textId="07AB94FF" w:rsidR="001A3A05" w:rsidRDefault="001A3A05">
          <w:pPr>
            <w:pStyle w:val="TDC1"/>
            <w:tabs>
              <w:tab w:val="right" w:leader="dot" w:pos="10024"/>
            </w:tabs>
            <w:rPr>
              <w:kern w:val="2"/>
              <w:sz w:val="24"/>
              <w:szCs w:val="24"/>
              <w:lang w:eastAsia="es-ES"/>
              <w14:ligatures w14:val="standardContextual"/>
            </w:rPr>
          </w:pPr>
          <w:hyperlink w:anchor="_Toc177326781" w:history="1">
            <w:r w:rsidRPr="008C0D12">
              <w:rPr>
                <w:rStyle w:val="Hipervnculo"/>
              </w:rPr>
              <w:t>5 Requerimientos de Inversión</w:t>
            </w:r>
            <w:r>
              <w:rPr>
                <w:webHidden/>
              </w:rPr>
              <w:tab/>
            </w:r>
            <w:r>
              <w:rPr>
                <w:webHidden/>
              </w:rPr>
              <w:fldChar w:fldCharType="begin"/>
            </w:r>
            <w:r>
              <w:rPr>
                <w:webHidden/>
              </w:rPr>
              <w:instrText xml:space="preserve"> PAGEREF _Toc177326781 \h </w:instrText>
            </w:r>
            <w:r>
              <w:rPr>
                <w:webHidden/>
              </w:rPr>
            </w:r>
            <w:r>
              <w:rPr>
                <w:webHidden/>
              </w:rPr>
              <w:fldChar w:fldCharType="separate"/>
            </w:r>
            <w:r w:rsidR="00175F8F">
              <w:rPr>
                <w:webHidden/>
              </w:rPr>
              <w:t>9</w:t>
            </w:r>
            <w:r>
              <w:rPr>
                <w:webHidden/>
              </w:rPr>
              <w:fldChar w:fldCharType="end"/>
            </w:r>
          </w:hyperlink>
        </w:p>
        <w:p w14:paraId="091EEE5C" w14:textId="2A6C9304" w:rsidR="001A3A05" w:rsidRDefault="001A3A05">
          <w:pPr>
            <w:pStyle w:val="TDC1"/>
            <w:tabs>
              <w:tab w:val="right" w:leader="dot" w:pos="10024"/>
            </w:tabs>
            <w:rPr>
              <w:kern w:val="2"/>
              <w:sz w:val="24"/>
              <w:szCs w:val="24"/>
              <w:lang w:eastAsia="es-ES"/>
              <w14:ligatures w14:val="standardContextual"/>
            </w:rPr>
          </w:pPr>
          <w:hyperlink w:anchor="_Toc177326782" w:history="1">
            <w:r w:rsidRPr="008C0D12">
              <w:rPr>
                <w:rStyle w:val="Hipervnculo"/>
              </w:rPr>
              <w:t>6. Fuentes de Financiación</w:t>
            </w:r>
            <w:r>
              <w:rPr>
                <w:webHidden/>
              </w:rPr>
              <w:tab/>
            </w:r>
            <w:r>
              <w:rPr>
                <w:webHidden/>
              </w:rPr>
              <w:fldChar w:fldCharType="begin"/>
            </w:r>
            <w:r>
              <w:rPr>
                <w:webHidden/>
              </w:rPr>
              <w:instrText xml:space="preserve"> PAGEREF _Toc177326782 \h </w:instrText>
            </w:r>
            <w:r>
              <w:rPr>
                <w:webHidden/>
              </w:rPr>
            </w:r>
            <w:r>
              <w:rPr>
                <w:webHidden/>
              </w:rPr>
              <w:fldChar w:fldCharType="separate"/>
            </w:r>
            <w:r w:rsidR="00175F8F">
              <w:rPr>
                <w:webHidden/>
              </w:rPr>
              <w:t>11</w:t>
            </w:r>
            <w:r>
              <w:rPr>
                <w:webHidden/>
              </w:rPr>
              <w:fldChar w:fldCharType="end"/>
            </w:r>
          </w:hyperlink>
        </w:p>
        <w:p w14:paraId="02AAF73F" w14:textId="13013EDA" w:rsidR="001A3A05" w:rsidRDefault="001A3A05">
          <w:pPr>
            <w:pStyle w:val="TDC2"/>
            <w:tabs>
              <w:tab w:val="right" w:leader="dot" w:pos="10024"/>
            </w:tabs>
            <w:rPr>
              <w:kern w:val="2"/>
              <w:sz w:val="24"/>
              <w:szCs w:val="24"/>
              <w:lang w:eastAsia="es-ES"/>
              <w14:ligatures w14:val="standardContextual"/>
            </w:rPr>
          </w:pPr>
          <w:hyperlink w:anchor="_Toc177326783" w:history="1">
            <w:r w:rsidRPr="008C0D12">
              <w:rPr>
                <w:rStyle w:val="Hipervnculo"/>
              </w:rPr>
              <w:t>6.1 Financiación Pública</w:t>
            </w:r>
            <w:r>
              <w:rPr>
                <w:webHidden/>
              </w:rPr>
              <w:tab/>
            </w:r>
            <w:r>
              <w:rPr>
                <w:webHidden/>
              </w:rPr>
              <w:fldChar w:fldCharType="begin"/>
            </w:r>
            <w:r>
              <w:rPr>
                <w:webHidden/>
              </w:rPr>
              <w:instrText xml:space="preserve"> PAGEREF _Toc177326783 \h </w:instrText>
            </w:r>
            <w:r>
              <w:rPr>
                <w:webHidden/>
              </w:rPr>
            </w:r>
            <w:r>
              <w:rPr>
                <w:webHidden/>
              </w:rPr>
              <w:fldChar w:fldCharType="separate"/>
            </w:r>
            <w:r w:rsidR="00175F8F">
              <w:rPr>
                <w:webHidden/>
              </w:rPr>
              <w:t>11</w:t>
            </w:r>
            <w:r>
              <w:rPr>
                <w:webHidden/>
              </w:rPr>
              <w:fldChar w:fldCharType="end"/>
            </w:r>
          </w:hyperlink>
        </w:p>
        <w:p w14:paraId="73DBEBB9" w14:textId="50E21A4F" w:rsidR="001A3A05" w:rsidRDefault="001A3A05">
          <w:pPr>
            <w:pStyle w:val="TDC2"/>
            <w:tabs>
              <w:tab w:val="right" w:leader="dot" w:pos="10024"/>
            </w:tabs>
            <w:rPr>
              <w:kern w:val="2"/>
              <w:sz w:val="24"/>
              <w:szCs w:val="24"/>
              <w:lang w:eastAsia="es-ES"/>
              <w14:ligatures w14:val="standardContextual"/>
            </w:rPr>
          </w:pPr>
          <w:hyperlink w:anchor="_Toc177326784" w:history="1">
            <w:r w:rsidRPr="008C0D12">
              <w:rPr>
                <w:rStyle w:val="Hipervnculo"/>
              </w:rPr>
              <w:t>6.2 Financiación Privada</w:t>
            </w:r>
            <w:r>
              <w:rPr>
                <w:webHidden/>
              </w:rPr>
              <w:tab/>
            </w:r>
            <w:r>
              <w:rPr>
                <w:webHidden/>
              </w:rPr>
              <w:fldChar w:fldCharType="begin"/>
            </w:r>
            <w:r>
              <w:rPr>
                <w:webHidden/>
              </w:rPr>
              <w:instrText xml:space="preserve"> PAGEREF _Toc177326784 \h </w:instrText>
            </w:r>
            <w:r>
              <w:rPr>
                <w:webHidden/>
              </w:rPr>
            </w:r>
            <w:r>
              <w:rPr>
                <w:webHidden/>
              </w:rPr>
              <w:fldChar w:fldCharType="separate"/>
            </w:r>
            <w:r w:rsidR="00175F8F">
              <w:rPr>
                <w:webHidden/>
              </w:rPr>
              <w:t>11</w:t>
            </w:r>
            <w:r>
              <w:rPr>
                <w:webHidden/>
              </w:rPr>
              <w:fldChar w:fldCharType="end"/>
            </w:r>
          </w:hyperlink>
        </w:p>
        <w:p w14:paraId="56EF0F1F" w14:textId="72E34EF0" w:rsidR="001A3A05" w:rsidRDefault="001A3A05">
          <w:pPr>
            <w:pStyle w:val="TDC1"/>
            <w:tabs>
              <w:tab w:val="right" w:leader="dot" w:pos="10024"/>
            </w:tabs>
            <w:rPr>
              <w:kern w:val="2"/>
              <w:sz w:val="24"/>
              <w:szCs w:val="24"/>
              <w:lang w:eastAsia="es-ES"/>
              <w14:ligatures w14:val="standardContextual"/>
            </w:rPr>
          </w:pPr>
          <w:hyperlink w:anchor="_Toc177326785" w:history="1">
            <w:r w:rsidRPr="008C0D12">
              <w:rPr>
                <w:rStyle w:val="Hipervnculo"/>
              </w:rPr>
              <w:t>7. Modelo de Negocio (CANVAS)</w:t>
            </w:r>
            <w:r>
              <w:rPr>
                <w:webHidden/>
              </w:rPr>
              <w:tab/>
            </w:r>
            <w:r>
              <w:rPr>
                <w:webHidden/>
              </w:rPr>
              <w:fldChar w:fldCharType="begin"/>
            </w:r>
            <w:r>
              <w:rPr>
                <w:webHidden/>
              </w:rPr>
              <w:instrText xml:space="preserve"> PAGEREF _Toc177326785 \h </w:instrText>
            </w:r>
            <w:r>
              <w:rPr>
                <w:webHidden/>
              </w:rPr>
            </w:r>
            <w:r>
              <w:rPr>
                <w:webHidden/>
              </w:rPr>
              <w:fldChar w:fldCharType="separate"/>
            </w:r>
            <w:r w:rsidR="00175F8F">
              <w:rPr>
                <w:webHidden/>
              </w:rPr>
              <w:t>12</w:t>
            </w:r>
            <w:r>
              <w:rPr>
                <w:webHidden/>
              </w:rPr>
              <w:fldChar w:fldCharType="end"/>
            </w:r>
          </w:hyperlink>
        </w:p>
        <w:p w14:paraId="2C23ECDB" w14:textId="776A0966" w:rsidR="001A3A05" w:rsidRDefault="001A3A05">
          <w:pPr>
            <w:pStyle w:val="TDC2"/>
            <w:tabs>
              <w:tab w:val="right" w:leader="dot" w:pos="10024"/>
            </w:tabs>
            <w:rPr>
              <w:kern w:val="2"/>
              <w:sz w:val="24"/>
              <w:szCs w:val="24"/>
              <w:lang w:eastAsia="es-ES"/>
              <w14:ligatures w14:val="standardContextual"/>
            </w:rPr>
          </w:pPr>
          <w:hyperlink w:anchor="_Toc177326786" w:history="1">
            <w:r w:rsidRPr="008C0D12">
              <w:rPr>
                <w:rStyle w:val="Hipervnculo"/>
              </w:rPr>
              <w:t>7.1 Propuesta de Valor</w:t>
            </w:r>
            <w:r>
              <w:rPr>
                <w:webHidden/>
              </w:rPr>
              <w:tab/>
            </w:r>
            <w:r>
              <w:rPr>
                <w:webHidden/>
              </w:rPr>
              <w:fldChar w:fldCharType="begin"/>
            </w:r>
            <w:r>
              <w:rPr>
                <w:webHidden/>
              </w:rPr>
              <w:instrText xml:space="preserve"> PAGEREF _Toc177326786 \h </w:instrText>
            </w:r>
            <w:r>
              <w:rPr>
                <w:webHidden/>
              </w:rPr>
            </w:r>
            <w:r>
              <w:rPr>
                <w:webHidden/>
              </w:rPr>
              <w:fldChar w:fldCharType="separate"/>
            </w:r>
            <w:r w:rsidR="00175F8F">
              <w:rPr>
                <w:webHidden/>
              </w:rPr>
              <w:t>12</w:t>
            </w:r>
            <w:r>
              <w:rPr>
                <w:webHidden/>
              </w:rPr>
              <w:fldChar w:fldCharType="end"/>
            </w:r>
          </w:hyperlink>
        </w:p>
        <w:p w14:paraId="79426A2B" w14:textId="69B1A4CB" w:rsidR="001A3A05" w:rsidRDefault="001A3A05">
          <w:pPr>
            <w:pStyle w:val="TDC2"/>
            <w:tabs>
              <w:tab w:val="right" w:leader="dot" w:pos="10024"/>
            </w:tabs>
            <w:rPr>
              <w:kern w:val="2"/>
              <w:sz w:val="24"/>
              <w:szCs w:val="24"/>
              <w:lang w:eastAsia="es-ES"/>
              <w14:ligatures w14:val="standardContextual"/>
            </w:rPr>
          </w:pPr>
          <w:hyperlink w:anchor="_Toc177326787" w:history="1">
            <w:r w:rsidRPr="008C0D12">
              <w:rPr>
                <w:rStyle w:val="Hipervnculo"/>
              </w:rPr>
              <w:t>7.2 Segmentos de Clientes</w:t>
            </w:r>
            <w:r>
              <w:rPr>
                <w:webHidden/>
              </w:rPr>
              <w:tab/>
            </w:r>
            <w:r>
              <w:rPr>
                <w:webHidden/>
              </w:rPr>
              <w:fldChar w:fldCharType="begin"/>
            </w:r>
            <w:r>
              <w:rPr>
                <w:webHidden/>
              </w:rPr>
              <w:instrText xml:space="preserve"> PAGEREF _Toc177326787 \h </w:instrText>
            </w:r>
            <w:r>
              <w:rPr>
                <w:webHidden/>
              </w:rPr>
            </w:r>
            <w:r>
              <w:rPr>
                <w:webHidden/>
              </w:rPr>
              <w:fldChar w:fldCharType="separate"/>
            </w:r>
            <w:r w:rsidR="00175F8F">
              <w:rPr>
                <w:webHidden/>
              </w:rPr>
              <w:t>12</w:t>
            </w:r>
            <w:r>
              <w:rPr>
                <w:webHidden/>
              </w:rPr>
              <w:fldChar w:fldCharType="end"/>
            </w:r>
          </w:hyperlink>
        </w:p>
        <w:p w14:paraId="03EFE0F2" w14:textId="66592DA2" w:rsidR="001A3A05" w:rsidRDefault="001A3A05">
          <w:pPr>
            <w:pStyle w:val="TDC2"/>
            <w:tabs>
              <w:tab w:val="right" w:leader="dot" w:pos="10024"/>
            </w:tabs>
            <w:rPr>
              <w:kern w:val="2"/>
              <w:sz w:val="24"/>
              <w:szCs w:val="24"/>
              <w:lang w:eastAsia="es-ES"/>
              <w14:ligatures w14:val="standardContextual"/>
            </w:rPr>
          </w:pPr>
          <w:hyperlink w:anchor="_Toc177326788" w:history="1">
            <w:r w:rsidRPr="008C0D12">
              <w:rPr>
                <w:rStyle w:val="Hipervnculo"/>
              </w:rPr>
              <w:t>7.3 Canales</w:t>
            </w:r>
            <w:r>
              <w:rPr>
                <w:webHidden/>
              </w:rPr>
              <w:tab/>
            </w:r>
            <w:r>
              <w:rPr>
                <w:webHidden/>
              </w:rPr>
              <w:fldChar w:fldCharType="begin"/>
            </w:r>
            <w:r>
              <w:rPr>
                <w:webHidden/>
              </w:rPr>
              <w:instrText xml:space="preserve"> PAGEREF _Toc177326788 \h </w:instrText>
            </w:r>
            <w:r>
              <w:rPr>
                <w:webHidden/>
              </w:rPr>
            </w:r>
            <w:r>
              <w:rPr>
                <w:webHidden/>
              </w:rPr>
              <w:fldChar w:fldCharType="separate"/>
            </w:r>
            <w:r w:rsidR="00175F8F">
              <w:rPr>
                <w:webHidden/>
              </w:rPr>
              <w:t>13</w:t>
            </w:r>
            <w:r>
              <w:rPr>
                <w:webHidden/>
              </w:rPr>
              <w:fldChar w:fldCharType="end"/>
            </w:r>
          </w:hyperlink>
        </w:p>
        <w:p w14:paraId="249557FE" w14:textId="440AFA26" w:rsidR="001A3A05" w:rsidRDefault="001A3A05">
          <w:pPr>
            <w:pStyle w:val="TDC2"/>
            <w:tabs>
              <w:tab w:val="right" w:leader="dot" w:pos="10024"/>
            </w:tabs>
            <w:rPr>
              <w:kern w:val="2"/>
              <w:sz w:val="24"/>
              <w:szCs w:val="24"/>
              <w:lang w:eastAsia="es-ES"/>
              <w14:ligatures w14:val="standardContextual"/>
            </w:rPr>
          </w:pPr>
          <w:hyperlink w:anchor="_Toc177326789" w:history="1">
            <w:r w:rsidRPr="008C0D12">
              <w:rPr>
                <w:rStyle w:val="Hipervnculo"/>
              </w:rPr>
              <w:t>7.4 Relaciones con los Clientes</w:t>
            </w:r>
            <w:r>
              <w:rPr>
                <w:webHidden/>
              </w:rPr>
              <w:tab/>
            </w:r>
            <w:r>
              <w:rPr>
                <w:webHidden/>
              </w:rPr>
              <w:fldChar w:fldCharType="begin"/>
            </w:r>
            <w:r>
              <w:rPr>
                <w:webHidden/>
              </w:rPr>
              <w:instrText xml:space="preserve"> PAGEREF _Toc177326789 \h </w:instrText>
            </w:r>
            <w:r>
              <w:rPr>
                <w:webHidden/>
              </w:rPr>
            </w:r>
            <w:r>
              <w:rPr>
                <w:webHidden/>
              </w:rPr>
              <w:fldChar w:fldCharType="separate"/>
            </w:r>
            <w:r w:rsidR="00175F8F">
              <w:rPr>
                <w:webHidden/>
              </w:rPr>
              <w:t>13</w:t>
            </w:r>
            <w:r>
              <w:rPr>
                <w:webHidden/>
              </w:rPr>
              <w:fldChar w:fldCharType="end"/>
            </w:r>
          </w:hyperlink>
        </w:p>
        <w:p w14:paraId="105D67F8" w14:textId="3D6403BF" w:rsidR="001A3A05" w:rsidRDefault="001A3A05">
          <w:pPr>
            <w:pStyle w:val="TDC2"/>
            <w:tabs>
              <w:tab w:val="right" w:leader="dot" w:pos="10024"/>
            </w:tabs>
            <w:rPr>
              <w:kern w:val="2"/>
              <w:sz w:val="24"/>
              <w:szCs w:val="24"/>
              <w:lang w:eastAsia="es-ES"/>
              <w14:ligatures w14:val="standardContextual"/>
            </w:rPr>
          </w:pPr>
          <w:hyperlink w:anchor="_Toc177326790" w:history="1">
            <w:r w:rsidRPr="008C0D12">
              <w:rPr>
                <w:rStyle w:val="Hipervnculo"/>
              </w:rPr>
              <w:t>7.5 Recursos Clave</w:t>
            </w:r>
            <w:r>
              <w:rPr>
                <w:webHidden/>
              </w:rPr>
              <w:tab/>
            </w:r>
            <w:r>
              <w:rPr>
                <w:webHidden/>
              </w:rPr>
              <w:fldChar w:fldCharType="begin"/>
            </w:r>
            <w:r>
              <w:rPr>
                <w:webHidden/>
              </w:rPr>
              <w:instrText xml:space="preserve"> PAGEREF _Toc177326790 \h </w:instrText>
            </w:r>
            <w:r>
              <w:rPr>
                <w:webHidden/>
              </w:rPr>
            </w:r>
            <w:r>
              <w:rPr>
                <w:webHidden/>
              </w:rPr>
              <w:fldChar w:fldCharType="separate"/>
            </w:r>
            <w:r w:rsidR="00175F8F">
              <w:rPr>
                <w:webHidden/>
              </w:rPr>
              <w:t>13</w:t>
            </w:r>
            <w:r>
              <w:rPr>
                <w:webHidden/>
              </w:rPr>
              <w:fldChar w:fldCharType="end"/>
            </w:r>
          </w:hyperlink>
        </w:p>
        <w:p w14:paraId="6A6A4D83" w14:textId="65502FF8" w:rsidR="001A3A05" w:rsidRDefault="001A3A05">
          <w:pPr>
            <w:pStyle w:val="TDC2"/>
            <w:tabs>
              <w:tab w:val="right" w:leader="dot" w:pos="10024"/>
            </w:tabs>
            <w:rPr>
              <w:kern w:val="2"/>
              <w:sz w:val="24"/>
              <w:szCs w:val="24"/>
              <w:lang w:eastAsia="es-ES"/>
              <w14:ligatures w14:val="standardContextual"/>
            </w:rPr>
          </w:pPr>
          <w:hyperlink w:anchor="_Toc177326791" w:history="1">
            <w:r w:rsidRPr="008C0D12">
              <w:rPr>
                <w:rStyle w:val="Hipervnculo"/>
              </w:rPr>
              <w:t>7.6 Actividades Clave</w:t>
            </w:r>
            <w:r>
              <w:rPr>
                <w:webHidden/>
              </w:rPr>
              <w:tab/>
            </w:r>
            <w:r>
              <w:rPr>
                <w:webHidden/>
              </w:rPr>
              <w:fldChar w:fldCharType="begin"/>
            </w:r>
            <w:r>
              <w:rPr>
                <w:webHidden/>
              </w:rPr>
              <w:instrText xml:space="preserve"> PAGEREF _Toc177326791 \h </w:instrText>
            </w:r>
            <w:r>
              <w:rPr>
                <w:webHidden/>
              </w:rPr>
            </w:r>
            <w:r>
              <w:rPr>
                <w:webHidden/>
              </w:rPr>
              <w:fldChar w:fldCharType="separate"/>
            </w:r>
            <w:r w:rsidR="00175F8F">
              <w:rPr>
                <w:webHidden/>
              </w:rPr>
              <w:t>13</w:t>
            </w:r>
            <w:r>
              <w:rPr>
                <w:webHidden/>
              </w:rPr>
              <w:fldChar w:fldCharType="end"/>
            </w:r>
          </w:hyperlink>
        </w:p>
        <w:p w14:paraId="0B2C922E" w14:textId="39FC8EE9" w:rsidR="001A3A05" w:rsidRDefault="001A3A05">
          <w:pPr>
            <w:pStyle w:val="TDC2"/>
            <w:tabs>
              <w:tab w:val="right" w:leader="dot" w:pos="10024"/>
            </w:tabs>
            <w:rPr>
              <w:kern w:val="2"/>
              <w:sz w:val="24"/>
              <w:szCs w:val="24"/>
              <w:lang w:eastAsia="es-ES"/>
              <w14:ligatures w14:val="standardContextual"/>
            </w:rPr>
          </w:pPr>
          <w:hyperlink w:anchor="_Toc177326792" w:history="1">
            <w:r w:rsidRPr="008C0D12">
              <w:rPr>
                <w:rStyle w:val="Hipervnculo"/>
              </w:rPr>
              <w:t>7.7 Socios Clave</w:t>
            </w:r>
            <w:r>
              <w:rPr>
                <w:webHidden/>
              </w:rPr>
              <w:tab/>
            </w:r>
            <w:r>
              <w:rPr>
                <w:webHidden/>
              </w:rPr>
              <w:fldChar w:fldCharType="begin"/>
            </w:r>
            <w:r>
              <w:rPr>
                <w:webHidden/>
              </w:rPr>
              <w:instrText xml:space="preserve"> PAGEREF _Toc177326792 \h </w:instrText>
            </w:r>
            <w:r>
              <w:rPr>
                <w:webHidden/>
              </w:rPr>
            </w:r>
            <w:r>
              <w:rPr>
                <w:webHidden/>
              </w:rPr>
              <w:fldChar w:fldCharType="separate"/>
            </w:r>
            <w:r w:rsidR="00175F8F">
              <w:rPr>
                <w:webHidden/>
              </w:rPr>
              <w:t>14</w:t>
            </w:r>
            <w:r>
              <w:rPr>
                <w:webHidden/>
              </w:rPr>
              <w:fldChar w:fldCharType="end"/>
            </w:r>
          </w:hyperlink>
        </w:p>
        <w:p w14:paraId="47F09E4A" w14:textId="7D2101D7" w:rsidR="001A3A05" w:rsidRDefault="001A3A05">
          <w:pPr>
            <w:pStyle w:val="TDC2"/>
            <w:tabs>
              <w:tab w:val="right" w:leader="dot" w:pos="10024"/>
            </w:tabs>
            <w:rPr>
              <w:kern w:val="2"/>
              <w:sz w:val="24"/>
              <w:szCs w:val="24"/>
              <w:lang w:eastAsia="es-ES"/>
              <w14:ligatures w14:val="standardContextual"/>
            </w:rPr>
          </w:pPr>
          <w:hyperlink w:anchor="_Toc177326793" w:history="1">
            <w:r w:rsidRPr="008C0D12">
              <w:rPr>
                <w:rStyle w:val="Hipervnculo"/>
              </w:rPr>
              <w:t>7.8 Fuentes de Ingresos</w:t>
            </w:r>
            <w:r>
              <w:rPr>
                <w:webHidden/>
              </w:rPr>
              <w:tab/>
            </w:r>
            <w:r>
              <w:rPr>
                <w:webHidden/>
              </w:rPr>
              <w:fldChar w:fldCharType="begin"/>
            </w:r>
            <w:r>
              <w:rPr>
                <w:webHidden/>
              </w:rPr>
              <w:instrText xml:space="preserve"> PAGEREF _Toc177326793 \h </w:instrText>
            </w:r>
            <w:r>
              <w:rPr>
                <w:webHidden/>
              </w:rPr>
            </w:r>
            <w:r>
              <w:rPr>
                <w:webHidden/>
              </w:rPr>
              <w:fldChar w:fldCharType="separate"/>
            </w:r>
            <w:r w:rsidR="00175F8F">
              <w:rPr>
                <w:webHidden/>
              </w:rPr>
              <w:t>14</w:t>
            </w:r>
            <w:r>
              <w:rPr>
                <w:webHidden/>
              </w:rPr>
              <w:fldChar w:fldCharType="end"/>
            </w:r>
          </w:hyperlink>
        </w:p>
        <w:p w14:paraId="74F563D5" w14:textId="0D573F9F" w:rsidR="001A3A05" w:rsidRDefault="001A3A05">
          <w:pPr>
            <w:pStyle w:val="TDC2"/>
            <w:tabs>
              <w:tab w:val="right" w:leader="dot" w:pos="10024"/>
            </w:tabs>
            <w:rPr>
              <w:kern w:val="2"/>
              <w:sz w:val="24"/>
              <w:szCs w:val="24"/>
              <w:lang w:eastAsia="es-ES"/>
              <w14:ligatures w14:val="standardContextual"/>
            </w:rPr>
          </w:pPr>
          <w:hyperlink w:anchor="_Toc177326794" w:history="1">
            <w:r w:rsidRPr="008C0D12">
              <w:rPr>
                <w:rStyle w:val="Hipervnculo"/>
              </w:rPr>
              <w:t>7.9 Estructura de Costos</w:t>
            </w:r>
            <w:r>
              <w:rPr>
                <w:webHidden/>
              </w:rPr>
              <w:tab/>
            </w:r>
            <w:r>
              <w:rPr>
                <w:webHidden/>
              </w:rPr>
              <w:fldChar w:fldCharType="begin"/>
            </w:r>
            <w:r>
              <w:rPr>
                <w:webHidden/>
              </w:rPr>
              <w:instrText xml:space="preserve"> PAGEREF _Toc177326794 \h </w:instrText>
            </w:r>
            <w:r>
              <w:rPr>
                <w:webHidden/>
              </w:rPr>
            </w:r>
            <w:r>
              <w:rPr>
                <w:webHidden/>
              </w:rPr>
              <w:fldChar w:fldCharType="separate"/>
            </w:r>
            <w:r w:rsidR="00175F8F">
              <w:rPr>
                <w:webHidden/>
              </w:rPr>
              <w:t>14</w:t>
            </w:r>
            <w:r>
              <w:rPr>
                <w:webHidden/>
              </w:rPr>
              <w:fldChar w:fldCharType="end"/>
            </w:r>
          </w:hyperlink>
        </w:p>
        <w:p w14:paraId="0503D240" w14:textId="4773F751" w:rsidR="001A3A05" w:rsidRDefault="001A3A05">
          <w:pPr>
            <w:pStyle w:val="TDC1"/>
            <w:tabs>
              <w:tab w:val="right" w:leader="dot" w:pos="10024"/>
            </w:tabs>
            <w:rPr>
              <w:kern w:val="2"/>
              <w:sz w:val="24"/>
              <w:szCs w:val="24"/>
              <w:lang w:eastAsia="es-ES"/>
              <w14:ligatures w14:val="standardContextual"/>
            </w:rPr>
          </w:pPr>
          <w:hyperlink w:anchor="_Toc177326795" w:history="1">
            <w:r w:rsidRPr="008C0D12">
              <w:rPr>
                <w:rStyle w:val="Hipervnculo"/>
              </w:rPr>
              <w:t>8 Horizonte del Proyecto</w:t>
            </w:r>
            <w:r>
              <w:rPr>
                <w:webHidden/>
              </w:rPr>
              <w:tab/>
            </w:r>
            <w:r>
              <w:rPr>
                <w:webHidden/>
              </w:rPr>
              <w:fldChar w:fldCharType="begin"/>
            </w:r>
            <w:r>
              <w:rPr>
                <w:webHidden/>
              </w:rPr>
              <w:instrText xml:space="preserve"> PAGEREF _Toc177326795 \h </w:instrText>
            </w:r>
            <w:r>
              <w:rPr>
                <w:webHidden/>
              </w:rPr>
            </w:r>
            <w:r>
              <w:rPr>
                <w:webHidden/>
              </w:rPr>
              <w:fldChar w:fldCharType="separate"/>
            </w:r>
            <w:r w:rsidR="00175F8F">
              <w:rPr>
                <w:webHidden/>
              </w:rPr>
              <w:t>14</w:t>
            </w:r>
            <w:r>
              <w:rPr>
                <w:webHidden/>
              </w:rPr>
              <w:fldChar w:fldCharType="end"/>
            </w:r>
          </w:hyperlink>
        </w:p>
        <w:p w14:paraId="7EA59C11" w14:textId="2697379B" w:rsidR="001A3A05" w:rsidRDefault="001A3A05">
          <w:pPr>
            <w:pStyle w:val="TDC2"/>
            <w:tabs>
              <w:tab w:val="right" w:leader="dot" w:pos="10024"/>
            </w:tabs>
            <w:rPr>
              <w:kern w:val="2"/>
              <w:sz w:val="24"/>
              <w:szCs w:val="24"/>
              <w:lang w:eastAsia="es-ES"/>
              <w14:ligatures w14:val="standardContextual"/>
            </w:rPr>
          </w:pPr>
          <w:hyperlink w:anchor="_Toc177326796" w:history="1">
            <w:r w:rsidRPr="008C0D12">
              <w:rPr>
                <w:rStyle w:val="Hipervnculo"/>
              </w:rPr>
              <w:t>8.1 Fase de Diseño y Planificación (julio 2024)</w:t>
            </w:r>
            <w:r>
              <w:rPr>
                <w:webHidden/>
              </w:rPr>
              <w:tab/>
            </w:r>
            <w:r>
              <w:rPr>
                <w:webHidden/>
              </w:rPr>
              <w:fldChar w:fldCharType="begin"/>
            </w:r>
            <w:r>
              <w:rPr>
                <w:webHidden/>
              </w:rPr>
              <w:instrText xml:space="preserve"> PAGEREF _Toc177326796 \h </w:instrText>
            </w:r>
            <w:r>
              <w:rPr>
                <w:webHidden/>
              </w:rPr>
            </w:r>
            <w:r>
              <w:rPr>
                <w:webHidden/>
              </w:rPr>
              <w:fldChar w:fldCharType="separate"/>
            </w:r>
            <w:r w:rsidR="00175F8F">
              <w:rPr>
                <w:webHidden/>
              </w:rPr>
              <w:t>15</w:t>
            </w:r>
            <w:r>
              <w:rPr>
                <w:webHidden/>
              </w:rPr>
              <w:fldChar w:fldCharType="end"/>
            </w:r>
          </w:hyperlink>
        </w:p>
        <w:p w14:paraId="32612892" w14:textId="4742271A" w:rsidR="001A3A05" w:rsidRDefault="001A3A05">
          <w:pPr>
            <w:pStyle w:val="TDC2"/>
            <w:tabs>
              <w:tab w:val="right" w:leader="dot" w:pos="10024"/>
            </w:tabs>
            <w:rPr>
              <w:kern w:val="2"/>
              <w:sz w:val="24"/>
              <w:szCs w:val="24"/>
              <w:lang w:eastAsia="es-ES"/>
              <w14:ligatures w14:val="standardContextual"/>
            </w:rPr>
          </w:pPr>
          <w:hyperlink w:anchor="_Toc177326797" w:history="1">
            <w:r w:rsidRPr="008C0D12">
              <w:rPr>
                <w:rStyle w:val="Hipervnculo"/>
              </w:rPr>
              <w:t>8.2 Fase de Adquisición de Equipos (agosto 2024)</w:t>
            </w:r>
            <w:r>
              <w:rPr>
                <w:webHidden/>
              </w:rPr>
              <w:tab/>
            </w:r>
            <w:r>
              <w:rPr>
                <w:webHidden/>
              </w:rPr>
              <w:fldChar w:fldCharType="begin"/>
            </w:r>
            <w:r>
              <w:rPr>
                <w:webHidden/>
              </w:rPr>
              <w:instrText xml:space="preserve"> PAGEREF _Toc177326797 \h </w:instrText>
            </w:r>
            <w:r>
              <w:rPr>
                <w:webHidden/>
              </w:rPr>
            </w:r>
            <w:r>
              <w:rPr>
                <w:webHidden/>
              </w:rPr>
              <w:fldChar w:fldCharType="separate"/>
            </w:r>
            <w:r w:rsidR="00175F8F">
              <w:rPr>
                <w:webHidden/>
              </w:rPr>
              <w:t>15</w:t>
            </w:r>
            <w:r>
              <w:rPr>
                <w:webHidden/>
              </w:rPr>
              <w:fldChar w:fldCharType="end"/>
            </w:r>
          </w:hyperlink>
        </w:p>
        <w:p w14:paraId="545E2E32" w14:textId="51706B1A" w:rsidR="001A3A05" w:rsidRDefault="001A3A05">
          <w:pPr>
            <w:pStyle w:val="TDC2"/>
            <w:tabs>
              <w:tab w:val="right" w:leader="dot" w:pos="10024"/>
            </w:tabs>
            <w:rPr>
              <w:kern w:val="2"/>
              <w:sz w:val="24"/>
              <w:szCs w:val="24"/>
              <w:lang w:eastAsia="es-ES"/>
              <w14:ligatures w14:val="standardContextual"/>
            </w:rPr>
          </w:pPr>
          <w:hyperlink w:anchor="_Toc177326798" w:history="1">
            <w:r w:rsidRPr="008C0D12">
              <w:rPr>
                <w:rStyle w:val="Hipervnculo"/>
              </w:rPr>
              <w:t>8.3 Fase de Instalación (septiembre a noviembre 2024)</w:t>
            </w:r>
            <w:r>
              <w:rPr>
                <w:webHidden/>
              </w:rPr>
              <w:tab/>
            </w:r>
            <w:r>
              <w:rPr>
                <w:webHidden/>
              </w:rPr>
              <w:fldChar w:fldCharType="begin"/>
            </w:r>
            <w:r>
              <w:rPr>
                <w:webHidden/>
              </w:rPr>
              <w:instrText xml:space="preserve"> PAGEREF _Toc177326798 \h </w:instrText>
            </w:r>
            <w:r>
              <w:rPr>
                <w:webHidden/>
              </w:rPr>
            </w:r>
            <w:r>
              <w:rPr>
                <w:webHidden/>
              </w:rPr>
              <w:fldChar w:fldCharType="separate"/>
            </w:r>
            <w:r w:rsidR="00175F8F">
              <w:rPr>
                <w:webHidden/>
              </w:rPr>
              <w:t>15</w:t>
            </w:r>
            <w:r>
              <w:rPr>
                <w:webHidden/>
              </w:rPr>
              <w:fldChar w:fldCharType="end"/>
            </w:r>
          </w:hyperlink>
        </w:p>
        <w:p w14:paraId="3C1F271B" w14:textId="32A49E5D" w:rsidR="001A3A05" w:rsidRDefault="001A3A05">
          <w:pPr>
            <w:pStyle w:val="TDC2"/>
            <w:tabs>
              <w:tab w:val="right" w:leader="dot" w:pos="10024"/>
            </w:tabs>
            <w:rPr>
              <w:kern w:val="2"/>
              <w:sz w:val="24"/>
              <w:szCs w:val="24"/>
              <w:lang w:eastAsia="es-ES"/>
              <w14:ligatures w14:val="standardContextual"/>
            </w:rPr>
          </w:pPr>
          <w:hyperlink w:anchor="_Toc177326799" w:history="1">
            <w:r w:rsidRPr="008C0D12">
              <w:rPr>
                <w:rStyle w:val="Hipervnculo"/>
              </w:rPr>
              <w:t>8.4 Fase de Pruebas y Mediciones (diciembre 2024)</w:t>
            </w:r>
            <w:r>
              <w:rPr>
                <w:webHidden/>
              </w:rPr>
              <w:tab/>
            </w:r>
            <w:r>
              <w:rPr>
                <w:webHidden/>
              </w:rPr>
              <w:fldChar w:fldCharType="begin"/>
            </w:r>
            <w:r>
              <w:rPr>
                <w:webHidden/>
              </w:rPr>
              <w:instrText xml:space="preserve"> PAGEREF _Toc177326799 \h </w:instrText>
            </w:r>
            <w:r>
              <w:rPr>
                <w:webHidden/>
              </w:rPr>
            </w:r>
            <w:r>
              <w:rPr>
                <w:webHidden/>
              </w:rPr>
              <w:fldChar w:fldCharType="separate"/>
            </w:r>
            <w:r w:rsidR="00175F8F">
              <w:rPr>
                <w:webHidden/>
              </w:rPr>
              <w:t>15</w:t>
            </w:r>
            <w:r>
              <w:rPr>
                <w:webHidden/>
              </w:rPr>
              <w:fldChar w:fldCharType="end"/>
            </w:r>
          </w:hyperlink>
        </w:p>
        <w:p w14:paraId="122C02B7" w14:textId="1A992A70" w:rsidR="001A3A05" w:rsidRDefault="001A3A05">
          <w:pPr>
            <w:pStyle w:val="TDC1"/>
            <w:tabs>
              <w:tab w:val="right" w:leader="dot" w:pos="10024"/>
            </w:tabs>
            <w:rPr>
              <w:kern w:val="2"/>
              <w:sz w:val="24"/>
              <w:szCs w:val="24"/>
              <w:lang w:eastAsia="es-ES"/>
              <w14:ligatures w14:val="standardContextual"/>
            </w:rPr>
          </w:pPr>
          <w:hyperlink w:anchor="_Toc177326800" w:history="1">
            <w:r w:rsidRPr="008C0D12">
              <w:rPr>
                <w:rStyle w:val="Hipervnculo"/>
              </w:rPr>
              <w:t>9. Actividades y Recursos para Ejecutar</w:t>
            </w:r>
            <w:r>
              <w:rPr>
                <w:webHidden/>
              </w:rPr>
              <w:tab/>
            </w:r>
            <w:r>
              <w:rPr>
                <w:webHidden/>
              </w:rPr>
              <w:fldChar w:fldCharType="begin"/>
            </w:r>
            <w:r>
              <w:rPr>
                <w:webHidden/>
              </w:rPr>
              <w:instrText xml:space="preserve"> PAGEREF _Toc177326800 \h </w:instrText>
            </w:r>
            <w:r>
              <w:rPr>
                <w:webHidden/>
              </w:rPr>
            </w:r>
            <w:r>
              <w:rPr>
                <w:webHidden/>
              </w:rPr>
              <w:fldChar w:fldCharType="separate"/>
            </w:r>
            <w:r w:rsidR="00175F8F">
              <w:rPr>
                <w:webHidden/>
              </w:rPr>
              <w:t>15</w:t>
            </w:r>
            <w:r>
              <w:rPr>
                <w:webHidden/>
              </w:rPr>
              <w:fldChar w:fldCharType="end"/>
            </w:r>
          </w:hyperlink>
        </w:p>
        <w:p w14:paraId="3D70DA08" w14:textId="253AF77A" w:rsidR="001A3A05" w:rsidRDefault="001A3A05">
          <w:pPr>
            <w:pStyle w:val="TDC1"/>
            <w:tabs>
              <w:tab w:val="right" w:leader="dot" w:pos="10024"/>
            </w:tabs>
            <w:rPr>
              <w:kern w:val="2"/>
              <w:sz w:val="24"/>
              <w:szCs w:val="24"/>
              <w:lang w:eastAsia="es-ES"/>
              <w14:ligatures w14:val="standardContextual"/>
            </w:rPr>
          </w:pPr>
          <w:hyperlink w:anchor="_Toc177326801" w:history="1">
            <w:r w:rsidRPr="008C0D12">
              <w:rPr>
                <w:rStyle w:val="Hipervnculo"/>
              </w:rPr>
              <w:t>10 Análisis de Entorno</w:t>
            </w:r>
            <w:r>
              <w:rPr>
                <w:webHidden/>
              </w:rPr>
              <w:tab/>
            </w:r>
            <w:r>
              <w:rPr>
                <w:webHidden/>
              </w:rPr>
              <w:fldChar w:fldCharType="begin"/>
            </w:r>
            <w:r>
              <w:rPr>
                <w:webHidden/>
              </w:rPr>
              <w:instrText xml:space="preserve"> PAGEREF _Toc177326801 \h </w:instrText>
            </w:r>
            <w:r>
              <w:rPr>
                <w:webHidden/>
              </w:rPr>
            </w:r>
            <w:r>
              <w:rPr>
                <w:webHidden/>
              </w:rPr>
              <w:fldChar w:fldCharType="separate"/>
            </w:r>
            <w:r w:rsidR="00175F8F">
              <w:rPr>
                <w:webHidden/>
              </w:rPr>
              <w:t>19</w:t>
            </w:r>
            <w:r>
              <w:rPr>
                <w:webHidden/>
              </w:rPr>
              <w:fldChar w:fldCharType="end"/>
            </w:r>
          </w:hyperlink>
        </w:p>
        <w:p w14:paraId="2D693D8C" w14:textId="207A120E" w:rsidR="001A3A05" w:rsidRDefault="001A3A05">
          <w:pPr>
            <w:pStyle w:val="TDC1"/>
            <w:tabs>
              <w:tab w:val="right" w:leader="dot" w:pos="10024"/>
            </w:tabs>
            <w:rPr>
              <w:kern w:val="2"/>
              <w:sz w:val="24"/>
              <w:szCs w:val="24"/>
              <w:lang w:eastAsia="es-ES"/>
              <w14:ligatures w14:val="standardContextual"/>
            </w:rPr>
          </w:pPr>
          <w:hyperlink w:anchor="_Toc177326802" w:history="1">
            <w:r w:rsidRPr="008C0D12">
              <w:rPr>
                <w:rStyle w:val="Hipervnculo"/>
              </w:rPr>
              <w:t>11. Análisis de Clientes, Competencia y Proveedores</w:t>
            </w:r>
            <w:r>
              <w:rPr>
                <w:webHidden/>
              </w:rPr>
              <w:tab/>
            </w:r>
            <w:r>
              <w:rPr>
                <w:webHidden/>
              </w:rPr>
              <w:fldChar w:fldCharType="begin"/>
            </w:r>
            <w:r>
              <w:rPr>
                <w:webHidden/>
              </w:rPr>
              <w:instrText xml:space="preserve"> PAGEREF _Toc177326802 \h </w:instrText>
            </w:r>
            <w:r>
              <w:rPr>
                <w:webHidden/>
              </w:rPr>
            </w:r>
            <w:r>
              <w:rPr>
                <w:webHidden/>
              </w:rPr>
              <w:fldChar w:fldCharType="separate"/>
            </w:r>
            <w:r w:rsidR="00175F8F">
              <w:rPr>
                <w:webHidden/>
              </w:rPr>
              <w:t>19</w:t>
            </w:r>
            <w:r>
              <w:rPr>
                <w:webHidden/>
              </w:rPr>
              <w:fldChar w:fldCharType="end"/>
            </w:r>
          </w:hyperlink>
        </w:p>
        <w:p w14:paraId="396AF921" w14:textId="2FE6B8BC" w:rsidR="001A3A05" w:rsidRDefault="001A3A05">
          <w:pPr>
            <w:pStyle w:val="TDC2"/>
            <w:tabs>
              <w:tab w:val="right" w:leader="dot" w:pos="10024"/>
            </w:tabs>
            <w:rPr>
              <w:kern w:val="2"/>
              <w:sz w:val="24"/>
              <w:szCs w:val="24"/>
              <w:lang w:eastAsia="es-ES"/>
              <w14:ligatures w14:val="standardContextual"/>
            </w:rPr>
          </w:pPr>
          <w:hyperlink w:anchor="_Toc177326803" w:history="1">
            <w:r w:rsidRPr="008C0D12">
              <w:rPr>
                <w:rStyle w:val="Hipervnculo"/>
              </w:rPr>
              <w:t>11.1 Clientes</w:t>
            </w:r>
            <w:r>
              <w:rPr>
                <w:webHidden/>
              </w:rPr>
              <w:tab/>
            </w:r>
            <w:r>
              <w:rPr>
                <w:webHidden/>
              </w:rPr>
              <w:fldChar w:fldCharType="begin"/>
            </w:r>
            <w:r>
              <w:rPr>
                <w:webHidden/>
              </w:rPr>
              <w:instrText xml:space="preserve"> PAGEREF _Toc177326803 \h </w:instrText>
            </w:r>
            <w:r>
              <w:rPr>
                <w:webHidden/>
              </w:rPr>
            </w:r>
            <w:r>
              <w:rPr>
                <w:webHidden/>
              </w:rPr>
              <w:fldChar w:fldCharType="separate"/>
            </w:r>
            <w:r w:rsidR="00175F8F">
              <w:rPr>
                <w:webHidden/>
              </w:rPr>
              <w:t>19</w:t>
            </w:r>
            <w:r>
              <w:rPr>
                <w:webHidden/>
              </w:rPr>
              <w:fldChar w:fldCharType="end"/>
            </w:r>
          </w:hyperlink>
        </w:p>
        <w:p w14:paraId="57E43596" w14:textId="47CDAE0E" w:rsidR="001A3A05" w:rsidRDefault="001A3A05">
          <w:pPr>
            <w:pStyle w:val="TDC3"/>
            <w:tabs>
              <w:tab w:val="right" w:leader="dot" w:pos="10024"/>
            </w:tabs>
          </w:pPr>
          <w:hyperlink w:anchor="_Toc177326804" w:history="1">
            <w:r w:rsidRPr="008C0D12">
              <w:rPr>
                <w:rStyle w:val="Hipervnculo"/>
              </w:rPr>
              <w:t>11.1.1 Características del Cliente:</w:t>
            </w:r>
            <w:r>
              <w:rPr>
                <w:webHidden/>
              </w:rPr>
              <w:tab/>
            </w:r>
            <w:r>
              <w:rPr>
                <w:webHidden/>
              </w:rPr>
              <w:fldChar w:fldCharType="begin"/>
            </w:r>
            <w:r>
              <w:rPr>
                <w:webHidden/>
              </w:rPr>
              <w:instrText xml:space="preserve"> PAGEREF _Toc177326804 \h </w:instrText>
            </w:r>
            <w:r>
              <w:rPr>
                <w:webHidden/>
              </w:rPr>
            </w:r>
            <w:r>
              <w:rPr>
                <w:webHidden/>
              </w:rPr>
              <w:fldChar w:fldCharType="separate"/>
            </w:r>
            <w:r w:rsidR="00175F8F">
              <w:rPr>
                <w:webHidden/>
              </w:rPr>
              <w:t>19</w:t>
            </w:r>
            <w:r>
              <w:rPr>
                <w:webHidden/>
              </w:rPr>
              <w:fldChar w:fldCharType="end"/>
            </w:r>
          </w:hyperlink>
        </w:p>
        <w:p w14:paraId="68E8AA16" w14:textId="3175952E" w:rsidR="001A3A05" w:rsidRDefault="001A3A05">
          <w:pPr>
            <w:pStyle w:val="TDC2"/>
            <w:tabs>
              <w:tab w:val="right" w:leader="dot" w:pos="10024"/>
            </w:tabs>
            <w:rPr>
              <w:kern w:val="2"/>
              <w:sz w:val="24"/>
              <w:szCs w:val="24"/>
              <w:lang w:eastAsia="es-ES"/>
              <w14:ligatures w14:val="standardContextual"/>
            </w:rPr>
          </w:pPr>
          <w:hyperlink w:anchor="_Toc177326805" w:history="1">
            <w:r w:rsidRPr="008C0D12">
              <w:rPr>
                <w:rStyle w:val="Hipervnculo"/>
              </w:rPr>
              <w:t>11.2 Competencia</w:t>
            </w:r>
            <w:r>
              <w:rPr>
                <w:webHidden/>
              </w:rPr>
              <w:tab/>
            </w:r>
            <w:r>
              <w:rPr>
                <w:webHidden/>
              </w:rPr>
              <w:fldChar w:fldCharType="begin"/>
            </w:r>
            <w:r>
              <w:rPr>
                <w:webHidden/>
              </w:rPr>
              <w:instrText xml:space="preserve"> PAGEREF _Toc177326805 \h </w:instrText>
            </w:r>
            <w:r>
              <w:rPr>
                <w:webHidden/>
              </w:rPr>
            </w:r>
            <w:r>
              <w:rPr>
                <w:webHidden/>
              </w:rPr>
              <w:fldChar w:fldCharType="separate"/>
            </w:r>
            <w:r w:rsidR="00175F8F">
              <w:rPr>
                <w:webHidden/>
              </w:rPr>
              <w:t>20</w:t>
            </w:r>
            <w:r>
              <w:rPr>
                <w:webHidden/>
              </w:rPr>
              <w:fldChar w:fldCharType="end"/>
            </w:r>
          </w:hyperlink>
        </w:p>
        <w:p w14:paraId="40D1EBBA" w14:textId="2B907B88" w:rsidR="001A3A05" w:rsidRDefault="001A3A05">
          <w:pPr>
            <w:pStyle w:val="TDC3"/>
            <w:tabs>
              <w:tab w:val="right" w:leader="dot" w:pos="10024"/>
            </w:tabs>
          </w:pPr>
          <w:hyperlink w:anchor="_Toc177326806" w:history="1">
            <w:r w:rsidRPr="008C0D12">
              <w:rPr>
                <w:rStyle w:val="Hipervnculo"/>
              </w:rPr>
              <w:t>11.2.1 Posibles Competidores:</w:t>
            </w:r>
            <w:r>
              <w:rPr>
                <w:webHidden/>
              </w:rPr>
              <w:tab/>
            </w:r>
            <w:r>
              <w:rPr>
                <w:webHidden/>
              </w:rPr>
              <w:fldChar w:fldCharType="begin"/>
            </w:r>
            <w:r>
              <w:rPr>
                <w:webHidden/>
              </w:rPr>
              <w:instrText xml:space="preserve"> PAGEREF _Toc177326806 \h </w:instrText>
            </w:r>
            <w:r>
              <w:rPr>
                <w:webHidden/>
              </w:rPr>
            </w:r>
            <w:r>
              <w:rPr>
                <w:webHidden/>
              </w:rPr>
              <w:fldChar w:fldCharType="separate"/>
            </w:r>
            <w:r w:rsidR="00175F8F">
              <w:rPr>
                <w:webHidden/>
              </w:rPr>
              <w:t>20</w:t>
            </w:r>
            <w:r>
              <w:rPr>
                <w:webHidden/>
              </w:rPr>
              <w:fldChar w:fldCharType="end"/>
            </w:r>
          </w:hyperlink>
        </w:p>
        <w:p w14:paraId="504D2153" w14:textId="04D7965A" w:rsidR="001A3A05" w:rsidRDefault="001A3A05">
          <w:pPr>
            <w:pStyle w:val="TDC2"/>
            <w:tabs>
              <w:tab w:val="right" w:leader="dot" w:pos="10024"/>
            </w:tabs>
            <w:rPr>
              <w:kern w:val="2"/>
              <w:sz w:val="24"/>
              <w:szCs w:val="24"/>
              <w:lang w:eastAsia="es-ES"/>
              <w14:ligatures w14:val="standardContextual"/>
            </w:rPr>
          </w:pPr>
          <w:hyperlink w:anchor="_Toc177326807" w:history="1">
            <w:r w:rsidRPr="008C0D12">
              <w:rPr>
                <w:rStyle w:val="Hipervnculo"/>
              </w:rPr>
              <w:t>11.3 Proveedores</w:t>
            </w:r>
            <w:r>
              <w:rPr>
                <w:webHidden/>
              </w:rPr>
              <w:tab/>
            </w:r>
            <w:r>
              <w:rPr>
                <w:webHidden/>
              </w:rPr>
              <w:fldChar w:fldCharType="begin"/>
            </w:r>
            <w:r>
              <w:rPr>
                <w:webHidden/>
              </w:rPr>
              <w:instrText xml:space="preserve"> PAGEREF _Toc177326807 \h </w:instrText>
            </w:r>
            <w:r>
              <w:rPr>
                <w:webHidden/>
              </w:rPr>
            </w:r>
            <w:r>
              <w:rPr>
                <w:webHidden/>
              </w:rPr>
              <w:fldChar w:fldCharType="separate"/>
            </w:r>
            <w:r w:rsidR="00175F8F">
              <w:rPr>
                <w:webHidden/>
              </w:rPr>
              <w:t>20</w:t>
            </w:r>
            <w:r>
              <w:rPr>
                <w:webHidden/>
              </w:rPr>
              <w:fldChar w:fldCharType="end"/>
            </w:r>
          </w:hyperlink>
        </w:p>
        <w:p w14:paraId="3A04566D" w14:textId="39B668C4" w:rsidR="001A3A05" w:rsidRDefault="001A3A05">
          <w:pPr>
            <w:pStyle w:val="TDC1"/>
            <w:tabs>
              <w:tab w:val="right" w:leader="dot" w:pos="10024"/>
            </w:tabs>
            <w:rPr>
              <w:kern w:val="2"/>
              <w:sz w:val="24"/>
              <w:szCs w:val="24"/>
              <w:lang w:eastAsia="es-ES"/>
              <w14:ligatures w14:val="standardContextual"/>
            </w:rPr>
          </w:pPr>
          <w:hyperlink w:anchor="_Toc177326808" w:history="1">
            <w:r w:rsidRPr="008C0D12">
              <w:rPr>
                <w:rStyle w:val="Hipervnculo"/>
              </w:rPr>
              <w:t>12 Gestión Ambiental</w:t>
            </w:r>
            <w:r>
              <w:rPr>
                <w:webHidden/>
              </w:rPr>
              <w:tab/>
            </w:r>
            <w:r>
              <w:rPr>
                <w:webHidden/>
              </w:rPr>
              <w:fldChar w:fldCharType="begin"/>
            </w:r>
            <w:r>
              <w:rPr>
                <w:webHidden/>
              </w:rPr>
              <w:instrText xml:space="preserve"> PAGEREF _Toc177326808 \h </w:instrText>
            </w:r>
            <w:r>
              <w:rPr>
                <w:webHidden/>
              </w:rPr>
            </w:r>
            <w:r>
              <w:rPr>
                <w:webHidden/>
              </w:rPr>
              <w:fldChar w:fldCharType="separate"/>
            </w:r>
            <w:r w:rsidR="00175F8F">
              <w:rPr>
                <w:webHidden/>
              </w:rPr>
              <w:t>20</w:t>
            </w:r>
            <w:r>
              <w:rPr>
                <w:webHidden/>
              </w:rPr>
              <w:fldChar w:fldCharType="end"/>
            </w:r>
          </w:hyperlink>
        </w:p>
        <w:p w14:paraId="5374754E" w14:textId="50B57659" w:rsidR="001A3A05" w:rsidRDefault="001A3A05">
          <w:pPr>
            <w:pStyle w:val="TDC1"/>
            <w:tabs>
              <w:tab w:val="right" w:leader="dot" w:pos="10024"/>
            </w:tabs>
            <w:rPr>
              <w:kern w:val="2"/>
              <w:sz w:val="24"/>
              <w:szCs w:val="24"/>
              <w:lang w:eastAsia="es-ES"/>
              <w14:ligatures w14:val="standardContextual"/>
            </w:rPr>
          </w:pPr>
          <w:hyperlink w:anchor="_Toc177326809" w:history="1">
            <w:r w:rsidRPr="008C0D12">
              <w:rPr>
                <w:rStyle w:val="Hipervnculo"/>
              </w:rPr>
              <w:t>13 Diagrama de Gantt</w:t>
            </w:r>
            <w:r>
              <w:rPr>
                <w:webHidden/>
              </w:rPr>
              <w:tab/>
            </w:r>
            <w:r>
              <w:rPr>
                <w:webHidden/>
              </w:rPr>
              <w:fldChar w:fldCharType="begin"/>
            </w:r>
            <w:r>
              <w:rPr>
                <w:webHidden/>
              </w:rPr>
              <w:instrText xml:space="preserve"> PAGEREF _Toc177326809 \h </w:instrText>
            </w:r>
            <w:r>
              <w:rPr>
                <w:webHidden/>
              </w:rPr>
            </w:r>
            <w:r>
              <w:rPr>
                <w:webHidden/>
              </w:rPr>
              <w:fldChar w:fldCharType="separate"/>
            </w:r>
            <w:r w:rsidR="00175F8F">
              <w:rPr>
                <w:webHidden/>
              </w:rPr>
              <w:t>20</w:t>
            </w:r>
            <w:r>
              <w:rPr>
                <w:webHidden/>
              </w:rPr>
              <w:fldChar w:fldCharType="end"/>
            </w:r>
          </w:hyperlink>
        </w:p>
        <w:p w14:paraId="35C505C8" w14:textId="3984C62E" w:rsidR="001A3A05" w:rsidRDefault="001A3A05">
          <w:pPr>
            <w:pStyle w:val="TDC1"/>
            <w:tabs>
              <w:tab w:val="right" w:leader="dot" w:pos="10024"/>
            </w:tabs>
            <w:rPr>
              <w:kern w:val="2"/>
              <w:sz w:val="24"/>
              <w:szCs w:val="24"/>
              <w:lang w:eastAsia="es-ES"/>
              <w14:ligatures w14:val="standardContextual"/>
            </w:rPr>
          </w:pPr>
          <w:hyperlink w:anchor="_Toc177326810" w:history="1">
            <w:r w:rsidRPr="008C0D12">
              <w:rPr>
                <w:rStyle w:val="Hipervnculo"/>
              </w:rPr>
              <w:t>Conclusión</w:t>
            </w:r>
            <w:r>
              <w:rPr>
                <w:webHidden/>
              </w:rPr>
              <w:tab/>
            </w:r>
            <w:r>
              <w:rPr>
                <w:webHidden/>
              </w:rPr>
              <w:fldChar w:fldCharType="begin"/>
            </w:r>
            <w:r>
              <w:rPr>
                <w:webHidden/>
              </w:rPr>
              <w:instrText xml:space="preserve"> PAGEREF _Toc177326810 \h </w:instrText>
            </w:r>
            <w:r>
              <w:rPr>
                <w:webHidden/>
              </w:rPr>
            </w:r>
            <w:r>
              <w:rPr>
                <w:webHidden/>
              </w:rPr>
              <w:fldChar w:fldCharType="separate"/>
            </w:r>
            <w:r w:rsidR="00175F8F">
              <w:rPr>
                <w:webHidden/>
              </w:rPr>
              <w:t>20</w:t>
            </w:r>
            <w:r>
              <w:rPr>
                <w:webHidden/>
              </w:rPr>
              <w:fldChar w:fldCharType="end"/>
            </w:r>
          </w:hyperlink>
        </w:p>
        <w:p w14:paraId="2A084EC3" w14:textId="627B9854" w:rsidR="00312A1F" w:rsidRPr="00A20D10" w:rsidRDefault="00312A1F">
          <w:r w:rsidRPr="00A20D10">
            <w:rPr>
              <w:b/>
              <w:bCs/>
            </w:rPr>
            <w:fldChar w:fldCharType="end"/>
          </w:r>
        </w:p>
      </w:sdtContent>
    </w:sdt>
    <w:p w14:paraId="7C3165C7" w14:textId="77777777" w:rsidR="008100DA" w:rsidRDefault="008100DA" w:rsidP="00DF027C"/>
    <w:p w14:paraId="5FF13AE9" w14:textId="77777777" w:rsidR="00074986" w:rsidRDefault="00074986" w:rsidP="00DF027C"/>
    <w:p w14:paraId="72BCFE24" w14:textId="77777777" w:rsidR="007104DD" w:rsidRDefault="007104DD" w:rsidP="00DF027C"/>
    <w:p w14:paraId="4B51BF0B" w14:textId="77777777" w:rsidR="007104DD" w:rsidRDefault="007104DD" w:rsidP="00DF027C"/>
    <w:p w14:paraId="6302803D" w14:textId="77777777" w:rsidR="007104DD" w:rsidRDefault="007104DD" w:rsidP="00DF027C"/>
    <w:p w14:paraId="420C9B9C" w14:textId="77777777" w:rsidR="007104DD" w:rsidRDefault="007104DD" w:rsidP="00DF027C"/>
    <w:p w14:paraId="2732AE32" w14:textId="77777777" w:rsidR="007104DD" w:rsidRDefault="007104DD" w:rsidP="00DF027C"/>
    <w:p w14:paraId="44154550" w14:textId="77777777" w:rsidR="007104DD" w:rsidRDefault="007104DD" w:rsidP="00DF027C"/>
    <w:p w14:paraId="26F9D3C2" w14:textId="77777777" w:rsidR="007104DD" w:rsidRDefault="007104DD" w:rsidP="00DF027C"/>
    <w:p w14:paraId="383611A9" w14:textId="77777777" w:rsidR="007104DD" w:rsidRDefault="007104DD" w:rsidP="00DF027C"/>
    <w:p w14:paraId="034ECFAC" w14:textId="77777777" w:rsidR="007104DD" w:rsidRDefault="007104DD" w:rsidP="00DF027C"/>
    <w:p w14:paraId="2877B9AB" w14:textId="77777777" w:rsidR="007104DD" w:rsidRDefault="007104DD" w:rsidP="00DF027C"/>
    <w:p w14:paraId="665352A6" w14:textId="77777777" w:rsidR="007104DD" w:rsidRDefault="007104DD" w:rsidP="00DF027C"/>
    <w:p w14:paraId="47C19384" w14:textId="77777777" w:rsidR="007104DD" w:rsidRDefault="007104DD" w:rsidP="00DF027C"/>
    <w:p w14:paraId="1E297DF1" w14:textId="77777777" w:rsidR="007104DD" w:rsidRDefault="007104DD" w:rsidP="00DF027C"/>
    <w:p w14:paraId="56B76BF6" w14:textId="77777777" w:rsidR="007104DD" w:rsidRDefault="007104DD" w:rsidP="00DF027C"/>
    <w:p w14:paraId="2E08572A" w14:textId="77777777" w:rsidR="007104DD" w:rsidRDefault="007104DD" w:rsidP="00DF027C"/>
    <w:p w14:paraId="396ABB7F" w14:textId="77777777" w:rsidR="007104DD" w:rsidRDefault="007104DD" w:rsidP="00DF027C"/>
    <w:p w14:paraId="00F9E545" w14:textId="77777777" w:rsidR="007104DD" w:rsidRDefault="007104DD" w:rsidP="00DF027C"/>
    <w:p w14:paraId="2A0D4CEF" w14:textId="77777777" w:rsidR="007104DD" w:rsidRDefault="007104DD" w:rsidP="00DF027C"/>
    <w:p w14:paraId="09C504CF" w14:textId="77777777" w:rsidR="007104DD" w:rsidRPr="00A20D10" w:rsidRDefault="007104DD" w:rsidP="00DF027C"/>
    <w:p w14:paraId="0A982AB5" w14:textId="77777777" w:rsidR="00312A1F" w:rsidRPr="00A20D10" w:rsidRDefault="00312A1F" w:rsidP="00312A1F">
      <w:pPr>
        <w:pStyle w:val="Ttulo1"/>
      </w:pPr>
      <w:bookmarkStart w:id="0" w:name="_Toc177326772"/>
      <w:r w:rsidRPr="00A20D10">
        <w:rPr>
          <w:lang w:bidi="es-ES"/>
        </w:rPr>
        <w:lastRenderedPageBreak/>
        <w:t>1. Introducción</w:t>
      </w:r>
      <w:bookmarkEnd w:id="0"/>
    </w:p>
    <w:p w14:paraId="479DDE71" w14:textId="5D1DF947" w:rsidR="00A20D10" w:rsidRPr="00216137" w:rsidRDefault="00CB1946" w:rsidP="00A20D10">
      <w:pPr>
        <w:jc w:val="both"/>
      </w:pPr>
      <w:r w:rsidRPr="00216137">
        <w:t>El siguiente proyecto tiene como su objetivo la implementación de una estación de TDT en el municipio de Rioblanco (Tolima) en Colombia. Dicho proyecto, esta siendo desarrollado por la empresa de TDTCOL la cual forma parte de la Fase 7 del despliegue de la televisión digital terrestre (TDT) en Colombia, su objetivo principal es garantizar la cobertura de televisión digital en las áreas rurales o de difícil acceso, esto a su vez promoviendo la inclusión digital y además mejorando la calidad de vida de los habitantes de la región. Asimismo el proyecto es una de las piezas claves dentro del plan de acción nacional de Colombia dentro de los estándares de modernización de las telecomunicaciones, impulsado gracias al gobierno nacional para cerrar la brecha digital y asi garantizar que todos los ciudadanos, sin importar su ubicación geográfica,  cuenten con un acceso a los servicios de comunicación modernos y de alta calidad.</w:t>
      </w:r>
    </w:p>
    <w:p w14:paraId="730948FD" w14:textId="77777777" w:rsidR="00CB1946" w:rsidRPr="00216137" w:rsidRDefault="00CB1946" w:rsidP="00A20D10">
      <w:pPr>
        <w:jc w:val="both"/>
      </w:pPr>
    </w:p>
    <w:p w14:paraId="7224A9F3" w14:textId="674EF2F4" w:rsidR="005D0641" w:rsidRPr="00216137" w:rsidRDefault="00CB1946" w:rsidP="00A20D10">
      <w:pPr>
        <w:jc w:val="both"/>
      </w:pPr>
      <w:r w:rsidRPr="00216137">
        <w:t>El desarrollo de este proyecto implica una gran planificación, construcción y puesta en marcha de la estación de TDT, dicha estación incluirá todas las instalación necesarias de transmisores, IRDs, GPS, sistemas de radiación, combinadores y los demás equipos esenciales para su buen funcionamiento. Del mismo modo, se realizarán otras obras las cuales seras civiles y eléctricas, y se ejecutarán pruebas de aceptación tanto en fábrica como en el sitio de instalación para asegurar el uso correcto del funcionamiento de todos los componentes. Además este proyecto cuenta con un cronograma riguroso, el cual se desarrollará entre el 1 de julio de 2024 y el 31 de diciembre de 2024, y se estructura en varias fases que abarcan desde el diseño y la fabricación de equipos hasta su integración final en la estación.</w:t>
      </w:r>
    </w:p>
    <w:p w14:paraId="462707CD" w14:textId="77777777" w:rsidR="00CB1946" w:rsidRPr="00216137" w:rsidRDefault="00CB1946" w:rsidP="00A20D10">
      <w:pPr>
        <w:jc w:val="both"/>
      </w:pPr>
    </w:p>
    <w:p w14:paraId="56355D67" w14:textId="6DEE1E63" w:rsidR="00D73991" w:rsidRPr="00216137" w:rsidRDefault="00CB1946" w:rsidP="00A20D10">
      <w:pPr>
        <w:jc w:val="both"/>
      </w:pPr>
      <w:r w:rsidRPr="00216137">
        <w:t>Los aspectos más destacados de este proyecto es su enfoque en la colaboración entre los diversos actores, incluyendo a los proveedores de tecnología, equipos de ingenieros y técnicos especializados, y a las demás autoridades locales, quienes facilitaran el despliegue y la operación de la infraestructura. A través de diferentes reuniones semanales de seguimiento y un monitoreo constante, se va a garantizar el cumplimiento de los plazos y la optimización de los recursos.</w:t>
      </w:r>
    </w:p>
    <w:p w14:paraId="106C3946" w14:textId="77777777" w:rsidR="00CB1946" w:rsidRPr="00216137" w:rsidRDefault="00CB1946" w:rsidP="00A20D10">
      <w:pPr>
        <w:jc w:val="both"/>
      </w:pPr>
    </w:p>
    <w:p w14:paraId="115891A2" w14:textId="77777777" w:rsidR="00CB1946" w:rsidRPr="00216137" w:rsidRDefault="00CB1946" w:rsidP="00CB1946">
      <w:r w:rsidRPr="00216137">
        <w:t xml:space="preserve">El impacto de dicho proyecto va más allá de la mejora en la infraestructura de las telecomunicaciones. Al ampliar la cobertura de la televisión digital en dicha región como Rioblanco, el proyecto no solo contribuye significativamente al desarrollo social y económico, si no también proporcionando el acceso a los diferentes contenidos informativos, educativos y de entretenimiento, y al mismo tiempo fortaleciendo la </w:t>
      </w:r>
      <w:r w:rsidRPr="00216137">
        <w:lastRenderedPageBreak/>
        <w:t xml:space="preserve">integración de las comunidades rurales con el resto del país. De esta manera, la implementación de esta estación de TDT en Rioblanco no solo marca un avance tecnológico, sino que también juega un papel importante en la construcción de una sociedad más conectada y equitativa. </w:t>
      </w:r>
    </w:p>
    <w:p w14:paraId="5DA66902" w14:textId="1BBF34C8" w:rsidR="00D73991" w:rsidRDefault="00D73991" w:rsidP="00D73991">
      <w:pPr>
        <w:pStyle w:val="Ttulo1"/>
        <w:rPr>
          <w:lang w:bidi="es-ES"/>
        </w:rPr>
      </w:pPr>
      <w:bookmarkStart w:id="1" w:name="_Toc177326773"/>
      <w:r>
        <w:rPr>
          <w:lang w:bidi="es-ES"/>
        </w:rPr>
        <w:t>2</w:t>
      </w:r>
      <w:r w:rsidRPr="00A20D10">
        <w:rPr>
          <w:lang w:bidi="es-ES"/>
        </w:rPr>
        <w:t xml:space="preserve">. </w:t>
      </w:r>
      <w:r w:rsidRPr="00D73991">
        <w:rPr>
          <w:lang w:bidi="es-ES"/>
        </w:rPr>
        <w:t>Articulación con Políticas y Planes Gubernamentales</w:t>
      </w:r>
      <w:bookmarkEnd w:id="1"/>
    </w:p>
    <w:p w14:paraId="74578C18" w14:textId="4C166765" w:rsidR="00D73991" w:rsidRPr="00216137" w:rsidRDefault="00074986" w:rsidP="00A20D10">
      <w:pPr>
        <w:jc w:val="both"/>
      </w:pPr>
      <w:r w:rsidRPr="00216137">
        <w:t xml:space="preserve">El proyecto de esta estación de TDT en Rioblanco se ajusta dentro de los planes estratégicos del gobierno colombiano en su búsqueda de fortalecer la infraestructura de telecomunicaciones dentro del país, con prioridad énfasis en la expansión de la televisión digital terrestre (TDT) en áreas rurales y apartadas de. Este es un gran esfuerzo que forma parte esencial dentro del Plan de acción Nacional de Desarrollo (PND) 2023-2026, además de que contempla la modernización del sector de las telecomunicaciones como un pilar primordial para promover la inclusión digital, reduciendo la gran brecha de la tecnológica y asimismo mejorar el acceso a la información en todas las regiones del país Colombiano, especialmente en aquellas partes que históricamente han tenido un acceso muy limitado a los servicios de comunicación.              </w:t>
      </w:r>
    </w:p>
    <w:p w14:paraId="51BE9834" w14:textId="77777777" w:rsidR="00074986" w:rsidRPr="00216137" w:rsidRDefault="00074986" w:rsidP="00A20D10">
      <w:pPr>
        <w:jc w:val="both"/>
      </w:pPr>
    </w:p>
    <w:p w14:paraId="56B3B824" w14:textId="36D35866" w:rsidR="00074986" w:rsidRPr="00216137" w:rsidRDefault="00074986" w:rsidP="00A20D10">
      <w:pPr>
        <w:jc w:val="both"/>
      </w:pPr>
      <w:r w:rsidRPr="00216137">
        <w:t>En este contexto, la televisión digital terrestre (TDT) es una</w:t>
      </w:r>
      <w:r w:rsidRPr="00216137">
        <w:t xml:space="preserve"> de las</w:t>
      </w:r>
      <w:r w:rsidRPr="00216137">
        <w:t xml:space="preserve"> tecnología</w:t>
      </w:r>
      <w:r w:rsidRPr="00216137">
        <w:t>s</w:t>
      </w:r>
      <w:r w:rsidRPr="00216137">
        <w:t xml:space="preserve"> clave </w:t>
      </w:r>
      <w:r w:rsidRPr="00216137">
        <w:t>la cual</w:t>
      </w:r>
      <w:r w:rsidRPr="00216137">
        <w:t xml:space="preserve"> permite a los ciudadanos acceder a una señal de televisión de</w:t>
      </w:r>
      <w:r w:rsidRPr="00216137">
        <w:t xml:space="preserve"> una</w:t>
      </w:r>
      <w:r w:rsidRPr="00216137">
        <w:t xml:space="preserve"> alta calidad de manera gratuita</w:t>
      </w:r>
      <w:r w:rsidRPr="00216137">
        <w:t xml:space="preserve"> y accesible</w:t>
      </w:r>
      <w:r w:rsidRPr="00216137">
        <w:t>. La implementación de</w:t>
      </w:r>
      <w:r w:rsidRPr="00216137">
        <w:t xml:space="preserve"> las</w:t>
      </w:r>
      <w:r w:rsidRPr="00216137">
        <w:t xml:space="preserve"> estaciones TDT en zonas rurales como Rioblanco, Tolima, está alineada con la</w:t>
      </w:r>
      <w:r w:rsidRPr="00216137">
        <w:t>s</w:t>
      </w:r>
      <w:r w:rsidRPr="00216137">
        <w:t xml:space="preserve"> Estrategia</w:t>
      </w:r>
      <w:r w:rsidRPr="00216137">
        <w:t>s</w:t>
      </w:r>
      <w:r w:rsidRPr="00216137">
        <w:t xml:space="preserve"> de Conectividad Digital Rural, la cual busca garantizar que todos los colombianos</w:t>
      </w:r>
      <w:r w:rsidRPr="00216137">
        <w:t xml:space="preserve"> sin excepciones y</w:t>
      </w:r>
      <w:r w:rsidRPr="00216137">
        <w:t xml:space="preserve"> sin importar su ubicación geográfica, puedan acceder a </w:t>
      </w:r>
      <w:r w:rsidRPr="00216137">
        <w:t xml:space="preserve">estos </w:t>
      </w:r>
      <w:r w:rsidRPr="00216137">
        <w:t>servicios de información y entretenimiento a través de la televisión digital. Esto es particularmente importante en áreas donde la infraestructura de telecomunicaciones ha sido tradicionalmente insuficiente, lo que ha dificultado el acceso a la información pública, educación y cultura.</w:t>
      </w:r>
    </w:p>
    <w:p w14:paraId="12C85276" w14:textId="77777777" w:rsidR="00074986" w:rsidRPr="00216137" w:rsidRDefault="00074986" w:rsidP="00A20D10">
      <w:pPr>
        <w:jc w:val="both"/>
      </w:pPr>
    </w:p>
    <w:p w14:paraId="4CF755CF" w14:textId="45F878B0" w:rsidR="00074986" w:rsidRPr="00216137" w:rsidRDefault="00074986" w:rsidP="00A20D10">
      <w:pPr>
        <w:jc w:val="both"/>
      </w:pPr>
      <w:r w:rsidRPr="00216137">
        <w:t xml:space="preserve">Además, el proyecto de </w:t>
      </w:r>
      <w:r w:rsidRPr="00216137">
        <w:t>esta</w:t>
      </w:r>
      <w:r w:rsidRPr="00216137">
        <w:t xml:space="preserve"> estación</w:t>
      </w:r>
      <w:r w:rsidRPr="00216137">
        <w:t xml:space="preserve"> de</w:t>
      </w:r>
      <w:r w:rsidRPr="00216137">
        <w:t xml:space="preserve"> TDT</w:t>
      </w:r>
      <w:r w:rsidRPr="00216137">
        <w:t xml:space="preserve"> en</w:t>
      </w:r>
      <w:r w:rsidRPr="00216137">
        <w:t xml:space="preserve"> Rioblanco</w:t>
      </w:r>
      <w:r w:rsidRPr="00216137">
        <w:t xml:space="preserve"> (Tolima)</w:t>
      </w:r>
      <w:r w:rsidRPr="00216137">
        <w:t xml:space="preserve"> contribuye al cumplimiento de los Objetivos de Desarrollo Sostenible (ODS), específicamente en el objetivo 9,</w:t>
      </w:r>
      <w:r w:rsidRPr="00216137">
        <w:t xml:space="preserve"> el cual</w:t>
      </w:r>
      <w:r w:rsidRPr="00216137">
        <w:t xml:space="preserve"> promueve la construcción de infraestructuras resilientes, la promoción de la industrialización inclusiva y sostenible, y el fomento de la innovación</w:t>
      </w:r>
      <w:r w:rsidRPr="00216137">
        <w:t xml:space="preserve"> Colombiana</w:t>
      </w:r>
      <w:r w:rsidRPr="00216137">
        <w:t>. El acceso a la televisión digital no solo mejora la conectividad</w:t>
      </w:r>
      <w:r w:rsidRPr="00216137">
        <w:t xml:space="preserve"> de los habitantes con el resto del pais y el mundo</w:t>
      </w:r>
      <w:r w:rsidRPr="00216137">
        <w:t>, sino que también es una herramienta</w:t>
      </w:r>
      <w:r w:rsidRPr="00216137">
        <w:t xml:space="preserve"> muy</w:t>
      </w:r>
      <w:r w:rsidRPr="00216137">
        <w:t xml:space="preserve"> importante para impulsar la educación a distancia</w:t>
      </w:r>
      <w:r w:rsidRPr="00216137">
        <w:t xml:space="preserve"> de nuestros jovenes y niños</w:t>
      </w:r>
      <w:r w:rsidRPr="00216137">
        <w:t>, la difusión de</w:t>
      </w:r>
      <w:r w:rsidRPr="00216137">
        <w:t xml:space="preserve"> </w:t>
      </w:r>
      <w:r w:rsidRPr="00216137">
        <w:t>campañas de salud pública y el fortalecimiento de la cohesión social en las comunidades rurales.</w:t>
      </w:r>
    </w:p>
    <w:p w14:paraId="3BCD142F" w14:textId="3613F1EF" w:rsidR="00074986" w:rsidRPr="00216137" w:rsidRDefault="00074986" w:rsidP="00A20D10">
      <w:pPr>
        <w:jc w:val="both"/>
      </w:pPr>
      <w:r w:rsidRPr="00216137">
        <w:lastRenderedPageBreak/>
        <w:t>La estación de TDT en Rioblanco también se alinea completamente con la Ley de Televisión de Colombia, la cual establece establece como una prioridad nacional la expansión de los servicios de televisión pública y privada a través de las diferentes plataformas digitales, garantizando asi la señal de TDT, la cual debe llegar a los diferentes territorios más apartados del país. Asimismo, el proyecto responde a las directrices del Ministerio de Tecnologías de la Información y las Comunicaciones (MinTIC), que han establecido como una meta clave para el año 2025 aumentar significativamente la cobertura de la televisión digital en zonas rurales y semiurbanas, asegurando que estas áreas tengan un acceso a los diferentes contenidos de alta calidad.</w:t>
      </w:r>
    </w:p>
    <w:p w14:paraId="319152D9" w14:textId="77777777" w:rsidR="00074986" w:rsidRPr="00216137" w:rsidRDefault="00074986" w:rsidP="00A20D10">
      <w:pPr>
        <w:jc w:val="both"/>
      </w:pPr>
    </w:p>
    <w:p w14:paraId="66A12425" w14:textId="77777777" w:rsidR="002D4C6A" w:rsidRPr="00216137" w:rsidRDefault="00074986" w:rsidP="002D4C6A">
      <w:pPr>
        <w:jc w:val="both"/>
      </w:pPr>
      <w:r w:rsidRPr="00216137">
        <w:t>Finalmente, este proyecto se integra con los</w:t>
      </w:r>
      <w:r w:rsidRPr="00216137">
        <w:t xml:space="preserve"> diferentes</w:t>
      </w:r>
      <w:r w:rsidRPr="00216137">
        <w:t xml:space="preserve"> planes departamentales y municipales de</w:t>
      </w:r>
      <w:r w:rsidRPr="00216137">
        <w:t>ntro del</w:t>
      </w:r>
      <w:r w:rsidRPr="00216137">
        <w:t xml:space="preserve"> desarrollo del Tolima, </w:t>
      </w:r>
      <w:r w:rsidRPr="00216137">
        <w:t>los cuales</w:t>
      </w:r>
      <w:r w:rsidRPr="00216137">
        <w:t xml:space="preserve"> buscan mejorar la infraestructura local, </w:t>
      </w:r>
      <w:r w:rsidRPr="00216137">
        <w:t xml:space="preserve">asimismo </w:t>
      </w:r>
      <w:r w:rsidRPr="00216137">
        <w:t>generar empleo y promover el bienestar de las comunidades rurales. A través de la</w:t>
      </w:r>
      <w:r w:rsidR="00634AEE" w:rsidRPr="00216137">
        <w:t>s</w:t>
      </w:r>
      <w:r w:rsidRPr="00216137">
        <w:t xml:space="preserve"> instalaci</w:t>
      </w:r>
      <w:r w:rsidR="00634AEE" w:rsidRPr="00216137">
        <w:t>ones</w:t>
      </w:r>
      <w:r w:rsidRPr="00216137">
        <w:t xml:space="preserve"> de la</w:t>
      </w:r>
      <w:r w:rsidR="00634AEE" w:rsidRPr="00216137">
        <w:t>s</w:t>
      </w:r>
      <w:r w:rsidRPr="00216137">
        <w:t xml:space="preserve"> estaci</w:t>
      </w:r>
      <w:r w:rsidR="00634AEE" w:rsidRPr="00216137">
        <w:t>ones de</w:t>
      </w:r>
      <w:r w:rsidRPr="00216137">
        <w:t xml:space="preserve"> TDT, no solo se fortalece el acceso a la televisión digital, sino que también se genera un</w:t>
      </w:r>
      <w:r w:rsidR="00634AEE" w:rsidRPr="00216137">
        <w:t xml:space="preserve"> gran</w:t>
      </w:r>
      <w:r w:rsidRPr="00216137">
        <w:t xml:space="preserve"> impacto económico positivo al movilizar</w:t>
      </w:r>
      <w:r w:rsidR="00634AEE" w:rsidRPr="00216137">
        <w:t xml:space="preserve"> los</w:t>
      </w:r>
      <w:r w:rsidRPr="00216137">
        <w:t xml:space="preserve"> recursos y crear</w:t>
      </w:r>
      <w:r w:rsidR="00634AEE" w:rsidRPr="00216137">
        <w:t xml:space="preserve"> nuevas</w:t>
      </w:r>
      <w:r w:rsidRPr="00216137">
        <w:t xml:space="preserve"> oportunidades laborales en el municipio de Rioblanco y sus alrededores.</w:t>
      </w:r>
    </w:p>
    <w:p w14:paraId="1C235ED1" w14:textId="77777777" w:rsidR="002D4C6A" w:rsidRDefault="002D4C6A" w:rsidP="002D4C6A">
      <w:pPr>
        <w:jc w:val="both"/>
        <w:rPr>
          <w:b/>
        </w:rPr>
      </w:pPr>
    </w:p>
    <w:tbl>
      <w:tblPr>
        <w:tblStyle w:val="Tablaconcuadrcula"/>
        <w:tblpPr w:leftFromText="141" w:rightFromText="141" w:vertAnchor="text" w:horzAnchor="margin" w:tblpXSpec="center" w:tblpY="708"/>
        <w:tblW w:w="0" w:type="auto"/>
        <w:tblLook w:val="04A0" w:firstRow="1" w:lastRow="0" w:firstColumn="1" w:lastColumn="0" w:noHBand="0" w:noVBand="1"/>
      </w:tblPr>
      <w:tblGrid>
        <w:gridCol w:w="2093"/>
        <w:gridCol w:w="3236"/>
        <w:gridCol w:w="1874"/>
        <w:gridCol w:w="2079"/>
      </w:tblGrid>
      <w:tr w:rsidR="002D4C6A" w14:paraId="73488E97" w14:textId="77777777" w:rsidTr="002D4C6A">
        <w:trPr>
          <w:trHeight w:val="835"/>
        </w:trPr>
        <w:tc>
          <w:tcPr>
            <w:tcW w:w="2093" w:type="dxa"/>
            <w:vAlign w:val="center"/>
          </w:tcPr>
          <w:p w14:paraId="5929E35B" w14:textId="77777777" w:rsidR="002D4C6A" w:rsidRPr="002D4C6A" w:rsidRDefault="002D4C6A" w:rsidP="00B63DE5">
            <w:r w:rsidRPr="002D4C6A">
              <w:t>Actores</w:t>
            </w:r>
          </w:p>
        </w:tc>
        <w:tc>
          <w:tcPr>
            <w:tcW w:w="3236" w:type="dxa"/>
            <w:vAlign w:val="center"/>
          </w:tcPr>
          <w:p w14:paraId="3703FAC1" w14:textId="77777777" w:rsidR="002D4C6A" w:rsidRPr="002D4C6A" w:rsidRDefault="002D4C6A" w:rsidP="00B63DE5">
            <w:r w:rsidRPr="002D4C6A">
              <w:t>Intereses/Expectativas</w:t>
            </w:r>
          </w:p>
        </w:tc>
        <w:tc>
          <w:tcPr>
            <w:tcW w:w="1874" w:type="dxa"/>
            <w:vAlign w:val="center"/>
          </w:tcPr>
          <w:p w14:paraId="2EB7946F" w14:textId="77777777" w:rsidR="002D4C6A" w:rsidRPr="002D4C6A" w:rsidRDefault="002D4C6A" w:rsidP="00B63DE5">
            <w:r w:rsidRPr="002D4C6A">
              <w:t>Poder</w:t>
            </w:r>
          </w:p>
        </w:tc>
        <w:tc>
          <w:tcPr>
            <w:tcW w:w="2079" w:type="dxa"/>
            <w:vAlign w:val="center"/>
          </w:tcPr>
          <w:p w14:paraId="53C62364" w14:textId="77777777" w:rsidR="002D4C6A" w:rsidRPr="002D4C6A" w:rsidRDefault="002D4C6A" w:rsidP="00B63DE5">
            <w:r w:rsidRPr="002D4C6A">
              <w:t>Estrategia de Gestión</w:t>
            </w:r>
          </w:p>
        </w:tc>
      </w:tr>
      <w:tr w:rsidR="002D4C6A" w14:paraId="204F813E" w14:textId="77777777" w:rsidTr="002D4C6A">
        <w:trPr>
          <w:trHeight w:val="846"/>
        </w:trPr>
        <w:tc>
          <w:tcPr>
            <w:tcW w:w="2093" w:type="dxa"/>
            <w:vAlign w:val="center"/>
          </w:tcPr>
          <w:p w14:paraId="419319D6" w14:textId="77777777" w:rsidR="002D4C6A" w:rsidRPr="002D4C6A" w:rsidRDefault="002D4C6A" w:rsidP="00B63DE5">
            <w:pPr>
              <w:rPr>
                <w:b/>
                <w:bCs/>
              </w:rPr>
            </w:pPr>
            <w:r w:rsidRPr="002D4C6A">
              <w:rPr>
                <w:bCs/>
              </w:rPr>
              <w:t>TDTCOL</w:t>
            </w:r>
          </w:p>
        </w:tc>
        <w:tc>
          <w:tcPr>
            <w:tcW w:w="3236" w:type="dxa"/>
            <w:vAlign w:val="center"/>
          </w:tcPr>
          <w:p w14:paraId="4352FEA2" w14:textId="77777777" w:rsidR="002D4C6A" w:rsidRPr="002D4C6A" w:rsidRDefault="002D4C6A" w:rsidP="00B63DE5">
            <w:pPr>
              <w:rPr>
                <w:b/>
                <w:bCs/>
              </w:rPr>
            </w:pPr>
            <w:r w:rsidRPr="002D4C6A">
              <w:rPr>
                <w:bCs/>
              </w:rPr>
              <w:t>Implementar la estación TDT</w:t>
            </w:r>
          </w:p>
        </w:tc>
        <w:tc>
          <w:tcPr>
            <w:tcW w:w="1874" w:type="dxa"/>
            <w:vAlign w:val="center"/>
          </w:tcPr>
          <w:p w14:paraId="61FF6929" w14:textId="77777777" w:rsidR="002D4C6A" w:rsidRPr="002D4C6A" w:rsidRDefault="002D4C6A" w:rsidP="00B63DE5">
            <w:pPr>
              <w:rPr>
                <w:b/>
                <w:bCs/>
              </w:rPr>
            </w:pPr>
            <w:r w:rsidRPr="002D4C6A">
              <w:rPr>
                <w:bCs/>
              </w:rPr>
              <w:t>Alto</w:t>
            </w:r>
          </w:p>
        </w:tc>
        <w:tc>
          <w:tcPr>
            <w:tcW w:w="2079" w:type="dxa"/>
            <w:vAlign w:val="center"/>
          </w:tcPr>
          <w:p w14:paraId="1E7241B5" w14:textId="77777777" w:rsidR="002D4C6A" w:rsidRPr="002D4C6A" w:rsidRDefault="002D4C6A" w:rsidP="00B63DE5">
            <w:pPr>
              <w:rPr>
                <w:b/>
                <w:bCs/>
              </w:rPr>
            </w:pPr>
            <w:r w:rsidRPr="002D4C6A">
              <w:rPr>
                <w:bCs/>
              </w:rPr>
              <w:t>Colaboración estrecha</w:t>
            </w:r>
          </w:p>
        </w:tc>
      </w:tr>
      <w:tr w:rsidR="002D4C6A" w14:paraId="13198364" w14:textId="77777777" w:rsidTr="002D4C6A">
        <w:trPr>
          <w:trHeight w:val="835"/>
        </w:trPr>
        <w:tc>
          <w:tcPr>
            <w:tcW w:w="2093" w:type="dxa"/>
            <w:vAlign w:val="center"/>
          </w:tcPr>
          <w:p w14:paraId="251DDBC0" w14:textId="77777777" w:rsidR="002D4C6A" w:rsidRPr="002D4C6A" w:rsidRDefault="002D4C6A" w:rsidP="00B63DE5">
            <w:pPr>
              <w:rPr>
                <w:b/>
                <w:bCs/>
              </w:rPr>
            </w:pPr>
            <w:r w:rsidRPr="002D4C6A">
              <w:rPr>
                <w:bCs/>
              </w:rPr>
              <w:t>Gobierno Local</w:t>
            </w:r>
          </w:p>
        </w:tc>
        <w:tc>
          <w:tcPr>
            <w:tcW w:w="3236" w:type="dxa"/>
            <w:vAlign w:val="center"/>
          </w:tcPr>
          <w:p w14:paraId="05841F62" w14:textId="77777777" w:rsidR="002D4C6A" w:rsidRPr="002D4C6A" w:rsidRDefault="002D4C6A" w:rsidP="00B63DE5">
            <w:pPr>
              <w:rPr>
                <w:b/>
                <w:bCs/>
              </w:rPr>
            </w:pPr>
            <w:r w:rsidRPr="002D4C6A">
              <w:rPr>
                <w:bCs/>
              </w:rPr>
              <w:t>Ampliar la conectividad de telecomunicaciones</w:t>
            </w:r>
          </w:p>
        </w:tc>
        <w:tc>
          <w:tcPr>
            <w:tcW w:w="1874" w:type="dxa"/>
            <w:vAlign w:val="center"/>
          </w:tcPr>
          <w:p w14:paraId="38B4A2C8" w14:textId="77777777" w:rsidR="002D4C6A" w:rsidRPr="002D4C6A" w:rsidRDefault="002D4C6A" w:rsidP="00B63DE5">
            <w:pPr>
              <w:rPr>
                <w:b/>
                <w:bCs/>
              </w:rPr>
            </w:pPr>
            <w:r w:rsidRPr="002D4C6A">
              <w:rPr>
                <w:bCs/>
              </w:rPr>
              <w:t>Alto</w:t>
            </w:r>
          </w:p>
        </w:tc>
        <w:tc>
          <w:tcPr>
            <w:tcW w:w="2079" w:type="dxa"/>
            <w:vAlign w:val="center"/>
          </w:tcPr>
          <w:p w14:paraId="04D5A4A2" w14:textId="77777777" w:rsidR="002D4C6A" w:rsidRPr="002D4C6A" w:rsidRDefault="002D4C6A" w:rsidP="00B63DE5">
            <w:pPr>
              <w:rPr>
                <w:b/>
                <w:bCs/>
              </w:rPr>
            </w:pPr>
            <w:r w:rsidRPr="002D4C6A">
              <w:rPr>
                <w:bCs/>
              </w:rPr>
              <w:t>Apoyo logístico y normativo</w:t>
            </w:r>
          </w:p>
        </w:tc>
      </w:tr>
      <w:tr w:rsidR="002D4C6A" w14:paraId="1750406F" w14:textId="77777777" w:rsidTr="002D4C6A">
        <w:trPr>
          <w:trHeight w:val="846"/>
        </w:trPr>
        <w:tc>
          <w:tcPr>
            <w:tcW w:w="2093" w:type="dxa"/>
            <w:vAlign w:val="center"/>
          </w:tcPr>
          <w:p w14:paraId="54D25111" w14:textId="77777777" w:rsidR="002D4C6A" w:rsidRPr="002D4C6A" w:rsidRDefault="002D4C6A" w:rsidP="00B63DE5">
            <w:pPr>
              <w:rPr>
                <w:b/>
                <w:bCs/>
              </w:rPr>
            </w:pPr>
            <w:r w:rsidRPr="002D4C6A">
              <w:rPr>
                <w:bCs/>
              </w:rPr>
              <w:t>Comunidad Local</w:t>
            </w:r>
          </w:p>
        </w:tc>
        <w:tc>
          <w:tcPr>
            <w:tcW w:w="3236" w:type="dxa"/>
            <w:vAlign w:val="center"/>
          </w:tcPr>
          <w:p w14:paraId="237CECCB" w14:textId="77777777" w:rsidR="002D4C6A" w:rsidRPr="002D4C6A" w:rsidRDefault="002D4C6A" w:rsidP="00B63DE5">
            <w:pPr>
              <w:rPr>
                <w:b/>
                <w:bCs/>
              </w:rPr>
            </w:pPr>
            <w:r w:rsidRPr="002D4C6A">
              <w:rPr>
                <w:bCs/>
              </w:rPr>
              <w:t>Acceso a más medios de comunicación</w:t>
            </w:r>
          </w:p>
        </w:tc>
        <w:tc>
          <w:tcPr>
            <w:tcW w:w="1874" w:type="dxa"/>
            <w:vAlign w:val="center"/>
          </w:tcPr>
          <w:p w14:paraId="0A94E5A4" w14:textId="77777777" w:rsidR="002D4C6A" w:rsidRPr="002D4C6A" w:rsidRDefault="002D4C6A" w:rsidP="00B63DE5">
            <w:pPr>
              <w:rPr>
                <w:b/>
                <w:bCs/>
              </w:rPr>
            </w:pPr>
            <w:r w:rsidRPr="002D4C6A">
              <w:rPr>
                <w:bCs/>
              </w:rPr>
              <w:t>Medio</w:t>
            </w:r>
          </w:p>
        </w:tc>
        <w:tc>
          <w:tcPr>
            <w:tcW w:w="2079" w:type="dxa"/>
            <w:vAlign w:val="center"/>
          </w:tcPr>
          <w:p w14:paraId="0D3A7968" w14:textId="77777777" w:rsidR="002D4C6A" w:rsidRPr="002D4C6A" w:rsidRDefault="002D4C6A" w:rsidP="00B63DE5">
            <w:pPr>
              <w:rPr>
                <w:b/>
                <w:bCs/>
              </w:rPr>
            </w:pPr>
            <w:r w:rsidRPr="002D4C6A">
              <w:rPr>
                <w:bCs/>
              </w:rPr>
              <w:t>Información regular</w:t>
            </w:r>
          </w:p>
        </w:tc>
      </w:tr>
      <w:tr w:rsidR="002D4C6A" w14:paraId="035C782E" w14:textId="77777777" w:rsidTr="002D4C6A">
        <w:trPr>
          <w:trHeight w:val="1127"/>
        </w:trPr>
        <w:tc>
          <w:tcPr>
            <w:tcW w:w="2093" w:type="dxa"/>
            <w:vAlign w:val="center"/>
          </w:tcPr>
          <w:p w14:paraId="7CC497E5" w14:textId="77777777" w:rsidR="002D4C6A" w:rsidRPr="002D4C6A" w:rsidRDefault="002D4C6A" w:rsidP="00B63DE5">
            <w:pPr>
              <w:rPr>
                <w:b/>
                <w:bCs/>
              </w:rPr>
            </w:pPr>
            <w:r w:rsidRPr="002D4C6A">
              <w:rPr>
                <w:bCs/>
              </w:rPr>
              <w:t>Proveedores de Tecnología</w:t>
            </w:r>
          </w:p>
        </w:tc>
        <w:tc>
          <w:tcPr>
            <w:tcW w:w="3236" w:type="dxa"/>
            <w:vAlign w:val="center"/>
          </w:tcPr>
          <w:p w14:paraId="1D042787" w14:textId="77777777" w:rsidR="002D4C6A" w:rsidRPr="002D4C6A" w:rsidRDefault="002D4C6A" w:rsidP="00B63DE5">
            <w:pPr>
              <w:rPr>
                <w:b/>
                <w:bCs/>
              </w:rPr>
            </w:pPr>
            <w:r w:rsidRPr="002D4C6A">
              <w:rPr>
                <w:bCs/>
              </w:rPr>
              <w:t>Venta e instalación de equipos de transmisión</w:t>
            </w:r>
          </w:p>
        </w:tc>
        <w:tc>
          <w:tcPr>
            <w:tcW w:w="1874" w:type="dxa"/>
            <w:vAlign w:val="center"/>
          </w:tcPr>
          <w:p w14:paraId="436D18EB" w14:textId="77777777" w:rsidR="002D4C6A" w:rsidRPr="002D4C6A" w:rsidRDefault="002D4C6A" w:rsidP="00B63DE5">
            <w:pPr>
              <w:rPr>
                <w:b/>
                <w:bCs/>
              </w:rPr>
            </w:pPr>
            <w:r w:rsidRPr="002D4C6A">
              <w:rPr>
                <w:bCs/>
              </w:rPr>
              <w:t>Medio</w:t>
            </w:r>
          </w:p>
        </w:tc>
        <w:tc>
          <w:tcPr>
            <w:tcW w:w="2079" w:type="dxa"/>
            <w:vAlign w:val="center"/>
          </w:tcPr>
          <w:p w14:paraId="4B61D606" w14:textId="77777777" w:rsidR="002D4C6A" w:rsidRPr="002D4C6A" w:rsidRDefault="002D4C6A" w:rsidP="00B63DE5">
            <w:pPr>
              <w:rPr>
                <w:b/>
                <w:bCs/>
              </w:rPr>
            </w:pPr>
            <w:r w:rsidRPr="002D4C6A">
              <w:rPr>
                <w:bCs/>
              </w:rPr>
              <w:t>Contratos y acuerdos de suministro</w:t>
            </w:r>
          </w:p>
        </w:tc>
      </w:tr>
      <w:tr w:rsidR="002D4C6A" w14:paraId="43C5E8EE" w14:textId="77777777" w:rsidTr="002D4C6A">
        <w:trPr>
          <w:trHeight w:val="1127"/>
        </w:trPr>
        <w:tc>
          <w:tcPr>
            <w:tcW w:w="2093" w:type="dxa"/>
            <w:vAlign w:val="center"/>
          </w:tcPr>
          <w:p w14:paraId="0D7B2194" w14:textId="77777777" w:rsidR="002D4C6A" w:rsidRPr="002D4C6A" w:rsidRDefault="002D4C6A" w:rsidP="00B63DE5">
            <w:pPr>
              <w:rPr>
                <w:b/>
                <w:bCs/>
              </w:rPr>
            </w:pPr>
            <w:r w:rsidRPr="002D4C6A">
              <w:rPr>
                <w:bCs/>
              </w:rPr>
              <w:t>Inversionistas</w:t>
            </w:r>
          </w:p>
        </w:tc>
        <w:tc>
          <w:tcPr>
            <w:tcW w:w="3236" w:type="dxa"/>
            <w:vAlign w:val="center"/>
          </w:tcPr>
          <w:p w14:paraId="47C3EC54" w14:textId="77777777" w:rsidR="002D4C6A" w:rsidRPr="002D4C6A" w:rsidRDefault="002D4C6A" w:rsidP="00B63DE5">
            <w:pPr>
              <w:rPr>
                <w:b/>
                <w:bCs/>
              </w:rPr>
            </w:pPr>
            <w:r w:rsidRPr="002D4C6A">
              <w:rPr>
                <w:bCs/>
              </w:rPr>
              <w:t>Rentabilidad del proyecto</w:t>
            </w:r>
          </w:p>
        </w:tc>
        <w:tc>
          <w:tcPr>
            <w:tcW w:w="1874" w:type="dxa"/>
            <w:vAlign w:val="center"/>
          </w:tcPr>
          <w:p w14:paraId="424E29E2" w14:textId="77777777" w:rsidR="002D4C6A" w:rsidRPr="002D4C6A" w:rsidRDefault="002D4C6A" w:rsidP="00B63DE5">
            <w:pPr>
              <w:rPr>
                <w:b/>
                <w:bCs/>
              </w:rPr>
            </w:pPr>
            <w:r w:rsidRPr="002D4C6A">
              <w:rPr>
                <w:bCs/>
              </w:rPr>
              <w:t>Alto</w:t>
            </w:r>
          </w:p>
        </w:tc>
        <w:tc>
          <w:tcPr>
            <w:tcW w:w="2079" w:type="dxa"/>
            <w:vAlign w:val="center"/>
          </w:tcPr>
          <w:p w14:paraId="4BA994FF" w14:textId="77777777" w:rsidR="002D4C6A" w:rsidRPr="002D4C6A" w:rsidRDefault="002D4C6A" w:rsidP="00B63DE5">
            <w:pPr>
              <w:rPr>
                <w:b/>
                <w:bCs/>
              </w:rPr>
            </w:pPr>
            <w:r w:rsidRPr="002D4C6A">
              <w:rPr>
                <w:bCs/>
              </w:rPr>
              <w:t>Informes financieros regulares</w:t>
            </w:r>
          </w:p>
        </w:tc>
      </w:tr>
    </w:tbl>
    <w:p w14:paraId="098C9845" w14:textId="5B198809" w:rsidR="00074986" w:rsidRPr="002D4C6A" w:rsidRDefault="002D4C6A" w:rsidP="002D4C6A">
      <w:pPr>
        <w:pStyle w:val="Ttulo"/>
      </w:pPr>
      <w:bookmarkStart w:id="2" w:name="_Toc177326774"/>
      <w:r>
        <w:rPr>
          <w:rStyle w:val="Ttulo1Car"/>
        </w:rPr>
        <w:t>3</w:t>
      </w:r>
      <w:r w:rsidR="00634AEE" w:rsidRPr="002D4C6A">
        <w:rPr>
          <w:rStyle w:val="Ttulo1Car"/>
        </w:rPr>
        <w:t>. Identificación de Actores Involucrados (Stakeholders)</w:t>
      </w:r>
      <w:bookmarkEnd w:id="2"/>
    </w:p>
    <w:p w14:paraId="183D23B4" w14:textId="0848CE75" w:rsidR="002D4C6A" w:rsidRPr="002D4C6A" w:rsidRDefault="002D4C6A" w:rsidP="002D4C6A">
      <w:pPr>
        <w:pStyle w:val="Ttulo1"/>
      </w:pPr>
      <w:bookmarkStart w:id="3" w:name="_Toc177326775"/>
      <w:r>
        <w:rPr>
          <w:rStyle w:val="Ttulo1Car"/>
        </w:rPr>
        <w:lastRenderedPageBreak/>
        <w:t>4</w:t>
      </w:r>
      <w:r w:rsidRPr="002D4C6A">
        <w:rPr>
          <w:rStyle w:val="Ttulo1Car"/>
        </w:rPr>
        <w:t xml:space="preserve">. </w:t>
      </w:r>
      <w:r w:rsidR="00497F36" w:rsidRPr="00497F36">
        <w:rPr>
          <w:rStyle w:val="Ttulo1Car"/>
        </w:rPr>
        <w:t>Tipificación del Proyecto</w:t>
      </w:r>
      <w:bookmarkEnd w:id="3"/>
    </w:p>
    <w:p w14:paraId="65BC6B58" w14:textId="1E04D6FD" w:rsidR="00D73991" w:rsidRDefault="00B63DE5" w:rsidP="00B63DE5">
      <w:pPr>
        <w:jc w:val="both"/>
        <w:rPr>
          <w:b/>
          <w:bCs/>
        </w:rPr>
      </w:pPr>
      <w:r w:rsidRPr="00B63DE5">
        <w:rPr>
          <w:bCs/>
        </w:rPr>
        <w:t>El proyecto de estación de TDT en Rioblanco (Tolima) se puede clasificar como un proyecto de infraestructura tecnológica el cual se encuentra dentro del sector de las telecomunicaciones, específicamente dicho proyecto se encuentra enfocado en la expansión de la Televisión Digital Terrestre (TDT) en Colombia. Asimismo este tipo de proyecto tiene unas características muy particulares, su diferencia mas notable es su impacto tanto a nivel regional como nacional, y su gran contribución al desarrollo tecnológico de dicha región, la inclusión digital y la conectividad de las comunidades rurales.</w:t>
      </w:r>
    </w:p>
    <w:p w14:paraId="526D9EE5" w14:textId="40CD1261" w:rsidR="00B63DE5" w:rsidRDefault="00B63DE5" w:rsidP="00B63DE5">
      <w:pPr>
        <w:pStyle w:val="Ttulo2"/>
      </w:pPr>
      <w:bookmarkStart w:id="4" w:name="_Toc177326776"/>
      <w:r>
        <w:t xml:space="preserve">4.1 </w:t>
      </w:r>
      <w:r w:rsidRPr="00B63DE5">
        <w:t>Naturaleza del Proyecto</w:t>
      </w:r>
      <w:bookmarkEnd w:id="4"/>
    </w:p>
    <w:p w14:paraId="39723068" w14:textId="1C2F7059" w:rsidR="00B63DE5" w:rsidRPr="00216137" w:rsidRDefault="00B63DE5" w:rsidP="00F5567D">
      <w:pPr>
        <w:jc w:val="both"/>
      </w:pPr>
      <w:r w:rsidRPr="00216137">
        <w:t>Dicho</w:t>
      </w:r>
      <w:r w:rsidRPr="00216137">
        <w:t xml:space="preserve"> proyecto tiene una naturaleza pública</w:t>
      </w:r>
      <w:r w:rsidRPr="00216137">
        <w:t xml:space="preserve"> la cual se hace notar</w:t>
      </w:r>
      <w:r w:rsidRPr="00216137">
        <w:t xml:space="preserve"> dado </w:t>
      </w:r>
      <w:r w:rsidRPr="00216137">
        <w:t xml:space="preserve">a </w:t>
      </w:r>
      <w:r w:rsidRPr="00216137">
        <w:t>que forma parte de una iniciativa del gobierno colombiano</w:t>
      </w:r>
      <w:r w:rsidRPr="00216137">
        <w:t xml:space="preserve"> el cual busca</w:t>
      </w:r>
      <w:r w:rsidRPr="00216137">
        <w:t xml:space="preserve"> expandir la red de estaciones TDT en todo el país, dentro del marco de la Fase 7 de la TDT. La implementación de esta infraestructura es</w:t>
      </w:r>
      <w:r w:rsidRPr="00216137">
        <w:t>ta</w:t>
      </w:r>
      <w:r w:rsidRPr="00216137">
        <w:t xml:space="preserve"> impulsada por la empresa TDTCOL, </w:t>
      </w:r>
      <w:r w:rsidR="00F5567D" w:rsidRPr="00216137">
        <w:t xml:space="preserve">es </w:t>
      </w:r>
      <w:r w:rsidRPr="00216137">
        <w:t>una e</w:t>
      </w:r>
      <w:r w:rsidR="00F5567D" w:rsidRPr="00216137">
        <w:t>ntidad</w:t>
      </w:r>
      <w:r w:rsidRPr="00216137">
        <w:t xml:space="preserve"> encargada de coordinar y gestionar </w:t>
      </w:r>
      <w:r w:rsidR="00F5567D" w:rsidRPr="00216137">
        <w:t xml:space="preserve">toda </w:t>
      </w:r>
      <w:r w:rsidRPr="00216137">
        <w:t>la ejecución de la infraestructura de transmisión de</w:t>
      </w:r>
      <w:r w:rsidR="00F5567D" w:rsidRPr="00216137">
        <w:t xml:space="preserve"> la</w:t>
      </w:r>
      <w:r w:rsidRPr="00216137">
        <w:t xml:space="preserve"> señal digital. Aunque </w:t>
      </w:r>
      <w:r w:rsidR="00F5567D" w:rsidRPr="00216137">
        <w:t>este</w:t>
      </w:r>
      <w:r w:rsidRPr="00216137">
        <w:t xml:space="preserve"> proyecto cuenta con un alto nivel de participación gubernamental, también involucra</w:t>
      </w:r>
      <w:r w:rsidR="00F5567D" w:rsidRPr="00216137">
        <w:t xml:space="preserve"> algunos</w:t>
      </w:r>
      <w:r w:rsidRPr="00216137">
        <w:t xml:space="preserve"> actores privados como</w:t>
      </w:r>
      <w:r w:rsidR="00F5567D" w:rsidRPr="00216137">
        <w:t xml:space="preserve"> lo son los</w:t>
      </w:r>
      <w:r w:rsidRPr="00216137">
        <w:t xml:space="preserve"> proveedores de equipos y </w:t>
      </w:r>
      <w:r w:rsidR="00F5567D" w:rsidRPr="00216137">
        <w:t xml:space="preserve">la </w:t>
      </w:r>
      <w:r w:rsidRPr="00216137">
        <w:t>tecnología</w:t>
      </w:r>
      <w:r w:rsidR="00F5567D" w:rsidRPr="00216137">
        <w:t xml:space="preserve"> de dicha estacion</w:t>
      </w:r>
      <w:r w:rsidRPr="00216137">
        <w:t xml:space="preserve">, </w:t>
      </w:r>
      <w:r w:rsidR="00F5567D" w:rsidRPr="00216137">
        <w:t>por lo cual</w:t>
      </w:r>
      <w:r w:rsidRPr="00216137">
        <w:t xml:space="preserve"> le otorga un carácter mixto en cuanto a la cooperación entre el sector público y privado.</w:t>
      </w:r>
    </w:p>
    <w:p w14:paraId="29289837" w14:textId="0D5588DB" w:rsidR="00F5567D" w:rsidRDefault="00F5567D" w:rsidP="00F5567D">
      <w:pPr>
        <w:pStyle w:val="Ttulo2"/>
      </w:pPr>
      <w:bookmarkStart w:id="5" w:name="_Toc177326777"/>
      <w:r>
        <w:t>4.</w:t>
      </w:r>
      <w:r>
        <w:t>2</w:t>
      </w:r>
      <w:r>
        <w:t xml:space="preserve"> </w:t>
      </w:r>
      <w:r w:rsidRPr="00F5567D">
        <w:t>Clasificación Sectorial</w:t>
      </w:r>
      <w:bookmarkEnd w:id="5"/>
    </w:p>
    <w:p w14:paraId="130374C0" w14:textId="4F4DACAC" w:rsidR="00F5567D" w:rsidRDefault="00F5567D" w:rsidP="00F5567D">
      <w:pPr>
        <w:jc w:val="both"/>
        <w:rPr>
          <w:b/>
          <w:bCs/>
        </w:rPr>
      </w:pPr>
      <w:r w:rsidRPr="00F5567D">
        <w:rPr>
          <w:bCs/>
        </w:rPr>
        <w:t xml:space="preserve">Este proyecto se enmarca dentro del sector de las telecomunicaciones, es una área crítica para el desarrollo económico y social dentro del país colombiano, dado su gran impacto directo en la inclusión digital y el acceso a la información el cual beneficia a las comunidades rurales. Al mejorar la infraestructura para la transmisión de televisión digital colombiana, el proyecto contribuye a la modernización de los servicios de la comunicación y a la democratización de la información en áreas rurales.     </w:t>
      </w:r>
    </w:p>
    <w:p w14:paraId="61DF1874" w14:textId="77777777" w:rsidR="00F5567D" w:rsidRDefault="00F5567D" w:rsidP="00F5567D">
      <w:pPr>
        <w:jc w:val="both"/>
        <w:rPr>
          <w:b/>
          <w:bCs/>
        </w:rPr>
      </w:pPr>
    </w:p>
    <w:p w14:paraId="230A7723" w14:textId="343148F5" w:rsidR="00F5567D" w:rsidRDefault="00F5567D" w:rsidP="00F5567D">
      <w:pPr>
        <w:jc w:val="both"/>
        <w:rPr>
          <w:b/>
          <w:bCs/>
        </w:rPr>
      </w:pPr>
      <w:r w:rsidRPr="00F5567D">
        <w:rPr>
          <w:bCs/>
        </w:rPr>
        <w:t>Desde un punto de vista económico, este proyecto también puede clasificarse como un proyecto de infraestructura crítica dentro del sector TIC (Tecnologías de la Información y la Comunicación). Este tipo de infraestructuras tienen un alto valor estratégico dado que permiten habilitar otros servicios de comunicación y a su vez es un componente esencial para la transformación digital de Colombia. Además, la televisión digital tiene un impacto considerable en otros sectores, como el educativo, el cultural y el social.</w:t>
      </w:r>
    </w:p>
    <w:p w14:paraId="6CF7C1AC" w14:textId="77777777" w:rsidR="00F5567D" w:rsidRDefault="00F5567D" w:rsidP="00F5567D">
      <w:pPr>
        <w:jc w:val="both"/>
        <w:rPr>
          <w:b/>
          <w:bCs/>
        </w:rPr>
      </w:pPr>
    </w:p>
    <w:p w14:paraId="5900100E" w14:textId="511D0A44" w:rsidR="00F5567D" w:rsidRDefault="00F5567D" w:rsidP="00F5567D">
      <w:pPr>
        <w:pStyle w:val="Ttulo2"/>
      </w:pPr>
      <w:bookmarkStart w:id="6" w:name="_Toc177326778"/>
      <w:r>
        <w:lastRenderedPageBreak/>
        <w:t>4.</w:t>
      </w:r>
      <w:r>
        <w:t>3</w:t>
      </w:r>
      <w:r>
        <w:t xml:space="preserve"> </w:t>
      </w:r>
      <w:r w:rsidRPr="00F5567D">
        <w:t>Tipo de Intervención</w:t>
      </w:r>
      <w:bookmarkEnd w:id="6"/>
    </w:p>
    <w:p w14:paraId="2E714209" w14:textId="251A4DE9" w:rsidR="00F5567D" w:rsidRDefault="00F5567D" w:rsidP="00F5567D">
      <w:r w:rsidRPr="00F5567D">
        <w:t>La inversión principal de este proyecto es tecnológica, ya que implica la instalación de nuevas infraestructuras de transmisión para la señal TDT. Esto incluye la instalación de transmisores, antenas, sistemas de alimentación eléctrica, y a su vez la construcción de torres y diferentes obras civiles necesarias para el buen funcionamiento de la estación de TDT. Adicionalmente, el proyecto contempla la integración y puesta en marcha de sistemas mas avanzados de transmisión digital, los cuales cumplen con los estándares internacionales para la televisión digital terrestre (DVB-T2).</w:t>
      </w:r>
    </w:p>
    <w:p w14:paraId="13ECA8ED" w14:textId="77777777" w:rsidR="00F5567D" w:rsidRDefault="00F5567D" w:rsidP="00F5567D"/>
    <w:p w14:paraId="69A12B64" w14:textId="367EBB13" w:rsidR="00F5567D" w:rsidRDefault="00F5567D" w:rsidP="00F5567D">
      <w:pPr>
        <w:pStyle w:val="Ttulo2"/>
      </w:pPr>
      <w:bookmarkStart w:id="7" w:name="_Toc177326779"/>
      <w:r>
        <w:t>4.</w:t>
      </w:r>
      <w:r>
        <w:t>4</w:t>
      </w:r>
      <w:r>
        <w:t xml:space="preserve"> </w:t>
      </w:r>
      <w:r w:rsidRPr="00F5567D">
        <w:t>Alcance del Proyecto</w:t>
      </w:r>
      <w:bookmarkEnd w:id="7"/>
    </w:p>
    <w:p w14:paraId="11E36B5A" w14:textId="008E575C" w:rsidR="00F5567D" w:rsidRDefault="00F5567D" w:rsidP="003E53DE">
      <w:pPr>
        <w:jc w:val="both"/>
      </w:pPr>
      <w:r w:rsidRPr="00F5567D">
        <w:t>El alcance de</w:t>
      </w:r>
      <w:r>
        <w:t xml:space="preserve"> </w:t>
      </w:r>
      <w:r w:rsidR="00A53C26">
        <w:t>este</w:t>
      </w:r>
      <w:r w:rsidRPr="00F5567D">
        <w:t xml:space="preserve"> proyecto</w:t>
      </w:r>
      <w:r w:rsidR="00A53C26">
        <w:t xml:space="preserve"> se caracterisa por ser</w:t>
      </w:r>
      <w:r w:rsidRPr="00F5567D">
        <w:t xml:space="preserve"> regional, ya que se focaliza en la instalación de la estación </w:t>
      </w:r>
      <w:r w:rsidR="003E53DE">
        <w:t xml:space="preserve">de </w:t>
      </w:r>
      <w:r w:rsidRPr="00F5567D">
        <w:t xml:space="preserve">TDT en el municipio de Rioblanco, Tolima, aunque su impacto abarcará una región más amplia del departamento del Tolima y </w:t>
      </w:r>
      <w:r w:rsidR="003E53DE">
        <w:t xml:space="preserve">algunas </w:t>
      </w:r>
      <w:r w:rsidRPr="00F5567D">
        <w:t>zonas rurales aledañas. Al ser parte de la Fase 7 de la expansión de la TDT en Colombia, el proyecto está alineado con los objetivos nacionales</w:t>
      </w:r>
      <w:r w:rsidR="003E53DE">
        <w:t>, los cuales buscan</w:t>
      </w:r>
      <w:r w:rsidRPr="00F5567D">
        <w:t xml:space="preserve"> ampliar la cobertura de la televisión digital a</w:t>
      </w:r>
      <w:r w:rsidR="003E53DE">
        <w:t>l</w:t>
      </w:r>
      <w:r w:rsidRPr="00F5567D">
        <w:t xml:space="preserve"> nivel nacional, particularmente en las regiones que han sido históricamente desatendidas en términos de infraestructura de telecomunicaciones.</w:t>
      </w:r>
    </w:p>
    <w:p w14:paraId="6407AAB8" w14:textId="77777777" w:rsidR="00A53C26" w:rsidRDefault="00A53C26" w:rsidP="003E53DE">
      <w:pPr>
        <w:jc w:val="both"/>
      </w:pPr>
    </w:p>
    <w:p w14:paraId="33D5CB49" w14:textId="08540B92" w:rsidR="00A53C26" w:rsidRDefault="00A53C26" w:rsidP="00A53C26">
      <w:pPr>
        <w:pStyle w:val="Ttulo2"/>
      </w:pPr>
      <w:bookmarkStart w:id="8" w:name="_Toc177326780"/>
      <w:r>
        <w:t>4.</w:t>
      </w:r>
      <w:r>
        <w:t>5</w:t>
      </w:r>
      <w:r>
        <w:t xml:space="preserve"> </w:t>
      </w:r>
      <w:r w:rsidRPr="00A53C26">
        <w:t>Impacto del Proyecto</w:t>
      </w:r>
      <w:bookmarkEnd w:id="8"/>
    </w:p>
    <w:p w14:paraId="47BB8DCE" w14:textId="2295649A" w:rsidR="00A53C26" w:rsidRDefault="00A53C26" w:rsidP="00A53C26">
      <w:r w:rsidRPr="00A53C26">
        <w:t>El impacto del proyecto se puede desglosar en varias dimensiones:</w:t>
      </w:r>
    </w:p>
    <w:p w14:paraId="52CF85EE" w14:textId="43D3F462" w:rsidR="00A53C26" w:rsidRDefault="00A53C26" w:rsidP="00A53C26">
      <w:pPr>
        <w:pStyle w:val="Prrafodelista"/>
        <w:numPr>
          <w:ilvl w:val="0"/>
          <w:numId w:val="1"/>
        </w:numPr>
        <w:jc w:val="both"/>
      </w:pPr>
      <w:r w:rsidRPr="00A53C26">
        <w:rPr>
          <w:b/>
          <w:bCs/>
        </w:rPr>
        <w:t>Impacto Tecnológico</w:t>
      </w:r>
      <w:r>
        <w:t>: Aumentará significativamente la cobertura de televisión digital en la región</w:t>
      </w:r>
      <w:r>
        <w:t>.</w:t>
      </w:r>
    </w:p>
    <w:p w14:paraId="7E51E375" w14:textId="2A65DBD8" w:rsidR="00A53C26" w:rsidRDefault="00A53C26" w:rsidP="00A53C26">
      <w:pPr>
        <w:pStyle w:val="Prrafodelista"/>
        <w:numPr>
          <w:ilvl w:val="0"/>
          <w:numId w:val="1"/>
        </w:numPr>
        <w:jc w:val="both"/>
      </w:pPr>
      <w:r w:rsidRPr="00A53C26">
        <w:rPr>
          <w:b/>
          <w:bCs/>
        </w:rPr>
        <w:t>Impacto Social</w:t>
      </w:r>
      <w:r>
        <w:t xml:space="preserve">: Mejorará el acceso a la información y la educación, ya que la televisión digital permite la difusión de </w:t>
      </w:r>
      <w:r>
        <w:t xml:space="preserve">los </w:t>
      </w:r>
      <w:r>
        <w:t xml:space="preserve">contenidos educativos, informativos y culturales que son esenciales para el desarrollo de las comunidades rurales. </w:t>
      </w:r>
    </w:p>
    <w:p w14:paraId="26900434" w14:textId="3AD8847C" w:rsidR="00A53C26" w:rsidRDefault="00A53C26" w:rsidP="00A53C26">
      <w:pPr>
        <w:pStyle w:val="Prrafodelista"/>
        <w:numPr>
          <w:ilvl w:val="0"/>
          <w:numId w:val="1"/>
        </w:numPr>
        <w:jc w:val="both"/>
      </w:pPr>
      <w:r w:rsidRPr="00A53C26">
        <w:rPr>
          <w:b/>
          <w:bCs/>
        </w:rPr>
        <w:t>Impacto Económico</w:t>
      </w:r>
      <w:r>
        <w:t xml:space="preserve">: El proyecto creará oportunidades de empleo temporal durante la fase de construcción e instalación de la infraestructura, y también podría generar empleos indirectos en el mantenimiento de la estación y en la logística de operación. </w:t>
      </w:r>
    </w:p>
    <w:p w14:paraId="51226501" w14:textId="004F9C67" w:rsidR="00A53C26" w:rsidRDefault="00A53C26" w:rsidP="00A30787">
      <w:pPr>
        <w:pStyle w:val="Prrafodelista"/>
        <w:numPr>
          <w:ilvl w:val="0"/>
          <w:numId w:val="1"/>
        </w:numPr>
        <w:jc w:val="both"/>
      </w:pPr>
      <w:r w:rsidRPr="00A53C26">
        <w:rPr>
          <w:b/>
          <w:bCs/>
        </w:rPr>
        <w:t>Impacto Ambiental</w:t>
      </w:r>
      <w:r>
        <w:t xml:space="preserve">: El proyecto también tiene implicaciones ambientales, dado que la construcción de torres y la instalación de equipos de transmisión requieren de obras civiles que deben ser gestionadas de manera sostenible. </w:t>
      </w:r>
    </w:p>
    <w:p w14:paraId="08F60651" w14:textId="77777777" w:rsidR="00A53C26" w:rsidRDefault="00A53C26" w:rsidP="00A53C26">
      <w:pPr>
        <w:jc w:val="both"/>
      </w:pPr>
    </w:p>
    <w:p w14:paraId="79DC6CBA" w14:textId="5C23A644" w:rsidR="00A53C26" w:rsidRDefault="00A53C26" w:rsidP="00A53C26">
      <w:pPr>
        <w:pStyle w:val="Ttulo1"/>
      </w:pPr>
      <w:bookmarkStart w:id="9" w:name="_Toc177326781"/>
      <w:r>
        <w:lastRenderedPageBreak/>
        <w:t xml:space="preserve">5 </w:t>
      </w:r>
      <w:r w:rsidR="00216137" w:rsidRPr="00216137">
        <w:t>Requerimientos de Inversión</w:t>
      </w:r>
      <w:bookmarkEnd w:id="9"/>
    </w:p>
    <w:p w14:paraId="65863B63" w14:textId="16F7C786" w:rsidR="00F5567D" w:rsidRDefault="00A53C26" w:rsidP="00F5567D">
      <w:r w:rsidRPr="00A53C26">
        <w:t>Los costos del proyecto incluyen</w:t>
      </w:r>
      <w:r>
        <w:t xml:space="preserve"> varios</w:t>
      </w:r>
      <w:r w:rsidRPr="00A53C26">
        <w:t xml:space="preserve"> equipos, materiales de instalación, recursos humanos, y transportes. La inversión total estimada es la siguiente:</w:t>
      </w:r>
    </w:p>
    <w:tbl>
      <w:tblPr>
        <w:tblW w:w="10031"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935"/>
        <w:gridCol w:w="765"/>
        <w:gridCol w:w="844"/>
        <w:gridCol w:w="806"/>
        <w:gridCol w:w="638"/>
        <w:gridCol w:w="1032"/>
        <w:gridCol w:w="1784"/>
        <w:gridCol w:w="1115"/>
        <w:gridCol w:w="580"/>
        <w:gridCol w:w="967"/>
        <w:gridCol w:w="1074"/>
      </w:tblGrid>
      <w:tr w:rsidR="00216137" w:rsidRPr="00A53C26" w14:paraId="6BE696EE" w14:textId="77777777" w:rsidTr="00216137">
        <w:trPr>
          <w:trHeight w:val="1338"/>
        </w:trPr>
        <w:tc>
          <w:tcPr>
            <w:tcW w:w="9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B2AFD6" w14:textId="77777777" w:rsidR="00A53C26" w:rsidRPr="00A53C26" w:rsidRDefault="00A53C26" w:rsidP="00A53C26">
            <w:pPr>
              <w:jc w:val="center"/>
              <w:rPr>
                <w:sz w:val="24"/>
                <w:szCs w:val="24"/>
              </w:rPr>
            </w:pPr>
            <w:r w:rsidRPr="00A53C26">
              <w:rPr>
                <w:sz w:val="24"/>
                <w:szCs w:val="24"/>
              </w:rPr>
              <w:t>Nombre del recurso</w:t>
            </w:r>
          </w:p>
        </w:tc>
        <w:tc>
          <w:tcPr>
            <w:tcW w:w="72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7106DF2" w14:textId="77777777" w:rsidR="00A53C26" w:rsidRPr="00A53C26" w:rsidRDefault="00A53C26" w:rsidP="00A53C26">
            <w:pPr>
              <w:jc w:val="center"/>
              <w:rPr>
                <w:sz w:val="24"/>
                <w:szCs w:val="24"/>
              </w:rPr>
            </w:pPr>
            <w:r w:rsidRPr="00A53C26">
              <w:rPr>
                <w:sz w:val="24"/>
                <w:szCs w:val="24"/>
              </w:rPr>
              <w:t>Tipo</w:t>
            </w:r>
          </w:p>
        </w:tc>
        <w:tc>
          <w:tcPr>
            <w:tcW w:w="81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C56C883" w14:textId="77777777" w:rsidR="00A53C26" w:rsidRPr="00A53C26" w:rsidRDefault="00A53C26" w:rsidP="00A53C26">
            <w:pPr>
              <w:jc w:val="center"/>
              <w:rPr>
                <w:sz w:val="24"/>
                <w:szCs w:val="24"/>
              </w:rPr>
            </w:pPr>
            <w:r w:rsidRPr="00A53C26">
              <w:rPr>
                <w:sz w:val="24"/>
                <w:szCs w:val="24"/>
              </w:rPr>
              <w:t>Etiqueta de material</w:t>
            </w:r>
          </w:p>
        </w:tc>
        <w:tc>
          <w:tcPr>
            <w:tcW w:w="76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571D23" w14:textId="77777777" w:rsidR="00A53C26" w:rsidRPr="00A53C26" w:rsidRDefault="00A53C26" w:rsidP="00A53C26">
            <w:pPr>
              <w:jc w:val="center"/>
              <w:rPr>
                <w:sz w:val="24"/>
                <w:szCs w:val="24"/>
              </w:rPr>
            </w:pPr>
            <w:r w:rsidRPr="00A53C26">
              <w:rPr>
                <w:sz w:val="24"/>
                <w:szCs w:val="24"/>
              </w:rPr>
              <w:t>Iniciales</w:t>
            </w:r>
          </w:p>
        </w:tc>
        <w:tc>
          <w:tcPr>
            <w:tcW w:w="61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58F80" w14:textId="77777777" w:rsidR="00A53C26" w:rsidRPr="00A53C26" w:rsidRDefault="00A53C26" w:rsidP="00A53C26">
            <w:pPr>
              <w:jc w:val="center"/>
              <w:rPr>
                <w:sz w:val="24"/>
                <w:szCs w:val="24"/>
              </w:rPr>
            </w:pPr>
            <w:r w:rsidRPr="00A53C26">
              <w:rPr>
                <w:sz w:val="24"/>
                <w:szCs w:val="24"/>
              </w:rPr>
              <w:t>Grupo</w:t>
            </w:r>
          </w:p>
        </w:tc>
        <w:tc>
          <w:tcPr>
            <w:tcW w:w="98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D5ED56D" w14:textId="77777777" w:rsidR="00A53C26" w:rsidRPr="00A53C26" w:rsidRDefault="00A53C26" w:rsidP="00A53C26">
            <w:pPr>
              <w:jc w:val="center"/>
              <w:rPr>
                <w:sz w:val="24"/>
                <w:szCs w:val="24"/>
              </w:rPr>
            </w:pPr>
            <w:r w:rsidRPr="00A53C26">
              <w:rPr>
                <w:sz w:val="24"/>
                <w:szCs w:val="24"/>
              </w:rPr>
              <w:t>Capacidad máxima</w:t>
            </w:r>
          </w:p>
        </w:tc>
        <w:tc>
          <w:tcPr>
            <w:tcW w:w="16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A2E8BB8" w14:textId="77777777" w:rsidR="00A53C26" w:rsidRPr="00A53C26" w:rsidRDefault="00A53C26" w:rsidP="00A53C26">
            <w:pPr>
              <w:jc w:val="center"/>
              <w:rPr>
                <w:sz w:val="24"/>
                <w:szCs w:val="24"/>
              </w:rPr>
            </w:pPr>
            <w:r w:rsidRPr="00A53C26">
              <w:rPr>
                <w:sz w:val="24"/>
                <w:szCs w:val="24"/>
              </w:rPr>
              <w:t>Tasa estándar</w:t>
            </w:r>
          </w:p>
        </w:tc>
        <w:tc>
          <w:tcPr>
            <w:tcW w:w="10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B2DDF8" w14:textId="77777777" w:rsidR="00A53C26" w:rsidRPr="00A53C26" w:rsidRDefault="00A53C26" w:rsidP="00A53C26">
            <w:pPr>
              <w:jc w:val="center"/>
              <w:rPr>
                <w:sz w:val="24"/>
                <w:szCs w:val="24"/>
              </w:rPr>
            </w:pPr>
            <w:r w:rsidRPr="00A53C26">
              <w:rPr>
                <w:sz w:val="24"/>
                <w:szCs w:val="24"/>
              </w:rPr>
              <w:t>Tasa horas extra</w:t>
            </w:r>
          </w:p>
        </w:tc>
        <w:tc>
          <w:tcPr>
            <w:tcW w:w="57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6FA61EA" w14:textId="77777777" w:rsidR="00A53C26" w:rsidRPr="00A53C26" w:rsidRDefault="00A53C26" w:rsidP="00A53C26">
            <w:pPr>
              <w:jc w:val="center"/>
              <w:rPr>
                <w:sz w:val="24"/>
                <w:szCs w:val="24"/>
              </w:rPr>
            </w:pPr>
            <w:r w:rsidRPr="00A53C26">
              <w:rPr>
                <w:sz w:val="24"/>
                <w:szCs w:val="24"/>
              </w:rPr>
              <w:t>Costo por uso</w:t>
            </w:r>
          </w:p>
        </w:tc>
        <w:tc>
          <w:tcPr>
            <w:tcW w:w="9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E8B1A5D" w14:textId="77777777" w:rsidR="00A53C26" w:rsidRPr="00A53C26" w:rsidRDefault="00A53C26" w:rsidP="00A53C26">
            <w:pPr>
              <w:jc w:val="center"/>
              <w:rPr>
                <w:sz w:val="24"/>
                <w:szCs w:val="24"/>
              </w:rPr>
            </w:pPr>
            <w:r w:rsidRPr="00A53C26">
              <w:rPr>
                <w:sz w:val="24"/>
                <w:szCs w:val="24"/>
              </w:rPr>
              <w:t>Acumular</w:t>
            </w:r>
          </w:p>
        </w:tc>
        <w:tc>
          <w:tcPr>
            <w:tcW w:w="103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97F18C9" w14:textId="77777777" w:rsidR="00A53C26" w:rsidRPr="00A53C26" w:rsidRDefault="00A53C26" w:rsidP="00A53C26">
            <w:pPr>
              <w:jc w:val="center"/>
              <w:rPr>
                <w:sz w:val="24"/>
                <w:szCs w:val="24"/>
              </w:rPr>
            </w:pPr>
            <w:r w:rsidRPr="00A53C26">
              <w:rPr>
                <w:sz w:val="24"/>
                <w:szCs w:val="24"/>
              </w:rPr>
              <w:t>Calendario base</w:t>
            </w:r>
          </w:p>
        </w:tc>
      </w:tr>
      <w:tr w:rsidR="00216137" w:rsidRPr="00A53C26" w14:paraId="2BD8C7D3"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92658" w14:textId="77777777" w:rsidR="00A53C26" w:rsidRPr="00A53C26" w:rsidRDefault="00A53C26" w:rsidP="00A53C26">
            <w:pPr>
              <w:jc w:val="center"/>
              <w:rPr>
                <w:sz w:val="24"/>
                <w:szCs w:val="24"/>
              </w:rPr>
            </w:pPr>
            <w:r w:rsidRPr="00A53C26">
              <w:rPr>
                <w:sz w:val="24"/>
                <w:szCs w:val="24"/>
              </w:rPr>
              <w:t>Hernán</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0B771"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0A29BD"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F020A3" w14:textId="77777777" w:rsidR="00A53C26" w:rsidRPr="00A53C26" w:rsidRDefault="00A53C26" w:rsidP="00A53C26">
            <w:pPr>
              <w:jc w:val="center"/>
              <w:rPr>
                <w:sz w:val="24"/>
                <w:szCs w:val="24"/>
              </w:rPr>
            </w:pPr>
            <w:r w:rsidRPr="00A53C26">
              <w:rPr>
                <w:sz w:val="24"/>
                <w:szCs w:val="24"/>
              </w:rPr>
              <w:t>H</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0D30C"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4D5849" w14:textId="77777777" w:rsidR="00A53C26" w:rsidRPr="00A53C26" w:rsidRDefault="00A53C26" w:rsidP="00A53C26">
            <w:pPr>
              <w:jc w:val="center"/>
              <w:rPr>
                <w:sz w:val="24"/>
                <w:szCs w:val="24"/>
              </w:rPr>
            </w:pPr>
            <w:r w:rsidRPr="00A53C26">
              <w:rPr>
                <w:sz w:val="24"/>
                <w:szCs w:val="24"/>
              </w:rPr>
              <w:t>50%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0DC10" w14:textId="77777777" w:rsidR="00A53C26" w:rsidRPr="00A53C26" w:rsidRDefault="00A53C26" w:rsidP="00A53C26">
            <w:pPr>
              <w:jc w:val="center"/>
              <w:rPr>
                <w:sz w:val="24"/>
                <w:szCs w:val="24"/>
              </w:rPr>
            </w:pPr>
            <w:r w:rsidRPr="00A53C26">
              <w:rPr>
                <w:sz w:val="24"/>
                <w:szCs w:val="24"/>
              </w:rPr>
              <w:t>$162.500,00/hora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708E3"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CB35A"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930BA"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F2FC7"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0CCDCCB7" w14:textId="77777777" w:rsidTr="00216137">
        <w:trPr>
          <w:trHeight w:val="87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6BE19" w14:textId="77777777" w:rsidR="00A53C26" w:rsidRPr="00A53C26" w:rsidRDefault="00A53C26" w:rsidP="00A53C26">
            <w:pPr>
              <w:jc w:val="center"/>
              <w:rPr>
                <w:sz w:val="24"/>
                <w:szCs w:val="24"/>
              </w:rPr>
            </w:pPr>
            <w:r w:rsidRPr="00A53C26">
              <w:rPr>
                <w:sz w:val="24"/>
                <w:szCs w:val="24"/>
              </w:rPr>
              <w:t>Juan</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793C3"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C48AE"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CEE76" w14:textId="77777777" w:rsidR="00A53C26" w:rsidRPr="00A53C26" w:rsidRDefault="00A53C26" w:rsidP="00A53C26">
            <w:pPr>
              <w:jc w:val="center"/>
              <w:rPr>
                <w:sz w:val="24"/>
                <w:szCs w:val="24"/>
              </w:rPr>
            </w:pPr>
            <w:r w:rsidRPr="00A53C26">
              <w:rPr>
                <w:sz w:val="24"/>
                <w:szCs w:val="24"/>
              </w:rPr>
              <w:t>J</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50800"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0A765"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2746E" w14:textId="77777777" w:rsidR="00A53C26" w:rsidRPr="00A53C26" w:rsidRDefault="00A53C26" w:rsidP="00A53C26">
            <w:pPr>
              <w:jc w:val="center"/>
              <w:rPr>
                <w:sz w:val="24"/>
                <w:szCs w:val="24"/>
              </w:rPr>
            </w:pPr>
            <w:r w:rsidRPr="00A53C26">
              <w:rPr>
                <w:sz w:val="24"/>
                <w:szCs w:val="24"/>
              </w:rPr>
              <w:t>$137.500,00/hora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981C7"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148A68"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E8CD3"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D5AB6" w14:textId="77777777" w:rsidR="00A53C26" w:rsidRPr="00A53C26" w:rsidRDefault="00A53C26" w:rsidP="00A53C26">
            <w:pPr>
              <w:jc w:val="center"/>
              <w:rPr>
                <w:sz w:val="24"/>
                <w:szCs w:val="24"/>
              </w:rPr>
            </w:pPr>
            <w:r w:rsidRPr="00A53C26">
              <w:rPr>
                <w:sz w:val="24"/>
                <w:szCs w:val="24"/>
              </w:rPr>
              <w:t>Calendario Juan</w:t>
            </w:r>
          </w:p>
        </w:tc>
      </w:tr>
      <w:tr w:rsidR="00216137" w:rsidRPr="00A53C26" w14:paraId="695CA067"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33EBA" w14:textId="77777777" w:rsidR="00A53C26" w:rsidRPr="00A53C26" w:rsidRDefault="00A53C26" w:rsidP="00A53C26">
            <w:pPr>
              <w:jc w:val="center"/>
              <w:rPr>
                <w:sz w:val="24"/>
                <w:szCs w:val="24"/>
              </w:rPr>
            </w:pPr>
            <w:r w:rsidRPr="00A53C26">
              <w:rPr>
                <w:sz w:val="24"/>
                <w:szCs w:val="24"/>
              </w:rPr>
              <w:t>Fabio</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FA52E5"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ACF32"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B66E3" w14:textId="77777777" w:rsidR="00A53C26" w:rsidRPr="00A53C26" w:rsidRDefault="00A53C26" w:rsidP="00A53C26">
            <w:pPr>
              <w:jc w:val="center"/>
              <w:rPr>
                <w:sz w:val="24"/>
                <w:szCs w:val="24"/>
              </w:rPr>
            </w:pPr>
            <w:r w:rsidRPr="00A53C26">
              <w:rPr>
                <w:sz w:val="24"/>
                <w:szCs w:val="24"/>
              </w:rPr>
              <w:t>F</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6F55E"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00E5C" w14:textId="77777777" w:rsidR="00A53C26" w:rsidRPr="00A53C26" w:rsidRDefault="00A53C26" w:rsidP="00A53C26">
            <w:pPr>
              <w:jc w:val="center"/>
              <w:rPr>
                <w:sz w:val="24"/>
                <w:szCs w:val="24"/>
              </w:rPr>
            </w:pPr>
            <w:r w:rsidRPr="00A53C26">
              <w:rPr>
                <w:sz w:val="24"/>
                <w:szCs w:val="24"/>
              </w:rPr>
              <w:t>50%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3B8F7" w14:textId="77777777" w:rsidR="00A53C26" w:rsidRPr="00A53C26" w:rsidRDefault="00A53C26" w:rsidP="00A53C26">
            <w:pPr>
              <w:jc w:val="center"/>
              <w:rPr>
                <w:sz w:val="24"/>
                <w:szCs w:val="24"/>
              </w:rPr>
            </w:pPr>
            <w:r w:rsidRPr="00A53C26">
              <w:rPr>
                <w:sz w:val="24"/>
                <w:szCs w:val="24"/>
              </w:rPr>
              <w:t>$112.500,00/hora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6B9188"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AD1EB"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13F11A"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525EB"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106976D4" w14:textId="77777777" w:rsidTr="00216137">
        <w:trPr>
          <w:trHeight w:val="87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28F53" w14:textId="77777777" w:rsidR="00A53C26" w:rsidRPr="00A53C26" w:rsidRDefault="00A53C26" w:rsidP="00A53C26">
            <w:pPr>
              <w:jc w:val="center"/>
              <w:rPr>
                <w:sz w:val="24"/>
                <w:szCs w:val="24"/>
              </w:rPr>
            </w:pPr>
            <w:r w:rsidRPr="00A53C26">
              <w:rPr>
                <w:sz w:val="24"/>
                <w:szCs w:val="24"/>
              </w:rPr>
              <w:t>Elmer</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118F4"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E70C27"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A00E5" w14:textId="77777777" w:rsidR="00A53C26" w:rsidRPr="00A53C26" w:rsidRDefault="00A53C26" w:rsidP="00A53C26">
            <w:pPr>
              <w:jc w:val="center"/>
              <w:rPr>
                <w:sz w:val="24"/>
                <w:szCs w:val="24"/>
              </w:rPr>
            </w:pPr>
            <w:r w:rsidRPr="00A53C26">
              <w:rPr>
                <w:sz w:val="24"/>
                <w:szCs w:val="24"/>
              </w:rPr>
              <w:t>E</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912B09"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A395"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C3E27" w14:textId="77777777" w:rsidR="00A53C26" w:rsidRPr="00A53C26" w:rsidRDefault="00A53C26" w:rsidP="00A53C26">
            <w:pPr>
              <w:jc w:val="center"/>
              <w:rPr>
                <w:sz w:val="24"/>
                <w:szCs w:val="24"/>
              </w:rPr>
            </w:pPr>
            <w:r w:rsidRPr="00A53C26">
              <w:rPr>
                <w:sz w:val="24"/>
                <w:szCs w:val="24"/>
              </w:rPr>
              <w:t>$112.500,00/hora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3952C1"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8A83A"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CAAB7C"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19BF9"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0FAF0BD4"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04E8D" w14:textId="77777777" w:rsidR="00A53C26" w:rsidRPr="00A53C26" w:rsidRDefault="00A53C26" w:rsidP="00A53C26">
            <w:pPr>
              <w:jc w:val="center"/>
              <w:rPr>
                <w:sz w:val="24"/>
                <w:szCs w:val="24"/>
              </w:rPr>
            </w:pPr>
            <w:r w:rsidRPr="00A53C26">
              <w:rPr>
                <w:sz w:val="24"/>
                <w:szCs w:val="24"/>
              </w:rPr>
              <w:t>Yeiber</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23F27"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DA365"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022692" w14:textId="77777777" w:rsidR="00A53C26" w:rsidRPr="00A53C26" w:rsidRDefault="00A53C26" w:rsidP="00A53C26">
            <w:pPr>
              <w:jc w:val="center"/>
              <w:rPr>
                <w:sz w:val="24"/>
                <w:szCs w:val="24"/>
              </w:rPr>
            </w:pPr>
            <w:r w:rsidRPr="00A53C26">
              <w:rPr>
                <w:sz w:val="24"/>
                <w:szCs w:val="24"/>
              </w:rPr>
              <w:t>Y</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E7073"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7CDB92"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04A2D" w14:textId="77777777" w:rsidR="00A53C26" w:rsidRPr="00A53C26" w:rsidRDefault="00A53C26" w:rsidP="00A53C26">
            <w:pPr>
              <w:jc w:val="center"/>
              <w:rPr>
                <w:sz w:val="24"/>
                <w:szCs w:val="24"/>
              </w:rPr>
            </w:pPr>
            <w:r w:rsidRPr="00A53C26">
              <w:rPr>
                <w:sz w:val="24"/>
                <w:szCs w:val="24"/>
              </w:rPr>
              <w:t>$112.500,00/hora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2A8DE4"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925319"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8AB5E3"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7063BC"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0AACBFCD"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656B81" w14:textId="77777777" w:rsidR="00A53C26" w:rsidRPr="00A53C26" w:rsidRDefault="00A53C26" w:rsidP="00A53C26">
            <w:pPr>
              <w:jc w:val="center"/>
              <w:rPr>
                <w:sz w:val="24"/>
                <w:szCs w:val="24"/>
              </w:rPr>
            </w:pPr>
            <w:r w:rsidRPr="00A53C26">
              <w:rPr>
                <w:sz w:val="24"/>
                <w:szCs w:val="24"/>
              </w:rPr>
              <w:t>Diego</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A0323"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B7364D"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AAE09E" w14:textId="77777777" w:rsidR="00A53C26" w:rsidRPr="00A53C26" w:rsidRDefault="00A53C26" w:rsidP="00A53C26">
            <w:pPr>
              <w:jc w:val="center"/>
              <w:rPr>
                <w:sz w:val="24"/>
                <w:szCs w:val="24"/>
              </w:rPr>
            </w:pPr>
            <w:r w:rsidRPr="00A53C26">
              <w:rPr>
                <w:sz w:val="24"/>
                <w:szCs w:val="24"/>
              </w:rPr>
              <w:t>D</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7F387"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C64B9F"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FFAD6" w14:textId="77777777" w:rsidR="00A53C26" w:rsidRPr="00A53C26" w:rsidRDefault="00A53C26" w:rsidP="00A53C26">
            <w:pPr>
              <w:jc w:val="center"/>
              <w:rPr>
                <w:sz w:val="24"/>
                <w:szCs w:val="24"/>
              </w:rPr>
            </w:pPr>
            <w:r w:rsidRPr="00A53C26">
              <w:rPr>
                <w:sz w:val="24"/>
                <w:szCs w:val="24"/>
              </w:rPr>
              <w:t>$28.125,00/hora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56C90C"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B9B04"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6B123"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64688"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3FA1F63D" w14:textId="77777777" w:rsidTr="00216137">
        <w:trPr>
          <w:trHeight w:val="87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6E0A2" w14:textId="77777777" w:rsidR="00A53C26" w:rsidRPr="00A53C26" w:rsidRDefault="00A53C26" w:rsidP="00A53C26">
            <w:pPr>
              <w:jc w:val="center"/>
              <w:rPr>
                <w:sz w:val="24"/>
                <w:szCs w:val="24"/>
              </w:rPr>
            </w:pPr>
            <w:r w:rsidRPr="00A53C26">
              <w:rPr>
                <w:sz w:val="24"/>
                <w:szCs w:val="24"/>
              </w:rPr>
              <w:t>Andrés</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24736D"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D0EDD"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E00E33" w14:textId="77777777" w:rsidR="00A53C26" w:rsidRPr="00A53C26" w:rsidRDefault="00A53C26" w:rsidP="00A53C26">
            <w:pPr>
              <w:jc w:val="center"/>
              <w:rPr>
                <w:sz w:val="24"/>
                <w:szCs w:val="24"/>
              </w:rPr>
            </w:pPr>
            <w:r w:rsidRPr="00A53C26">
              <w:rPr>
                <w:sz w:val="24"/>
                <w:szCs w:val="24"/>
              </w:rPr>
              <w:t>A</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D932B"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3ADE3"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2D26D" w14:textId="77777777" w:rsidR="00A53C26" w:rsidRPr="00A53C26" w:rsidRDefault="00A53C26" w:rsidP="00A53C26">
            <w:pPr>
              <w:jc w:val="center"/>
              <w:rPr>
                <w:sz w:val="24"/>
                <w:szCs w:val="24"/>
              </w:rPr>
            </w:pPr>
            <w:r w:rsidRPr="00A53C26">
              <w:rPr>
                <w:sz w:val="24"/>
                <w:szCs w:val="24"/>
              </w:rPr>
              <w:t>$28.125,00/hora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F8E30"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ECB89"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E3299A"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C2D4"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39CF1718"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056FB" w14:textId="77777777" w:rsidR="00A53C26" w:rsidRPr="00A53C26" w:rsidRDefault="00A53C26" w:rsidP="00A53C26">
            <w:pPr>
              <w:jc w:val="center"/>
              <w:rPr>
                <w:sz w:val="24"/>
                <w:szCs w:val="24"/>
              </w:rPr>
            </w:pPr>
            <w:r w:rsidRPr="00A53C26">
              <w:rPr>
                <w:sz w:val="24"/>
                <w:szCs w:val="24"/>
              </w:rPr>
              <w:t>Robinson</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A656"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B1234"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60A03" w14:textId="77777777" w:rsidR="00A53C26" w:rsidRPr="00A53C26" w:rsidRDefault="00A53C26" w:rsidP="00A53C26">
            <w:pPr>
              <w:jc w:val="center"/>
              <w:rPr>
                <w:sz w:val="24"/>
                <w:szCs w:val="24"/>
              </w:rPr>
            </w:pPr>
            <w:r w:rsidRPr="00A53C26">
              <w:rPr>
                <w:sz w:val="24"/>
                <w:szCs w:val="24"/>
              </w:rPr>
              <w:t>R</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FB0CFA"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D9E45"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DB9E6" w14:textId="77777777" w:rsidR="00A53C26" w:rsidRPr="00A53C26" w:rsidRDefault="00A53C26" w:rsidP="00A53C26">
            <w:pPr>
              <w:jc w:val="center"/>
              <w:rPr>
                <w:sz w:val="24"/>
                <w:szCs w:val="24"/>
              </w:rPr>
            </w:pPr>
            <w:r w:rsidRPr="00A53C26">
              <w:rPr>
                <w:sz w:val="24"/>
                <w:szCs w:val="24"/>
              </w:rPr>
              <w:t>$56.250,00/hora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1778E"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47BF8"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14BCD2"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9CBB6E"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53D58D00" w14:textId="77777777" w:rsidTr="00216137">
        <w:trPr>
          <w:trHeight w:val="87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5CD08" w14:textId="77777777" w:rsidR="00A53C26" w:rsidRPr="00A53C26" w:rsidRDefault="00A53C26" w:rsidP="00A53C26">
            <w:pPr>
              <w:jc w:val="center"/>
              <w:rPr>
                <w:sz w:val="24"/>
                <w:szCs w:val="24"/>
              </w:rPr>
            </w:pPr>
            <w:r w:rsidRPr="00A53C26">
              <w:rPr>
                <w:sz w:val="24"/>
                <w:szCs w:val="24"/>
              </w:rPr>
              <w:t>Arturo</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79987"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99FEA"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8C5FA" w14:textId="77777777" w:rsidR="00A53C26" w:rsidRPr="00A53C26" w:rsidRDefault="00A53C26" w:rsidP="00A53C26">
            <w:pPr>
              <w:jc w:val="center"/>
              <w:rPr>
                <w:sz w:val="24"/>
                <w:szCs w:val="24"/>
              </w:rPr>
            </w:pPr>
            <w:r w:rsidRPr="00A53C26">
              <w:rPr>
                <w:sz w:val="24"/>
                <w:szCs w:val="24"/>
              </w:rPr>
              <w:t>A</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6FC5DC"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06720D"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520A20" w14:textId="77777777" w:rsidR="00A53C26" w:rsidRPr="00A53C26" w:rsidRDefault="00A53C26" w:rsidP="00A53C26">
            <w:pPr>
              <w:jc w:val="center"/>
              <w:rPr>
                <w:sz w:val="24"/>
                <w:szCs w:val="24"/>
              </w:rPr>
            </w:pPr>
            <w:r w:rsidRPr="00A53C26">
              <w:rPr>
                <w:sz w:val="24"/>
                <w:szCs w:val="24"/>
              </w:rPr>
              <w:t>$42.188,00/hora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B70AC"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FE6AD9"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5E40B"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1A5255"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2847904C" w14:textId="77777777" w:rsidTr="00216137">
        <w:trPr>
          <w:trHeight w:val="90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8F183C" w14:textId="77777777" w:rsidR="00A53C26" w:rsidRPr="00A53C26" w:rsidRDefault="00A53C26" w:rsidP="00A53C26">
            <w:pPr>
              <w:jc w:val="center"/>
              <w:rPr>
                <w:sz w:val="24"/>
                <w:szCs w:val="24"/>
              </w:rPr>
            </w:pPr>
            <w:r w:rsidRPr="00A53C26">
              <w:rPr>
                <w:sz w:val="24"/>
                <w:szCs w:val="24"/>
              </w:rPr>
              <w:t>Mario</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A18A78"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9DACF"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C2065" w14:textId="77777777" w:rsidR="00A53C26" w:rsidRPr="00A53C26" w:rsidRDefault="00A53C26" w:rsidP="00A53C26">
            <w:pPr>
              <w:jc w:val="center"/>
              <w:rPr>
                <w:sz w:val="24"/>
                <w:szCs w:val="24"/>
              </w:rPr>
            </w:pPr>
            <w:r w:rsidRPr="00A53C26">
              <w:rPr>
                <w:sz w:val="24"/>
                <w:szCs w:val="24"/>
              </w:rPr>
              <w:t>M</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53C3CB"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B1B63"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A67A3C" w14:textId="77777777" w:rsidR="00A53C26" w:rsidRPr="00A53C26" w:rsidRDefault="00A53C26" w:rsidP="00A53C26">
            <w:pPr>
              <w:jc w:val="center"/>
              <w:rPr>
                <w:sz w:val="24"/>
                <w:szCs w:val="24"/>
              </w:rPr>
            </w:pPr>
            <w:r w:rsidRPr="00A53C26">
              <w:rPr>
                <w:sz w:val="24"/>
                <w:szCs w:val="24"/>
              </w:rPr>
              <w:t>$42.188,00/hora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C1E65"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6F748"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98942"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B36572"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4BBD75ED" w14:textId="77777777" w:rsidTr="00216137">
        <w:trPr>
          <w:trHeight w:val="872"/>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76AD5" w14:textId="77777777" w:rsidR="00A53C26" w:rsidRPr="00A53C26" w:rsidRDefault="00A53C26" w:rsidP="00A53C26">
            <w:pPr>
              <w:jc w:val="center"/>
              <w:rPr>
                <w:sz w:val="24"/>
                <w:szCs w:val="24"/>
              </w:rPr>
            </w:pPr>
            <w:r w:rsidRPr="00A53C26">
              <w:rPr>
                <w:sz w:val="24"/>
                <w:szCs w:val="24"/>
              </w:rPr>
              <w:t>Angelo</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A4232"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DA69AD"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5193F" w14:textId="77777777" w:rsidR="00A53C26" w:rsidRPr="00A53C26" w:rsidRDefault="00A53C26" w:rsidP="00A53C26">
            <w:pPr>
              <w:jc w:val="center"/>
              <w:rPr>
                <w:sz w:val="24"/>
                <w:szCs w:val="24"/>
              </w:rPr>
            </w:pPr>
            <w:r w:rsidRPr="00A53C26">
              <w:rPr>
                <w:sz w:val="24"/>
                <w:szCs w:val="24"/>
              </w:rPr>
              <w:t>A</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6420D"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0E774"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C3B5C" w14:textId="77777777" w:rsidR="00A53C26" w:rsidRPr="00A53C26" w:rsidRDefault="00A53C26" w:rsidP="00A53C26">
            <w:pPr>
              <w:jc w:val="center"/>
              <w:rPr>
                <w:sz w:val="24"/>
                <w:szCs w:val="24"/>
              </w:rPr>
            </w:pPr>
            <w:r w:rsidRPr="00A53C26">
              <w:rPr>
                <w:sz w:val="24"/>
                <w:szCs w:val="24"/>
              </w:rPr>
              <w:t>$42.188,00/hora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E19AF"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BF935"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144DA8"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F3F2FC" w14:textId="77777777" w:rsidR="00A53C26" w:rsidRPr="00A53C26" w:rsidRDefault="00A53C26" w:rsidP="00A53C26">
            <w:pPr>
              <w:jc w:val="center"/>
              <w:rPr>
                <w:sz w:val="24"/>
                <w:szCs w:val="24"/>
              </w:rPr>
            </w:pPr>
            <w:r w:rsidRPr="00A53C26">
              <w:rPr>
                <w:sz w:val="24"/>
                <w:szCs w:val="24"/>
              </w:rPr>
              <w:t>Calendario proyecto</w:t>
            </w:r>
          </w:p>
        </w:tc>
      </w:tr>
      <w:tr w:rsidR="00216137" w:rsidRPr="00A53C26" w14:paraId="2219F58D" w14:textId="77777777" w:rsidTr="00216137">
        <w:trPr>
          <w:trHeight w:val="930"/>
        </w:trPr>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61F0C5" w14:textId="43E8F9F9" w:rsidR="00A53C26" w:rsidRPr="00A53C26" w:rsidRDefault="00A53C26" w:rsidP="00A53C26">
            <w:pPr>
              <w:jc w:val="center"/>
              <w:rPr>
                <w:sz w:val="24"/>
                <w:szCs w:val="24"/>
              </w:rPr>
            </w:pPr>
            <w:r w:rsidRPr="00A53C26">
              <w:rPr>
                <w:sz w:val="24"/>
                <w:szCs w:val="24"/>
              </w:rPr>
              <w:t>Jorge</w:t>
            </w:r>
          </w:p>
        </w:tc>
        <w:tc>
          <w:tcPr>
            <w:tcW w:w="72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5E9014" w14:textId="77777777" w:rsidR="00A53C26" w:rsidRPr="00A53C26" w:rsidRDefault="00A53C26" w:rsidP="00A53C26">
            <w:pPr>
              <w:jc w:val="center"/>
              <w:rPr>
                <w:sz w:val="24"/>
                <w:szCs w:val="24"/>
              </w:rPr>
            </w:pPr>
            <w:r w:rsidRPr="00A53C26">
              <w:rPr>
                <w:sz w:val="24"/>
                <w:szCs w:val="24"/>
              </w:rPr>
              <w:t>Trabajo</w:t>
            </w:r>
          </w:p>
        </w:tc>
        <w:tc>
          <w:tcPr>
            <w:tcW w:w="8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A394B" w14:textId="77777777" w:rsidR="00A53C26" w:rsidRPr="00A53C26" w:rsidRDefault="00A53C26" w:rsidP="00A53C26">
            <w:pPr>
              <w:jc w:val="center"/>
              <w:rPr>
                <w:sz w:val="24"/>
                <w:szCs w:val="24"/>
              </w:rPr>
            </w:pPr>
          </w:p>
        </w:tc>
        <w:tc>
          <w:tcPr>
            <w:tcW w:w="76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A68D" w14:textId="77777777" w:rsidR="00A53C26" w:rsidRPr="00A53C26" w:rsidRDefault="00A53C26" w:rsidP="00A53C26">
            <w:pPr>
              <w:jc w:val="center"/>
              <w:rPr>
                <w:sz w:val="24"/>
                <w:szCs w:val="24"/>
              </w:rPr>
            </w:pPr>
            <w:r w:rsidRPr="00A53C26">
              <w:rPr>
                <w:sz w:val="24"/>
                <w:szCs w:val="24"/>
              </w:rPr>
              <w:t>J</w:t>
            </w:r>
          </w:p>
        </w:tc>
        <w:tc>
          <w:tcPr>
            <w:tcW w:w="61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61A74" w14:textId="77777777" w:rsidR="00A53C26" w:rsidRPr="00A53C26" w:rsidRDefault="00A53C26" w:rsidP="00A53C26">
            <w:pPr>
              <w:jc w:val="center"/>
              <w:rPr>
                <w:sz w:val="24"/>
                <w:szCs w:val="24"/>
              </w:rPr>
            </w:pPr>
          </w:p>
        </w:tc>
        <w:tc>
          <w:tcPr>
            <w:tcW w:w="98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1CCED" w14:textId="77777777" w:rsidR="00A53C26" w:rsidRPr="00A53C26" w:rsidRDefault="00A53C26" w:rsidP="00A53C26">
            <w:pPr>
              <w:jc w:val="center"/>
              <w:rPr>
                <w:sz w:val="24"/>
                <w:szCs w:val="24"/>
              </w:rPr>
            </w:pPr>
            <w:r w:rsidRPr="00A53C26">
              <w:rPr>
                <w:sz w:val="24"/>
                <w:szCs w:val="24"/>
              </w:rPr>
              <w:t>100%</w:t>
            </w:r>
          </w:p>
        </w:tc>
        <w:tc>
          <w:tcPr>
            <w:tcW w:w="1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F7272" w14:textId="77777777" w:rsidR="00A53C26" w:rsidRPr="00A53C26" w:rsidRDefault="00A53C26" w:rsidP="00A53C26">
            <w:pPr>
              <w:jc w:val="center"/>
              <w:rPr>
                <w:sz w:val="24"/>
                <w:szCs w:val="24"/>
              </w:rPr>
            </w:pPr>
            <w:r w:rsidRPr="00A53C26">
              <w:rPr>
                <w:sz w:val="24"/>
                <w:szCs w:val="24"/>
              </w:rPr>
              <w:t>$42.188,00/hora</w:t>
            </w:r>
          </w:p>
        </w:tc>
        <w:tc>
          <w:tcPr>
            <w:tcW w:w="10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64ACA" w14:textId="77777777" w:rsidR="00A53C26" w:rsidRPr="00A53C26" w:rsidRDefault="00A53C26" w:rsidP="00A53C26">
            <w:pPr>
              <w:jc w:val="center"/>
              <w:rPr>
                <w:sz w:val="24"/>
                <w:szCs w:val="24"/>
              </w:rPr>
            </w:pPr>
            <w:r w:rsidRPr="00A53C26">
              <w:rPr>
                <w:sz w:val="24"/>
                <w:szCs w:val="24"/>
              </w:rPr>
              <w:t>$0,00/hora</w:t>
            </w:r>
          </w:p>
        </w:tc>
        <w:tc>
          <w:tcPr>
            <w:tcW w:w="57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01D3E" w14:textId="77777777" w:rsidR="00A53C26" w:rsidRPr="00A53C26" w:rsidRDefault="00A53C26" w:rsidP="00A53C26">
            <w:pPr>
              <w:jc w:val="center"/>
              <w:rPr>
                <w:sz w:val="24"/>
                <w:szCs w:val="24"/>
              </w:rPr>
            </w:pPr>
            <w:r w:rsidRPr="00A53C26">
              <w:rPr>
                <w:sz w:val="24"/>
                <w:szCs w:val="24"/>
              </w:rPr>
              <w:t>$0,00</w:t>
            </w:r>
          </w:p>
        </w:tc>
        <w:tc>
          <w:tcPr>
            <w:tcW w:w="9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EC903" w14:textId="77777777" w:rsidR="00A53C26" w:rsidRPr="00A53C26" w:rsidRDefault="00A53C26" w:rsidP="00A53C26">
            <w:pPr>
              <w:jc w:val="center"/>
              <w:rPr>
                <w:sz w:val="24"/>
                <w:szCs w:val="24"/>
              </w:rPr>
            </w:pPr>
            <w:r w:rsidRPr="00A53C26">
              <w:rPr>
                <w:sz w:val="24"/>
                <w:szCs w:val="24"/>
              </w:rPr>
              <w:t>Prorrateo</w:t>
            </w:r>
          </w:p>
        </w:tc>
        <w:tc>
          <w:tcPr>
            <w:tcW w:w="103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A24ABD" w14:textId="77777777" w:rsidR="00A53C26" w:rsidRPr="00A53C26" w:rsidRDefault="00A53C26" w:rsidP="00A53C26">
            <w:pPr>
              <w:jc w:val="center"/>
              <w:rPr>
                <w:sz w:val="24"/>
                <w:szCs w:val="24"/>
              </w:rPr>
            </w:pPr>
            <w:r w:rsidRPr="00A53C26">
              <w:rPr>
                <w:sz w:val="24"/>
                <w:szCs w:val="24"/>
              </w:rPr>
              <w:t>Calendario proyecto</w:t>
            </w:r>
          </w:p>
        </w:tc>
      </w:tr>
    </w:tbl>
    <w:p w14:paraId="45A2BA5D" w14:textId="78E4567E" w:rsidR="00A53C26" w:rsidRDefault="00A53C26" w:rsidP="00A53C26">
      <w:pPr>
        <w:jc w:val="center"/>
      </w:pPr>
      <w:r w:rsidRPr="00A53C26">
        <w:rPr>
          <w:b/>
          <w:bCs/>
        </w:rPr>
        <w:t>Tabla 1.</w:t>
      </w:r>
      <w:r>
        <w:t xml:space="preserve"> Recursos Humanos</w:t>
      </w:r>
    </w:p>
    <w:p w14:paraId="2692CB67" w14:textId="77777777" w:rsidR="00216137" w:rsidRDefault="00216137" w:rsidP="00A53C26">
      <w:pPr>
        <w:jc w:val="center"/>
      </w:pPr>
    </w:p>
    <w:p w14:paraId="41D2C600" w14:textId="77777777" w:rsidR="00216137" w:rsidRDefault="00216137" w:rsidP="00A53C26">
      <w:pPr>
        <w:jc w:val="center"/>
      </w:pP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518"/>
        <w:gridCol w:w="870"/>
        <w:gridCol w:w="885"/>
        <w:gridCol w:w="824"/>
        <w:gridCol w:w="662"/>
        <w:gridCol w:w="1067"/>
        <w:gridCol w:w="927"/>
        <w:gridCol w:w="620"/>
        <w:gridCol w:w="1675"/>
        <w:gridCol w:w="976"/>
      </w:tblGrid>
      <w:tr w:rsidR="00216137" w:rsidRPr="00216137" w14:paraId="26B9CACE"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EC842BA" w14:textId="77777777" w:rsidR="00216137" w:rsidRPr="00216137" w:rsidRDefault="00216137" w:rsidP="00216137">
            <w:pPr>
              <w:jc w:val="center"/>
              <w:rPr>
                <w:sz w:val="24"/>
                <w:szCs w:val="20"/>
              </w:rPr>
            </w:pPr>
            <w:r w:rsidRPr="00216137">
              <w:rPr>
                <w:sz w:val="24"/>
                <w:szCs w:val="20"/>
              </w:rPr>
              <w:t>Nombre del recurso</w:t>
            </w:r>
          </w:p>
        </w:tc>
        <w:tc>
          <w:tcPr>
            <w:tcW w:w="8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3B4AD6B" w14:textId="77777777" w:rsidR="00216137" w:rsidRPr="00216137" w:rsidRDefault="00216137" w:rsidP="00216137">
            <w:pPr>
              <w:jc w:val="center"/>
              <w:rPr>
                <w:sz w:val="24"/>
                <w:szCs w:val="20"/>
              </w:rPr>
            </w:pPr>
            <w:r w:rsidRPr="00216137">
              <w:rPr>
                <w:sz w:val="24"/>
                <w:szCs w:val="20"/>
              </w:rPr>
              <w:t>Tipo</w:t>
            </w:r>
          </w:p>
        </w:tc>
        <w:tc>
          <w:tcPr>
            <w:tcW w:w="8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56D9F2A" w14:textId="77777777" w:rsidR="00216137" w:rsidRPr="00216137" w:rsidRDefault="00216137" w:rsidP="00216137">
            <w:pPr>
              <w:jc w:val="center"/>
              <w:rPr>
                <w:sz w:val="24"/>
                <w:szCs w:val="20"/>
              </w:rPr>
            </w:pPr>
            <w:r w:rsidRPr="00216137">
              <w:rPr>
                <w:sz w:val="24"/>
                <w:szCs w:val="20"/>
              </w:rPr>
              <w:t>Etiqueta de material</w:t>
            </w:r>
          </w:p>
        </w:tc>
        <w:tc>
          <w:tcPr>
            <w:tcW w:w="8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97FD811" w14:textId="77777777" w:rsidR="00216137" w:rsidRPr="00216137" w:rsidRDefault="00216137" w:rsidP="00216137">
            <w:pPr>
              <w:jc w:val="center"/>
              <w:rPr>
                <w:sz w:val="24"/>
                <w:szCs w:val="20"/>
              </w:rPr>
            </w:pPr>
            <w:r w:rsidRPr="00216137">
              <w:rPr>
                <w:sz w:val="24"/>
                <w:szCs w:val="20"/>
              </w:rPr>
              <w:t>Iniciales</w:t>
            </w:r>
          </w:p>
        </w:tc>
        <w:tc>
          <w:tcPr>
            <w:tcW w:w="66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890B46E" w14:textId="77777777" w:rsidR="00216137" w:rsidRPr="00216137" w:rsidRDefault="00216137" w:rsidP="00216137">
            <w:pPr>
              <w:jc w:val="center"/>
              <w:rPr>
                <w:sz w:val="24"/>
                <w:szCs w:val="20"/>
              </w:rPr>
            </w:pPr>
            <w:r w:rsidRPr="00216137">
              <w:rPr>
                <w:sz w:val="24"/>
                <w:szCs w:val="20"/>
              </w:rPr>
              <w:t>Grupo</w:t>
            </w:r>
          </w:p>
        </w:tc>
        <w:tc>
          <w:tcPr>
            <w:tcW w:w="106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266B8E7" w14:textId="77777777" w:rsidR="00216137" w:rsidRPr="00216137" w:rsidRDefault="00216137" w:rsidP="00216137">
            <w:pPr>
              <w:jc w:val="center"/>
              <w:rPr>
                <w:sz w:val="24"/>
                <w:szCs w:val="20"/>
              </w:rPr>
            </w:pPr>
            <w:r w:rsidRPr="00216137">
              <w:rPr>
                <w:sz w:val="24"/>
                <w:szCs w:val="20"/>
              </w:rPr>
              <w:t>Capacidad máxima</w:t>
            </w:r>
          </w:p>
        </w:tc>
        <w:tc>
          <w:tcPr>
            <w:tcW w:w="92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D040B1" w14:textId="77777777" w:rsidR="00216137" w:rsidRPr="00216137" w:rsidRDefault="00216137" w:rsidP="00216137">
            <w:pPr>
              <w:jc w:val="center"/>
              <w:rPr>
                <w:sz w:val="24"/>
                <w:szCs w:val="20"/>
              </w:rPr>
            </w:pPr>
            <w:r w:rsidRPr="00216137">
              <w:rPr>
                <w:sz w:val="24"/>
                <w:szCs w:val="20"/>
              </w:rPr>
              <w:t>Tasa estándar</w:t>
            </w:r>
          </w:p>
        </w:tc>
        <w:tc>
          <w:tcPr>
            <w:tcW w:w="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54ED125" w14:textId="77777777" w:rsidR="00216137" w:rsidRPr="00216137" w:rsidRDefault="00216137" w:rsidP="00216137">
            <w:pPr>
              <w:jc w:val="center"/>
              <w:rPr>
                <w:sz w:val="24"/>
                <w:szCs w:val="20"/>
              </w:rPr>
            </w:pPr>
            <w:r w:rsidRPr="00216137">
              <w:rPr>
                <w:sz w:val="24"/>
                <w:szCs w:val="20"/>
              </w:rPr>
              <w:t>Tasa horas extra</w:t>
            </w:r>
          </w:p>
        </w:tc>
        <w:tc>
          <w:tcPr>
            <w:tcW w:w="1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BA423E" w14:textId="77777777" w:rsidR="00216137" w:rsidRPr="00216137" w:rsidRDefault="00216137" w:rsidP="00216137">
            <w:pPr>
              <w:jc w:val="center"/>
              <w:rPr>
                <w:sz w:val="24"/>
                <w:szCs w:val="20"/>
              </w:rPr>
            </w:pPr>
            <w:r w:rsidRPr="00216137">
              <w:rPr>
                <w:sz w:val="24"/>
                <w:szCs w:val="20"/>
              </w:rPr>
              <w:t>Costo por uso</w:t>
            </w:r>
          </w:p>
        </w:tc>
        <w:tc>
          <w:tcPr>
            <w:tcW w:w="9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38C4181" w14:textId="77777777" w:rsidR="00216137" w:rsidRPr="00216137" w:rsidRDefault="00216137" w:rsidP="00216137">
            <w:pPr>
              <w:jc w:val="center"/>
              <w:rPr>
                <w:sz w:val="24"/>
                <w:szCs w:val="20"/>
              </w:rPr>
            </w:pPr>
            <w:r w:rsidRPr="00216137">
              <w:rPr>
                <w:sz w:val="24"/>
                <w:szCs w:val="20"/>
              </w:rPr>
              <w:t>Acumular</w:t>
            </w:r>
          </w:p>
        </w:tc>
      </w:tr>
      <w:tr w:rsidR="00216137" w:rsidRPr="00216137" w14:paraId="2B60D33C"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A60B9D" w14:textId="77777777" w:rsidR="00216137" w:rsidRPr="00216137" w:rsidRDefault="00216137" w:rsidP="00216137">
            <w:pPr>
              <w:jc w:val="center"/>
              <w:rPr>
                <w:sz w:val="24"/>
                <w:szCs w:val="20"/>
                <w:lang w:val="en-US"/>
              </w:rPr>
            </w:pPr>
            <w:r w:rsidRPr="00216137">
              <w:rPr>
                <w:sz w:val="24"/>
                <w:szCs w:val="20"/>
                <w:lang w:val="en-US"/>
              </w:rPr>
              <w:t>Transmisores, IRDs, Switch ASI, GPS</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186A84"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BB13AE"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EF039"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297D7"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080AD7"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94BE22"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F0B00"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5C12A" w14:textId="77777777" w:rsidR="00216137" w:rsidRPr="00216137" w:rsidRDefault="00216137" w:rsidP="00216137">
            <w:pPr>
              <w:jc w:val="center"/>
              <w:rPr>
                <w:sz w:val="24"/>
                <w:szCs w:val="20"/>
              </w:rPr>
            </w:pPr>
            <w:r w:rsidRPr="00216137">
              <w:rPr>
                <w:sz w:val="24"/>
                <w:szCs w:val="20"/>
              </w:rPr>
              <w:t>$700.000.000,00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B02AA5" w14:textId="77777777" w:rsidR="00216137" w:rsidRPr="00216137" w:rsidRDefault="00216137" w:rsidP="00216137">
            <w:pPr>
              <w:jc w:val="center"/>
              <w:rPr>
                <w:sz w:val="24"/>
                <w:szCs w:val="20"/>
              </w:rPr>
            </w:pPr>
            <w:r w:rsidRPr="00216137">
              <w:rPr>
                <w:sz w:val="24"/>
                <w:szCs w:val="20"/>
              </w:rPr>
              <w:t>Prorrateo</w:t>
            </w:r>
          </w:p>
        </w:tc>
      </w:tr>
      <w:tr w:rsidR="00216137" w:rsidRPr="00216137" w14:paraId="2A18C788"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46FBA" w14:textId="77777777" w:rsidR="00216137" w:rsidRPr="00216137" w:rsidRDefault="00216137" w:rsidP="00216137">
            <w:pPr>
              <w:jc w:val="center"/>
              <w:rPr>
                <w:sz w:val="24"/>
                <w:szCs w:val="20"/>
              </w:rPr>
            </w:pPr>
            <w:r w:rsidRPr="00216137">
              <w:rPr>
                <w:sz w:val="24"/>
                <w:szCs w:val="20"/>
              </w:rPr>
              <w:t xml:space="preserve">Filtros de máscara crítica </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8EFEA0"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B019C"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B46E" w14:textId="77777777" w:rsidR="00216137" w:rsidRPr="00216137" w:rsidRDefault="00216137" w:rsidP="00216137">
            <w:pPr>
              <w:jc w:val="center"/>
              <w:rPr>
                <w:sz w:val="24"/>
                <w:szCs w:val="20"/>
              </w:rPr>
            </w:pPr>
            <w:r w:rsidRPr="00216137">
              <w:rPr>
                <w:sz w:val="24"/>
                <w:szCs w:val="20"/>
              </w:rPr>
              <w:t>F</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5BDC6B"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3C379"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EC130"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162C2D"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976BE" w14:textId="77777777" w:rsidR="00216137" w:rsidRPr="00216137" w:rsidRDefault="00216137" w:rsidP="00216137">
            <w:pPr>
              <w:jc w:val="center"/>
              <w:rPr>
                <w:sz w:val="24"/>
                <w:szCs w:val="20"/>
              </w:rPr>
            </w:pPr>
            <w:r w:rsidRPr="00216137">
              <w:rPr>
                <w:sz w:val="24"/>
                <w:szCs w:val="20"/>
              </w:rPr>
              <w:t>$30.000.000,00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3D19F0" w14:textId="77777777" w:rsidR="00216137" w:rsidRPr="00216137" w:rsidRDefault="00216137" w:rsidP="00216137">
            <w:pPr>
              <w:jc w:val="center"/>
              <w:rPr>
                <w:sz w:val="24"/>
                <w:szCs w:val="20"/>
              </w:rPr>
            </w:pPr>
            <w:r w:rsidRPr="00216137">
              <w:rPr>
                <w:sz w:val="24"/>
                <w:szCs w:val="20"/>
              </w:rPr>
              <w:t>Prorrateo</w:t>
            </w:r>
          </w:p>
        </w:tc>
      </w:tr>
      <w:tr w:rsidR="00216137" w:rsidRPr="00216137" w14:paraId="79AE6F82"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B80DA" w14:textId="77777777" w:rsidR="00216137" w:rsidRPr="00216137" w:rsidRDefault="00216137" w:rsidP="00216137">
            <w:pPr>
              <w:jc w:val="center"/>
              <w:rPr>
                <w:sz w:val="24"/>
                <w:szCs w:val="20"/>
              </w:rPr>
            </w:pPr>
            <w:r w:rsidRPr="00216137">
              <w:rPr>
                <w:sz w:val="24"/>
                <w:szCs w:val="20"/>
              </w:rPr>
              <w:t xml:space="preserve">Combinadores </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7AF9DF"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D0AF36"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E843B" w14:textId="77777777" w:rsidR="00216137" w:rsidRPr="00216137" w:rsidRDefault="00216137" w:rsidP="00216137">
            <w:pPr>
              <w:jc w:val="center"/>
              <w:rPr>
                <w:sz w:val="24"/>
                <w:szCs w:val="20"/>
              </w:rPr>
            </w:pPr>
            <w:r w:rsidRPr="00216137">
              <w:rPr>
                <w:sz w:val="24"/>
                <w:szCs w:val="20"/>
              </w:rPr>
              <w:t>C</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3AE91"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CCB010"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B4947"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86FF2F"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89878" w14:textId="77777777" w:rsidR="00216137" w:rsidRPr="00216137" w:rsidRDefault="00216137" w:rsidP="00216137">
            <w:pPr>
              <w:jc w:val="center"/>
              <w:rPr>
                <w:sz w:val="24"/>
                <w:szCs w:val="20"/>
              </w:rPr>
            </w:pPr>
            <w:r w:rsidRPr="00216137">
              <w:rPr>
                <w:sz w:val="24"/>
                <w:szCs w:val="20"/>
              </w:rPr>
              <w:t>$30.000.000,00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E3119" w14:textId="77777777" w:rsidR="00216137" w:rsidRPr="00216137" w:rsidRDefault="00216137" w:rsidP="00216137">
            <w:pPr>
              <w:jc w:val="center"/>
              <w:rPr>
                <w:sz w:val="24"/>
                <w:szCs w:val="20"/>
              </w:rPr>
            </w:pPr>
            <w:r w:rsidRPr="00216137">
              <w:rPr>
                <w:sz w:val="24"/>
                <w:szCs w:val="20"/>
              </w:rPr>
              <w:t>Prorrateo</w:t>
            </w:r>
          </w:p>
        </w:tc>
      </w:tr>
      <w:tr w:rsidR="00216137" w:rsidRPr="00216137" w14:paraId="56F07A66"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F8CFEE" w14:textId="77777777" w:rsidR="00216137" w:rsidRPr="00216137" w:rsidRDefault="00216137" w:rsidP="00216137">
            <w:pPr>
              <w:jc w:val="center"/>
              <w:rPr>
                <w:sz w:val="24"/>
                <w:szCs w:val="20"/>
              </w:rPr>
            </w:pPr>
            <w:r w:rsidRPr="00216137">
              <w:rPr>
                <w:sz w:val="24"/>
                <w:szCs w:val="20"/>
              </w:rPr>
              <w:t>SSRR</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4DA11E"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2AFCED"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35E1D8" w14:textId="77777777" w:rsidR="00216137" w:rsidRPr="00216137" w:rsidRDefault="00216137" w:rsidP="00216137">
            <w:pPr>
              <w:jc w:val="center"/>
              <w:rPr>
                <w:sz w:val="24"/>
                <w:szCs w:val="20"/>
              </w:rPr>
            </w:pPr>
            <w:r w:rsidRPr="00216137">
              <w:rPr>
                <w:sz w:val="24"/>
                <w:szCs w:val="20"/>
              </w:rPr>
              <w:t>S</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5FBD5"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ABE1E"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C7764"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CFFC9"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0D8E4B" w14:textId="77777777" w:rsidR="00216137" w:rsidRPr="00216137" w:rsidRDefault="00216137" w:rsidP="00216137">
            <w:pPr>
              <w:jc w:val="center"/>
              <w:rPr>
                <w:sz w:val="24"/>
                <w:szCs w:val="20"/>
              </w:rPr>
            </w:pPr>
            <w:r w:rsidRPr="00216137">
              <w:rPr>
                <w:sz w:val="24"/>
                <w:szCs w:val="20"/>
              </w:rPr>
              <w:t>$100.000.000,00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18D000" w14:textId="77777777" w:rsidR="00216137" w:rsidRPr="00216137" w:rsidRDefault="00216137" w:rsidP="00216137">
            <w:pPr>
              <w:jc w:val="center"/>
              <w:rPr>
                <w:sz w:val="24"/>
                <w:szCs w:val="20"/>
              </w:rPr>
            </w:pPr>
            <w:r w:rsidRPr="00216137">
              <w:rPr>
                <w:sz w:val="24"/>
                <w:szCs w:val="20"/>
              </w:rPr>
              <w:t>Prorrateo</w:t>
            </w:r>
          </w:p>
        </w:tc>
      </w:tr>
      <w:tr w:rsidR="00216137" w:rsidRPr="00216137" w14:paraId="2338EC0A"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47232" w14:textId="77777777" w:rsidR="00216137" w:rsidRPr="00216137" w:rsidRDefault="00216137" w:rsidP="00216137">
            <w:pPr>
              <w:jc w:val="center"/>
              <w:rPr>
                <w:sz w:val="24"/>
                <w:szCs w:val="20"/>
              </w:rPr>
            </w:pPr>
            <w:r w:rsidRPr="00216137">
              <w:rPr>
                <w:sz w:val="24"/>
                <w:szCs w:val="20"/>
              </w:rPr>
              <w:t xml:space="preserve">TVRO </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EDCB84"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A5819D"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A24D9"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4773D"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F5A44"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A6CD53"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1FD546"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45BC63" w14:textId="77777777" w:rsidR="00216137" w:rsidRPr="00216137" w:rsidRDefault="00216137" w:rsidP="00216137">
            <w:pPr>
              <w:jc w:val="center"/>
              <w:rPr>
                <w:sz w:val="24"/>
                <w:szCs w:val="20"/>
              </w:rPr>
            </w:pPr>
            <w:r w:rsidRPr="00216137">
              <w:rPr>
                <w:sz w:val="24"/>
                <w:szCs w:val="20"/>
              </w:rPr>
              <w:t>$40.000.000,00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919A1" w14:textId="77777777" w:rsidR="00216137" w:rsidRPr="00216137" w:rsidRDefault="00216137" w:rsidP="00216137">
            <w:pPr>
              <w:jc w:val="center"/>
              <w:rPr>
                <w:sz w:val="24"/>
                <w:szCs w:val="20"/>
              </w:rPr>
            </w:pPr>
            <w:r w:rsidRPr="00216137">
              <w:rPr>
                <w:sz w:val="24"/>
                <w:szCs w:val="20"/>
              </w:rPr>
              <w:t>Prorrateo</w:t>
            </w:r>
          </w:p>
        </w:tc>
      </w:tr>
      <w:tr w:rsidR="00216137" w:rsidRPr="00216137" w14:paraId="1737A901"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3F819" w14:textId="77777777" w:rsidR="00216137" w:rsidRPr="00216137" w:rsidRDefault="00216137" w:rsidP="00216137">
            <w:pPr>
              <w:jc w:val="center"/>
              <w:rPr>
                <w:sz w:val="24"/>
                <w:szCs w:val="20"/>
              </w:rPr>
            </w:pPr>
            <w:r w:rsidRPr="00216137">
              <w:rPr>
                <w:sz w:val="24"/>
                <w:szCs w:val="20"/>
              </w:rPr>
              <w:t>Transformador MT-BT</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11C753"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898BE"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A85F7B"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63BCD6"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03EB2"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8234AA"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B3D4A"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B306E" w14:textId="77777777" w:rsidR="00216137" w:rsidRPr="00216137" w:rsidRDefault="00216137" w:rsidP="00216137">
            <w:pPr>
              <w:jc w:val="center"/>
              <w:rPr>
                <w:sz w:val="24"/>
                <w:szCs w:val="20"/>
              </w:rPr>
            </w:pPr>
            <w:r w:rsidRPr="00216137">
              <w:rPr>
                <w:sz w:val="24"/>
                <w:szCs w:val="20"/>
              </w:rPr>
              <w:t>$15.000.000,00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DD98B1" w14:textId="77777777" w:rsidR="00216137" w:rsidRPr="00216137" w:rsidRDefault="00216137" w:rsidP="00216137">
            <w:pPr>
              <w:jc w:val="center"/>
              <w:rPr>
                <w:sz w:val="24"/>
                <w:szCs w:val="20"/>
              </w:rPr>
            </w:pPr>
            <w:r w:rsidRPr="00216137">
              <w:rPr>
                <w:sz w:val="24"/>
                <w:szCs w:val="20"/>
              </w:rPr>
              <w:t>Prorrateo</w:t>
            </w:r>
          </w:p>
        </w:tc>
      </w:tr>
      <w:tr w:rsidR="00216137" w:rsidRPr="00216137" w14:paraId="55F47FE2"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B3D31" w14:textId="77777777" w:rsidR="00216137" w:rsidRPr="00216137" w:rsidRDefault="00216137" w:rsidP="00216137">
            <w:pPr>
              <w:jc w:val="center"/>
              <w:rPr>
                <w:sz w:val="24"/>
                <w:szCs w:val="20"/>
              </w:rPr>
            </w:pPr>
            <w:r w:rsidRPr="00216137">
              <w:rPr>
                <w:sz w:val="24"/>
                <w:szCs w:val="20"/>
              </w:rPr>
              <w:t xml:space="preserve">Transformador BT-BT, UPS, TDG, Aas </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7529F"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98517"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38957"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89B1B"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3461C"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B557D8"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F7D1BC"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5F216" w14:textId="77777777" w:rsidR="00216137" w:rsidRPr="00216137" w:rsidRDefault="00216137" w:rsidP="00216137">
            <w:pPr>
              <w:jc w:val="center"/>
              <w:rPr>
                <w:sz w:val="24"/>
                <w:szCs w:val="20"/>
              </w:rPr>
            </w:pPr>
            <w:r w:rsidRPr="00216137">
              <w:rPr>
                <w:sz w:val="24"/>
                <w:szCs w:val="20"/>
              </w:rPr>
              <w:t>$55.000.000,00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951933" w14:textId="77777777" w:rsidR="00216137" w:rsidRPr="00216137" w:rsidRDefault="00216137" w:rsidP="00216137">
            <w:pPr>
              <w:jc w:val="center"/>
              <w:rPr>
                <w:sz w:val="24"/>
                <w:szCs w:val="20"/>
              </w:rPr>
            </w:pPr>
            <w:r w:rsidRPr="00216137">
              <w:rPr>
                <w:sz w:val="24"/>
                <w:szCs w:val="20"/>
              </w:rPr>
              <w:t>Prorrateo</w:t>
            </w:r>
          </w:p>
        </w:tc>
      </w:tr>
      <w:tr w:rsidR="00216137" w:rsidRPr="00216137" w14:paraId="63E2A372"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AF073" w14:textId="77777777" w:rsidR="00216137" w:rsidRPr="00216137" w:rsidRDefault="00216137" w:rsidP="00216137">
            <w:pPr>
              <w:jc w:val="center"/>
              <w:rPr>
                <w:sz w:val="24"/>
                <w:szCs w:val="20"/>
              </w:rPr>
            </w:pPr>
            <w:r w:rsidRPr="00216137">
              <w:rPr>
                <w:sz w:val="24"/>
                <w:szCs w:val="20"/>
              </w:rPr>
              <w:t>Shelter</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71C1C"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E17B8"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0B480" w14:textId="77777777" w:rsidR="00216137" w:rsidRPr="00216137" w:rsidRDefault="00216137" w:rsidP="00216137">
            <w:pPr>
              <w:jc w:val="center"/>
              <w:rPr>
                <w:sz w:val="24"/>
                <w:szCs w:val="20"/>
              </w:rPr>
            </w:pPr>
            <w:r w:rsidRPr="00216137">
              <w:rPr>
                <w:sz w:val="24"/>
                <w:szCs w:val="20"/>
              </w:rPr>
              <w:t>S</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9775B"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4A444"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EA61C"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75F1B"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586DF8" w14:textId="77777777" w:rsidR="00216137" w:rsidRPr="00216137" w:rsidRDefault="00216137" w:rsidP="00216137">
            <w:pPr>
              <w:jc w:val="center"/>
              <w:rPr>
                <w:sz w:val="24"/>
                <w:szCs w:val="20"/>
              </w:rPr>
            </w:pPr>
            <w:r w:rsidRPr="00216137">
              <w:rPr>
                <w:sz w:val="24"/>
                <w:szCs w:val="20"/>
              </w:rPr>
              <w:t>$30.000.000,00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7F90CC" w14:textId="77777777" w:rsidR="00216137" w:rsidRPr="00216137" w:rsidRDefault="00216137" w:rsidP="00216137">
            <w:pPr>
              <w:jc w:val="center"/>
              <w:rPr>
                <w:sz w:val="24"/>
                <w:szCs w:val="20"/>
              </w:rPr>
            </w:pPr>
            <w:r w:rsidRPr="00216137">
              <w:rPr>
                <w:sz w:val="24"/>
                <w:szCs w:val="20"/>
              </w:rPr>
              <w:t>Prorrateo</w:t>
            </w:r>
          </w:p>
        </w:tc>
      </w:tr>
      <w:tr w:rsidR="00216137" w:rsidRPr="00216137" w14:paraId="4C0D33BE"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A5353E" w14:textId="77777777" w:rsidR="00216137" w:rsidRPr="00216137" w:rsidRDefault="00216137" w:rsidP="00216137">
            <w:pPr>
              <w:jc w:val="center"/>
              <w:rPr>
                <w:sz w:val="24"/>
                <w:szCs w:val="20"/>
              </w:rPr>
            </w:pPr>
            <w:r w:rsidRPr="00216137">
              <w:rPr>
                <w:sz w:val="24"/>
                <w:szCs w:val="20"/>
              </w:rPr>
              <w:t>Torre</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F8436C"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3F4D0C"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B6B6D"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D4F291"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A7779"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62BC9"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A74CA"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DF611E" w14:textId="77777777" w:rsidR="00216137" w:rsidRPr="00216137" w:rsidRDefault="00216137" w:rsidP="00216137">
            <w:pPr>
              <w:jc w:val="center"/>
              <w:rPr>
                <w:sz w:val="24"/>
                <w:szCs w:val="20"/>
              </w:rPr>
            </w:pPr>
            <w:r w:rsidRPr="00216137">
              <w:rPr>
                <w:sz w:val="24"/>
                <w:szCs w:val="20"/>
              </w:rPr>
              <w:t>$30.000.000,00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D9FEE" w14:textId="77777777" w:rsidR="00216137" w:rsidRPr="00216137" w:rsidRDefault="00216137" w:rsidP="00216137">
            <w:pPr>
              <w:jc w:val="center"/>
              <w:rPr>
                <w:sz w:val="24"/>
                <w:szCs w:val="20"/>
              </w:rPr>
            </w:pPr>
            <w:r w:rsidRPr="00216137">
              <w:rPr>
                <w:sz w:val="24"/>
                <w:szCs w:val="20"/>
              </w:rPr>
              <w:t>Prorrateo</w:t>
            </w:r>
          </w:p>
        </w:tc>
      </w:tr>
      <w:tr w:rsidR="00216137" w:rsidRPr="00216137" w14:paraId="38E0E0AC"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86E866" w14:textId="77777777" w:rsidR="00216137" w:rsidRPr="00216137" w:rsidRDefault="00216137" w:rsidP="00216137">
            <w:pPr>
              <w:jc w:val="center"/>
              <w:rPr>
                <w:sz w:val="24"/>
                <w:szCs w:val="20"/>
              </w:rPr>
            </w:pPr>
            <w:r w:rsidRPr="00216137">
              <w:rPr>
                <w:sz w:val="24"/>
                <w:szCs w:val="20"/>
              </w:rPr>
              <w:t>Transporte marítimo Europa – Colombia</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E6BDF"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D032F"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FEC42"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74CB6"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6A674"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8C7CCB"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9C4A9E"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E76531" w14:textId="77777777" w:rsidR="00216137" w:rsidRPr="00216137" w:rsidRDefault="00216137" w:rsidP="00216137">
            <w:pPr>
              <w:jc w:val="center"/>
              <w:rPr>
                <w:sz w:val="24"/>
                <w:szCs w:val="20"/>
              </w:rPr>
            </w:pPr>
            <w:r w:rsidRPr="00216137">
              <w:rPr>
                <w:sz w:val="24"/>
                <w:szCs w:val="20"/>
              </w:rPr>
              <w:t>$15.000.000,00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21E1D2" w14:textId="77777777" w:rsidR="00216137" w:rsidRPr="00216137" w:rsidRDefault="00216137" w:rsidP="00216137">
            <w:pPr>
              <w:jc w:val="center"/>
              <w:rPr>
                <w:sz w:val="24"/>
                <w:szCs w:val="20"/>
              </w:rPr>
            </w:pPr>
            <w:r w:rsidRPr="00216137">
              <w:rPr>
                <w:sz w:val="24"/>
                <w:szCs w:val="20"/>
              </w:rPr>
              <w:t>Prorrateo</w:t>
            </w:r>
          </w:p>
        </w:tc>
      </w:tr>
      <w:tr w:rsidR="00216137" w:rsidRPr="00216137" w14:paraId="3767E4D5"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806D8" w14:textId="77777777" w:rsidR="00216137" w:rsidRPr="00216137" w:rsidRDefault="00216137" w:rsidP="00216137">
            <w:pPr>
              <w:jc w:val="center"/>
              <w:rPr>
                <w:sz w:val="24"/>
                <w:szCs w:val="20"/>
              </w:rPr>
            </w:pPr>
            <w:r w:rsidRPr="00216137">
              <w:rPr>
                <w:sz w:val="24"/>
                <w:szCs w:val="20"/>
              </w:rPr>
              <w:t>Transporte marítimo EEUU – Colombia</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B5694"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51187"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3E56DE"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73F91"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E6B01"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BCA39"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59C3C6"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85F52" w14:textId="77777777" w:rsidR="00216137" w:rsidRPr="00216137" w:rsidRDefault="00216137" w:rsidP="00216137">
            <w:pPr>
              <w:jc w:val="center"/>
              <w:rPr>
                <w:sz w:val="24"/>
                <w:szCs w:val="20"/>
              </w:rPr>
            </w:pPr>
            <w:r w:rsidRPr="00216137">
              <w:rPr>
                <w:sz w:val="24"/>
                <w:szCs w:val="20"/>
              </w:rPr>
              <w:t>$10.000.000,00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2D7ED7" w14:textId="77777777" w:rsidR="00216137" w:rsidRPr="00216137" w:rsidRDefault="00216137" w:rsidP="00216137">
            <w:pPr>
              <w:jc w:val="center"/>
              <w:rPr>
                <w:sz w:val="24"/>
                <w:szCs w:val="20"/>
              </w:rPr>
            </w:pPr>
            <w:r w:rsidRPr="00216137">
              <w:rPr>
                <w:sz w:val="24"/>
                <w:szCs w:val="20"/>
              </w:rPr>
              <w:t>Prorrateo</w:t>
            </w:r>
          </w:p>
        </w:tc>
      </w:tr>
      <w:tr w:rsidR="00216137" w:rsidRPr="00216137" w14:paraId="302681E6"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29A58" w14:textId="77777777" w:rsidR="00216137" w:rsidRPr="00216137" w:rsidRDefault="00216137" w:rsidP="00216137">
            <w:pPr>
              <w:jc w:val="center"/>
              <w:rPr>
                <w:sz w:val="24"/>
                <w:szCs w:val="20"/>
              </w:rPr>
            </w:pPr>
            <w:r w:rsidRPr="00216137">
              <w:rPr>
                <w:sz w:val="24"/>
                <w:szCs w:val="20"/>
              </w:rPr>
              <w:t>Transporte terrestre Barranquilla – Bogotá</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A7E913"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A56635"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4EACBC"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458BF4"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6D972"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A0C109"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A28D9"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9DD79D" w14:textId="77777777" w:rsidR="00216137" w:rsidRPr="00216137" w:rsidRDefault="00216137" w:rsidP="00216137">
            <w:pPr>
              <w:jc w:val="center"/>
              <w:rPr>
                <w:sz w:val="24"/>
                <w:szCs w:val="20"/>
              </w:rPr>
            </w:pPr>
            <w:r w:rsidRPr="00216137">
              <w:rPr>
                <w:sz w:val="24"/>
                <w:szCs w:val="20"/>
              </w:rPr>
              <w:t>$8.000.000,00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656027" w14:textId="77777777" w:rsidR="00216137" w:rsidRPr="00216137" w:rsidRDefault="00216137" w:rsidP="00216137">
            <w:pPr>
              <w:jc w:val="center"/>
              <w:rPr>
                <w:sz w:val="24"/>
                <w:szCs w:val="20"/>
              </w:rPr>
            </w:pPr>
            <w:r w:rsidRPr="00216137">
              <w:rPr>
                <w:sz w:val="24"/>
                <w:szCs w:val="20"/>
              </w:rPr>
              <w:t>Prorrateo</w:t>
            </w:r>
          </w:p>
        </w:tc>
      </w:tr>
      <w:tr w:rsidR="00216137" w:rsidRPr="00216137" w14:paraId="094A7C99" w14:textId="77777777" w:rsidTr="00216137">
        <w:tc>
          <w:tcPr>
            <w:tcW w:w="15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22434" w14:textId="77777777" w:rsidR="00216137" w:rsidRPr="00216137" w:rsidRDefault="00216137" w:rsidP="00216137">
            <w:pPr>
              <w:jc w:val="center"/>
              <w:rPr>
                <w:sz w:val="24"/>
                <w:szCs w:val="20"/>
              </w:rPr>
            </w:pPr>
            <w:r w:rsidRPr="00216137">
              <w:rPr>
                <w:sz w:val="24"/>
                <w:szCs w:val="20"/>
              </w:rPr>
              <w:t>Transporte terrestre Bogotá – Rio Blanco</w:t>
            </w:r>
          </w:p>
        </w:tc>
        <w:tc>
          <w:tcPr>
            <w:tcW w:w="8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3BBF3" w14:textId="77777777" w:rsidR="00216137" w:rsidRPr="00216137" w:rsidRDefault="00216137" w:rsidP="00216137">
            <w:pPr>
              <w:jc w:val="center"/>
              <w:rPr>
                <w:sz w:val="24"/>
                <w:szCs w:val="20"/>
              </w:rPr>
            </w:pPr>
            <w:r w:rsidRPr="00216137">
              <w:rPr>
                <w:sz w:val="24"/>
                <w:szCs w:val="20"/>
              </w:rPr>
              <w:t>Material</w:t>
            </w:r>
          </w:p>
        </w:tc>
        <w:tc>
          <w:tcPr>
            <w:tcW w:w="8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E4A0C" w14:textId="77777777" w:rsidR="00216137" w:rsidRPr="00216137" w:rsidRDefault="00216137" w:rsidP="00216137">
            <w:pPr>
              <w:jc w:val="center"/>
              <w:rPr>
                <w:sz w:val="24"/>
                <w:szCs w:val="20"/>
              </w:rPr>
            </w:pPr>
          </w:p>
        </w:tc>
        <w:tc>
          <w:tcPr>
            <w:tcW w:w="8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B7012" w14:textId="77777777" w:rsidR="00216137" w:rsidRPr="00216137" w:rsidRDefault="00216137" w:rsidP="00216137">
            <w:pPr>
              <w:jc w:val="center"/>
              <w:rPr>
                <w:sz w:val="24"/>
                <w:szCs w:val="20"/>
              </w:rPr>
            </w:pPr>
            <w:r w:rsidRPr="00216137">
              <w:rPr>
                <w:sz w:val="24"/>
                <w:szCs w:val="20"/>
              </w:rPr>
              <w:t>T</w:t>
            </w:r>
          </w:p>
        </w:tc>
        <w:tc>
          <w:tcPr>
            <w:tcW w:w="66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C747D8" w14:textId="77777777" w:rsidR="00216137" w:rsidRPr="00216137" w:rsidRDefault="00216137" w:rsidP="00216137">
            <w:pPr>
              <w:jc w:val="center"/>
              <w:rPr>
                <w:sz w:val="24"/>
                <w:szCs w:val="20"/>
              </w:rPr>
            </w:pPr>
          </w:p>
        </w:tc>
        <w:tc>
          <w:tcPr>
            <w:tcW w:w="106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BF320" w14:textId="77777777" w:rsidR="00216137" w:rsidRPr="00216137" w:rsidRDefault="00216137" w:rsidP="00216137">
            <w:pPr>
              <w:jc w:val="center"/>
              <w:rPr>
                <w:sz w:val="24"/>
                <w:szCs w:val="20"/>
              </w:rPr>
            </w:pPr>
          </w:p>
        </w:tc>
        <w:tc>
          <w:tcPr>
            <w:tcW w:w="92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4ADB4F" w14:textId="77777777" w:rsidR="00216137" w:rsidRPr="00216137" w:rsidRDefault="00216137" w:rsidP="00216137">
            <w:pPr>
              <w:jc w:val="center"/>
              <w:rPr>
                <w:sz w:val="24"/>
                <w:szCs w:val="20"/>
              </w:rPr>
            </w:pPr>
            <w:r w:rsidRPr="00216137">
              <w:rPr>
                <w:sz w:val="24"/>
                <w:szCs w:val="20"/>
              </w:rPr>
              <w:t>$0,00</w:t>
            </w:r>
          </w:p>
        </w:tc>
        <w:tc>
          <w:tcPr>
            <w:tcW w:w="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C2084" w14:textId="77777777" w:rsidR="00216137" w:rsidRPr="00216137" w:rsidRDefault="00216137" w:rsidP="00216137">
            <w:pPr>
              <w:jc w:val="center"/>
              <w:rPr>
                <w:sz w:val="24"/>
                <w:szCs w:val="20"/>
              </w:rPr>
            </w:pPr>
          </w:p>
        </w:tc>
        <w:tc>
          <w:tcPr>
            <w:tcW w:w="1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85858" w14:textId="77777777" w:rsidR="00216137" w:rsidRPr="00216137" w:rsidRDefault="00216137" w:rsidP="00216137">
            <w:pPr>
              <w:jc w:val="center"/>
              <w:rPr>
                <w:sz w:val="24"/>
                <w:szCs w:val="20"/>
              </w:rPr>
            </w:pPr>
            <w:r w:rsidRPr="00216137">
              <w:rPr>
                <w:sz w:val="24"/>
                <w:szCs w:val="20"/>
              </w:rPr>
              <w:t>$5.000.000,00</w:t>
            </w:r>
          </w:p>
        </w:tc>
        <w:tc>
          <w:tcPr>
            <w:tcW w:w="9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3221E0" w14:textId="77777777" w:rsidR="00216137" w:rsidRPr="00216137" w:rsidRDefault="00216137" w:rsidP="00216137">
            <w:pPr>
              <w:jc w:val="center"/>
              <w:rPr>
                <w:sz w:val="24"/>
                <w:szCs w:val="20"/>
              </w:rPr>
            </w:pPr>
            <w:r w:rsidRPr="00216137">
              <w:rPr>
                <w:sz w:val="24"/>
                <w:szCs w:val="20"/>
              </w:rPr>
              <w:t>Prorrateo</w:t>
            </w:r>
          </w:p>
        </w:tc>
      </w:tr>
    </w:tbl>
    <w:p w14:paraId="42B66790" w14:textId="0C4219E6" w:rsidR="00216137" w:rsidRDefault="00216137" w:rsidP="00216137">
      <w:pPr>
        <w:jc w:val="center"/>
      </w:pPr>
      <w:r w:rsidRPr="00A53C26">
        <w:rPr>
          <w:b/>
          <w:bCs/>
        </w:rPr>
        <w:t xml:space="preserve">Tabla </w:t>
      </w:r>
      <w:r>
        <w:rPr>
          <w:b/>
          <w:bCs/>
        </w:rPr>
        <w:t>2</w:t>
      </w:r>
      <w:r w:rsidRPr="00A53C26">
        <w:rPr>
          <w:b/>
          <w:bCs/>
        </w:rPr>
        <w:t>.</w:t>
      </w:r>
      <w:r>
        <w:t xml:space="preserve"> </w:t>
      </w:r>
      <w:r w:rsidRPr="00216137">
        <w:t>Costo de RRHH del proyecto</w:t>
      </w:r>
    </w:p>
    <w:p w14:paraId="6111C378" w14:textId="77777777" w:rsidR="00216137" w:rsidRDefault="00216137" w:rsidP="00216137">
      <w:pPr>
        <w:jc w:val="center"/>
      </w:pPr>
    </w:p>
    <w:p w14:paraId="5C19B600" w14:textId="77777777" w:rsidR="00216137" w:rsidRDefault="00216137" w:rsidP="00216137">
      <w:pPr>
        <w:jc w:val="center"/>
      </w:pPr>
    </w:p>
    <w:p w14:paraId="6EE355FC" w14:textId="77777777" w:rsidR="00216137" w:rsidRDefault="00216137" w:rsidP="00216137">
      <w:pPr>
        <w:jc w:val="center"/>
      </w:pPr>
    </w:p>
    <w:p w14:paraId="56A2ED4E" w14:textId="28FC658C" w:rsidR="00216137" w:rsidRDefault="008100DA" w:rsidP="008100DA">
      <w:pPr>
        <w:pStyle w:val="Ttulo1"/>
      </w:pPr>
      <w:bookmarkStart w:id="10" w:name="_Toc177326782"/>
      <w:r w:rsidRPr="008100DA">
        <w:lastRenderedPageBreak/>
        <w:t>6. Fuentes de Financiación</w:t>
      </w:r>
      <w:bookmarkEnd w:id="10"/>
    </w:p>
    <w:p w14:paraId="58223E2D" w14:textId="5BE6963D" w:rsidR="008100DA" w:rsidRDefault="008100DA" w:rsidP="00943FFC">
      <w:pPr>
        <w:jc w:val="both"/>
      </w:pPr>
      <w:r w:rsidRPr="008100DA">
        <w:t>El financiamiento del proyecto de la estación</w:t>
      </w:r>
      <w:r w:rsidR="00943FFC">
        <w:t xml:space="preserve"> de</w:t>
      </w:r>
      <w:r w:rsidRPr="008100DA">
        <w:t xml:space="preserve"> TDT</w:t>
      </w:r>
      <w:r w:rsidR="00943FFC">
        <w:t xml:space="preserve"> de</w:t>
      </w:r>
      <w:r w:rsidRPr="008100DA">
        <w:t xml:space="preserve"> Rioblanco, a cargo de</w:t>
      </w:r>
      <w:r w:rsidR="00943FFC">
        <w:t xml:space="preserve"> la empresa</w:t>
      </w:r>
      <w:r w:rsidRPr="008100DA">
        <w:t xml:space="preserve"> TDTCOL, se basa en un modelo de inversión mixto, </w:t>
      </w:r>
      <w:r w:rsidR="00943FFC">
        <w:t>el cual</w:t>
      </w:r>
      <w:r w:rsidRPr="008100DA">
        <w:t xml:space="preserve"> combina</w:t>
      </w:r>
      <w:r w:rsidR="00943FFC">
        <w:t xml:space="preserve"> los</w:t>
      </w:r>
      <w:r w:rsidRPr="008100DA">
        <w:t xml:space="preserve"> recursos provenientes tanto del sector público como de entidades privadas. Dado que este proyecto forma parte de la Fase 7 del plan nacional de expansión de la Televisión Digital Terrestre (TDT), las </w:t>
      </w:r>
      <w:r w:rsidR="00943FFC">
        <w:t xml:space="preserve">diferentes </w:t>
      </w:r>
      <w:r w:rsidRPr="008100DA">
        <w:t xml:space="preserve">fuentes de financiación deben cubrir tanto los costos de infraestructura, como la adquisición de </w:t>
      </w:r>
      <w:r w:rsidR="00943FFC">
        <w:t xml:space="preserve">los </w:t>
      </w:r>
      <w:r w:rsidRPr="008100DA">
        <w:t xml:space="preserve">equipos tecnológicos y los gastos asociados a la instalación, operación y mantenimiento de </w:t>
      </w:r>
      <w:r w:rsidR="00943FFC">
        <w:t>dicha</w:t>
      </w:r>
      <w:r w:rsidRPr="008100DA">
        <w:t xml:space="preserve"> estación.</w:t>
      </w:r>
    </w:p>
    <w:p w14:paraId="254062D6" w14:textId="49B172A5" w:rsidR="00943FFC" w:rsidRDefault="000E0096" w:rsidP="00943FFC">
      <w:pPr>
        <w:pStyle w:val="Ttulo2"/>
      </w:pPr>
      <w:bookmarkStart w:id="11" w:name="_Toc177326783"/>
      <w:r>
        <w:t xml:space="preserve">6.1 </w:t>
      </w:r>
      <w:r w:rsidR="00943FFC" w:rsidRPr="00943FFC">
        <w:t>Financiación Pública</w:t>
      </w:r>
      <w:bookmarkEnd w:id="11"/>
    </w:p>
    <w:p w14:paraId="58DF35A0" w14:textId="50690A4A" w:rsidR="00216137" w:rsidRDefault="00943FFC" w:rsidP="00943FFC">
      <w:pPr>
        <w:pStyle w:val="Prrafodelista"/>
        <w:numPr>
          <w:ilvl w:val="0"/>
          <w:numId w:val="2"/>
        </w:numPr>
        <w:jc w:val="both"/>
        <w:rPr>
          <w:sz w:val="24"/>
          <w:szCs w:val="20"/>
        </w:rPr>
      </w:pPr>
      <w:r w:rsidRPr="00943FFC">
        <w:rPr>
          <w:b/>
          <w:bCs/>
          <w:sz w:val="24"/>
          <w:szCs w:val="20"/>
        </w:rPr>
        <w:t>Ministerio de Tecnologías de la Información y las Comunicaciones (MinTIC):</w:t>
      </w:r>
      <w:r w:rsidRPr="00943FFC">
        <w:rPr>
          <w:sz w:val="24"/>
          <w:szCs w:val="20"/>
        </w:rPr>
        <w:t xml:space="preserve"> El MinTIC es una de las principales entidades que proporciona</w:t>
      </w:r>
      <w:r>
        <w:rPr>
          <w:sz w:val="24"/>
          <w:szCs w:val="20"/>
        </w:rPr>
        <w:t xml:space="preserve"> el</w:t>
      </w:r>
      <w:r w:rsidRPr="00943FFC">
        <w:rPr>
          <w:sz w:val="24"/>
          <w:szCs w:val="20"/>
        </w:rPr>
        <w:t xml:space="preserve"> financiamiento directo para</w:t>
      </w:r>
      <w:r>
        <w:rPr>
          <w:sz w:val="24"/>
          <w:szCs w:val="20"/>
        </w:rPr>
        <w:t xml:space="preserve"> los</w:t>
      </w:r>
      <w:r w:rsidRPr="00943FFC">
        <w:rPr>
          <w:sz w:val="24"/>
          <w:szCs w:val="20"/>
        </w:rPr>
        <w:t xml:space="preserve"> proyectos de expansión de la infraestructura de</w:t>
      </w:r>
      <w:r>
        <w:rPr>
          <w:sz w:val="24"/>
          <w:szCs w:val="20"/>
        </w:rPr>
        <w:t xml:space="preserve"> las</w:t>
      </w:r>
      <w:r w:rsidRPr="00943FFC">
        <w:rPr>
          <w:sz w:val="24"/>
          <w:szCs w:val="20"/>
        </w:rPr>
        <w:t xml:space="preserve"> telecomunicaciones, como el caso de la TDT. A través de su programa de Conectividad Digital para Todos, el MinTIC aporta</w:t>
      </w:r>
      <w:r>
        <w:rPr>
          <w:sz w:val="24"/>
          <w:szCs w:val="20"/>
        </w:rPr>
        <w:t xml:space="preserve"> los</w:t>
      </w:r>
      <w:r w:rsidRPr="00943FFC">
        <w:rPr>
          <w:sz w:val="24"/>
          <w:szCs w:val="20"/>
        </w:rPr>
        <w:t xml:space="preserve"> fondos destinados a cubrir una parte significativa de los costos de</w:t>
      </w:r>
      <w:r>
        <w:rPr>
          <w:sz w:val="24"/>
          <w:szCs w:val="20"/>
        </w:rPr>
        <w:t xml:space="preserve"> la</w:t>
      </w:r>
      <w:r w:rsidRPr="00943FFC">
        <w:rPr>
          <w:sz w:val="24"/>
          <w:szCs w:val="20"/>
        </w:rPr>
        <w:t xml:space="preserve"> infraestructura,</w:t>
      </w:r>
      <w:r>
        <w:rPr>
          <w:sz w:val="24"/>
          <w:szCs w:val="20"/>
        </w:rPr>
        <w:t xml:space="preserve"> la</w:t>
      </w:r>
      <w:r w:rsidRPr="00943FFC">
        <w:rPr>
          <w:sz w:val="24"/>
          <w:szCs w:val="20"/>
        </w:rPr>
        <w:t xml:space="preserve"> instalación de equipos y</w:t>
      </w:r>
      <w:r>
        <w:rPr>
          <w:sz w:val="24"/>
          <w:szCs w:val="20"/>
        </w:rPr>
        <w:t xml:space="preserve"> la</w:t>
      </w:r>
      <w:r w:rsidRPr="00943FFC">
        <w:rPr>
          <w:sz w:val="24"/>
          <w:szCs w:val="20"/>
        </w:rPr>
        <w:t xml:space="preserve"> mano de obra. Este programa se alinea con la política del gobierno de reducir la brecha digital en Colombia, asegurando que las zonas rurales tengan acceso a la televisión digital.</w:t>
      </w:r>
    </w:p>
    <w:p w14:paraId="736E6A5C" w14:textId="795F874B" w:rsidR="00943FFC" w:rsidRDefault="00943FFC" w:rsidP="00943FFC">
      <w:pPr>
        <w:pStyle w:val="Prrafodelista"/>
        <w:numPr>
          <w:ilvl w:val="0"/>
          <w:numId w:val="2"/>
        </w:numPr>
        <w:jc w:val="both"/>
        <w:rPr>
          <w:sz w:val="24"/>
          <w:szCs w:val="20"/>
        </w:rPr>
      </w:pPr>
      <w:r w:rsidRPr="00943FFC">
        <w:rPr>
          <w:b/>
          <w:bCs/>
          <w:sz w:val="24"/>
          <w:szCs w:val="20"/>
        </w:rPr>
        <w:t>Fondo Único de Tecnologías de la Información y las Comunicaciones (FUTIC):</w:t>
      </w:r>
      <w:r w:rsidRPr="00943FFC">
        <w:rPr>
          <w:sz w:val="24"/>
          <w:szCs w:val="20"/>
        </w:rPr>
        <w:t xml:space="preserve"> Este fondo, </w:t>
      </w:r>
      <w:r>
        <w:rPr>
          <w:sz w:val="24"/>
          <w:szCs w:val="20"/>
        </w:rPr>
        <w:t xml:space="preserve">es </w:t>
      </w:r>
      <w:r w:rsidRPr="00943FFC">
        <w:rPr>
          <w:sz w:val="24"/>
          <w:szCs w:val="20"/>
        </w:rPr>
        <w:t>administrado por el MinTIC,</w:t>
      </w:r>
      <w:r>
        <w:rPr>
          <w:sz w:val="24"/>
          <w:szCs w:val="20"/>
        </w:rPr>
        <w:t xml:space="preserve"> el cual</w:t>
      </w:r>
      <w:r w:rsidRPr="00943FFC">
        <w:rPr>
          <w:sz w:val="24"/>
          <w:szCs w:val="20"/>
        </w:rPr>
        <w:t xml:space="preserve"> tiene como objetivo promover la cobertura de los servicios de</w:t>
      </w:r>
      <w:r>
        <w:rPr>
          <w:sz w:val="24"/>
          <w:szCs w:val="20"/>
        </w:rPr>
        <w:t xml:space="preserve"> las</w:t>
      </w:r>
      <w:r w:rsidRPr="00943FFC">
        <w:rPr>
          <w:sz w:val="24"/>
          <w:szCs w:val="20"/>
        </w:rPr>
        <w:t xml:space="preserve"> telecomunicaciones en</w:t>
      </w:r>
      <w:r>
        <w:rPr>
          <w:sz w:val="24"/>
          <w:szCs w:val="20"/>
        </w:rPr>
        <w:t xml:space="preserve"> las diferentes</w:t>
      </w:r>
      <w:r w:rsidRPr="00943FFC">
        <w:rPr>
          <w:sz w:val="24"/>
          <w:szCs w:val="20"/>
        </w:rPr>
        <w:t xml:space="preserve"> áreas donde los operadores privados no encuentran </w:t>
      </w:r>
      <w:r>
        <w:rPr>
          <w:sz w:val="24"/>
          <w:szCs w:val="20"/>
        </w:rPr>
        <w:t xml:space="preserve">la </w:t>
      </w:r>
      <w:r w:rsidRPr="00943FFC">
        <w:rPr>
          <w:sz w:val="24"/>
          <w:szCs w:val="20"/>
        </w:rPr>
        <w:t xml:space="preserve">rentabilidad suficiente. El FUTIC puede proporcionar </w:t>
      </w:r>
      <w:r>
        <w:rPr>
          <w:sz w:val="24"/>
          <w:szCs w:val="20"/>
        </w:rPr>
        <w:t xml:space="preserve">el </w:t>
      </w:r>
      <w:r w:rsidRPr="00943FFC">
        <w:rPr>
          <w:sz w:val="24"/>
          <w:szCs w:val="20"/>
        </w:rPr>
        <w:t xml:space="preserve">financiamiento complementario para la instalación de </w:t>
      </w:r>
      <w:r>
        <w:rPr>
          <w:sz w:val="24"/>
          <w:szCs w:val="20"/>
        </w:rPr>
        <w:t xml:space="preserve">las </w:t>
      </w:r>
      <w:r w:rsidRPr="00943FFC">
        <w:rPr>
          <w:sz w:val="24"/>
          <w:szCs w:val="20"/>
        </w:rPr>
        <w:t>estaciones TDT en</w:t>
      </w:r>
      <w:r>
        <w:rPr>
          <w:sz w:val="24"/>
          <w:szCs w:val="20"/>
        </w:rPr>
        <w:t xml:space="preserve"> las diferentes</w:t>
      </w:r>
      <w:r w:rsidRPr="00943FFC">
        <w:rPr>
          <w:sz w:val="24"/>
          <w:szCs w:val="20"/>
        </w:rPr>
        <w:t xml:space="preserve"> zonas de baja densidad poblacional, como Rioblanco. Este fondo se</w:t>
      </w:r>
      <w:r>
        <w:rPr>
          <w:sz w:val="24"/>
          <w:szCs w:val="20"/>
        </w:rPr>
        <w:t xml:space="preserve"> puede</w:t>
      </w:r>
      <w:r w:rsidRPr="00943FFC">
        <w:rPr>
          <w:sz w:val="24"/>
          <w:szCs w:val="20"/>
        </w:rPr>
        <w:t xml:space="preserve"> utiliza</w:t>
      </w:r>
      <w:r>
        <w:rPr>
          <w:sz w:val="24"/>
          <w:szCs w:val="20"/>
        </w:rPr>
        <w:t>r</w:t>
      </w:r>
      <w:r w:rsidRPr="00943FFC">
        <w:rPr>
          <w:sz w:val="24"/>
          <w:szCs w:val="20"/>
        </w:rPr>
        <w:t xml:space="preserve"> principalmente para proyectos que tienen un alto impacto social y de inclusión digital.</w:t>
      </w:r>
    </w:p>
    <w:p w14:paraId="086132DF" w14:textId="2EB79A4F" w:rsidR="00943FFC" w:rsidRDefault="00943FFC" w:rsidP="00943FFC">
      <w:pPr>
        <w:pStyle w:val="Prrafodelista"/>
        <w:numPr>
          <w:ilvl w:val="0"/>
          <w:numId w:val="2"/>
        </w:numPr>
        <w:jc w:val="both"/>
        <w:rPr>
          <w:sz w:val="24"/>
          <w:szCs w:val="20"/>
        </w:rPr>
      </w:pPr>
      <w:r w:rsidRPr="00943FFC">
        <w:rPr>
          <w:b/>
          <w:bCs/>
          <w:sz w:val="24"/>
          <w:szCs w:val="20"/>
        </w:rPr>
        <w:t>Gobierno Regional y Municipal:</w:t>
      </w:r>
      <w:r w:rsidRPr="00943FFC">
        <w:rPr>
          <w:sz w:val="24"/>
          <w:szCs w:val="20"/>
        </w:rPr>
        <w:t xml:space="preserve"> A nivel regional, el gobierno del Tolima y el municipio de Rioblanco pueden contribuir con</w:t>
      </w:r>
      <w:r>
        <w:rPr>
          <w:sz w:val="24"/>
          <w:szCs w:val="20"/>
        </w:rPr>
        <w:t xml:space="preserve"> diferentes</w:t>
      </w:r>
      <w:r w:rsidRPr="00943FFC">
        <w:rPr>
          <w:sz w:val="24"/>
          <w:szCs w:val="20"/>
        </w:rPr>
        <w:t xml:space="preserve"> recursos para cubrir</w:t>
      </w:r>
      <w:r>
        <w:rPr>
          <w:sz w:val="24"/>
          <w:szCs w:val="20"/>
        </w:rPr>
        <w:t xml:space="preserve"> los</w:t>
      </w:r>
      <w:r w:rsidRPr="00943FFC">
        <w:rPr>
          <w:sz w:val="24"/>
          <w:szCs w:val="20"/>
        </w:rPr>
        <w:t xml:space="preserve"> gastos logísticos y </w:t>
      </w:r>
      <w:r>
        <w:rPr>
          <w:sz w:val="24"/>
          <w:szCs w:val="20"/>
        </w:rPr>
        <w:t xml:space="preserve"> de </w:t>
      </w:r>
      <w:r w:rsidRPr="00943FFC">
        <w:rPr>
          <w:sz w:val="24"/>
          <w:szCs w:val="20"/>
        </w:rPr>
        <w:t>opera</w:t>
      </w:r>
      <w:r>
        <w:rPr>
          <w:sz w:val="24"/>
          <w:szCs w:val="20"/>
        </w:rPr>
        <w:t>cion</w:t>
      </w:r>
      <w:r w:rsidRPr="00943FFC">
        <w:rPr>
          <w:sz w:val="24"/>
          <w:szCs w:val="20"/>
        </w:rPr>
        <w:t xml:space="preserve"> locales. Esto incluye </w:t>
      </w:r>
      <w:r>
        <w:rPr>
          <w:sz w:val="24"/>
          <w:szCs w:val="20"/>
        </w:rPr>
        <w:t xml:space="preserve">las </w:t>
      </w:r>
      <w:r w:rsidRPr="00943FFC">
        <w:rPr>
          <w:sz w:val="24"/>
          <w:szCs w:val="20"/>
        </w:rPr>
        <w:t xml:space="preserve">facilidades en la adquisición de </w:t>
      </w:r>
      <w:r>
        <w:rPr>
          <w:sz w:val="24"/>
          <w:szCs w:val="20"/>
        </w:rPr>
        <w:t xml:space="preserve">los </w:t>
      </w:r>
      <w:r w:rsidRPr="00943FFC">
        <w:rPr>
          <w:sz w:val="24"/>
          <w:szCs w:val="20"/>
        </w:rPr>
        <w:t xml:space="preserve">permisos, </w:t>
      </w:r>
      <w:r>
        <w:rPr>
          <w:sz w:val="24"/>
          <w:szCs w:val="20"/>
        </w:rPr>
        <w:t xml:space="preserve">en la </w:t>
      </w:r>
      <w:r w:rsidRPr="00943FFC">
        <w:rPr>
          <w:sz w:val="24"/>
          <w:szCs w:val="20"/>
        </w:rPr>
        <w:t>reducción de</w:t>
      </w:r>
      <w:r>
        <w:rPr>
          <w:sz w:val="24"/>
          <w:szCs w:val="20"/>
        </w:rPr>
        <w:t xml:space="preserve"> los</w:t>
      </w:r>
      <w:r w:rsidRPr="00943FFC">
        <w:rPr>
          <w:sz w:val="24"/>
          <w:szCs w:val="20"/>
        </w:rPr>
        <w:t xml:space="preserve"> impuestos locales relacionados con la construcción de </w:t>
      </w:r>
      <w:r>
        <w:rPr>
          <w:sz w:val="24"/>
          <w:szCs w:val="20"/>
        </w:rPr>
        <w:t xml:space="preserve">la </w:t>
      </w:r>
      <w:r w:rsidRPr="00943FFC">
        <w:rPr>
          <w:sz w:val="24"/>
          <w:szCs w:val="20"/>
        </w:rPr>
        <w:t>infraestructura, y el apoyo en la gestión del terreno y otros aspectos técnicos que pueden facilitar la ejecución del proyecto. Este tipo de contribuciones no necesariamente se</w:t>
      </w:r>
      <w:r>
        <w:rPr>
          <w:sz w:val="24"/>
          <w:szCs w:val="20"/>
        </w:rPr>
        <w:t xml:space="preserve"> pueden</w:t>
      </w:r>
      <w:r w:rsidRPr="00943FFC">
        <w:rPr>
          <w:sz w:val="24"/>
          <w:szCs w:val="20"/>
        </w:rPr>
        <w:t xml:space="preserve"> refleja</w:t>
      </w:r>
      <w:r>
        <w:rPr>
          <w:sz w:val="24"/>
          <w:szCs w:val="20"/>
        </w:rPr>
        <w:t>r</w:t>
      </w:r>
      <w:r w:rsidRPr="00943FFC">
        <w:rPr>
          <w:sz w:val="24"/>
          <w:szCs w:val="20"/>
        </w:rPr>
        <w:t xml:space="preserve"> en montos monetarios, pero sí representan una disminución de costos para TDTCOL.</w:t>
      </w:r>
    </w:p>
    <w:p w14:paraId="759A8C5F" w14:textId="6DD78B4A" w:rsidR="00943FFC" w:rsidRDefault="000E0096" w:rsidP="00943FFC">
      <w:pPr>
        <w:pStyle w:val="Ttulo2"/>
      </w:pPr>
      <w:bookmarkStart w:id="12" w:name="_Toc177326784"/>
      <w:r>
        <w:t xml:space="preserve">6.2 </w:t>
      </w:r>
      <w:r w:rsidR="00943FFC" w:rsidRPr="00943FFC">
        <w:t>Financiación Privada</w:t>
      </w:r>
      <w:bookmarkEnd w:id="12"/>
    </w:p>
    <w:p w14:paraId="01D52348" w14:textId="07E17926" w:rsidR="00943FFC" w:rsidRDefault="00DA1190" w:rsidP="00DA1190">
      <w:pPr>
        <w:pStyle w:val="Prrafodelista"/>
        <w:numPr>
          <w:ilvl w:val="0"/>
          <w:numId w:val="3"/>
        </w:numPr>
        <w:jc w:val="both"/>
      </w:pPr>
      <w:r w:rsidRPr="00DA1190">
        <w:rPr>
          <w:b/>
          <w:bCs/>
        </w:rPr>
        <w:t>Inversionistas Privados</w:t>
      </w:r>
      <w:r w:rsidRPr="00DA1190">
        <w:t>: TDTCOL también puede recurrir a</w:t>
      </w:r>
      <w:r>
        <w:t xml:space="preserve"> los</w:t>
      </w:r>
      <w:r w:rsidRPr="00DA1190">
        <w:t xml:space="preserve"> inversionistas privados </w:t>
      </w:r>
      <w:r>
        <w:t xml:space="preserve">los cuales pueden estar </w:t>
      </w:r>
      <w:r w:rsidRPr="00DA1190">
        <w:t xml:space="preserve">interesados en participar en proyectos de infraestructura tecnológica. Estos inversionistas, conocidos como fondos de inversión de capital de riesgo o capital privado, pueden ver en el proyecto </w:t>
      </w:r>
      <w:r>
        <w:t xml:space="preserve">como </w:t>
      </w:r>
      <w:r w:rsidRPr="00DA1190">
        <w:t>una oportunidad para generar retornos a largo</w:t>
      </w:r>
      <w:r>
        <w:t xml:space="preserve"> o mediano plazo</w:t>
      </w:r>
      <w:r w:rsidRPr="00DA1190">
        <w:t xml:space="preserve">, especialmente si se plantea una expansión de la red TDT a otras áreas del país. A cambio de su </w:t>
      </w:r>
      <w:r w:rsidRPr="00DA1190">
        <w:lastRenderedPageBreak/>
        <w:t>inversión, estos fondos pueden exigir una participación en los ingresos futuros del proyecto o una parte de las ganancias generadas por la operación de la estación TDT.</w:t>
      </w:r>
    </w:p>
    <w:p w14:paraId="08547D29" w14:textId="33BB6AA7" w:rsidR="00DA1190" w:rsidRDefault="00DA1190" w:rsidP="00DA1190">
      <w:pPr>
        <w:pStyle w:val="Prrafodelista"/>
        <w:numPr>
          <w:ilvl w:val="0"/>
          <w:numId w:val="3"/>
        </w:numPr>
        <w:jc w:val="both"/>
      </w:pPr>
      <w:r w:rsidRPr="00DA1190">
        <w:rPr>
          <w:b/>
          <w:bCs/>
        </w:rPr>
        <w:t>Cooperación Internacional y Fondos Multilaterales</w:t>
      </w:r>
      <w:r w:rsidRPr="00DA1190">
        <w:rPr>
          <w:b/>
          <w:bCs/>
        </w:rPr>
        <w:t xml:space="preserve">: </w:t>
      </w:r>
      <w:r>
        <w:rPr>
          <w:b/>
          <w:bCs/>
        </w:rPr>
        <w:t xml:space="preserve"> </w:t>
      </w:r>
      <w:r w:rsidRPr="00DA1190">
        <w:t>Otra fuente de financiación que podría considerarse para este tipo de proyectos es la cooperación internacional.</w:t>
      </w:r>
      <w:r>
        <w:t xml:space="preserve"> Son</w:t>
      </w:r>
      <w:r w:rsidRPr="00DA1190">
        <w:t xml:space="preserve"> </w:t>
      </w:r>
      <w:r>
        <w:t>o</w:t>
      </w:r>
      <w:r w:rsidRPr="00DA1190">
        <w:t xml:space="preserve">rganismos multilaterales y </w:t>
      </w:r>
      <w:r>
        <w:t xml:space="preserve">dichas </w:t>
      </w:r>
      <w:r w:rsidRPr="00DA1190">
        <w:t xml:space="preserve">entidades internacionales suelen apoyar </w:t>
      </w:r>
      <w:r>
        <w:t xml:space="preserve">los </w:t>
      </w:r>
      <w:r w:rsidRPr="00DA1190">
        <w:t>proyectos que promuevan el acceso a</w:t>
      </w:r>
      <w:r>
        <w:t xml:space="preserve"> las</w:t>
      </w:r>
      <w:r w:rsidRPr="00DA1190">
        <w:t xml:space="preserve"> tecnologías de la información y las telecomunicaciones, especialmente en países en desarrollo</w:t>
      </w:r>
      <w:r>
        <w:t xml:space="preserve"> como lo es Colombia</w:t>
      </w:r>
      <w:r w:rsidRPr="00DA1190">
        <w:t>.</w:t>
      </w:r>
    </w:p>
    <w:p w14:paraId="2F45DF00" w14:textId="1A495B43" w:rsidR="00DA1190" w:rsidRDefault="00804505" w:rsidP="00804505">
      <w:pPr>
        <w:pStyle w:val="Ttulo1"/>
      </w:pPr>
      <w:bookmarkStart w:id="13" w:name="_Toc177326785"/>
      <w:r w:rsidRPr="00804505">
        <w:t>7. Modelo de Negocio (CANVAS)</w:t>
      </w:r>
      <w:bookmarkEnd w:id="13"/>
    </w:p>
    <w:p w14:paraId="04EACC97" w14:textId="393CEF4F" w:rsidR="00804505" w:rsidRDefault="00804505" w:rsidP="00804505">
      <w:pPr>
        <w:jc w:val="both"/>
      </w:pPr>
      <w:r w:rsidRPr="00804505">
        <w:t>El modelo de negocio para la implementación de la estación</w:t>
      </w:r>
      <w:r>
        <w:t xml:space="preserve"> de</w:t>
      </w:r>
      <w:r w:rsidRPr="00804505">
        <w:t xml:space="preserve"> TDT </w:t>
      </w:r>
      <w:r>
        <w:t xml:space="preserve"> de </w:t>
      </w:r>
      <w:r w:rsidRPr="00804505">
        <w:t xml:space="preserve">Rioblanco </w:t>
      </w:r>
      <w:r>
        <w:t xml:space="preserve">se </w:t>
      </w:r>
      <w:r w:rsidRPr="00804505">
        <w:t xml:space="preserve">puede analizar utilizando la metodología CANVAS, </w:t>
      </w:r>
      <w:r>
        <w:t>la cual te</w:t>
      </w:r>
      <w:r w:rsidRPr="00804505">
        <w:t xml:space="preserve"> permite identificar los aspectos clave que aseguran la viabilidad técnica y financiera del proyecto. Aunque la estación </w:t>
      </w:r>
      <w:r>
        <w:t xml:space="preserve">de </w:t>
      </w:r>
      <w:r w:rsidRPr="00804505">
        <w:t>TDT es un proyecto de infraestructura tecnológica en</w:t>
      </w:r>
      <w:r>
        <w:t xml:space="preserve"> su</w:t>
      </w:r>
      <w:r w:rsidRPr="00804505">
        <w:t xml:space="preserve"> gran parte financiado por el gobierno y </w:t>
      </w:r>
      <w:r>
        <w:t xml:space="preserve">por </w:t>
      </w:r>
      <w:r w:rsidRPr="00804505">
        <w:t>el sector privado, sigue siendo útil descomponer sus elementos clave en términos de valor, recursos y canales, ya que TDTCOL gestiona este proyecto con una visión integral que abarca múltiples actores y objetivos.</w:t>
      </w:r>
    </w:p>
    <w:p w14:paraId="4D61F5A4" w14:textId="77777777" w:rsidR="00903EC5" w:rsidRDefault="00903EC5" w:rsidP="00804505">
      <w:pPr>
        <w:jc w:val="both"/>
      </w:pPr>
    </w:p>
    <w:p w14:paraId="2F20EF66" w14:textId="5F7B4CD4" w:rsidR="00804505" w:rsidRDefault="00804505" w:rsidP="00804505">
      <w:pPr>
        <w:pStyle w:val="Ttulo2"/>
      </w:pPr>
      <w:bookmarkStart w:id="14" w:name="_Toc177326786"/>
      <w:r>
        <w:t>7.</w:t>
      </w:r>
      <w:r w:rsidRPr="00804505">
        <w:t>1 Propuesta de Valor</w:t>
      </w:r>
      <w:bookmarkEnd w:id="14"/>
    </w:p>
    <w:p w14:paraId="4D3D4FAB" w14:textId="43EA5FA9" w:rsidR="00804505" w:rsidRDefault="00804505" w:rsidP="00804505">
      <w:pPr>
        <w:jc w:val="both"/>
      </w:pPr>
      <w:r w:rsidRPr="00804505">
        <w:t>La propuesta de valor de</w:t>
      </w:r>
      <w:r>
        <w:t xml:space="preserve"> este</w:t>
      </w:r>
      <w:r w:rsidRPr="00804505">
        <w:t xml:space="preserve"> proyecto de la estación </w:t>
      </w:r>
      <w:r>
        <w:t xml:space="preserve">de </w:t>
      </w:r>
      <w:r w:rsidRPr="00804505">
        <w:t xml:space="preserve">TDT </w:t>
      </w:r>
      <w:r>
        <w:t xml:space="preserve">en </w:t>
      </w:r>
      <w:r w:rsidRPr="00804505">
        <w:t>Rioblanco se centra en la expansión de la televisión digital gratuita de alta calidad en áreas rurales, lo que proporciona una señal de televisión más estable, con mayor calidad de imagen y</w:t>
      </w:r>
      <w:r>
        <w:t xml:space="preserve"> de</w:t>
      </w:r>
      <w:r w:rsidRPr="00804505">
        <w:t xml:space="preserve"> sonido. El acceso a la televisión digital terrestre (TDT) es un </w:t>
      </w:r>
      <w:r>
        <w:t xml:space="preserve">gran </w:t>
      </w:r>
      <w:r w:rsidRPr="00804505">
        <w:t>beneficio directo para la población rural, ya que</w:t>
      </w:r>
      <w:r>
        <w:t xml:space="preserve"> no solo</w:t>
      </w:r>
      <w:r w:rsidRPr="00804505">
        <w:t xml:space="preserve"> mejora su conectividad </w:t>
      </w:r>
      <w:r>
        <w:t>sino que tambien su</w:t>
      </w:r>
      <w:r w:rsidRPr="00804505">
        <w:t xml:space="preserve"> acceso a la información, educación y entretenimiento, lo</w:t>
      </w:r>
      <w:r>
        <w:t xml:space="preserve"> cual</w:t>
      </w:r>
      <w:r w:rsidRPr="00804505">
        <w:t xml:space="preserve"> contribuye a</w:t>
      </w:r>
      <w:r>
        <w:t xml:space="preserve"> un</w:t>
      </w:r>
      <w:r w:rsidRPr="00804505">
        <w:t xml:space="preserve"> desarrollo social y cultural de las comunidades de Rioblanco y zonas aledañas.</w:t>
      </w:r>
    </w:p>
    <w:p w14:paraId="41591A21" w14:textId="64DAA77F" w:rsidR="00804505" w:rsidRPr="00804505" w:rsidRDefault="00804505" w:rsidP="00BA338B">
      <w:pPr>
        <w:pStyle w:val="Prrafodelista"/>
        <w:numPr>
          <w:ilvl w:val="0"/>
          <w:numId w:val="4"/>
        </w:numPr>
        <w:jc w:val="both"/>
        <w:rPr>
          <w:b/>
          <w:bCs/>
        </w:rPr>
      </w:pPr>
      <w:r w:rsidRPr="00804505">
        <w:rPr>
          <w:b/>
          <w:bCs/>
        </w:rPr>
        <w:t xml:space="preserve">Calidad de transmisión </w:t>
      </w:r>
      <w:r w:rsidRPr="00804505">
        <w:rPr>
          <w:b/>
          <w:bCs/>
        </w:rPr>
        <w:t>superior</w:t>
      </w:r>
    </w:p>
    <w:p w14:paraId="124C3F1B" w14:textId="48D63CEE" w:rsidR="00804505" w:rsidRPr="00804505" w:rsidRDefault="00804505" w:rsidP="00804505">
      <w:pPr>
        <w:pStyle w:val="Prrafodelista"/>
        <w:numPr>
          <w:ilvl w:val="0"/>
          <w:numId w:val="4"/>
        </w:numPr>
        <w:jc w:val="both"/>
        <w:rPr>
          <w:b/>
          <w:bCs/>
        </w:rPr>
      </w:pPr>
      <w:r w:rsidRPr="00804505">
        <w:rPr>
          <w:b/>
          <w:bCs/>
        </w:rPr>
        <w:t>Acceso gratuito</w:t>
      </w:r>
    </w:p>
    <w:p w14:paraId="211684C7" w14:textId="1B280F9E" w:rsidR="00943FFC" w:rsidRPr="00804505" w:rsidRDefault="00804505" w:rsidP="009D1BD9">
      <w:pPr>
        <w:pStyle w:val="Prrafodelista"/>
        <w:numPr>
          <w:ilvl w:val="0"/>
          <w:numId w:val="4"/>
        </w:numPr>
        <w:jc w:val="both"/>
        <w:rPr>
          <w:b/>
          <w:bCs/>
          <w:sz w:val="24"/>
          <w:szCs w:val="20"/>
        </w:rPr>
      </w:pPr>
      <w:r w:rsidRPr="00804505">
        <w:rPr>
          <w:b/>
          <w:bCs/>
        </w:rPr>
        <w:t>Impacto social positivo</w:t>
      </w:r>
    </w:p>
    <w:p w14:paraId="5CFE27AC" w14:textId="016DE115" w:rsidR="00804505" w:rsidRDefault="00903EC5" w:rsidP="00903EC5">
      <w:pPr>
        <w:pStyle w:val="Ttulo2"/>
      </w:pPr>
      <w:bookmarkStart w:id="15" w:name="_Toc177326787"/>
      <w:r>
        <w:t>7.</w:t>
      </w:r>
      <w:r w:rsidRPr="00903EC5">
        <w:t>2 Segmentos de Clientes</w:t>
      </w:r>
      <w:bookmarkEnd w:id="15"/>
    </w:p>
    <w:p w14:paraId="345EAFA3" w14:textId="5787B222" w:rsidR="00903EC5" w:rsidRDefault="00903EC5" w:rsidP="00903EC5">
      <w:pPr>
        <w:jc w:val="both"/>
      </w:pPr>
      <w:r>
        <w:t>L</w:t>
      </w:r>
      <w:r>
        <w:t>os principales beneficiarios del proyecto son los hogares y</w:t>
      </w:r>
      <w:r>
        <w:t xml:space="preserve"> las</w:t>
      </w:r>
      <w:r>
        <w:t xml:space="preserve"> comunidades rurales de Rioblanco y</w:t>
      </w:r>
      <w:r>
        <w:t xml:space="preserve"> las</w:t>
      </w:r>
      <w:r>
        <w:t xml:space="preserve"> áreas aledañas. Este segmento incluye principalmente a </w:t>
      </w:r>
      <w:r>
        <w:t xml:space="preserve">las </w:t>
      </w:r>
      <w:r>
        <w:t xml:space="preserve">familias que </w:t>
      </w:r>
      <w:r>
        <w:lastRenderedPageBreak/>
        <w:t>dependen de la televisión como su principal fuente de entretenimiento e información, y que anteriormente no tenían acceso a señales de televisión de calidad.</w:t>
      </w:r>
    </w:p>
    <w:p w14:paraId="2F84D017" w14:textId="77777777" w:rsidR="00903EC5" w:rsidRDefault="00903EC5" w:rsidP="00903EC5"/>
    <w:p w14:paraId="152FCDF6" w14:textId="186B7025" w:rsidR="00903EC5" w:rsidRPr="00903EC5" w:rsidRDefault="00903EC5" w:rsidP="00903EC5">
      <w:pPr>
        <w:pStyle w:val="Prrafodelista"/>
        <w:numPr>
          <w:ilvl w:val="0"/>
          <w:numId w:val="5"/>
        </w:numPr>
        <w:rPr>
          <w:b/>
          <w:bCs/>
        </w:rPr>
      </w:pPr>
      <w:r w:rsidRPr="00903EC5">
        <w:rPr>
          <w:b/>
          <w:bCs/>
        </w:rPr>
        <w:t>Hogares rurales</w:t>
      </w:r>
    </w:p>
    <w:p w14:paraId="4741BE3A" w14:textId="3C63AF25" w:rsidR="00903EC5" w:rsidRDefault="00903EC5" w:rsidP="00903EC5">
      <w:pPr>
        <w:pStyle w:val="Prrafodelista"/>
        <w:numPr>
          <w:ilvl w:val="0"/>
          <w:numId w:val="5"/>
        </w:numPr>
        <w:rPr>
          <w:b/>
          <w:bCs/>
        </w:rPr>
      </w:pPr>
      <w:r w:rsidRPr="00903EC5">
        <w:rPr>
          <w:b/>
          <w:bCs/>
        </w:rPr>
        <w:t>Entidades educativas y comunitarias</w:t>
      </w:r>
    </w:p>
    <w:p w14:paraId="3C6FF408" w14:textId="77777777" w:rsidR="00903EC5" w:rsidRPr="00903EC5" w:rsidRDefault="00903EC5" w:rsidP="00903EC5">
      <w:pPr>
        <w:ind w:left="360"/>
        <w:rPr>
          <w:b/>
          <w:bCs/>
        </w:rPr>
      </w:pPr>
    </w:p>
    <w:p w14:paraId="7317E5F1" w14:textId="0848BF62" w:rsidR="00903EC5" w:rsidRDefault="00903EC5" w:rsidP="00903EC5">
      <w:pPr>
        <w:pStyle w:val="Ttulo2"/>
      </w:pPr>
      <w:bookmarkStart w:id="16" w:name="_Toc177326788"/>
      <w:r>
        <w:t>7.</w:t>
      </w:r>
      <w:r w:rsidRPr="00903EC5">
        <w:t>3 Canales</w:t>
      </w:r>
      <w:bookmarkEnd w:id="16"/>
    </w:p>
    <w:p w14:paraId="3A79EE96" w14:textId="4BBB3889" w:rsidR="00903EC5" w:rsidRDefault="00903EC5" w:rsidP="00903EC5">
      <w:pPr>
        <w:jc w:val="both"/>
      </w:pPr>
      <w:r w:rsidRPr="00903EC5">
        <w:t xml:space="preserve">Los canales por los cuales se entrega </w:t>
      </w:r>
      <w:r>
        <w:t>dicha</w:t>
      </w:r>
      <w:r w:rsidRPr="00903EC5">
        <w:t xml:space="preserve"> propuesta de valor</w:t>
      </w:r>
      <w:r>
        <w:t>,</w:t>
      </w:r>
      <w:r w:rsidRPr="00903EC5">
        <w:t xml:space="preserve"> incluyen las infraestructuras de transmisión de</w:t>
      </w:r>
      <w:r>
        <w:t xml:space="preserve"> la</w:t>
      </w:r>
      <w:r w:rsidRPr="00903EC5">
        <w:t xml:space="preserve"> TDT instaladas en la estación</w:t>
      </w:r>
      <w:r>
        <w:t xml:space="preserve"> de</w:t>
      </w:r>
      <w:r w:rsidRPr="00903EC5">
        <w:t xml:space="preserve"> Rioblanco y las plataformas de comunicación utilizadas para informar a la comunidad sobre el acceso a la señal.</w:t>
      </w:r>
    </w:p>
    <w:p w14:paraId="62EA115B" w14:textId="5820FAD5" w:rsidR="00903EC5" w:rsidRPr="00903EC5" w:rsidRDefault="00903EC5" w:rsidP="00903EC5">
      <w:pPr>
        <w:pStyle w:val="Prrafodelista"/>
        <w:numPr>
          <w:ilvl w:val="0"/>
          <w:numId w:val="6"/>
        </w:numPr>
        <w:jc w:val="both"/>
        <w:rPr>
          <w:b/>
          <w:bCs/>
        </w:rPr>
      </w:pPr>
      <w:r w:rsidRPr="00903EC5">
        <w:rPr>
          <w:b/>
          <w:bCs/>
        </w:rPr>
        <w:t>S</w:t>
      </w:r>
      <w:r w:rsidRPr="00903EC5">
        <w:rPr>
          <w:b/>
          <w:bCs/>
        </w:rPr>
        <w:t>eñal de televisión digital terrestre (TDT)</w:t>
      </w:r>
    </w:p>
    <w:p w14:paraId="7485F7A7" w14:textId="49F91BBF" w:rsidR="00903EC5" w:rsidRPr="000E0096" w:rsidRDefault="00903EC5" w:rsidP="000E0096">
      <w:pPr>
        <w:pStyle w:val="Prrafodelista"/>
        <w:numPr>
          <w:ilvl w:val="0"/>
          <w:numId w:val="6"/>
        </w:numPr>
        <w:jc w:val="both"/>
        <w:rPr>
          <w:b/>
          <w:bCs/>
        </w:rPr>
      </w:pPr>
      <w:r w:rsidRPr="00903EC5">
        <w:rPr>
          <w:b/>
          <w:bCs/>
        </w:rPr>
        <w:t>Medios de comunicación locales</w:t>
      </w:r>
    </w:p>
    <w:p w14:paraId="158A6D75" w14:textId="624F504F" w:rsidR="00903EC5" w:rsidRPr="00903EC5" w:rsidRDefault="00903EC5" w:rsidP="00903EC5">
      <w:pPr>
        <w:pStyle w:val="Ttulo2"/>
      </w:pPr>
      <w:bookmarkStart w:id="17" w:name="_Toc177326789"/>
      <w:r>
        <w:t>7.</w:t>
      </w:r>
      <w:r w:rsidRPr="00903EC5">
        <w:t>4 Relaciones con los Clientes</w:t>
      </w:r>
      <w:bookmarkEnd w:id="17"/>
    </w:p>
    <w:p w14:paraId="4738AAE0" w14:textId="3726BEBB" w:rsidR="00903EC5" w:rsidRDefault="00903EC5" w:rsidP="00903EC5">
      <w:pPr>
        <w:jc w:val="both"/>
      </w:pPr>
      <w:r w:rsidRPr="00903EC5">
        <w:t>Las relaciones con los clientes se basan en la provisión de un</w:t>
      </w:r>
      <w:r>
        <w:t xml:space="preserve"> buen</w:t>
      </w:r>
      <w:r w:rsidRPr="00903EC5">
        <w:t xml:space="preserve"> servicio continuo, gratuito y confiable de</w:t>
      </w:r>
      <w:r>
        <w:t xml:space="preserve"> la</w:t>
      </w:r>
      <w:r w:rsidRPr="00903EC5">
        <w:t xml:space="preserve"> televisión digital. Aunque el proyecto no requiere </w:t>
      </w:r>
      <w:r>
        <w:t xml:space="preserve">la </w:t>
      </w:r>
      <w:r w:rsidRPr="00903EC5">
        <w:t>interacción constante con los usuarios finales (ya que la TDT no es un servicio personalizado), es esencial mantener una buena relación con las comunidades locales para garantizar la adopción y</w:t>
      </w:r>
      <w:r>
        <w:t xml:space="preserve"> el</w:t>
      </w:r>
      <w:r w:rsidRPr="00903EC5">
        <w:t xml:space="preserve"> uso adecuado de la tecnología.</w:t>
      </w:r>
    </w:p>
    <w:p w14:paraId="76853B57" w14:textId="40A190F3" w:rsidR="00903EC5" w:rsidRPr="00903EC5" w:rsidRDefault="00903EC5" w:rsidP="00903EC5">
      <w:pPr>
        <w:pStyle w:val="Prrafodelista"/>
        <w:numPr>
          <w:ilvl w:val="0"/>
          <w:numId w:val="7"/>
        </w:numPr>
        <w:jc w:val="both"/>
        <w:rPr>
          <w:b/>
          <w:bCs/>
        </w:rPr>
      </w:pPr>
      <w:r w:rsidRPr="00903EC5">
        <w:rPr>
          <w:b/>
          <w:bCs/>
        </w:rPr>
        <w:t>Relación de soporte</w:t>
      </w:r>
    </w:p>
    <w:p w14:paraId="5800BD5E" w14:textId="56B7FEAF" w:rsidR="00903EC5" w:rsidRPr="00903EC5" w:rsidRDefault="00903EC5" w:rsidP="00903EC5">
      <w:pPr>
        <w:pStyle w:val="Prrafodelista"/>
        <w:numPr>
          <w:ilvl w:val="0"/>
          <w:numId w:val="7"/>
        </w:numPr>
        <w:jc w:val="both"/>
        <w:rPr>
          <w:b/>
          <w:bCs/>
        </w:rPr>
      </w:pPr>
      <w:r w:rsidRPr="00903EC5">
        <w:rPr>
          <w:b/>
          <w:bCs/>
        </w:rPr>
        <w:t>Conciencia y educación</w:t>
      </w:r>
    </w:p>
    <w:p w14:paraId="36D789C1" w14:textId="14ECD06E" w:rsidR="00903EC5" w:rsidRDefault="00903EC5" w:rsidP="00903EC5">
      <w:pPr>
        <w:pStyle w:val="Ttulo2"/>
      </w:pPr>
      <w:bookmarkStart w:id="18" w:name="_Toc177326790"/>
      <w:r>
        <w:t>7.</w:t>
      </w:r>
      <w:r w:rsidRPr="00903EC5">
        <w:t>5 Recursos Clave</w:t>
      </w:r>
      <w:bookmarkEnd w:id="18"/>
    </w:p>
    <w:p w14:paraId="3C64E68B" w14:textId="10135C77" w:rsidR="00903EC5" w:rsidRDefault="00903EC5" w:rsidP="00903EC5">
      <w:r w:rsidRPr="00903EC5">
        <w:t xml:space="preserve">Para llevar a cabo el proyecto de la estación TDT </w:t>
      </w:r>
      <w:r>
        <w:t xml:space="preserve">en </w:t>
      </w:r>
      <w:r w:rsidRPr="00903EC5">
        <w:t xml:space="preserve">Rioblanco, es necesario movilizar </w:t>
      </w:r>
      <w:r>
        <w:t xml:space="preserve">varios </w:t>
      </w:r>
      <w:r w:rsidRPr="00903EC5">
        <w:t>recursos clave que incluyen tanto recursos físicos como tecnológicos y humanos.</w:t>
      </w:r>
    </w:p>
    <w:p w14:paraId="0B609780" w14:textId="7F3B219A" w:rsidR="00903EC5" w:rsidRPr="00903EC5" w:rsidRDefault="00903EC5" w:rsidP="00903EC5">
      <w:pPr>
        <w:pStyle w:val="Prrafodelista"/>
        <w:numPr>
          <w:ilvl w:val="0"/>
          <w:numId w:val="8"/>
        </w:numPr>
        <w:rPr>
          <w:b/>
          <w:bCs/>
        </w:rPr>
      </w:pPr>
      <w:r w:rsidRPr="00903EC5">
        <w:rPr>
          <w:b/>
          <w:bCs/>
        </w:rPr>
        <w:t>Infraestructura tecnológica</w:t>
      </w:r>
    </w:p>
    <w:p w14:paraId="7A943724" w14:textId="3234CA6F" w:rsidR="00903EC5" w:rsidRPr="00903EC5" w:rsidRDefault="00903EC5" w:rsidP="00903EC5">
      <w:pPr>
        <w:pStyle w:val="Prrafodelista"/>
        <w:numPr>
          <w:ilvl w:val="0"/>
          <w:numId w:val="8"/>
        </w:numPr>
        <w:rPr>
          <w:b/>
          <w:bCs/>
        </w:rPr>
      </w:pPr>
      <w:r w:rsidRPr="00903EC5">
        <w:rPr>
          <w:b/>
          <w:bCs/>
        </w:rPr>
        <w:t>Personal especializado</w:t>
      </w:r>
    </w:p>
    <w:p w14:paraId="6DE2D8A7" w14:textId="1CE38C08" w:rsidR="00903EC5" w:rsidRPr="00903EC5" w:rsidRDefault="00903EC5" w:rsidP="00903EC5">
      <w:pPr>
        <w:pStyle w:val="Prrafodelista"/>
        <w:numPr>
          <w:ilvl w:val="0"/>
          <w:numId w:val="8"/>
        </w:numPr>
        <w:rPr>
          <w:b/>
          <w:bCs/>
        </w:rPr>
      </w:pPr>
      <w:r w:rsidRPr="00903EC5">
        <w:rPr>
          <w:b/>
          <w:bCs/>
        </w:rPr>
        <w:t>Financiamiento</w:t>
      </w:r>
    </w:p>
    <w:p w14:paraId="6A6B41FC" w14:textId="6E4F6CB8" w:rsidR="00903EC5" w:rsidRPr="00903EC5" w:rsidRDefault="00903EC5" w:rsidP="00903EC5">
      <w:pPr>
        <w:pStyle w:val="Prrafodelista"/>
        <w:numPr>
          <w:ilvl w:val="0"/>
          <w:numId w:val="8"/>
        </w:numPr>
        <w:rPr>
          <w:b/>
          <w:bCs/>
        </w:rPr>
      </w:pPr>
      <w:r w:rsidRPr="00903EC5">
        <w:rPr>
          <w:b/>
          <w:bCs/>
        </w:rPr>
        <w:t>Colaboración con proveedores tecnológicos</w:t>
      </w:r>
    </w:p>
    <w:p w14:paraId="06DB1B1B" w14:textId="1A199B93" w:rsidR="00903EC5" w:rsidRDefault="00903EC5" w:rsidP="00903EC5">
      <w:pPr>
        <w:pStyle w:val="Ttulo2"/>
      </w:pPr>
      <w:bookmarkStart w:id="19" w:name="_Toc177326791"/>
      <w:r>
        <w:t>7.</w:t>
      </w:r>
      <w:r w:rsidRPr="00903EC5">
        <w:t>6 Actividades Clave</w:t>
      </w:r>
      <w:bookmarkEnd w:id="19"/>
    </w:p>
    <w:p w14:paraId="2ABDB9B8" w14:textId="44CAC5BE" w:rsidR="00903EC5" w:rsidRDefault="00903EC5" w:rsidP="00903EC5">
      <w:pPr>
        <w:jc w:val="both"/>
      </w:pPr>
      <w:r w:rsidRPr="00903EC5">
        <w:t>Las actividades clave necesarias para la implementación exitosa de</w:t>
      </w:r>
      <w:r>
        <w:t xml:space="preserve"> dicho</w:t>
      </w:r>
      <w:r w:rsidRPr="00903EC5">
        <w:t xml:space="preserve"> proyecto incluyen todas las fases de</w:t>
      </w:r>
      <w:r>
        <w:t xml:space="preserve"> la</w:t>
      </w:r>
      <w:r w:rsidRPr="00903EC5">
        <w:t xml:space="preserve"> planificación, </w:t>
      </w:r>
      <w:r>
        <w:t xml:space="preserve">la </w:t>
      </w:r>
      <w:r w:rsidRPr="00903EC5">
        <w:t xml:space="preserve">adquisición, </w:t>
      </w:r>
      <w:r>
        <w:t xml:space="preserve">la </w:t>
      </w:r>
      <w:r w:rsidRPr="00903EC5">
        <w:t xml:space="preserve">instalación, </w:t>
      </w:r>
      <w:r>
        <w:t xml:space="preserve">las </w:t>
      </w:r>
      <w:r w:rsidRPr="00903EC5">
        <w:t>pruebas y puesta en operación de la estación TDT.</w:t>
      </w:r>
    </w:p>
    <w:p w14:paraId="4BCBF4EC" w14:textId="64D57A1E" w:rsidR="00903EC5" w:rsidRPr="00903EC5" w:rsidRDefault="00903EC5" w:rsidP="00903EC5">
      <w:pPr>
        <w:pStyle w:val="Prrafodelista"/>
        <w:numPr>
          <w:ilvl w:val="0"/>
          <w:numId w:val="9"/>
        </w:numPr>
        <w:jc w:val="both"/>
        <w:rPr>
          <w:b/>
          <w:bCs/>
        </w:rPr>
      </w:pPr>
      <w:r w:rsidRPr="00903EC5">
        <w:rPr>
          <w:b/>
          <w:bCs/>
        </w:rPr>
        <w:t>Instalación de la infraestructura TDT</w:t>
      </w:r>
    </w:p>
    <w:p w14:paraId="52822BD2" w14:textId="1CF7E56A" w:rsidR="00903EC5" w:rsidRPr="00903EC5" w:rsidRDefault="00903EC5" w:rsidP="00903EC5">
      <w:pPr>
        <w:pStyle w:val="Prrafodelista"/>
        <w:numPr>
          <w:ilvl w:val="0"/>
          <w:numId w:val="9"/>
        </w:numPr>
        <w:jc w:val="both"/>
        <w:rPr>
          <w:b/>
          <w:bCs/>
        </w:rPr>
      </w:pPr>
      <w:r w:rsidRPr="00903EC5">
        <w:rPr>
          <w:b/>
          <w:bCs/>
        </w:rPr>
        <w:lastRenderedPageBreak/>
        <w:t>Coordinación con el gobierno local y MinTIC</w:t>
      </w:r>
    </w:p>
    <w:p w14:paraId="5479F446" w14:textId="5C4EC5D5" w:rsidR="00903EC5" w:rsidRPr="00903EC5" w:rsidRDefault="00903EC5" w:rsidP="00903EC5">
      <w:pPr>
        <w:pStyle w:val="Prrafodelista"/>
        <w:numPr>
          <w:ilvl w:val="0"/>
          <w:numId w:val="9"/>
        </w:numPr>
        <w:jc w:val="both"/>
        <w:rPr>
          <w:b/>
          <w:bCs/>
        </w:rPr>
      </w:pPr>
      <w:r w:rsidRPr="00903EC5">
        <w:rPr>
          <w:b/>
          <w:bCs/>
        </w:rPr>
        <w:t>Mantenimiento de la estación</w:t>
      </w:r>
    </w:p>
    <w:p w14:paraId="3B8FF7A3" w14:textId="168813A3" w:rsidR="00903EC5" w:rsidRDefault="00903EC5" w:rsidP="00903EC5">
      <w:pPr>
        <w:pStyle w:val="Prrafodelista"/>
        <w:numPr>
          <w:ilvl w:val="0"/>
          <w:numId w:val="9"/>
        </w:numPr>
        <w:jc w:val="both"/>
        <w:rPr>
          <w:b/>
          <w:bCs/>
        </w:rPr>
      </w:pPr>
      <w:r w:rsidRPr="00903EC5">
        <w:rPr>
          <w:b/>
          <w:bCs/>
        </w:rPr>
        <w:t>Capacitación</w:t>
      </w:r>
    </w:p>
    <w:p w14:paraId="0DD04D78" w14:textId="56719848" w:rsidR="00903EC5" w:rsidRPr="00903EC5" w:rsidRDefault="000E0096" w:rsidP="00903EC5">
      <w:pPr>
        <w:pStyle w:val="Ttulo2"/>
      </w:pPr>
      <w:bookmarkStart w:id="20" w:name="_Toc177326792"/>
      <w:r>
        <w:t>7.</w:t>
      </w:r>
      <w:r w:rsidR="00903EC5" w:rsidRPr="00903EC5">
        <w:t>7 Socios Clave</w:t>
      </w:r>
      <w:bookmarkEnd w:id="20"/>
    </w:p>
    <w:p w14:paraId="4EFCBA91" w14:textId="14322D00" w:rsidR="00903EC5" w:rsidRDefault="00903EC5" w:rsidP="00903EC5">
      <w:r w:rsidRPr="00903EC5">
        <w:t xml:space="preserve">El éxito del proyecto depende de la colaboración efectiva con varias </w:t>
      </w:r>
      <w:r w:rsidR="000E0096">
        <w:t xml:space="preserve">de las </w:t>
      </w:r>
      <w:r w:rsidRPr="00903EC5">
        <w:t>entidades y proveedores clave.</w:t>
      </w:r>
    </w:p>
    <w:p w14:paraId="4C342740" w14:textId="4139C088" w:rsidR="000E0096" w:rsidRPr="000E0096" w:rsidRDefault="000E0096" w:rsidP="000E0096">
      <w:pPr>
        <w:pStyle w:val="Prrafodelista"/>
        <w:numPr>
          <w:ilvl w:val="0"/>
          <w:numId w:val="10"/>
        </w:numPr>
        <w:rPr>
          <w:b/>
          <w:bCs/>
        </w:rPr>
      </w:pPr>
      <w:r w:rsidRPr="000E0096">
        <w:rPr>
          <w:b/>
          <w:bCs/>
        </w:rPr>
        <w:t>MinTIC</w:t>
      </w:r>
    </w:p>
    <w:p w14:paraId="7DC8F424" w14:textId="1B277DE2" w:rsidR="000E0096" w:rsidRPr="000E0096" w:rsidRDefault="000E0096" w:rsidP="000E0096">
      <w:pPr>
        <w:pStyle w:val="Prrafodelista"/>
        <w:numPr>
          <w:ilvl w:val="0"/>
          <w:numId w:val="10"/>
        </w:numPr>
        <w:rPr>
          <w:b/>
          <w:bCs/>
        </w:rPr>
      </w:pPr>
      <w:r w:rsidRPr="000E0096">
        <w:rPr>
          <w:b/>
          <w:bCs/>
        </w:rPr>
        <w:t>Proveedores de equipos</w:t>
      </w:r>
    </w:p>
    <w:p w14:paraId="18AE7F75" w14:textId="5712A263" w:rsidR="000E0096" w:rsidRPr="000E0096" w:rsidRDefault="000E0096" w:rsidP="000E0096">
      <w:pPr>
        <w:pStyle w:val="Prrafodelista"/>
        <w:numPr>
          <w:ilvl w:val="0"/>
          <w:numId w:val="10"/>
        </w:numPr>
        <w:rPr>
          <w:b/>
          <w:bCs/>
        </w:rPr>
      </w:pPr>
      <w:r w:rsidRPr="000E0096">
        <w:rPr>
          <w:b/>
          <w:bCs/>
        </w:rPr>
        <w:t>Gobierno regional y local</w:t>
      </w:r>
    </w:p>
    <w:p w14:paraId="10D66E53" w14:textId="5C3FC195" w:rsidR="000E0096" w:rsidRDefault="000E0096" w:rsidP="000E0096">
      <w:pPr>
        <w:pStyle w:val="Prrafodelista"/>
        <w:numPr>
          <w:ilvl w:val="0"/>
          <w:numId w:val="10"/>
        </w:numPr>
        <w:rPr>
          <w:b/>
          <w:bCs/>
        </w:rPr>
      </w:pPr>
      <w:r w:rsidRPr="000E0096">
        <w:rPr>
          <w:b/>
          <w:bCs/>
        </w:rPr>
        <w:t>Empresas de construcción</w:t>
      </w:r>
    </w:p>
    <w:p w14:paraId="2F18D36C" w14:textId="1CE7A5E7" w:rsidR="000E0096" w:rsidRDefault="000E0096" w:rsidP="000E0096">
      <w:pPr>
        <w:pStyle w:val="Ttulo2"/>
      </w:pPr>
      <w:bookmarkStart w:id="21" w:name="_Toc177326793"/>
      <w:r>
        <w:t>7.</w:t>
      </w:r>
      <w:r w:rsidRPr="000E0096">
        <w:t>8 Fuentes de Ingresos</w:t>
      </w:r>
      <w:bookmarkEnd w:id="21"/>
    </w:p>
    <w:p w14:paraId="21DCB4A4" w14:textId="2FB0E7EB" w:rsidR="000E0096" w:rsidRDefault="000E0096" w:rsidP="000E0096">
      <w:pPr>
        <w:jc w:val="both"/>
      </w:pPr>
      <w:r w:rsidRPr="000E0096">
        <w:t>Aunque la estación</w:t>
      </w:r>
      <w:r>
        <w:t xml:space="preserve"> de</w:t>
      </w:r>
      <w:r w:rsidRPr="000E0096">
        <w:t xml:space="preserve"> TDT no genera ingresos directos de los usuarios, ya que es un servicio gratuito, el proyecto obtiene ingresos de otras fuentes relacionadas con el financiamiento público y las inversiones.</w:t>
      </w:r>
    </w:p>
    <w:p w14:paraId="009BD6A9" w14:textId="73A21DC1" w:rsidR="000E0096" w:rsidRPr="000E0096" w:rsidRDefault="000E0096" w:rsidP="000E0096">
      <w:pPr>
        <w:pStyle w:val="Prrafodelista"/>
        <w:numPr>
          <w:ilvl w:val="0"/>
          <w:numId w:val="11"/>
        </w:numPr>
        <w:rPr>
          <w:b/>
          <w:bCs/>
        </w:rPr>
      </w:pPr>
      <w:r w:rsidRPr="000E0096">
        <w:rPr>
          <w:b/>
          <w:bCs/>
        </w:rPr>
        <w:t>Subsidios y financiamiento público</w:t>
      </w:r>
    </w:p>
    <w:p w14:paraId="3822CAB5" w14:textId="4FAE7A66" w:rsidR="000E0096" w:rsidRDefault="000E0096" w:rsidP="000E0096">
      <w:pPr>
        <w:pStyle w:val="Prrafodelista"/>
        <w:numPr>
          <w:ilvl w:val="0"/>
          <w:numId w:val="11"/>
        </w:numPr>
        <w:rPr>
          <w:b/>
          <w:bCs/>
        </w:rPr>
      </w:pPr>
      <w:r w:rsidRPr="000E0096">
        <w:rPr>
          <w:b/>
          <w:bCs/>
        </w:rPr>
        <w:t>Inversiones privadas</w:t>
      </w:r>
    </w:p>
    <w:p w14:paraId="653E386C" w14:textId="427B1557" w:rsidR="000E0096" w:rsidRDefault="000E0096" w:rsidP="000E0096">
      <w:pPr>
        <w:pStyle w:val="Ttulo2"/>
      </w:pPr>
      <w:bookmarkStart w:id="22" w:name="_Toc177326794"/>
      <w:r>
        <w:t>7.</w:t>
      </w:r>
      <w:r w:rsidRPr="000E0096">
        <w:t>9 Estructura de Costos</w:t>
      </w:r>
      <w:bookmarkEnd w:id="22"/>
    </w:p>
    <w:p w14:paraId="42028551" w14:textId="154C1336" w:rsidR="000E0096" w:rsidRDefault="000E0096" w:rsidP="000E0096">
      <w:pPr>
        <w:jc w:val="both"/>
      </w:pPr>
      <w:r w:rsidRPr="000E0096">
        <w:t>Los principales costos del proyecto están relacionados con la adquisición de</w:t>
      </w:r>
      <w:r>
        <w:t xml:space="preserve"> los</w:t>
      </w:r>
      <w:r w:rsidRPr="000E0096">
        <w:t xml:space="preserve"> equipos tecnológicos, los gastos operativos y las obras civiles necesarias para la instalación de la estación </w:t>
      </w:r>
      <w:r>
        <w:t xml:space="preserve">de </w:t>
      </w:r>
      <w:r w:rsidRPr="000E0096">
        <w:t>TDT.</w:t>
      </w:r>
    </w:p>
    <w:p w14:paraId="17CFB0E7" w14:textId="3C441A1B" w:rsidR="000E0096" w:rsidRPr="000E0096" w:rsidRDefault="000E0096" w:rsidP="000E0096">
      <w:pPr>
        <w:pStyle w:val="Prrafodelista"/>
        <w:numPr>
          <w:ilvl w:val="0"/>
          <w:numId w:val="13"/>
        </w:numPr>
        <w:rPr>
          <w:b/>
          <w:bCs/>
        </w:rPr>
      </w:pPr>
      <w:r w:rsidRPr="000E0096">
        <w:rPr>
          <w:b/>
          <w:bCs/>
        </w:rPr>
        <w:t>Costos de infraestructura</w:t>
      </w:r>
    </w:p>
    <w:p w14:paraId="583562E6" w14:textId="7DA3B516" w:rsidR="000E0096" w:rsidRPr="000E0096" w:rsidRDefault="000E0096" w:rsidP="000E0096">
      <w:pPr>
        <w:pStyle w:val="Prrafodelista"/>
        <w:numPr>
          <w:ilvl w:val="0"/>
          <w:numId w:val="13"/>
        </w:numPr>
        <w:rPr>
          <w:b/>
          <w:bCs/>
        </w:rPr>
      </w:pPr>
      <w:r w:rsidRPr="000E0096">
        <w:rPr>
          <w:b/>
          <w:bCs/>
        </w:rPr>
        <w:t>Costos de adquisición de equipos</w:t>
      </w:r>
    </w:p>
    <w:p w14:paraId="4D16CBDF" w14:textId="1C5CA01A" w:rsidR="000E0096" w:rsidRPr="000E0096" w:rsidRDefault="000E0096" w:rsidP="000E0096">
      <w:pPr>
        <w:pStyle w:val="Prrafodelista"/>
        <w:numPr>
          <w:ilvl w:val="0"/>
          <w:numId w:val="13"/>
        </w:numPr>
        <w:rPr>
          <w:b/>
          <w:bCs/>
        </w:rPr>
      </w:pPr>
      <w:r w:rsidRPr="000E0096">
        <w:rPr>
          <w:b/>
          <w:bCs/>
        </w:rPr>
        <w:t>Mano de obra especializada</w:t>
      </w:r>
    </w:p>
    <w:p w14:paraId="5FBD8594" w14:textId="50C94FB7" w:rsidR="000E0096" w:rsidRDefault="000E0096" w:rsidP="000E0096">
      <w:pPr>
        <w:pStyle w:val="Prrafodelista"/>
        <w:numPr>
          <w:ilvl w:val="0"/>
          <w:numId w:val="13"/>
        </w:numPr>
        <w:rPr>
          <w:b/>
          <w:bCs/>
        </w:rPr>
      </w:pPr>
      <w:r w:rsidRPr="000E0096">
        <w:rPr>
          <w:b/>
          <w:bCs/>
        </w:rPr>
        <w:t>Costos logísticos</w:t>
      </w:r>
    </w:p>
    <w:p w14:paraId="064507A2" w14:textId="44C90082" w:rsidR="000E0096" w:rsidRDefault="000E0096" w:rsidP="000E0096">
      <w:pPr>
        <w:pStyle w:val="Ttulo1"/>
      </w:pPr>
      <w:bookmarkStart w:id="23" w:name="_Toc177326795"/>
      <w:r w:rsidRPr="000E0096">
        <w:t>8 Horizonte del Proyecto</w:t>
      </w:r>
      <w:bookmarkEnd w:id="23"/>
    </w:p>
    <w:p w14:paraId="17CD8C3F" w14:textId="0D561570" w:rsidR="000E0096" w:rsidRDefault="00E6376F" w:rsidP="00E6376F">
      <w:pPr>
        <w:jc w:val="both"/>
      </w:pPr>
      <w:r w:rsidRPr="00E6376F">
        <w:t>El Horizonte del Proyecto para la implementación de la estación</w:t>
      </w:r>
      <w:r>
        <w:t xml:space="preserve"> de</w:t>
      </w:r>
      <w:r w:rsidRPr="00E6376F">
        <w:t xml:space="preserve"> TDT </w:t>
      </w:r>
      <w:r>
        <w:t xml:space="preserve">en </w:t>
      </w:r>
      <w:r w:rsidRPr="00E6376F">
        <w:t>Rioblanco abarca desde el 1 de julio de 2024 hasta el 31 de diciembre de 2024. Durante este periodo, se ejecutarán diversas actividades, desde el diseño general de la estación hasta la finalización de</w:t>
      </w:r>
      <w:r>
        <w:t xml:space="preserve"> las</w:t>
      </w:r>
      <w:r w:rsidRPr="00E6376F">
        <w:t xml:space="preserve"> pruebas y </w:t>
      </w:r>
      <w:r>
        <w:t xml:space="preserve">las </w:t>
      </w:r>
      <w:r w:rsidRPr="00E6376F">
        <w:t xml:space="preserve">mediciones de aceptación en </w:t>
      </w:r>
      <w:r>
        <w:t xml:space="preserve">dicho </w:t>
      </w:r>
      <w:r w:rsidRPr="00E6376F">
        <w:t>sitio. El proyecto se divide en fases que incluyen el diseño, la adquisición de equipos, la instalación y las pruebas.</w:t>
      </w:r>
    </w:p>
    <w:p w14:paraId="0420BEC4" w14:textId="77777777" w:rsidR="00E6376F" w:rsidRDefault="00E6376F" w:rsidP="00E6376F">
      <w:pPr>
        <w:jc w:val="both"/>
      </w:pPr>
    </w:p>
    <w:p w14:paraId="28E02B33" w14:textId="6ADE3235" w:rsidR="00E6376F" w:rsidRPr="00E6376F" w:rsidRDefault="00E6376F" w:rsidP="00E6376F">
      <w:pPr>
        <w:pStyle w:val="Ttulo2"/>
      </w:pPr>
      <w:bookmarkStart w:id="24" w:name="_Toc177326796"/>
      <w:r>
        <w:lastRenderedPageBreak/>
        <w:t xml:space="preserve">8.1 </w:t>
      </w:r>
      <w:r w:rsidRPr="00E6376F">
        <w:t>Fase de Diseño y Planificación (julio 2024)</w:t>
      </w:r>
      <w:bookmarkEnd w:id="24"/>
    </w:p>
    <w:p w14:paraId="36E76915" w14:textId="77777777" w:rsidR="00E6376F" w:rsidRPr="00E6376F" w:rsidRDefault="00E6376F" w:rsidP="00E6376F">
      <w:pPr>
        <w:jc w:val="both"/>
      </w:pPr>
      <w:r w:rsidRPr="00E6376F">
        <w:rPr>
          <w:b/>
          <w:bCs/>
        </w:rPr>
        <w:t>Actividad Principal:</w:t>
      </w:r>
      <w:r w:rsidRPr="00E6376F">
        <w:t xml:space="preserve"> Diseño general de la estación.</w:t>
      </w:r>
    </w:p>
    <w:p w14:paraId="66B711E2" w14:textId="77777777" w:rsidR="00E6376F" w:rsidRPr="00E6376F" w:rsidRDefault="00E6376F" w:rsidP="00E6376F">
      <w:pPr>
        <w:jc w:val="both"/>
      </w:pPr>
      <w:r w:rsidRPr="00E6376F">
        <w:rPr>
          <w:b/>
          <w:bCs/>
        </w:rPr>
        <w:t>Duración:</w:t>
      </w:r>
      <w:r w:rsidRPr="00E6376F">
        <w:t xml:space="preserve"> 30 días.</w:t>
      </w:r>
    </w:p>
    <w:p w14:paraId="6144688F" w14:textId="4AE0EE88" w:rsidR="000E0096" w:rsidRDefault="00E6376F" w:rsidP="00E6376F">
      <w:pPr>
        <w:jc w:val="both"/>
      </w:pPr>
      <w:r w:rsidRPr="00E6376F">
        <w:rPr>
          <w:b/>
          <w:bCs/>
        </w:rPr>
        <w:t>Objetivo:</w:t>
      </w:r>
      <w:r w:rsidRPr="00E6376F">
        <w:t xml:space="preserve"> Crear un plan detallado para la implementación de la estación, incluyendo la colocación de</w:t>
      </w:r>
      <w:r>
        <w:t xml:space="preserve"> las</w:t>
      </w:r>
      <w:r w:rsidRPr="00E6376F">
        <w:t xml:space="preserve"> órdenes de compra.</w:t>
      </w:r>
    </w:p>
    <w:p w14:paraId="528EC04C" w14:textId="5EDF59B4" w:rsidR="00E6376F" w:rsidRDefault="00E6376F" w:rsidP="00E6376F">
      <w:pPr>
        <w:pStyle w:val="Ttulo2"/>
      </w:pPr>
      <w:bookmarkStart w:id="25" w:name="_Toc177326797"/>
      <w:r>
        <w:t xml:space="preserve">8.2 </w:t>
      </w:r>
      <w:r w:rsidRPr="00E6376F">
        <w:t>Fase de Adquisición de Equipos (agosto 2024)</w:t>
      </w:r>
      <w:bookmarkEnd w:id="25"/>
    </w:p>
    <w:p w14:paraId="01E86794" w14:textId="77777777" w:rsidR="00E6376F" w:rsidRDefault="00E6376F" w:rsidP="00E6376F">
      <w:pPr>
        <w:jc w:val="both"/>
      </w:pPr>
      <w:r w:rsidRPr="00E6376F">
        <w:rPr>
          <w:b/>
          <w:bCs/>
        </w:rPr>
        <w:t>Actividad Principal:</w:t>
      </w:r>
      <w:r>
        <w:t xml:space="preserve"> Colocación de órdenes de compra y fabricación de equipos.</w:t>
      </w:r>
    </w:p>
    <w:p w14:paraId="4BDA4160" w14:textId="7C450AC6" w:rsidR="00E6376F" w:rsidRDefault="00E6376F" w:rsidP="00E6376F">
      <w:pPr>
        <w:jc w:val="both"/>
      </w:pPr>
      <w:r w:rsidRPr="00E6376F">
        <w:rPr>
          <w:b/>
          <w:bCs/>
        </w:rPr>
        <w:t>Duración:</w:t>
      </w:r>
      <w:r>
        <w:t xml:space="preserve"> 1 día para la colocación de órdenes y fabricación de 50 días para algunos </w:t>
      </w:r>
      <w:r w:rsidR="007104DD">
        <w:t xml:space="preserve">de los </w:t>
      </w:r>
      <w:r>
        <w:t>equipos.</w:t>
      </w:r>
    </w:p>
    <w:p w14:paraId="17F2F863" w14:textId="0F0AEAF4" w:rsidR="00E6376F" w:rsidRDefault="00E6376F" w:rsidP="00E6376F">
      <w:pPr>
        <w:jc w:val="both"/>
      </w:pPr>
      <w:r w:rsidRPr="00E6376F">
        <w:rPr>
          <w:b/>
          <w:bCs/>
        </w:rPr>
        <w:t>Objetivo:</w:t>
      </w:r>
      <w:r>
        <w:t xml:space="preserve"> Adquirir los equipos necesarios como transmisores, filtros, combinadores, y otros componentes clave.</w:t>
      </w:r>
    </w:p>
    <w:p w14:paraId="5418517D" w14:textId="2E833FAF" w:rsidR="007104DD" w:rsidRDefault="007104DD" w:rsidP="007104DD">
      <w:pPr>
        <w:pStyle w:val="Ttulo2"/>
      </w:pPr>
      <w:bookmarkStart w:id="26" w:name="_Toc177326798"/>
      <w:r>
        <w:rPr>
          <w:rStyle w:val="Ttulo2Car"/>
        </w:rPr>
        <w:t xml:space="preserve">8.3 </w:t>
      </w:r>
      <w:r w:rsidRPr="007104DD">
        <w:rPr>
          <w:rStyle w:val="Ttulo2Car"/>
        </w:rPr>
        <w:t>Fase de Instalación (septiembre a noviembre 2024</w:t>
      </w:r>
      <w:r>
        <w:t>)</w:t>
      </w:r>
      <w:bookmarkEnd w:id="26"/>
    </w:p>
    <w:p w14:paraId="43FB168E" w14:textId="77777777" w:rsidR="007104DD" w:rsidRDefault="007104DD" w:rsidP="007104DD">
      <w:pPr>
        <w:jc w:val="both"/>
      </w:pPr>
      <w:r w:rsidRPr="007104DD">
        <w:rPr>
          <w:b/>
          <w:bCs/>
        </w:rPr>
        <w:t>Actividad Principal:</w:t>
      </w:r>
      <w:r>
        <w:t xml:space="preserve"> Instalación de equipos y transformadores.</w:t>
      </w:r>
    </w:p>
    <w:p w14:paraId="129D1FE1" w14:textId="77777777" w:rsidR="007104DD" w:rsidRDefault="007104DD" w:rsidP="007104DD">
      <w:pPr>
        <w:jc w:val="both"/>
      </w:pPr>
      <w:r w:rsidRPr="007104DD">
        <w:rPr>
          <w:b/>
          <w:bCs/>
        </w:rPr>
        <w:t>Duración:</w:t>
      </w:r>
      <w:r>
        <w:t xml:space="preserve"> 10 días por cada actividad principal de instalación.</w:t>
      </w:r>
    </w:p>
    <w:p w14:paraId="4EC58AB4" w14:textId="30DCA97F" w:rsidR="007104DD" w:rsidRDefault="007104DD" w:rsidP="007104DD">
      <w:pPr>
        <w:jc w:val="both"/>
      </w:pPr>
      <w:r w:rsidRPr="007104DD">
        <w:rPr>
          <w:b/>
          <w:bCs/>
        </w:rPr>
        <w:t>Objetivo:</w:t>
      </w:r>
      <w:r>
        <w:t xml:space="preserve"> Suministro e instalación de equipos clave como el transformador MT-BT, TVRO, y transmisores.</w:t>
      </w:r>
    </w:p>
    <w:p w14:paraId="69600E18" w14:textId="3307FE8F" w:rsidR="007104DD" w:rsidRDefault="007104DD" w:rsidP="007104DD">
      <w:pPr>
        <w:pStyle w:val="Ttulo2"/>
      </w:pPr>
      <w:bookmarkStart w:id="27" w:name="_Toc177326799"/>
      <w:r>
        <w:t xml:space="preserve">8.4 </w:t>
      </w:r>
      <w:r>
        <w:t>Fase de Pruebas y Mediciones (diciembre 2024)</w:t>
      </w:r>
      <w:bookmarkEnd w:id="27"/>
    </w:p>
    <w:p w14:paraId="250997FF" w14:textId="77777777" w:rsidR="007104DD" w:rsidRDefault="007104DD" w:rsidP="007104DD">
      <w:pPr>
        <w:jc w:val="both"/>
      </w:pPr>
      <w:r w:rsidRPr="007104DD">
        <w:rPr>
          <w:b/>
          <w:bCs/>
        </w:rPr>
        <w:t>Actividad Principal:</w:t>
      </w:r>
      <w:r>
        <w:t xml:space="preserve"> Pruebas de aceptación en sitio (SAT) y mediciones de cobertura y radiación.</w:t>
      </w:r>
    </w:p>
    <w:p w14:paraId="7C18CCFA" w14:textId="77777777" w:rsidR="007104DD" w:rsidRDefault="007104DD" w:rsidP="007104DD">
      <w:pPr>
        <w:jc w:val="both"/>
      </w:pPr>
      <w:r w:rsidRPr="007104DD">
        <w:rPr>
          <w:b/>
          <w:bCs/>
        </w:rPr>
        <w:t>Duración:</w:t>
      </w:r>
      <w:r>
        <w:t xml:space="preserve"> 3 días por cada prueba.</w:t>
      </w:r>
    </w:p>
    <w:p w14:paraId="308AB3DD" w14:textId="5E7C8DA0" w:rsidR="007104DD" w:rsidRDefault="007104DD" w:rsidP="007104DD">
      <w:pPr>
        <w:jc w:val="both"/>
      </w:pPr>
      <w:r w:rsidRPr="007104DD">
        <w:rPr>
          <w:b/>
          <w:bCs/>
        </w:rPr>
        <w:t>Objetivo:</w:t>
      </w:r>
      <w:r>
        <w:t xml:space="preserve"> Asegurar que todos los sistemas estén operativos y cumplan con los estándares técnicos.</w:t>
      </w:r>
    </w:p>
    <w:p w14:paraId="036BD8CC" w14:textId="38937630" w:rsidR="007104DD" w:rsidRDefault="007104DD" w:rsidP="007104DD">
      <w:pPr>
        <w:pStyle w:val="Ttulo1"/>
      </w:pPr>
      <w:bookmarkStart w:id="28" w:name="_Toc177326800"/>
      <w:r w:rsidRPr="007104DD">
        <w:t>9. Actividades y Recursos para Ejecutar</w:t>
      </w:r>
      <w:bookmarkEnd w:id="28"/>
    </w:p>
    <w:p w14:paraId="42765674" w14:textId="763D3849" w:rsidR="007104DD" w:rsidRDefault="007104DD" w:rsidP="007104DD">
      <w:r w:rsidRPr="007104DD">
        <w:t>La siguiente tabla muestra las actividades a realizar:</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393"/>
        <w:gridCol w:w="1324"/>
        <w:gridCol w:w="875"/>
        <w:gridCol w:w="959"/>
        <w:gridCol w:w="908"/>
        <w:gridCol w:w="1286"/>
        <w:gridCol w:w="4279"/>
      </w:tblGrid>
      <w:tr w:rsidR="007104DD" w:rsidRPr="007104DD" w14:paraId="3B9824BA"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F68AA97" w14:textId="77777777" w:rsidR="007104DD" w:rsidRPr="007104DD" w:rsidRDefault="007104DD" w:rsidP="007104DD">
            <w:r w:rsidRPr="007104DD">
              <w:t>EDT</w:t>
            </w:r>
          </w:p>
        </w:tc>
        <w:tc>
          <w:tcPr>
            <w:tcW w:w="132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651D14" w14:textId="77777777" w:rsidR="007104DD" w:rsidRPr="007104DD" w:rsidRDefault="007104DD" w:rsidP="007104DD">
            <w:r w:rsidRPr="007104DD">
              <w:t>Nombre de tarea</w:t>
            </w:r>
          </w:p>
        </w:tc>
        <w:tc>
          <w:tcPr>
            <w:tcW w:w="8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B1940E8" w14:textId="77777777" w:rsidR="007104DD" w:rsidRPr="007104DD" w:rsidRDefault="007104DD" w:rsidP="007104DD">
            <w:r w:rsidRPr="007104DD">
              <w:t>Duración</w:t>
            </w:r>
          </w:p>
        </w:tc>
        <w:tc>
          <w:tcPr>
            <w:tcW w:w="95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2DC10C6" w14:textId="77777777" w:rsidR="007104DD" w:rsidRPr="007104DD" w:rsidRDefault="007104DD" w:rsidP="007104DD">
            <w:r w:rsidRPr="007104DD">
              <w:t>Comienzo</w:t>
            </w:r>
          </w:p>
        </w:tc>
        <w:tc>
          <w:tcPr>
            <w:tcW w:w="9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F7C4596" w14:textId="77777777" w:rsidR="007104DD" w:rsidRPr="007104DD" w:rsidRDefault="007104DD" w:rsidP="007104DD">
            <w:r w:rsidRPr="007104DD">
              <w:t>Fin</w:t>
            </w:r>
          </w:p>
        </w:tc>
        <w:tc>
          <w:tcPr>
            <w:tcW w:w="12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86542B" w14:textId="77777777" w:rsidR="007104DD" w:rsidRPr="007104DD" w:rsidRDefault="007104DD" w:rsidP="007104DD">
            <w:r w:rsidRPr="007104DD">
              <w:t>Predecesoras</w:t>
            </w:r>
          </w:p>
        </w:tc>
        <w:tc>
          <w:tcPr>
            <w:tcW w:w="427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557FD2B" w14:textId="77777777" w:rsidR="007104DD" w:rsidRPr="007104DD" w:rsidRDefault="007104DD" w:rsidP="007104DD">
            <w:r w:rsidRPr="007104DD">
              <w:t>Nombres de los recursos</w:t>
            </w:r>
          </w:p>
        </w:tc>
      </w:tr>
      <w:tr w:rsidR="007104DD" w:rsidRPr="007104DD" w14:paraId="5EAD39EC"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5BFB2" w14:textId="77777777" w:rsidR="007104DD" w:rsidRPr="007104DD" w:rsidRDefault="007104DD" w:rsidP="007104DD">
            <w:r w:rsidRPr="007104DD">
              <w:t>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57FE7B" w14:textId="77777777" w:rsidR="007104DD" w:rsidRPr="007104DD" w:rsidRDefault="007104DD" w:rsidP="007104DD">
            <w:r w:rsidRPr="007104DD">
              <w:rPr>
                <w:b/>
                <w:bCs/>
              </w:rPr>
              <w:t>Reunión de Arranque del Proyecto</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AA752" w14:textId="77777777" w:rsidR="007104DD" w:rsidRPr="007104DD" w:rsidRDefault="007104DD" w:rsidP="007104DD">
            <w:r w:rsidRPr="007104DD">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81F1B1" w14:textId="77777777" w:rsidR="007104DD" w:rsidRPr="007104DD" w:rsidRDefault="007104DD" w:rsidP="007104DD">
            <w:r w:rsidRPr="007104DD">
              <w:t>vie 09/08/24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20BB7" w14:textId="77777777" w:rsidR="007104DD" w:rsidRPr="007104DD" w:rsidRDefault="007104DD" w:rsidP="007104DD">
            <w:r w:rsidRPr="007104DD">
              <w:t>sáb 10/08/24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81B0F" w14:textId="77777777" w:rsidR="007104DD" w:rsidRPr="007104DD" w:rsidRDefault="007104DD" w:rsidP="007104DD"/>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2F567" w14:textId="77777777" w:rsidR="007104DD" w:rsidRPr="007104DD" w:rsidRDefault="007104DD" w:rsidP="007104DD">
            <w:r w:rsidRPr="007104DD">
              <w:t>Hernán[50%]</w:t>
            </w:r>
          </w:p>
        </w:tc>
      </w:tr>
      <w:tr w:rsidR="007104DD" w:rsidRPr="007104DD" w14:paraId="3F847801"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93F3D8" w14:textId="77777777" w:rsidR="007104DD" w:rsidRPr="007104DD" w:rsidRDefault="007104DD" w:rsidP="007104DD">
            <w:pPr>
              <w:rPr>
                <w:sz w:val="22"/>
                <w:szCs w:val="18"/>
              </w:rPr>
            </w:pPr>
            <w:r w:rsidRPr="007104DD">
              <w:rPr>
                <w:sz w:val="22"/>
                <w:szCs w:val="18"/>
              </w:rPr>
              <w:lastRenderedPageBreak/>
              <w:t>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FE6887" w14:textId="77777777" w:rsidR="007104DD" w:rsidRPr="007104DD" w:rsidRDefault="007104DD" w:rsidP="007104DD">
            <w:pPr>
              <w:rPr>
                <w:sz w:val="22"/>
                <w:szCs w:val="18"/>
              </w:rPr>
            </w:pPr>
            <w:r w:rsidRPr="007104DD">
              <w:rPr>
                <w:sz w:val="22"/>
                <w:szCs w:val="18"/>
              </w:rPr>
              <w:t xml:space="preserve">Fase 1: Diseño general de la estación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CF2B0" w14:textId="77777777" w:rsidR="007104DD" w:rsidRPr="007104DD" w:rsidRDefault="007104DD" w:rsidP="007104DD">
            <w:pPr>
              <w:rPr>
                <w:sz w:val="22"/>
                <w:szCs w:val="18"/>
              </w:rPr>
            </w:pPr>
            <w:r w:rsidRPr="007104DD">
              <w:rPr>
                <w:sz w:val="22"/>
                <w:szCs w:val="18"/>
              </w:rPr>
              <w:t>51,25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71624" w14:textId="77777777" w:rsidR="007104DD" w:rsidRPr="007104DD" w:rsidRDefault="007104DD" w:rsidP="007104DD">
            <w:pPr>
              <w:rPr>
                <w:sz w:val="22"/>
                <w:szCs w:val="18"/>
              </w:rPr>
            </w:pPr>
            <w:r w:rsidRPr="007104DD">
              <w:rPr>
                <w:sz w:val="22"/>
                <w:szCs w:val="18"/>
              </w:rPr>
              <w:t>mar 02/07/24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93280" w14:textId="77777777" w:rsidR="007104DD" w:rsidRPr="007104DD" w:rsidRDefault="007104DD" w:rsidP="007104DD">
            <w:pPr>
              <w:rPr>
                <w:sz w:val="22"/>
                <w:szCs w:val="18"/>
              </w:rPr>
            </w:pPr>
            <w:r w:rsidRPr="007104DD">
              <w:rPr>
                <w:sz w:val="22"/>
                <w:szCs w:val="18"/>
              </w:rPr>
              <w:t>vie 06/09/24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B34706"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86195" w14:textId="77777777" w:rsidR="007104DD" w:rsidRPr="007104DD" w:rsidRDefault="007104DD" w:rsidP="007104DD">
            <w:pPr>
              <w:rPr>
                <w:sz w:val="22"/>
                <w:szCs w:val="18"/>
              </w:rPr>
            </w:pPr>
          </w:p>
        </w:tc>
      </w:tr>
      <w:tr w:rsidR="007104DD" w:rsidRPr="007104DD" w14:paraId="61EF7B37"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FCA743" w14:textId="77777777" w:rsidR="007104DD" w:rsidRPr="007104DD" w:rsidRDefault="007104DD" w:rsidP="007104DD">
            <w:pPr>
              <w:rPr>
                <w:sz w:val="22"/>
                <w:szCs w:val="18"/>
              </w:rPr>
            </w:pPr>
            <w:r w:rsidRPr="007104DD">
              <w:rPr>
                <w:sz w:val="22"/>
                <w:szCs w:val="18"/>
              </w:rPr>
              <w:t>2.1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99A92" w14:textId="77777777" w:rsidR="007104DD" w:rsidRPr="007104DD" w:rsidRDefault="007104DD" w:rsidP="007104DD">
            <w:pPr>
              <w:rPr>
                <w:sz w:val="22"/>
                <w:szCs w:val="18"/>
              </w:rPr>
            </w:pPr>
            <w:r w:rsidRPr="007104DD">
              <w:rPr>
                <w:sz w:val="22"/>
                <w:szCs w:val="18"/>
              </w:rPr>
              <w:t xml:space="preserve">   Elaboración y entrega del diseño general de la estación</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B95BB" w14:textId="77777777" w:rsidR="007104DD" w:rsidRPr="007104DD" w:rsidRDefault="007104DD" w:rsidP="007104DD">
            <w:pPr>
              <w:rPr>
                <w:sz w:val="22"/>
                <w:szCs w:val="18"/>
              </w:rPr>
            </w:pPr>
            <w:r w:rsidRPr="007104DD">
              <w:rPr>
                <w:sz w:val="22"/>
                <w:szCs w:val="18"/>
              </w:rPr>
              <w:t>52,25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BCD5F" w14:textId="77777777" w:rsidR="007104DD" w:rsidRPr="007104DD" w:rsidRDefault="007104DD" w:rsidP="007104DD">
            <w:pPr>
              <w:rPr>
                <w:sz w:val="22"/>
                <w:szCs w:val="18"/>
              </w:rPr>
            </w:pPr>
            <w:r w:rsidRPr="007104DD">
              <w:rPr>
                <w:sz w:val="22"/>
                <w:szCs w:val="18"/>
              </w:rPr>
              <w:t>mar 02/07/24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929652" w14:textId="77777777" w:rsidR="007104DD" w:rsidRPr="007104DD" w:rsidRDefault="007104DD" w:rsidP="007104DD">
            <w:pPr>
              <w:rPr>
                <w:sz w:val="22"/>
                <w:szCs w:val="18"/>
              </w:rPr>
            </w:pPr>
            <w:r w:rsidRPr="007104DD">
              <w:rPr>
                <w:sz w:val="22"/>
                <w:szCs w:val="18"/>
              </w:rPr>
              <w:t>vie 06/09/24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D9557"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7045F" w14:textId="77777777" w:rsidR="007104DD" w:rsidRPr="007104DD" w:rsidRDefault="007104DD" w:rsidP="007104DD">
            <w:pPr>
              <w:rPr>
                <w:sz w:val="22"/>
                <w:szCs w:val="18"/>
              </w:rPr>
            </w:pPr>
            <w:r w:rsidRPr="007104DD">
              <w:rPr>
                <w:sz w:val="22"/>
                <w:szCs w:val="18"/>
              </w:rPr>
              <w:t>Hernán[50%];Juan;Fabio[50%];Elmer</w:t>
            </w:r>
          </w:p>
        </w:tc>
      </w:tr>
      <w:tr w:rsidR="007104DD" w:rsidRPr="007104DD" w14:paraId="686963DD"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56CA7E" w14:textId="77777777" w:rsidR="007104DD" w:rsidRPr="007104DD" w:rsidRDefault="007104DD" w:rsidP="007104DD">
            <w:pPr>
              <w:rPr>
                <w:sz w:val="22"/>
                <w:szCs w:val="18"/>
              </w:rPr>
            </w:pPr>
            <w:r w:rsidRPr="007104DD">
              <w:rPr>
                <w:sz w:val="22"/>
                <w:szCs w:val="18"/>
              </w:rPr>
              <w:t>3</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311A1" w14:textId="77777777" w:rsidR="007104DD" w:rsidRPr="007104DD" w:rsidRDefault="007104DD" w:rsidP="007104DD">
            <w:pPr>
              <w:rPr>
                <w:sz w:val="22"/>
                <w:szCs w:val="18"/>
              </w:rPr>
            </w:pPr>
            <w:r w:rsidRPr="007104DD">
              <w:rPr>
                <w:sz w:val="22"/>
                <w:szCs w:val="18"/>
              </w:rPr>
              <w:t>Colocación de órdenes de compra (OC)</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E7F667" w14:textId="77777777" w:rsidR="007104DD" w:rsidRPr="007104DD" w:rsidRDefault="007104DD" w:rsidP="007104DD">
            <w:pPr>
              <w:rPr>
                <w:sz w:val="22"/>
                <w:szCs w:val="18"/>
              </w:rPr>
            </w:pPr>
            <w:r w:rsidRPr="007104DD">
              <w:rPr>
                <w:sz w:val="22"/>
                <w:szCs w:val="18"/>
              </w:rPr>
              <w:t>2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487A4"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4573A" w14:textId="77777777" w:rsidR="007104DD" w:rsidRPr="007104DD" w:rsidRDefault="007104DD" w:rsidP="007104DD">
            <w:pPr>
              <w:rPr>
                <w:sz w:val="22"/>
                <w:szCs w:val="18"/>
              </w:rPr>
            </w:pPr>
            <w:r w:rsidRPr="007104DD">
              <w:rPr>
                <w:sz w:val="22"/>
                <w:szCs w:val="18"/>
              </w:rPr>
              <w:t>lun 09/09/24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30BD5"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9DA53" w14:textId="77777777" w:rsidR="007104DD" w:rsidRPr="007104DD" w:rsidRDefault="007104DD" w:rsidP="007104DD">
            <w:pPr>
              <w:rPr>
                <w:sz w:val="22"/>
                <w:szCs w:val="18"/>
              </w:rPr>
            </w:pPr>
          </w:p>
        </w:tc>
      </w:tr>
      <w:tr w:rsidR="007104DD" w:rsidRPr="007104DD" w14:paraId="5EB6B301"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28FA97" w14:textId="77777777" w:rsidR="007104DD" w:rsidRPr="007104DD" w:rsidRDefault="007104DD" w:rsidP="007104DD">
            <w:pPr>
              <w:rPr>
                <w:sz w:val="22"/>
                <w:szCs w:val="18"/>
              </w:rPr>
            </w:pPr>
            <w:r w:rsidRPr="007104DD">
              <w:rPr>
                <w:sz w:val="22"/>
                <w:szCs w:val="18"/>
              </w:rPr>
              <w:t>3.1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223C82" w14:textId="77777777" w:rsidR="007104DD" w:rsidRPr="007104DD" w:rsidRDefault="007104DD" w:rsidP="007104DD">
            <w:pPr>
              <w:rPr>
                <w:sz w:val="22"/>
                <w:szCs w:val="18"/>
                <w:lang w:val="en-US"/>
              </w:rPr>
            </w:pPr>
            <w:r w:rsidRPr="007104DD">
              <w:rPr>
                <w:sz w:val="22"/>
                <w:szCs w:val="18"/>
                <w:lang w:val="en-US"/>
              </w:rPr>
              <w:t xml:space="preserve">   OC transmisores, IRDs, Switch ASI, GPS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83645"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666"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BDF06"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7A618"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BBDA69" w14:textId="77777777" w:rsidR="007104DD" w:rsidRPr="007104DD" w:rsidRDefault="007104DD" w:rsidP="007104DD">
            <w:pPr>
              <w:rPr>
                <w:sz w:val="22"/>
                <w:szCs w:val="18"/>
              </w:rPr>
            </w:pPr>
          </w:p>
        </w:tc>
      </w:tr>
      <w:tr w:rsidR="007104DD" w:rsidRPr="007104DD" w14:paraId="1CBBDE04"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E046F" w14:textId="77777777" w:rsidR="007104DD" w:rsidRPr="007104DD" w:rsidRDefault="007104DD" w:rsidP="007104DD">
            <w:pPr>
              <w:rPr>
                <w:sz w:val="22"/>
                <w:szCs w:val="18"/>
              </w:rPr>
            </w:pPr>
            <w:r w:rsidRPr="007104DD">
              <w:rPr>
                <w:sz w:val="22"/>
                <w:szCs w:val="18"/>
              </w:rPr>
              <w:t>3.2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CCC59" w14:textId="77777777" w:rsidR="007104DD" w:rsidRPr="007104DD" w:rsidRDefault="007104DD" w:rsidP="007104DD">
            <w:pPr>
              <w:rPr>
                <w:sz w:val="22"/>
                <w:szCs w:val="18"/>
              </w:rPr>
            </w:pPr>
            <w:r w:rsidRPr="007104DD">
              <w:rPr>
                <w:sz w:val="22"/>
                <w:szCs w:val="18"/>
              </w:rPr>
              <w:t xml:space="preserve">   OC filtros de máscara crítica</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84AC0"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8681D"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FB81"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63249C"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80369C" w14:textId="77777777" w:rsidR="007104DD" w:rsidRPr="007104DD" w:rsidRDefault="007104DD" w:rsidP="007104DD">
            <w:pPr>
              <w:rPr>
                <w:sz w:val="22"/>
                <w:szCs w:val="18"/>
              </w:rPr>
            </w:pPr>
          </w:p>
        </w:tc>
      </w:tr>
      <w:tr w:rsidR="007104DD" w:rsidRPr="007104DD" w14:paraId="4668CB89"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4103C9" w14:textId="77777777" w:rsidR="007104DD" w:rsidRPr="007104DD" w:rsidRDefault="007104DD" w:rsidP="007104DD">
            <w:pPr>
              <w:rPr>
                <w:sz w:val="22"/>
                <w:szCs w:val="18"/>
              </w:rPr>
            </w:pPr>
            <w:r w:rsidRPr="007104DD">
              <w:rPr>
                <w:sz w:val="22"/>
                <w:szCs w:val="18"/>
              </w:rPr>
              <w:t>3.3</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3B2909" w14:textId="77777777" w:rsidR="007104DD" w:rsidRPr="007104DD" w:rsidRDefault="007104DD" w:rsidP="007104DD">
            <w:pPr>
              <w:rPr>
                <w:sz w:val="22"/>
                <w:szCs w:val="18"/>
              </w:rPr>
            </w:pPr>
            <w:r w:rsidRPr="007104DD">
              <w:rPr>
                <w:sz w:val="22"/>
                <w:szCs w:val="18"/>
              </w:rPr>
              <w:t xml:space="preserve">   OC combinadores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21137"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B47BF"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C18EB"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D4C17E"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FDB9C" w14:textId="77777777" w:rsidR="007104DD" w:rsidRPr="007104DD" w:rsidRDefault="007104DD" w:rsidP="007104DD">
            <w:pPr>
              <w:rPr>
                <w:sz w:val="22"/>
                <w:szCs w:val="18"/>
              </w:rPr>
            </w:pPr>
          </w:p>
        </w:tc>
      </w:tr>
      <w:tr w:rsidR="007104DD" w:rsidRPr="007104DD" w14:paraId="1D4F445B"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514C5" w14:textId="77777777" w:rsidR="007104DD" w:rsidRPr="007104DD" w:rsidRDefault="007104DD" w:rsidP="007104DD">
            <w:pPr>
              <w:rPr>
                <w:sz w:val="22"/>
                <w:szCs w:val="18"/>
              </w:rPr>
            </w:pPr>
            <w:r w:rsidRPr="007104DD">
              <w:rPr>
                <w:sz w:val="22"/>
                <w:szCs w:val="18"/>
              </w:rPr>
              <w:t>3.4</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AA6C8" w14:textId="77777777" w:rsidR="007104DD" w:rsidRPr="007104DD" w:rsidRDefault="007104DD" w:rsidP="007104DD">
            <w:pPr>
              <w:rPr>
                <w:sz w:val="22"/>
                <w:szCs w:val="18"/>
              </w:rPr>
            </w:pPr>
            <w:r w:rsidRPr="007104DD">
              <w:rPr>
                <w:sz w:val="22"/>
                <w:szCs w:val="18"/>
              </w:rPr>
              <w:t xml:space="preserve">   OC SSRR</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CF8A3"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B3E9C"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2DC5C1"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86A36"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DF5F14" w14:textId="77777777" w:rsidR="007104DD" w:rsidRPr="007104DD" w:rsidRDefault="007104DD" w:rsidP="007104DD">
            <w:pPr>
              <w:rPr>
                <w:sz w:val="22"/>
                <w:szCs w:val="18"/>
              </w:rPr>
            </w:pPr>
          </w:p>
        </w:tc>
      </w:tr>
      <w:tr w:rsidR="007104DD" w:rsidRPr="007104DD" w14:paraId="5A1A34C3"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FE127B" w14:textId="77777777" w:rsidR="007104DD" w:rsidRPr="007104DD" w:rsidRDefault="007104DD" w:rsidP="007104DD">
            <w:pPr>
              <w:rPr>
                <w:sz w:val="22"/>
                <w:szCs w:val="18"/>
              </w:rPr>
            </w:pPr>
            <w:r w:rsidRPr="007104DD">
              <w:rPr>
                <w:sz w:val="22"/>
                <w:szCs w:val="18"/>
              </w:rPr>
              <w:t>3.5</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17ADBC" w14:textId="77777777" w:rsidR="007104DD" w:rsidRPr="007104DD" w:rsidRDefault="007104DD" w:rsidP="007104DD">
            <w:pPr>
              <w:rPr>
                <w:sz w:val="22"/>
                <w:szCs w:val="18"/>
              </w:rPr>
            </w:pPr>
            <w:r w:rsidRPr="007104DD">
              <w:rPr>
                <w:sz w:val="22"/>
                <w:szCs w:val="18"/>
              </w:rPr>
              <w:t xml:space="preserve">   OC TVRO</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70CFDB"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2ADC4"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134AA"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E1161"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ADBC36" w14:textId="77777777" w:rsidR="007104DD" w:rsidRPr="007104DD" w:rsidRDefault="007104DD" w:rsidP="007104DD">
            <w:pPr>
              <w:rPr>
                <w:sz w:val="22"/>
                <w:szCs w:val="18"/>
              </w:rPr>
            </w:pPr>
          </w:p>
        </w:tc>
      </w:tr>
      <w:tr w:rsidR="007104DD" w:rsidRPr="007104DD" w14:paraId="3AFB0275"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7122E" w14:textId="77777777" w:rsidR="007104DD" w:rsidRPr="007104DD" w:rsidRDefault="007104DD" w:rsidP="007104DD">
            <w:pPr>
              <w:rPr>
                <w:sz w:val="22"/>
                <w:szCs w:val="18"/>
              </w:rPr>
            </w:pPr>
            <w:r w:rsidRPr="007104DD">
              <w:rPr>
                <w:sz w:val="22"/>
                <w:szCs w:val="18"/>
              </w:rPr>
              <w:t>3.6</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1336C" w14:textId="77777777" w:rsidR="007104DD" w:rsidRPr="007104DD" w:rsidRDefault="007104DD" w:rsidP="007104DD">
            <w:pPr>
              <w:rPr>
                <w:sz w:val="22"/>
                <w:szCs w:val="18"/>
              </w:rPr>
            </w:pPr>
            <w:r w:rsidRPr="007104DD">
              <w:rPr>
                <w:sz w:val="22"/>
                <w:szCs w:val="18"/>
              </w:rPr>
              <w:t xml:space="preserve">   OC Transformador MT-BT</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8E7F5D"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8F76B"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8752D"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406C1"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73F7EC" w14:textId="77777777" w:rsidR="007104DD" w:rsidRPr="007104DD" w:rsidRDefault="007104DD" w:rsidP="007104DD">
            <w:pPr>
              <w:rPr>
                <w:sz w:val="22"/>
                <w:szCs w:val="18"/>
              </w:rPr>
            </w:pPr>
          </w:p>
        </w:tc>
      </w:tr>
      <w:tr w:rsidR="007104DD" w:rsidRPr="007104DD" w14:paraId="1192A804"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9A27A8" w14:textId="77777777" w:rsidR="007104DD" w:rsidRPr="007104DD" w:rsidRDefault="007104DD" w:rsidP="007104DD">
            <w:pPr>
              <w:rPr>
                <w:sz w:val="22"/>
                <w:szCs w:val="18"/>
              </w:rPr>
            </w:pPr>
            <w:r w:rsidRPr="007104DD">
              <w:rPr>
                <w:sz w:val="22"/>
                <w:szCs w:val="18"/>
              </w:rPr>
              <w:t>3.7</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03A1D" w14:textId="77777777" w:rsidR="007104DD" w:rsidRPr="007104DD" w:rsidRDefault="007104DD" w:rsidP="007104DD">
            <w:pPr>
              <w:rPr>
                <w:sz w:val="22"/>
                <w:szCs w:val="18"/>
              </w:rPr>
            </w:pPr>
            <w:r w:rsidRPr="007104DD">
              <w:rPr>
                <w:sz w:val="22"/>
                <w:szCs w:val="18"/>
              </w:rPr>
              <w:t xml:space="preserve">   OC Transformador BT-BT, UPS, TDG, AAs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F23B76"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DFD7F0"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BE342"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A4958"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DCA42A" w14:textId="77777777" w:rsidR="007104DD" w:rsidRPr="007104DD" w:rsidRDefault="007104DD" w:rsidP="007104DD">
            <w:pPr>
              <w:rPr>
                <w:sz w:val="22"/>
                <w:szCs w:val="18"/>
              </w:rPr>
            </w:pPr>
          </w:p>
        </w:tc>
      </w:tr>
      <w:tr w:rsidR="007104DD" w:rsidRPr="007104DD" w14:paraId="75729B3D"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44633E" w14:textId="77777777" w:rsidR="007104DD" w:rsidRPr="007104DD" w:rsidRDefault="007104DD" w:rsidP="007104DD">
            <w:pPr>
              <w:rPr>
                <w:sz w:val="22"/>
                <w:szCs w:val="18"/>
              </w:rPr>
            </w:pPr>
            <w:r w:rsidRPr="007104DD">
              <w:rPr>
                <w:sz w:val="22"/>
                <w:szCs w:val="18"/>
              </w:rPr>
              <w:t>3.8</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A0076E" w14:textId="77777777" w:rsidR="007104DD" w:rsidRPr="007104DD" w:rsidRDefault="007104DD" w:rsidP="007104DD">
            <w:pPr>
              <w:rPr>
                <w:sz w:val="22"/>
                <w:szCs w:val="18"/>
              </w:rPr>
            </w:pPr>
            <w:r w:rsidRPr="007104DD">
              <w:rPr>
                <w:sz w:val="22"/>
                <w:szCs w:val="18"/>
              </w:rPr>
              <w:t xml:space="preserve">   OC Obra civil, torre</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9F2DC"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6AAFB" w14:textId="77777777" w:rsidR="007104DD" w:rsidRPr="007104DD" w:rsidRDefault="007104DD" w:rsidP="007104DD">
            <w:pPr>
              <w:rPr>
                <w:sz w:val="22"/>
                <w:szCs w:val="18"/>
              </w:rPr>
            </w:pPr>
            <w:r w:rsidRPr="007104DD">
              <w:rPr>
                <w:sz w:val="22"/>
                <w:szCs w:val="18"/>
              </w:rPr>
              <w:t>vie 06/09/24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0A167C" w14:textId="77777777" w:rsidR="007104DD" w:rsidRPr="007104DD" w:rsidRDefault="007104DD" w:rsidP="007104DD">
            <w:pPr>
              <w:rPr>
                <w:sz w:val="22"/>
                <w:szCs w:val="18"/>
              </w:rPr>
            </w:pPr>
            <w:r w:rsidRPr="007104DD">
              <w:rPr>
                <w:sz w:val="22"/>
                <w:szCs w:val="18"/>
              </w:rPr>
              <w:t>sáb 07/09/24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D4879" w14:textId="77777777" w:rsidR="007104DD" w:rsidRPr="007104DD" w:rsidRDefault="007104DD" w:rsidP="007104DD">
            <w:pPr>
              <w:rPr>
                <w:sz w:val="22"/>
                <w:szCs w:val="18"/>
              </w:rPr>
            </w:pPr>
            <w:r w:rsidRPr="007104DD">
              <w:rPr>
                <w:sz w:val="22"/>
                <w:szCs w:val="18"/>
              </w:rPr>
              <w:t>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210FD" w14:textId="77777777" w:rsidR="007104DD" w:rsidRPr="007104DD" w:rsidRDefault="007104DD" w:rsidP="007104DD">
            <w:pPr>
              <w:rPr>
                <w:sz w:val="22"/>
                <w:szCs w:val="18"/>
              </w:rPr>
            </w:pPr>
          </w:p>
        </w:tc>
      </w:tr>
      <w:tr w:rsidR="007104DD" w:rsidRPr="007104DD" w14:paraId="0FF6F445"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BA717D" w14:textId="77777777" w:rsidR="007104DD" w:rsidRPr="007104DD" w:rsidRDefault="007104DD" w:rsidP="007104DD">
            <w:pPr>
              <w:rPr>
                <w:sz w:val="22"/>
                <w:szCs w:val="18"/>
              </w:rPr>
            </w:pPr>
            <w:r w:rsidRPr="007104DD">
              <w:rPr>
                <w:sz w:val="22"/>
                <w:szCs w:val="18"/>
              </w:rPr>
              <w:t>3.9</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0ABD7" w14:textId="77777777" w:rsidR="007104DD" w:rsidRPr="007104DD" w:rsidRDefault="007104DD" w:rsidP="007104DD">
            <w:pPr>
              <w:rPr>
                <w:sz w:val="22"/>
                <w:szCs w:val="18"/>
              </w:rPr>
            </w:pPr>
            <w:r w:rsidRPr="007104DD">
              <w:rPr>
                <w:sz w:val="22"/>
                <w:szCs w:val="18"/>
              </w:rPr>
              <w:t xml:space="preserve">   Informe de aceptación de OCs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D325E"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22320" w14:textId="77777777" w:rsidR="007104DD" w:rsidRPr="007104DD" w:rsidRDefault="007104DD" w:rsidP="007104DD">
            <w:pPr>
              <w:rPr>
                <w:sz w:val="22"/>
                <w:szCs w:val="18"/>
              </w:rPr>
            </w:pPr>
            <w:r w:rsidRPr="007104DD">
              <w:rPr>
                <w:sz w:val="22"/>
                <w:szCs w:val="18"/>
              </w:rPr>
              <w:t>sáb 07/09/24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A80CE" w14:textId="77777777" w:rsidR="007104DD" w:rsidRPr="007104DD" w:rsidRDefault="007104DD" w:rsidP="007104DD">
            <w:pPr>
              <w:rPr>
                <w:sz w:val="22"/>
                <w:szCs w:val="18"/>
              </w:rPr>
            </w:pPr>
            <w:r w:rsidRPr="007104DD">
              <w:rPr>
                <w:sz w:val="22"/>
                <w:szCs w:val="18"/>
              </w:rPr>
              <w:t>lun 09/09/24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2C342E" w14:textId="77777777" w:rsidR="007104DD" w:rsidRPr="007104DD" w:rsidRDefault="007104DD" w:rsidP="007104DD">
            <w:pPr>
              <w:rPr>
                <w:sz w:val="22"/>
                <w:szCs w:val="18"/>
              </w:rPr>
            </w:pPr>
            <w:r w:rsidRPr="007104DD">
              <w:rPr>
                <w:sz w:val="22"/>
                <w:szCs w:val="18"/>
              </w:rPr>
              <w:t>12</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A9E47" w14:textId="77777777" w:rsidR="007104DD" w:rsidRPr="007104DD" w:rsidRDefault="007104DD" w:rsidP="007104DD">
            <w:pPr>
              <w:rPr>
                <w:sz w:val="22"/>
                <w:szCs w:val="18"/>
              </w:rPr>
            </w:pPr>
          </w:p>
        </w:tc>
      </w:tr>
      <w:tr w:rsidR="007104DD" w:rsidRPr="007104DD" w14:paraId="2A41E494"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5B2D1" w14:textId="77777777" w:rsidR="007104DD" w:rsidRPr="007104DD" w:rsidRDefault="007104DD" w:rsidP="007104DD">
            <w:pPr>
              <w:rPr>
                <w:sz w:val="22"/>
                <w:szCs w:val="18"/>
              </w:rPr>
            </w:pPr>
            <w:r w:rsidRPr="007104DD">
              <w:rPr>
                <w:sz w:val="22"/>
                <w:szCs w:val="18"/>
              </w:rPr>
              <w:t>4</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B4CC" w14:textId="77777777" w:rsidR="007104DD" w:rsidRPr="007104DD" w:rsidRDefault="007104DD" w:rsidP="007104DD">
            <w:pPr>
              <w:rPr>
                <w:sz w:val="22"/>
                <w:szCs w:val="18"/>
              </w:rPr>
            </w:pPr>
            <w:r w:rsidRPr="007104DD">
              <w:rPr>
                <w:sz w:val="22"/>
                <w:szCs w:val="18"/>
              </w:rPr>
              <w:t xml:space="preserve">Fase 2: Fabricación de equipos y realización y entrega de los protocolos de verificación, pruebas y </w:t>
            </w:r>
            <w:r w:rsidRPr="007104DD">
              <w:rPr>
                <w:sz w:val="22"/>
                <w:szCs w:val="18"/>
              </w:rPr>
              <w:lastRenderedPageBreak/>
              <w:t xml:space="preserve">mediciones de aceptación en fábrica (FAT)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9CAC8" w14:textId="77777777" w:rsidR="007104DD" w:rsidRPr="007104DD" w:rsidRDefault="007104DD" w:rsidP="007104DD">
            <w:pPr>
              <w:rPr>
                <w:sz w:val="22"/>
                <w:szCs w:val="18"/>
              </w:rPr>
            </w:pPr>
            <w:r w:rsidRPr="007104DD">
              <w:rPr>
                <w:sz w:val="22"/>
                <w:szCs w:val="18"/>
              </w:rPr>
              <w:lastRenderedPageBreak/>
              <w:t>52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3517E0"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E1AF37" w14:textId="77777777" w:rsidR="007104DD" w:rsidRPr="007104DD" w:rsidRDefault="007104DD" w:rsidP="007104DD">
            <w:pPr>
              <w:rPr>
                <w:sz w:val="22"/>
                <w:szCs w:val="18"/>
              </w:rPr>
            </w:pPr>
            <w:r w:rsidRPr="007104DD">
              <w:rPr>
                <w:sz w:val="22"/>
                <w:szCs w:val="18"/>
              </w:rPr>
              <w:t>vie 15/11/24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B855A"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7CCA0" w14:textId="77777777" w:rsidR="007104DD" w:rsidRPr="007104DD" w:rsidRDefault="007104DD" w:rsidP="007104DD">
            <w:pPr>
              <w:rPr>
                <w:sz w:val="22"/>
                <w:szCs w:val="18"/>
              </w:rPr>
            </w:pPr>
          </w:p>
        </w:tc>
      </w:tr>
      <w:tr w:rsidR="007104DD" w:rsidRPr="007104DD" w14:paraId="02B1A580"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ABC0F" w14:textId="77777777" w:rsidR="007104DD" w:rsidRPr="007104DD" w:rsidRDefault="007104DD" w:rsidP="007104DD">
            <w:pPr>
              <w:rPr>
                <w:sz w:val="22"/>
                <w:szCs w:val="18"/>
              </w:rPr>
            </w:pPr>
            <w:r w:rsidRPr="007104DD">
              <w:rPr>
                <w:sz w:val="22"/>
                <w:szCs w:val="18"/>
              </w:rPr>
              <w:t>4.1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D716E" w14:textId="77777777" w:rsidR="007104DD" w:rsidRPr="007104DD" w:rsidRDefault="007104DD" w:rsidP="007104DD">
            <w:pPr>
              <w:rPr>
                <w:sz w:val="22"/>
                <w:szCs w:val="18"/>
              </w:rPr>
            </w:pPr>
            <w:r w:rsidRPr="007104DD">
              <w:rPr>
                <w:sz w:val="22"/>
                <w:szCs w:val="18"/>
              </w:rPr>
              <w:t xml:space="preserve">   Fabricación de equipos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5449B" w14:textId="77777777" w:rsidR="007104DD" w:rsidRPr="007104DD" w:rsidRDefault="007104DD" w:rsidP="007104DD">
            <w:pPr>
              <w:rPr>
                <w:sz w:val="22"/>
                <w:szCs w:val="18"/>
              </w:rPr>
            </w:pPr>
            <w:r w:rsidRPr="007104DD">
              <w:rPr>
                <w:sz w:val="22"/>
                <w:szCs w:val="18"/>
              </w:rPr>
              <w:t>50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95B843"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AC6E5" w14:textId="77777777" w:rsidR="007104DD" w:rsidRPr="007104DD" w:rsidRDefault="007104DD" w:rsidP="007104DD">
            <w:pPr>
              <w:rPr>
                <w:sz w:val="22"/>
                <w:szCs w:val="18"/>
              </w:rPr>
            </w:pPr>
            <w:r w:rsidRPr="007104DD">
              <w:rPr>
                <w:sz w:val="22"/>
                <w:szCs w:val="18"/>
              </w:rPr>
              <w:t>mié 13/11/24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D0FE4" w14:textId="77777777" w:rsidR="007104DD" w:rsidRPr="007104DD" w:rsidRDefault="007104DD" w:rsidP="007104DD">
            <w:pPr>
              <w:rPr>
                <w:sz w:val="22"/>
                <w:szCs w:val="18"/>
              </w:rPr>
            </w:pPr>
            <w:r w:rsidRPr="007104DD">
              <w:rPr>
                <w:sz w:val="22"/>
                <w:szCs w:val="18"/>
              </w:rPr>
              <w:t>13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97695C" w14:textId="77777777" w:rsidR="007104DD" w:rsidRPr="007104DD" w:rsidRDefault="007104DD" w:rsidP="007104DD">
            <w:pPr>
              <w:rPr>
                <w:sz w:val="22"/>
                <w:szCs w:val="18"/>
              </w:rPr>
            </w:pPr>
          </w:p>
        </w:tc>
      </w:tr>
      <w:tr w:rsidR="007104DD" w:rsidRPr="007104DD" w14:paraId="6F7441EA"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26C004" w14:textId="77777777" w:rsidR="007104DD" w:rsidRPr="007104DD" w:rsidRDefault="007104DD" w:rsidP="007104DD">
            <w:pPr>
              <w:rPr>
                <w:sz w:val="22"/>
                <w:szCs w:val="18"/>
              </w:rPr>
            </w:pPr>
            <w:r w:rsidRPr="007104DD">
              <w:rPr>
                <w:sz w:val="22"/>
                <w:szCs w:val="18"/>
              </w:rPr>
              <w:t>4.2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A15338" w14:textId="77777777" w:rsidR="007104DD" w:rsidRPr="007104DD" w:rsidRDefault="007104DD" w:rsidP="007104DD">
            <w:pPr>
              <w:rPr>
                <w:sz w:val="22"/>
                <w:szCs w:val="18"/>
              </w:rPr>
            </w:pPr>
            <w:r w:rsidRPr="007104DD">
              <w:rPr>
                <w:sz w:val="22"/>
                <w:szCs w:val="18"/>
              </w:rPr>
              <w:t xml:space="preserve">   Protocolo FAT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0235D5" w14:textId="77777777" w:rsidR="007104DD" w:rsidRPr="007104DD" w:rsidRDefault="007104DD" w:rsidP="007104DD">
            <w:pPr>
              <w:rPr>
                <w:sz w:val="22"/>
                <w:szCs w:val="18"/>
              </w:rPr>
            </w:pPr>
            <w:r w:rsidRPr="007104DD">
              <w:rPr>
                <w:sz w:val="22"/>
                <w:szCs w:val="18"/>
              </w:rPr>
              <w:t>2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7DF7B" w14:textId="77777777" w:rsidR="007104DD" w:rsidRPr="007104DD" w:rsidRDefault="007104DD" w:rsidP="007104DD">
            <w:pPr>
              <w:rPr>
                <w:sz w:val="22"/>
                <w:szCs w:val="18"/>
              </w:rPr>
            </w:pPr>
            <w:r w:rsidRPr="007104DD">
              <w:rPr>
                <w:sz w:val="22"/>
                <w:szCs w:val="18"/>
              </w:rPr>
              <w:t>jue 14/11/24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A546E2" w14:textId="77777777" w:rsidR="007104DD" w:rsidRPr="007104DD" w:rsidRDefault="007104DD" w:rsidP="007104DD">
            <w:pPr>
              <w:rPr>
                <w:sz w:val="22"/>
                <w:szCs w:val="18"/>
              </w:rPr>
            </w:pPr>
            <w:r w:rsidRPr="007104DD">
              <w:rPr>
                <w:sz w:val="22"/>
                <w:szCs w:val="18"/>
              </w:rPr>
              <w:t>vie 15/11/24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CF8D6" w14:textId="77777777" w:rsidR="007104DD" w:rsidRPr="007104DD" w:rsidRDefault="007104DD" w:rsidP="007104DD">
            <w:pPr>
              <w:rPr>
                <w:sz w:val="22"/>
                <w:szCs w:val="18"/>
              </w:rPr>
            </w:pPr>
            <w:r w:rsidRPr="007104DD">
              <w:rPr>
                <w:sz w:val="22"/>
                <w:szCs w:val="18"/>
              </w:rPr>
              <w:t>15</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2EE14" w14:textId="77777777" w:rsidR="007104DD" w:rsidRPr="007104DD" w:rsidRDefault="007104DD" w:rsidP="007104DD">
            <w:pPr>
              <w:rPr>
                <w:sz w:val="22"/>
                <w:szCs w:val="18"/>
              </w:rPr>
            </w:pPr>
            <w:r w:rsidRPr="007104DD">
              <w:rPr>
                <w:sz w:val="22"/>
                <w:szCs w:val="18"/>
              </w:rPr>
              <w:t>Juan</w:t>
            </w:r>
          </w:p>
        </w:tc>
      </w:tr>
      <w:tr w:rsidR="007104DD" w:rsidRPr="007104DD" w14:paraId="31DF7F09"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1A73E" w14:textId="77777777" w:rsidR="007104DD" w:rsidRPr="007104DD" w:rsidRDefault="007104DD" w:rsidP="007104DD">
            <w:pPr>
              <w:rPr>
                <w:sz w:val="22"/>
                <w:szCs w:val="18"/>
              </w:rPr>
            </w:pPr>
            <w:r w:rsidRPr="007104DD">
              <w:rPr>
                <w:sz w:val="22"/>
                <w:szCs w:val="18"/>
              </w:rPr>
              <w:t>5</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49CB77" w14:textId="77777777" w:rsidR="007104DD" w:rsidRPr="007104DD" w:rsidRDefault="007104DD" w:rsidP="007104DD">
            <w:pPr>
              <w:rPr>
                <w:sz w:val="22"/>
                <w:szCs w:val="18"/>
              </w:rPr>
            </w:pPr>
            <w:r w:rsidRPr="007104DD">
              <w:rPr>
                <w:sz w:val="22"/>
                <w:szCs w:val="18"/>
              </w:rPr>
              <w:t>Obras de construcción y adecuación civil y eléctricas, incluidas las relacionadas con torres (estructura y cimentación) junto con todos sus accesorios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F7B2F" w14:textId="77777777" w:rsidR="007104DD" w:rsidRPr="007104DD" w:rsidRDefault="007104DD" w:rsidP="007104DD">
            <w:pPr>
              <w:rPr>
                <w:sz w:val="22"/>
                <w:szCs w:val="18"/>
              </w:rPr>
            </w:pPr>
            <w:r w:rsidRPr="007104DD">
              <w:rPr>
                <w:sz w:val="22"/>
                <w:szCs w:val="18"/>
              </w:rPr>
              <w:t>69,63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F583BB"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B659D" w14:textId="77777777" w:rsidR="007104DD" w:rsidRPr="007104DD" w:rsidRDefault="007104DD" w:rsidP="007104DD">
            <w:pPr>
              <w:rPr>
                <w:sz w:val="22"/>
                <w:szCs w:val="18"/>
              </w:rPr>
            </w:pPr>
            <w:r w:rsidRPr="007104DD">
              <w:rPr>
                <w:sz w:val="22"/>
                <w:szCs w:val="18"/>
              </w:rPr>
              <w:t>lun 09/12/24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61937"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24360" w14:textId="77777777" w:rsidR="007104DD" w:rsidRPr="007104DD" w:rsidRDefault="007104DD" w:rsidP="007104DD">
            <w:pPr>
              <w:rPr>
                <w:sz w:val="22"/>
                <w:szCs w:val="18"/>
              </w:rPr>
            </w:pPr>
          </w:p>
        </w:tc>
      </w:tr>
      <w:tr w:rsidR="007104DD" w:rsidRPr="007104DD" w14:paraId="2FC05251"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1948D8" w14:textId="77777777" w:rsidR="007104DD" w:rsidRPr="007104DD" w:rsidRDefault="007104DD" w:rsidP="007104DD">
            <w:pPr>
              <w:rPr>
                <w:sz w:val="22"/>
                <w:szCs w:val="18"/>
              </w:rPr>
            </w:pPr>
            <w:r w:rsidRPr="007104DD">
              <w:rPr>
                <w:sz w:val="22"/>
                <w:szCs w:val="18"/>
              </w:rPr>
              <w:t>5.1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C78BB" w14:textId="77777777" w:rsidR="007104DD" w:rsidRPr="007104DD" w:rsidRDefault="007104DD" w:rsidP="007104DD">
            <w:pPr>
              <w:rPr>
                <w:sz w:val="22"/>
                <w:szCs w:val="18"/>
              </w:rPr>
            </w:pPr>
            <w:r w:rsidRPr="007104DD">
              <w:rPr>
                <w:sz w:val="22"/>
                <w:szCs w:val="18"/>
              </w:rPr>
              <w:t xml:space="preserve">   Obra civil shelter</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809E36" w14:textId="77777777" w:rsidR="007104DD" w:rsidRPr="007104DD" w:rsidRDefault="007104DD" w:rsidP="007104DD">
            <w:pPr>
              <w:rPr>
                <w:sz w:val="22"/>
                <w:szCs w:val="18"/>
              </w:rPr>
            </w:pPr>
            <w:r w:rsidRPr="007104DD">
              <w:rPr>
                <w:sz w:val="22"/>
                <w:szCs w:val="18"/>
              </w:rPr>
              <w:t>20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25642"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3F740" w14:textId="77777777" w:rsidR="007104DD" w:rsidRPr="007104DD" w:rsidRDefault="007104DD" w:rsidP="007104DD">
            <w:pPr>
              <w:rPr>
                <w:sz w:val="22"/>
                <w:szCs w:val="18"/>
              </w:rPr>
            </w:pPr>
            <w:r w:rsidRPr="007104DD">
              <w:rPr>
                <w:sz w:val="22"/>
                <w:szCs w:val="18"/>
              </w:rPr>
              <w:t>lun 09/12/24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60FA7D" w14:textId="77777777" w:rsidR="007104DD" w:rsidRPr="007104DD" w:rsidRDefault="007104DD" w:rsidP="007104DD">
            <w:pPr>
              <w:rPr>
                <w:sz w:val="22"/>
                <w:szCs w:val="18"/>
              </w:rPr>
            </w:pPr>
            <w:r w:rsidRPr="007104DD">
              <w:rPr>
                <w:sz w:val="22"/>
                <w:szCs w:val="18"/>
              </w:rPr>
              <w:t>13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7655A4" w14:textId="77777777" w:rsidR="007104DD" w:rsidRPr="007104DD" w:rsidRDefault="007104DD" w:rsidP="007104DD">
            <w:pPr>
              <w:rPr>
                <w:sz w:val="22"/>
                <w:szCs w:val="18"/>
              </w:rPr>
            </w:pPr>
            <w:r w:rsidRPr="007104DD">
              <w:rPr>
                <w:sz w:val="22"/>
                <w:szCs w:val="18"/>
              </w:rPr>
              <w:t>Fabio[50%];Andrés;Diego;Robinson;Shelter[1];Transporte marítimo EEUU – Colombia[1]</w:t>
            </w:r>
          </w:p>
        </w:tc>
      </w:tr>
      <w:tr w:rsidR="007104DD" w:rsidRPr="007104DD" w14:paraId="5BDC71EC"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2A9D2" w14:textId="77777777" w:rsidR="007104DD" w:rsidRPr="007104DD" w:rsidRDefault="007104DD" w:rsidP="007104DD">
            <w:pPr>
              <w:rPr>
                <w:sz w:val="22"/>
                <w:szCs w:val="18"/>
              </w:rPr>
            </w:pPr>
            <w:r w:rsidRPr="007104DD">
              <w:rPr>
                <w:sz w:val="22"/>
                <w:szCs w:val="18"/>
              </w:rPr>
              <w:t>5.2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D9A033" w14:textId="77777777" w:rsidR="007104DD" w:rsidRPr="007104DD" w:rsidRDefault="007104DD" w:rsidP="007104DD">
            <w:pPr>
              <w:rPr>
                <w:sz w:val="22"/>
                <w:szCs w:val="18"/>
              </w:rPr>
            </w:pPr>
            <w:r w:rsidRPr="007104DD">
              <w:rPr>
                <w:sz w:val="22"/>
                <w:szCs w:val="18"/>
              </w:rPr>
              <w:t xml:space="preserve">   Obra civil torre (estructura y cimentación)</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3A63C" w14:textId="77777777" w:rsidR="007104DD" w:rsidRPr="007104DD" w:rsidRDefault="007104DD" w:rsidP="007104DD">
            <w:pPr>
              <w:rPr>
                <w:sz w:val="22"/>
                <w:szCs w:val="18"/>
              </w:rPr>
            </w:pPr>
            <w:r w:rsidRPr="007104DD">
              <w:rPr>
                <w:sz w:val="22"/>
                <w:szCs w:val="18"/>
              </w:rPr>
              <w:t>50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6D2EA0"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A2A05D" w14:textId="77777777" w:rsidR="007104DD" w:rsidRPr="007104DD" w:rsidRDefault="007104DD" w:rsidP="007104DD">
            <w:pPr>
              <w:rPr>
                <w:sz w:val="22"/>
                <w:szCs w:val="18"/>
              </w:rPr>
            </w:pPr>
            <w:r w:rsidRPr="007104DD">
              <w:rPr>
                <w:sz w:val="22"/>
                <w:szCs w:val="18"/>
              </w:rPr>
              <w:t>mié 13/11/24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F13BC" w14:textId="77777777" w:rsidR="007104DD" w:rsidRPr="007104DD" w:rsidRDefault="007104DD" w:rsidP="007104DD">
            <w:pPr>
              <w:rPr>
                <w:sz w:val="22"/>
                <w:szCs w:val="18"/>
              </w:rPr>
            </w:pPr>
            <w:r w:rsidRPr="007104DD">
              <w:rPr>
                <w:sz w:val="22"/>
                <w:szCs w:val="18"/>
              </w:rPr>
              <w:t>13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4E831" w14:textId="77777777" w:rsidR="007104DD" w:rsidRPr="007104DD" w:rsidRDefault="007104DD" w:rsidP="007104DD">
            <w:pPr>
              <w:rPr>
                <w:sz w:val="22"/>
                <w:szCs w:val="18"/>
              </w:rPr>
            </w:pPr>
            <w:r w:rsidRPr="007104DD">
              <w:rPr>
                <w:sz w:val="22"/>
                <w:szCs w:val="18"/>
              </w:rPr>
              <w:t>Andrés;Diego;Robinson;Fabio[50%];Torre[1];Transporte terrestre Bogotá – Rio Blanco[1]</w:t>
            </w:r>
          </w:p>
        </w:tc>
      </w:tr>
      <w:tr w:rsidR="007104DD" w:rsidRPr="007104DD" w14:paraId="12F94665"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0B4792" w14:textId="77777777" w:rsidR="007104DD" w:rsidRPr="007104DD" w:rsidRDefault="007104DD" w:rsidP="007104DD">
            <w:pPr>
              <w:rPr>
                <w:sz w:val="22"/>
                <w:szCs w:val="18"/>
              </w:rPr>
            </w:pPr>
            <w:r w:rsidRPr="007104DD">
              <w:rPr>
                <w:sz w:val="22"/>
                <w:szCs w:val="18"/>
              </w:rPr>
              <w:t>5.3</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C587E6" w14:textId="77777777" w:rsidR="007104DD" w:rsidRPr="007104DD" w:rsidRDefault="007104DD" w:rsidP="007104DD">
            <w:pPr>
              <w:rPr>
                <w:sz w:val="22"/>
                <w:szCs w:val="18"/>
              </w:rPr>
            </w:pPr>
            <w:r w:rsidRPr="007104DD">
              <w:rPr>
                <w:sz w:val="22"/>
                <w:szCs w:val="18"/>
              </w:rPr>
              <w:t xml:space="preserve">   Obra y adecuación eléctrica</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FB76EA" w14:textId="77777777" w:rsidR="007104DD" w:rsidRPr="007104DD" w:rsidRDefault="007104DD" w:rsidP="007104DD">
            <w:pPr>
              <w:rPr>
                <w:sz w:val="22"/>
                <w:szCs w:val="18"/>
              </w:rPr>
            </w:pPr>
            <w:r w:rsidRPr="007104DD">
              <w:rPr>
                <w:sz w:val="22"/>
                <w:szCs w:val="18"/>
              </w:rPr>
              <w:t>35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DF296" w14:textId="77777777" w:rsidR="007104DD" w:rsidRPr="007104DD" w:rsidRDefault="007104DD" w:rsidP="007104DD">
            <w:pPr>
              <w:rPr>
                <w:sz w:val="22"/>
                <w:szCs w:val="18"/>
              </w:rPr>
            </w:pPr>
            <w:r w:rsidRPr="007104DD">
              <w:rPr>
                <w:sz w:val="22"/>
                <w:szCs w:val="18"/>
              </w:rPr>
              <w:t>lun 09/09/24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201679" w14:textId="77777777" w:rsidR="007104DD" w:rsidRPr="007104DD" w:rsidRDefault="007104DD" w:rsidP="007104DD">
            <w:pPr>
              <w:rPr>
                <w:sz w:val="22"/>
                <w:szCs w:val="18"/>
              </w:rPr>
            </w:pPr>
            <w:r w:rsidRPr="007104DD">
              <w:rPr>
                <w:sz w:val="22"/>
                <w:szCs w:val="18"/>
              </w:rPr>
              <w:t>mié 23/10/24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0AD95B" w14:textId="77777777" w:rsidR="007104DD" w:rsidRPr="007104DD" w:rsidRDefault="007104DD" w:rsidP="007104DD">
            <w:pPr>
              <w:rPr>
                <w:sz w:val="22"/>
                <w:szCs w:val="18"/>
              </w:rPr>
            </w:pPr>
            <w:r w:rsidRPr="007104DD">
              <w:rPr>
                <w:sz w:val="22"/>
                <w:szCs w:val="18"/>
              </w:rPr>
              <w:t>13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130C8" w14:textId="77777777" w:rsidR="007104DD" w:rsidRPr="007104DD" w:rsidRDefault="007104DD" w:rsidP="007104DD">
            <w:pPr>
              <w:rPr>
                <w:sz w:val="22"/>
                <w:szCs w:val="18"/>
              </w:rPr>
            </w:pPr>
            <w:r w:rsidRPr="007104DD">
              <w:rPr>
                <w:sz w:val="22"/>
                <w:szCs w:val="18"/>
              </w:rPr>
              <w:t>Elmer;Angelo</w:t>
            </w:r>
          </w:p>
        </w:tc>
      </w:tr>
      <w:tr w:rsidR="007104DD" w:rsidRPr="007104DD" w14:paraId="554788F0"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E4D16" w14:textId="77777777" w:rsidR="007104DD" w:rsidRPr="007104DD" w:rsidRDefault="007104DD" w:rsidP="007104DD">
            <w:pPr>
              <w:rPr>
                <w:sz w:val="22"/>
                <w:szCs w:val="18"/>
              </w:rPr>
            </w:pPr>
            <w:r w:rsidRPr="007104DD">
              <w:rPr>
                <w:sz w:val="22"/>
                <w:szCs w:val="18"/>
              </w:rPr>
              <w:t>6</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007E7" w14:textId="77777777" w:rsidR="007104DD" w:rsidRPr="007104DD" w:rsidRDefault="007104DD" w:rsidP="007104DD">
            <w:pPr>
              <w:rPr>
                <w:sz w:val="22"/>
                <w:szCs w:val="18"/>
              </w:rPr>
            </w:pPr>
            <w:r w:rsidRPr="007104DD">
              <w:rPr>
                <w:sz w:val="22"/>
                <w:szCs w:val="18"/>
              </w:rPr>
              <w:t xml:space="preserve">Instalación, integración y puesta en funcionamiento de equipos y elementos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C0AA0" w14:textId="77777777" w:rsidR="007104DD" w:rsidRPr="007104DD" w:rsidRDefault="007104DD" w:rsidP="007104DD">
            <w:pPr>
              <w:rPr>
                <w:sz w:val="22"/>
                <w:szCs w:val="18"/>
              </w:rPr>
            </w:pPr>
            <w:r w:rsidRPr="007104DD">
              <w:rPr>
                <w:sz w:val="22"/>
                <w:szCs w:val="18"/>
              </w:rPr>
              <w:t>45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07E35" w14:textId="77777777" w:rsidR="007104DD" w:rsidRPr="007104DD" w:rsidRDefault="007104DD" w:rsidP="007104DD">
            <w:pPr>
              <w:rPr>
                <w:sz w:val="22"/>
                <w:szCs w:val="18"/>
              </w:rPr>
            </w:pPr>
            <w:r w:rsidRPr="007104DD">
              <w:rPr>
                <w:sz w:val="22"/>
                <w:szCs w:val="18"/>
              </w:rPr>
              <w:t>mié 23/10/24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6882E" w14:textId="77777777" w:rsidR="007104DD" w:rsidRPr="007104DD" w:rsidRDefault="007104DD" w:rsidP="007104DD">
            <w:pPr>
              <w:rPr>
                <w:sz w:val="22"/>
                <w:szCs w:val="18"/>
              </w:rPr>
            </w:pPr>
            <w:r w:rsidRPr="007104DD">
              <w:rPr>
                <w:sz w:val="22"/>
                <w:szCs w:val="18"/>
              </w:rPr>
              <w:t>vie 20/12/24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7306C8"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7F7BC" w14:textId="77777777" w:rsidR="007104DD" w:rsidRPr="007104DD" w:rsidRDefault="007104DD" w:rsidP="007104DD">
            <w:pPr>
              <w:rPr>
                <w:sz w:val="22"/>
                <w:szCs w:val="18"/>
              </w:rPr>
            </w:pPr>
          </w:p>
        </w:tc>
      </w:tr>
      <w:tr w:rsidR="007104DD" w:rsidRPr="007104DD" w14:paraId="3DA5CDDA"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D4E62" w14:textId="77777777" w:rsidR="007104DD" w:rsidRPr="007104DD" w:rsidRDefault="007104DD" w:rsidP="007104DD">
            <w:pPr>
              <w:rPr>
                <w:sz w:val="22"/>
                <w:szCs w:val="18"/>
              </w:rPr>
            </w:pPr>
            <w:r w:rsidRPr="007104DD">
              <w:rPr>
                <w:sz w:val="22"/>
                <w:szCs w:val="18"/>
              </w:rPr>
              <w:t>6.1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94E55B" w14:textId="77777777" w:rsidR="007104DD" w:rsidRPr="007104DD" w:rsidRDefault="007104DD" w:rsidP="007104DD">
            <w:pPr>
              <w:rPr>
                <w:sz w:val="22"/>
                <w:szCs w:val="18"/>
              </w:rPr>
            </w:pPr>
            <w:r w:rsidRPr="007104DD">
              <w:rPr>
                <w:sz w:val="22"/>
                <w:szCs w:val="18"/>
              </w:rPr>
              <w:t xml:space="preserve">   Suministro e instalación de transformador MT-BT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FD982" w14:textId="77777777" w:rsidR="007104DD" w:rsidRPr="007104DD" w:rsidRDefault="007104DD" w:rsidP="007104DD">
            <w:pPr>
              <w:rPr>
                <w:sz w:val="22"/>
                <w:szCs w:val="18"/>
              </w:rPr>
            </w:pPr>
            <w:r w:rsidRPr="007104DD">
              <w:rPr>
                <w:sz w:val="22"/>
                <w:szCs w:val="18"/>
              </w:rPr>
              <w:t>10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81708" w14:textId="77777777" w:rsidR="007104DD" w:rsidRPr="007104DD" w:rsidRDefault="007104DD" w:rsidP="007104DD">
            <w:pPr>
              <w:rPr>
                <w:sz w:val="22"/>
                <w:szCs w:val="18"/>
              </w:rPr>
            </w:pPr>
            <w:r w:rsidRPr="007104DD">
              <w:rPr>
                <w:sz w:val="22"/>
                <w:szCs w:val="18"/>
              </w:rPr>
              <w:t>mié 23/10/24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5880B3" w14:textId="77777777" w:rsidR="007104DD" w:rsidRPr="007104DD" w:rsidRDefault="007104DD" w:rsidP="007104DD">
            <w:pPr>
              <w:rPr>
                <w:sz w:val="22"/>
                <w:szCs w:val="18"/>
              </w:rPr>
            </w:pPr>
            <w:r w:rsidRPr="007104DD">
              <w:rPr>
                <w:sz w:val="22"/>
                <w:szCs w:val="18"/>
              </w:rPr>
              <w:t>mié 06/11/24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4E10FE" w14:textId="77777777" w:rsidR="007104DD" w:rsidRPr="007104DD" w:rsidRDefault="007104DD" w:rsidP="007104DD">
            <w:pPr>
              <w:rPr>
                <w:sz w:val="22"/>
                <w:szCs w:val="18"/>
              </w:rPr>
            </w:pPr>
            <w:r w:rsidRPr="007104DD">
              <w:rPr>
                <w:sz w:val="22"/>
                <w:szCs w:val="18"/>
              </w:rPr>
              <w:t>20</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EC26F" w14:textId="77777777" w:rsidR="007104DD" w:rsidRPr="007104DD" w:rsidRDefault="007104DD" w:rsidP="007104DD">
            <w:pPr>
              <w:rPr>
                <w:sz w:val="22"/>
                <w:szCs w:val="18"/>
              </w:rPr>
            </w:pPr>
            <w:r w:rsidRPr="007104DD">
              <w:rPr>
                <w:sz w:val="22"/>
                <w:szCs w:val="18"/>
              </w:rPr>
              <w:t>Elmer;Angelo;Transformador MT-BT[1];Transporte terrestre Bogotá – Rio Blanco[1]</w:t>
            </w:r>
          </w:p>
        </w:tc>
      </w:tr>
      <w:tr w:rsidR="007104DD" w:rsidRPr="007104DD" w14:paraId="3FBEC458"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70082" w14:textId="77777777" w:rsidR="007104DD" w:rsidRPr="007104DD" w:rsidRDefault="007104DD" w:rsidP="007104DD">
            <w:pPr>
              <w:rPr>
                <w:sz w:val="22"/>
                <w:szCs w:val="18"/>
              </w:rPr>
            </w:pPr>
            <w:r w:rsidRPr="007104DD">
              <w:rPr>
                <w:sz w:val="22"/>
                <w:szCs w:val="18"/>
              </w:rPr>
              <w:t>6.2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B4CAC" w14:textId="77777777" w:rsidR="007104DD" w:rsidRPr="007104DD" w:rsidRDefault="007104DD" w:rsidP="007104DD">
            <w:pPr>
              <w:rPr>
                <w:sz w:val="22"/>
                <w:szCs w:val="18"/>
              </w:rPr>
            </w:pPr>
            <w:r w:rsidRPr="007104DD">
              <w:rPr>
                <w:sz w:val="22"/>
                <w:szCs w:val="18"/>
              </w:rPr>
              <w:t xml:space="preserve">   Suministro e instalación de transformador BT-BT, UPS, TDG, AAs</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F94D56" w14:textId="77777777" w:rsidR="007104DD" w:rsidRPr="007104DD" w:rsidRDefault="007104DD" w:rsidP="007104DD">
            <w:pPr>
              <w:rPr>
                <w:sz w:val="22"/>
                <w:szCs w:val="18"/>
              </w:rPr>
            </w:pPr>
            <w:r w:rsidRPr="007104DD">
              <w:rPr>
                <w:sz w:val="22"/>
                <w:szCs w:val="18"/>
              </w:rPr>
              <w:t>10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8909F" w14:textId="77777777" w:rsidR="007104DD" w:rsidRPr="007104DD" w:rsidRDefault="007104DD" w:rsidP="007104DD">
            <w:pPr>
              <w:rPr>
                <w:sz w:val="22"/>
                <w:szCs w:val="18"/>
              </w:rPr>
            </w:pPr>
            <w:r w:rsidRPr="007104DD">
              <w:rPr>
                <w:sz w:val="22"/>
                <w:szCs w:val="18"/>
              </w:rPr>
              <w:t>mié 06/11/24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70D5F7" w14:textId="77777777" w:rsidR="007104DD" w:rsidRPr="007104DD" w:rsidRDefault="007104DD" w:rsidP="007104DD">
            <w:pPr>
              <w:rPr>
                <w:sz w:val="22"/>
                <w:szCs w:val="18"/>
              </w:rPr>
            </w:pPr>
            <w:r w:rsidRPr="007104DD">
              <w:rPr>
                <w:sz w:val="22"/>
                <w:szCs w:val="18"/>
              </w:rPr>
              <w:t>mié 20/11/24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D3309" w14:textId="77777777" w:rsidR="007104DD" w:rsidRPr="007104DD" w:rsidRDefault="007104DD" w:rsidP="007104DD">
            <w:pPr>
              <w:rPr>
                <w:sz w:val="22"/>
                <w:szCs w:val="18"/>
              </w:rPr>
            </w:pPr>
            <w:r w:rsidRPr="007104DD">
              <w:rPr>
                <w:sz w:val="22"/>
                <w:szCs w:val="18"/>
              </w:rPr>
              <w:t>22</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2B8CA1" w14:textId="77777777" w:rsidR="007104DD" w:rsidRPr="007104DD" w:rsidRDefault="007104DD" w:rsidP="007104DD">
            <w:pPr>
              <w:rPr>
                <w:sz w:val="22"/>
                <w:szCs w:val="18"/>
              </w:rPr>
            </w:pPr>
            <w:r w:rsidRPr="007104DD">
              <w:rPr>
                <w:sz w:val="22"/>
                <w:szCs w:val="18"/>
              </w:rPr>
              <w:t>Elmer;Angelo;Transformador BT-BT, UPS, TDG, Aas [1]</w:t>
            </w:r>
          </w:p>
        </w:tc>
      </w:tr>
      <w:tr w:rsidR="007104DD" w:rsidRPr="007104DD" w14:paraId="6202FFC6"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F453B" w14:textId="77777777" w:rsidR="007104DD" w:rsidRPr="007104DD" w:rsidRDefault="007104DD" w:rsidP="007104DD">
            <w:pPr>
              <w:rPr>
                <w:sz w:val="22"/>
                <w:szCs w:val="18"/>
              </w:rPr>
            </w:pPr>
            <w:r w:rsidRPr="007104DD">
              <w:rPr>
                <w:sz w:val="22"/>
                <w:szCs w:val="18"/>
              </w:rPr>
              <w:lastRenderedPageBreak/>
              <w:t>6.3</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8F9311" w14:textId="77777777" w:rsidR="007104DD" w:rsidRPr="007104DD" w:rsidRDefault="007104DD" w:rsidP="007104DD">
            <w:pPr>
              <w:rPr>
                <w:sz w:val="22"/>
                <w:szCs w:val="18"/>
              </w:rPr>
            </w:pPr>
            <w:r w:rsidRPr="007104DD">
              <w:rPr>
                <w:sz w:val="22"/>
                <w:szCs w:val="18"/>
              </w:rPr>
              <w:t xml:space="preserve">   Suministro e instalación de TVRO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09DA94" w14:textId="77777777" w:rsidR="007104DD" w:rsidRPr="007104DD" w:rsidRDefault="007104DD" w:rsidP="007104DD">
            <w:pPr>
              <w:rPr>
                <w:sz w:val="22"/>
                <w:szCs w:val="18"/>
              </w:rPr>
            </w:pPr>
            <w:r w:rsidRPr="007104DD">
              <w:rPr>
                <w:sz w:val="22"/>
                <w:szCs w:val="18"/>
              </w:rPr>
              <w:t>10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32CB8" w14:textId="77777777" w:rsidR="007104DD" w:rsidRPr="007104DD" w:rsidRDefault="007104DD" w:rsidP="007104DD">
            <w:pPr>
              <w:rPr>
                <w:sz w:val="22"/>
                <w:szCs w:val="18"/>
              </w:rPr>
            </w:pPr>
            <w:r w:rsidRPr="007104DD">
              <w:rPr>
                <w:sz w:val="22"/>
                <w:szCs w:val="18"/>
              </w:rPr>
              <w:t>lun 09/12/24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7573A" w14:textId="77777777" w:rsidR="007104DD" w:rsidRPr="007104DD" w:rsidRDefault="007104DD" w:rsidP="007104DD">
            <w:pPr>
              <w:rPr>
                <w:sz w:val="22"/>
                <w:szCs w:val="18"/>
              </w:rPr>
            </w:pPr>
            <w:r w:rsidRPr="007104DD">
              <w:rPr>
                <w:sz w:val="22"/>
                <w:szCs w:val="18"/>
              </w:rPr>
              <w:t>vie 20/12/24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A1161" w14:textId="77777777" w:rsidR="007104DD" w:rsidRPr="007104DD" w:rsidRDefault="007104DD" w:rsidP="007104DD">
            <w:pPr>
              <w:rPr>
                <w:sz w:val="22"/>
                <w:szCs w:val="18"/>
              </w:rPr>
            </w:pPr>
            <w:r w:rsidRPr="007104DD">
              <w:rPr>
                <w:sz w:val="22"/>
                <w:szCs w:val="18"/>
              </w:rPr>
              <w:t>18</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990C1" w14:textId="77777777" w:rsidR="007104DD" w:rsidRPr="007104DD" w:rsidRDefault="007104DD" w:rsidP="007104DD">
            <w:pPr>
              <w:rPr>
                <w:sz w:val="22"/>
                <w:szCs w:val="18"/>
              </w:rPr>
            </w:pPr>
            <w:r w:rsidRPr="007104DD">
              <w:rPr>
                <w:sz w:val="22"/>
                <w:szCs w:val="18"/>
              </w:rPr>
              <w:t>Fabio[50%];Yeiber;Diego;Andrés;Robinson;Jorge ;TVRO [1]</w:t>
            </w:r>
          </w:p>
        </w:tc>
      </w:tr>
      <w:tr w:rsidR="007104DD" w:rsidRPr="007104DD" w14:paraId="2EEBBEB9"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B2998" w14:textId="77777777" w:rsidR="007104DD" w:rsidRPr="007104DD" w:rsidRDefault="007104DD" w:rsidP="007104DD">
            <w:pPr>
              <w:rPr>
                <w:sz w:val="22"/>
                <w:szCs w:val="18"/>
              </w:rPr>
            </w:pPr>
            <w:r w:rsidRPr="007104DD">
              <w:rPr>
                <w:sz w:val="22"/>
                <w:szCs w:val="18"/>
              </w:rPr>
              <w:t>6.4</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177DD1" w14:textId="77777777" w:rsidR="007104DD" w:rsidRPr="007104DD" w:rsidRDefault="007104DD" w:rsidP="007104DD">
            <w:pPr>
              <w:rPr>
                <w:sz w:val="22"/>
                <w:szCs w:val="18"/>
              </w:rPr>
            </w:pPr>
            <w:r w:rsidRPr="007104DD">
              <w:rPr>
                <w:sz w:val="22"/>
                <w:szCs w:val="18"/>
              </w:rPr>
              <w:t xml:space="preserve">   Suministro e instalación de transmisores, GPS, IRDs, switch ASI, rack auxiliar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428D58" w14:textId="77777777" w:rsidR="007104DD" w:rsidRPr="007104DD" w:rsidRDefault="007104DD" w:rsidP="007104DD">
            <w:pPr>
              <w:rPr>
                <w:sz w:val="22"/>
                <w:szCs w:val="18"/>
              </w:rPr>
            </w:pPr>
            <w:r w:rsidRPr="007104DD">
              <w:rPr>
                <w:sz w:val="22"/>
                <w:szCs w:val="18"/>
              </w:rPr>
              <w:t>10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561AD" w14:textId="77777777" w:rsidR="007104DD" w:rsidRPr="007104DD" w:rsidRDefault="007104DD" w:rsidP="007104DD">
            <w:pPr>
              <w:rPr>
                <w:sz w:val="22"/>
                <w:szCs w:val="18"/>
              </w:rPr>
            </w:pPr>
            <w:r w:rsidRPr="007104DD">
              <w:rPr>
                <w:sz w:val="22"/>
                <w:szCs w:val="18"/>
              </w:rPr>
              <w:t>sáb 16/11/24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11B98" w14:textId="77777777" w:rsidR="007104DD" w:rsidRPr="007104DD" w:rsidRDefault="007104DD" w:rsidP="007104DD">
            <w:pPr>
              <w:rPr>
                <w:sz w:val="22"/>
                <w:szCs w:val="18"/>
              </w:rPr>
            </w:pPr>
            <w:r w:rsidRPr="007104DD">
              <w:rPr>
                <w:sz w:val="22"/>
                <w:szCs w:val="18"/>
              </w:rPr>
              <w:t>jue 28/11/24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C3F5B" w14:textId="77777777" w:rsidR="007104DD" w:rsidRPr="007104DD" w:rsidRDefault="007104DD" w:rsidP="007104DD">
            <w:pPr>
              <w:rPr>
                <w:sz w:val="22"/>
                <w:szCs w:val="18"/>
              </w:rPr>
            </w:pPr>
            <w:r w:rsidRPr="007104DD">
              <w:rPr>
                <w:sz w:val="22"/>
                <w:szCs w:val="18"/>
              </w:rPr>
              <w:t>16</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7552F" w14:textId="77777777" w:rsidR="007104DD" w:rsidRPr="007104DD" w:rsidRDefault="007104DD" w:rsidP="007104DD">
            <w:pPr>
              <w:rPr>
                <w:sz w:val="22"/>
                <w:szCs w:val="18"/>
              </w:rPr>
            </w:pPr>
            <w:r w:rsidRPr="007104DD">
              <w:rPr>
                <w:sz w:val="22"/>
                <w:szCs w:val="18"/>
              </w:rPr>
              <w:t>Yeiber;Jorge ;Transmisores, IRDs, Switch ASI, GPS[1];Transporte marítimo Europa – Colombia[1]</w:t>
            </w:r>
          </w:p>
        </w:tc>
      </w:tr>
      <w:tr w:rsidR="007104DD" w:rsidRPr="007104DD" w14:paraId="3D6053EE"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08019" w14:textId="77777777" w:rsidR="007104DD" w:rsidRPr="007104DD" w:rsidRDefault="007104DD" w:rsidP="007104DD">
            <w:pPr>
              <w:rPr>
                <w:sz w:val="22"/>
                <w:szCs w:val="18"/>
              </w:rPr>
            </w:pPr>
            <w:r w:rsidRPr="007104DD">
              <w:rPr>
                <w:sz w:val="22"/>
                <w:szCs w:val="18"/>
              </w:rPr>
              <w:t>6.5</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EFE19" w14:textId="77777777" w:rsidR="007104DD" w:rsidRPr="007104DD" w:rsidRDefault="007104DD" w:rsidP="007104DD">
            <w:pPr>
              <w:rPr>
                <w:sz w:val="22"/>
                <w:szCs w:val="18"/>
              </w:rPr>
            </w:pPr>
            <w:r w:rsidRPr="007104DD">
              <w:rPr>
                <w:sz w:val="22"/>
                <w:szCs w:val="18"/>
              </w:rPr>
              <w:t xml:space="preserve">   Suministro e instalación del SSRR</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6D5B4" w14:textId="77777777" w:rsidR="007104DD" w:rsidRPr="007104DD" w:rsidRDefault="007104DD" w:rsidP="007104DD">
            <w:pPr>
              <w:rPr>
                <w:sz w:val="22"/>
                <w:szCs w:val="18"/>
              </w:rPr>
            </w:pPr>
            <w:r w:rsidRPr="007104DD">
              <w:rPr>
                <w:sz w:val="22"/>
                <w:szCs w:val="18"/>
              </w:rPr>
              <w:t>18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614550" w14:textId="77777777" w:rsidR="007104DD" w:rsidRPr="007104DD" w:rsidRDefault="007104DD" w:rsidP="007104DD">
            <w:pPr>
              <w:rPr>
                <w:sz w:val="22"/>
                <w:szCs w:val="18"/>
              </w:rPr>
            </w:pPr>
            <w:r w:rsidRPr="007104DD">
              <w:rPr>
                <w:sz w:val="22"/>
                <w:szCs w:val="18"/>
              </w:rPr>
              <w:t>jue 14/11/24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CEF9F" w14:textId="77777777" w:rsidR="007104DD" w:rsidRPr="007104DD" w:rsidRDefault="007104DD" w:rsidP="007104DD">
            <w:pPr>
              <w:rPr>
                <w:sz w:val="22"/>
                <w:szCs w:val="18"/>
              </w:rPr>
            </w:pPr>
            <w:r w:rsidRPr="007104DD">
              <w:rPr>
                <w:sz w:val="22"/>
                <w:szCs w:val="18"/>
              </w:rPr>
              <w:t>vie 20/12/24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716D6B" w14:textId="77777777" w:rsidR="007104DD" w:rsidRPr="007104DD" w:rsidRDefault="007104DD" w:rsidP="007104DD">
            <w:pPr>
              <w:rPr>
                <w:sz w:val="22"/>
                <w:szCs w:val="18"/>
              </w:rPr>
            </w:pPr>
            <w:r w:rsidRPr="007104DD">
              <w:rPr>
                <w:sz w:val="22"/>
                <w:szCs w:val="18"/>
              </w:rPr>
              <w:t>19</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F86BA" w14:textId="77777777" w:rsidR="007104DD" w:rsidRPr="007104DD" w:rsidRDefault="007104DD" w:rsidP="007104DD">
            <w:pPr>
              <w:rPr>
                <w:sz w:val="22"/>
                <w:szCs w:val="18"/>
              </w:rPr>
            </w:pPr>
            <w:r w:rsidRPr="007104DD">
              <w:rPr>
                <w:sz w:val="22"/>
                <w:szCs w:val="18"/>
              </w:rPr>
              <w:t>Yeiber;Jorge ;Arturo;Mario;SSRR[1]</w:t>
            </w:r>
          </w:p>
        </w:tc>
      </w:tr>
      <w:tr w:rsidR="007104DD" w:rsidRPr="007104DD" w14:paraId="4B140206"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09A71" w14:textId="77777777" w:rsidR="007104DD" w:rsidRPr="007104DD" w:rsidRDefault="007104DD" w:rsidP="007104DD">
            <w:pPr>
              <w:rPr>
                <w:sz w:val="22"/>
                <w:szCs w:val="18"/>
              </w:rPr>
            </w:pPr>
            <w:r w:rsidRPr="007104DD">
              <w:rPr>
                <w:sz w:val="22"/>
                <w:szCs w:val="18"/>
              </w:rPr>
              <w:t>7</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B1B7BE" w14:textId="77777777" w:rsidR="007104DD" w:rsidRPr="007104DD" w:rsidRDefault="007104DD" w:rsidP="007104DD">
            <w:pPr>
              <w:rPr>
                <w:sz w:val="22"/>
                <w:szCs w:val="18"/>
              </w:rPr>
            </w:pPr>
            <w:r w:rsidRPr="007104DD">
              <w:rPr>
                <w:sz w:val="22"/>
                <w:szCs w:val="18"/>
              </w:rPr>
              <w:t>Fase 3: Realización y entrega de los Protocolos de Verificación, Pruebas y Mediciones de Aceptación en Sitio Final (SAT)</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2D3EF" w14:textId="77777777" w:rsidR="007104DD" w:rsidRPr="007104DD" w:rsidRDefault="007104DD" w:rsidP="007104DD">
            <w:pPr>
              <w:rPr>
                <w:sz w:val="22"/>
                <w:szCs w:val="18"/>
              </w:rPr>
            </w:pPr>
            <w:r w:rsidRPr="007104DD">
              <w:rPr>
                <w:sz w:val="22"/>
                <w:szCs w:val="18"/>
              </w:rPr>
              <w:t>4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E93E7B" w14:textId="77777777" w:rsidR="007104DD" w:rsidRPr="007104DD" w:rsidRDefault="007104DD" w:rsidP="007104DD">
            <w:pPr>
              <w:rPr>
                <w:sz w:val="22"/>
                <w:szCs w:val="18"/>
              </w:rPr>
            </w:pPr>
            <w:r w:rsidRPr="007104DD">
              <w:rPr>
                <w:sz w:val="22"/>
                <w:szCs w:val="18"/>
              </w:rPr>
              <w:t>jue 28/11/24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ED989" w14:textId="77777777" w:rsidR="007104DD" w:rsidRPr="007104DD" w:rsidRDefault="007104DD" w:rsidP="007104DD">
            <w:pPr>
              <w:rPr>
                <w:sz w:val="22"/>
                <w:szCs w:val="18"/>
              </w:rPr>
            </w:pPr>
            <w:r w:rsidRPr="007104DD">
              <w:rPr>
                <w:sz w:val="22"/>
                <w:szCs w:val="18"/>
              </w:rPr>
              <w:t>mié 04/12/24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C4957"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67003" w14:textId="77777777" w:rsidR="007104DD" w:rsidRPr="007104DD" w:rsidRDefault="007104DD" w:rsidP="007104DD">
            <w:pPr>
              <w:rPr>
                <w:sz w:val="22"/>
                <w:szCs w:val="18"/>
              </w:rPr>
            </w:pPr>
          </w:p>
        </w:tc>
      </w:tr>
      <w:tr w:rsidR="007104DD" w:rsidRPr="007104DD" w14:paraId="07805D48"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E7F6A" w14:textId="77777777" w:rsidR="007104DD" w:rsidRPr="007104DD" w:rsidRDefault="007104DD" w:rsidP="007104DD">
            <w:pPr>
              <w:rPr>
                <w:sz w:val="22"/>
                <w:szCs w:val="18"/>
              </w:rPr>
            </w:pPr>
            <w:r w:rsidRPr="007104DD">
              <w:rPr>
                <w:sz w:val="22"/>
                <w:szCs w:val="18"/>
              </w:rPr>
              <w:t>7.1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DA2E" w14:textId="77777777" w:rsidR="007104DD" w:rsidRPr="007104DD" w:rsidRDefault="007104DD" w:rsidP="007104DD">
            <w:pPr>
              <w:rPr>
                <w:sz w:val="22"/>
                <w:szCs w:val="18"/>
              </w:rPr>
            </w:pPr>
            <w:r w:rsidRPr="007104DD">
              <w:rPr>
                <w:sz w:val="22"/>
                <w:szCs w:val="18"/>
              </w:rPr>
              <w:t xml:space="preserve">   Protocolo SAT</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0D3ED" w14:textId="77777777" w:rsidR="007104DD" w:rsidRPr="007104DD" w:rsidRDefault="007104DD" w:rsidP="007104DD">
            <w:pPr>
              <w:rPr>
                <w:sz w:val="22"/>
                <w:szCs w:val="18"/>
              </w:rPr>
            </w:pPr>
            <w:r w:rsidRPr="007104DD">
              <w:rPr>
                <w:sz w:val="22"/>
                <w:szCs w:val="18"/>
              </w:rPr>
              <w:t>3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2F144D" w14:textId="77777777" w:rsidR="007104DD" w:rsidRPr="007104DD" w:rsidRDefault="007104DD" w:rsidP="007104DD">
            <w:pPr>
              <w:rPr>
                <w:sz w:val="22"/>
                <w:szCs w:val="18"/>
              </w:rPr>
            </w:pPr>
            <w:r w:rsidRPr="007104DD">
              <w:rPr>
                <w:sz w:val="22"/>
                <w:szCs w:val="18"/>
              </w:rPr>
              <w:t>jue 28/11/24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A8259" w14:textId="77777777" w:rsidR="007104DD" w:rsidRPr="007104DD" w:rsidRDefault="007104DD" w:rsidP="007104DD">
            <w:pPr>
              <w:rPr>
                <w:sz w:val="22"/>
                <w:szCs w:val="18"/>
              </w:rPr>
            </w:pPr>
            <w:r w:rsidRPr="007104DD">
              <w:rPr>
                <w:sz w:val="22"/>
                <w:szCs w:val="18"/>
              </w:rPr>
              <w:t>mar 03/12/24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768E6" w14:textId="77777777" w:rsidR="007104DD" w:rsidRPr="007104DD" w:rsidRDefault="007104DD" w:rsidP="007104DD">
            <w:pPr>
              <w:rPr>
                <w:sz w:val="22"/>
                <w:szCs w:val="18"/>
              </w:rPr>
            </w:pPr>
            <w:r w:rsidRPr="007104DD">
              <w:rPr>
                <w:sz w:val="22"/>
                <w:szCs w:val="18"/>
              </w:rPr>
              <w:t>25</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00DDB" w14:textId="77777777" w:rsidR="007104DD" w:rsidRPr="007104DD" w:rsidRDefault="007104DD" w:rsidP="007104DD">
            <w:pPr>
              <w:rPr>
                <w:sz w:val="22"/>
                <w:szCs w:val="18"/>
              </w:rPr>
            </w:pPr>
            <w:r w:rsidRPr="007104DD">
              <w:rPr>
                <w:sz w:val="22"/>
                <w:szCs w:val="18"/>
              </w:rPr>
              <w:t>Juan</w:t>
            </w:r>
          </w:p>
        </w:tc>
      </w:tr>
      <w:tr w:rsidR="007104DD" w:rsidRPr="007104DD" w14:paraId="381D894C"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875B03" w14:textId="77777777" w:rsidR="007104DD" w:rsidRPr="007104DD" w:rsidRDefault="007104DD" w:rsidP="007104DD">
            <w:pPr>
              <w:rPr>
                <w:sz w:val="22"/>
                <w:szCs w:val="18"/>
              </w:rPr>
            </w:pPr>
            <w:r w:rsidRPr="007104DD">
              <w:rPr>
                <w:sz w:val="22"/>
                <w:szCs w:val="18"/>
              </w:rPr>
              <w:t>7.2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B6358" w14:textId="77777777" w:rsidR="007104DD" w:rsidRPr="007104DD" w:rsidRDefault="007104DD" w:rsidP="007104DD">
            <w:pPr>
              <w:rPr>
                <w:sz w:val="22"/>
                <w:szCs w:val="18"/>
              </w:rPr>
            </w:pPr>
            <w:r w:rsidRPr="007104DD">
              <w:rPr>
                <w:sz w:val="22"/>
                <w:szCs w:val="18"/>
              </w:rPr>
              <w:t xml:space="preserve">   Entrega de formatos de control de ingreso de activos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F1E55"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B63FE" w14:textId="77777777" w:rsidR="007104DD" w:rsidRPr="007104DD" w:rsidRDefault="007104DD" w:rsidP="007104DD">
            <w:pPr>
              <w:rPr>
                <w:sz w:val="22"/>
                <w:szCs w:val="18"/>
              </w:rPr>
            </w:pPr>
            <w:r w:rsidRPr="007104DD">
              <w:rPr>
                <w:sz w:val="22"/>
                <w:szCs w:val="18"/>
              </w:rPr>
              <w:t>mar 03/12/24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7DB31" w14:textId="77777777" w:rsidR="007104DD" w:rsidRPr="007104DD" w:rsidRDefault="007104DD" w:rsidP="007104DD">
            <w:pPr>
              <w:rPr>
                <w:sz w:val="22"/>
                <w:szCs w:val="18"/>
              </w:rPr>
            </w:pPr>
            <w:r w:rsidRPr="007104DD">
              <w:rPr>
                <w:sz w:val="22"/>
                <w:szCs w:val="18"/>
              </w:rPr>
              <w:t>mié 04/12/24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0D16C" w14:textId="77777777" w:rsidR="007104DD" w:rsidRPr="007104DD" w:rsidRDefault="007104DD" w:rsidP="007104DD">
            <w:pPr>
              <w:rPr>
                <w:sz w:val="22"/>
                <w:szCs w:val="18"/>
              </w:rPr>
            </w:pPr>
            <w:r w:rsidRPr="007104DD">
              <w:rPr>
                <w:sz w:val="22"/>
                <w:szCs w:val="18"/>
              </w:rPr>
              <w:t>28</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F0848" w14:textId="77777777" w:rsidR="007104DD" w:rsidRPr="007104DD" w:rsidRDefault="007104DD" w:rsidP="007104DD">
            <w:pPr>
              <w:rPr>
                <w:sz w:val="22"/>
                <w:szCs w:val="18"/>
              </w:rPr>
            </w:pPr>
          </w:p>
        </w:tc>
      </w:tr>
      <w:tr w:rsidR="007104DD" w:rsidRPr="007104DD" w14:paraId="4655A713"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90BF6" w14:textId="77777777" w:rsidR="007104DD" w:rsidRPr="007104DD" w:rsidRDefault="007104DD" w:rsidP="007104DD">
            <w:pPr>
              <w:rPr>
                <w:sz w:val="22"/>
                <w:szCs w:val="18"/>
              </w:rPr>
            </w:pPr>
            <w:r w:rsidRPr="007104DD">
              <w:rPr>
                <w:sz w:val="22"/>
                <w:szCs w:val="18"/>
              </w:rPr>
              <w:t>8</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CD707" w14:textId="77777777" w:rsidR="007104DD" w:rsidRPr="007104DD" w:rsidRDefault="007104DD" w:rsidP="007104DD">
            <w:pPr>
              <w:rPr>
                <w:sz w:val="22"/>
                <w:szCs w:val="18"/>
              </w:rPr>
            </w:pPr>
            <w:r w:rsidRPr="007104DD">
              <w:rPr>
                <w:sz w:val="22"/>
                <w:szCs w:val="18"/>
              </w:rPr>
              <w:t xml:space="preserve">Mediciones en campo: P.R.A., Cobertura y CEM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1E847" w14:textId="77777777" w:rsidR="007104DD" w:rsidRPr="007104DD" w:rsidRDefault="007104DD" w:rsidP="007104DD">
            <w:pPr>
              <w:rPr>
                <w:sz w:val="22"/>
                <w:szCs w:val="18"/>
              </w:rPr>
            </w:pPr>
            <w:r w:rsidRPr="007104DD">
              <w:rPr>
                <w:sz w:val="22"/>
                <w:szCs w:val="18"/>
              </w:rPr>
              <w:t>9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8E999" w14:textId="77777777" w:rsidR="007104DD" w:rsidRPr="007104DD" w:rsidRDefault="007104DD" w:rsidP="007104DD">
            <w:pPr>
              <w:rPr>
                <w:sz w:val="22"/>
                <w:szCs w:val="18"/>
              </w:rPr>
            </w:pPr>
            <w:r w:rsidRPr="007104DD">
              <w:rPr>
                <w:sz w:val="22"/>
                <w:szCs w:val="18"/>
              </w:rPr>
              <w:t>vie 20/12/24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66B73" w14:textId="77777777" w:rsidR="007104DD" w:rsidRPr="007104DD" w:rsidRDefault="007104DD" w:rsidP="007104DD">
            <w:pPr>
              <w:rPr>
                <w:sz w:val="22"/>
                <w:szCs w:val="18"/>
              </w:rPr>
            </w:pPr>
            <w:r w:rsidRPr="007104DD">
              <w:rPr>
                <w:sz w:val="22"/>
                <w:szCs w:val="18"/>
              </w:rPr>
              <w:t>jue 02/01/25</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04DE96"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C0917" w14:textId="77777777" w:rsidR="007104DD" w:rsidRPr="007104DD" w:rsidRDefault="007104DD" w:rsidP="007104DD">
            <w:pPr>
              <w:rPr>
                <w:sz w:val="22"/>
                <w:szCs w:val="18"/>
              </w:rPr>
            </w:pPr>
          </w:p>
        </w:tc>
      </w:tr>
      <w:tr w:rsidR="007104DD" w:rsidRPr="007104DD" w14:paraId="0B42359F"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75712" w14:textId="77777777" w:rsidR="007104DD" w:rsidRPr="007104DD" w:rsidRDefault="007104DD" w:rsidP="007104DD">
            <w:pPr>
              <w:rPr>
                <w:sz w:val="22"/>
                <w:szCs w:val="18"/>
              </w:rPr>
            </w:pPr>
            <w:r w:rsidRPr="007104DD">
              <w:rPr>
                <w:sz w:val="22"/>
                <w:szCs w:val="18"/>
              </w:rPr>
              <w:t>8.1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43F34" w14:textId="77777777" w:rsidR="007104DD" w:rsidRPr="007104DD" w:rsidRDefault="007104DD" w:rsidP="007104DD">
            <w:pPr>
              <w:rPr>
                <w:sz w:val="22"/>
                <w:szCs w:val="18"/>
              </w:rPr>
            </w:pPr>
            <w:r w:rsidRPr="007104DD">
              <w:rPr>
                <w:sz w:val="22"/>
                <w:szCs w:val="18"/>
              </w:rPr>
              <w:t xml:space="preserve">   Medición del patrón de radiación por método aéreo (P.R.A.) y realización de informe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99CC9" w14:textId="77777777" w:rsidR="007104DD" w:rsidRPr="007104DD" w:rsidRDefault="007104DD" w:rsidP="007104DD">
            <w:pPr>
              <w:rPr>
                <w:sz w:val="22"/>
                <w:szCs w:val="18"/>
              </w:rPr>
            </w:pPr>
            <w:r w:rsidRPr="007104DD">
              <w:rPr>
                <w:sz w:val="22"/>
                <w:szCs w:val="18"/>
              </w:rPr>
              <w:t>3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09E43" w14:textId="77777777" w:rsidR="007104DD" w:rsidRPr="007104DD" w:rsidRDefault="007104DD" w:rsidP="007104DD">
            <w:pPr>
              <w:rPr>
                <w:sz w:val="22"/>
                <w:szCs w:val="18"/>
              </w:rPr>
            </w:pPr>
            <w:r w:rsidRPr="007104DD">
              <w:rPr>
                <w:sz w:val="22"/>
                <w:szCs w:val="18"/>
              </w:rPr>
              <w:t>vie 20/12/24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D468F9" w14:textId="77777777" w:rsidR="007104DD" w:rsidRPr="007104DD" w:rsidRDefault="007104DD" w:rsidP="007104DD">
            <w:pPr>
              <w:rPr>
                <w:sz w:val="22"/>
                <w:szCs w:val="18"/>
              </w:rPr>
            </w:pPr>
            <w:r w:rsidRPr="007104DD">
              <w:rPr>
                <w:sz w:val="22"/>
                <w:szCs w:val="18"/>
              </w:rPr>
              <w:t>jue 26/12/24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CC0361" w14:textId="77777777" w:rsidR="007104DD" w:rsidRPr="007104DD" w:rsidRDefault="007104DD" w:rsidP="007104DD">
            <w:pPr>
              <w:rPr>
                <w:sz w:val="22"/>
                <w:szCs w:val="18"/>
              </w:rPr>
            </w:pPr>
            <w:r w:rsidRPr="007104DD">
              <w:rPr>
                <w:sz w:val="22"/>
                <w:szCs w:val="18"/>
              </w:rPr>
              <w:t>28</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A81CC" w14:textId="77777777" w:rsidR="007104DD" w:rsidRPr="007104DD" w:rsidRDefault="007104DD" w:rsidP="007104DD">
            <w:pPr>
              <w:rPr>
                <w:sz w:val="22"/>
                <w:szCs w:val="18"/>
              </w:rPr>
            </w:pPr>
            <w:r w:rsidRPr="007104DD">
              <w:rPr>
                <w:sz w:val="22"/>
                <w:szCs w:val="18"/>
              </w:rPr>
              <w:t xml:space="preserve">Yeiber;Jorge </w:t>
            </w:r>
          </w:p>
        </w:tc>
      </w:tr>
      <w:tr w:rsidR="007104DD" w:rsidRPr="007104DD" w14:paraId="2C231569"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FC552" w14:textId="77777777" w:rsidR="007104DD" w:rsidRPr="007104DD" w:rsidRDefault="007104DD" w:rsidP="007104DD">
            <w:pPr>
              <w:rPr>
                <w:sz w:val="22"/>
                <w:szCs w:val="18"/>
              </w:rPr>
            </w:pPr>
            <w:r w:rsidRPr="007104DD">
              <w:rPr>
                <w:sz w:val="22"/>
                <w:szCs w:val="18"/>
              </w:rPr>
              <w:t>8.2</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1182E1" w14:textId="77777777" w:rsidR="007104DD" w:rsidRPr="007104DD" w:rsidRDefault="007104DD" w:rsidP="007104DD">
            <w:pPr>
              <w:rPr>
                <w:sz w:val="22"/>
                <w:szCs w:val="18"/>
              </w:rPr>
            </w:pPr>
            <w:r w:rsidRPr="007104DD">
              <w:rPr>
                <w:sz w:val="22"/>
                <w:szCs w:val="18"/>
              </w:rPr>
              <w:t xml:space="preserve">   Medición de Cobertura y realización de informe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D6AC09" w14:textId="77777777" w:rsidR="007104DD" w:rsidRPr="007104DD" w:rsidRDefault="007104DD" w:rsidP="007104DD">
            <w:pPr>
              <w:rPr>
                <w:sz w:val="22"/>
                <w:szCs w:val="18"/>
              </w:rPr>
            </w:pPr>
            <w:r w:rsidRPr="007104DD">
              <w:rPr>
                <w:sz w:val="22"/>
                <w:szCs w:val="18"/>
              </w:rPr>
              <w:t>3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294E3" w14:textId="77777777" w:rsidR="007104DD" w:rsidRPr="007104DD" w:rsidRDefault="007104DD" w:rsidP="007104DD">
            <w:pPr>
              <w:rPr>
                <w:sz w:val="22"/>
                <w:szCs w:val="18"/>
              </w:rPr>
            </w:pPr>
            <w:r w:rsidRPr="007104DD">
              <w:rPr>
                <w:sz w:val="22"/>
                <w:szCs w:val="18"/>
              </w:rPr>
              <w:t>jue 26/12/24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66841C" w14:textId="77777777" w:rsidR="007104DD" w:rsidRPr="007104DD" w:rsidRDefault="007104DD" w:rsidP="007104DD">
            <w:pPr>
              <w:rPr>
                <w:sz w:val="22"/>
                <w:szCs w:val="18"/>
              </w:rPr>
            </w:pPr>
            <w:r w:rsidRPr="007104DD">
              <w:rPr>
                <w:sz w:val="22"/>
                <w:szCs w:val="18"/>
              </w:rPr>
              <w:t>lun 30/12/24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E6F021" w14:textId="77777777" w:rsidR="007104DD" w:rsidRPr="007104DD" w:rsidRDefault="007104DD" w:rsidP="007104DD">
            <w:pPr>
              <w:rPr>
                <w:sz w:val="22"/>
                <w:szCs w:val="18"/>
              </w:rPr>
            </w:pPr>
            <w:r w:rsidRPr="007104DD">
              <w:rPr>
                <w:sz w:val="22"/>
                <w:szCs w:val="18"/>
              </w:rPr>
              <w:t>31</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96E02D" w14:textId="77777777" w:rsidR="007104DD" w:rsidRPr="007104DD" w:rsidRDefault="007104DD" w:rsidP="007104DD">
            <w:pPr>
              <w:rPr>
                <w:sz w:val="22"/>
                <w:szCs w:val="18"/>
              </w:rPr>
            </w:pPr>
            <w:r w:rsidRPr="007104DD">
              <w:rPr>
                <w:sz w:val="22"/>
                <w:szCs w:val="18"/>
              </w:rPr>
              <w:t xml:space="preserve">Yeiber;Jorge </w:t>
            </w:r>
          </w:p>
        </w:tc>
      </w:tr>
      <w:tr w:rsidR="007104DD" w:rsidRPr="007104DD" w14:paraId="20FD8695"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928BF" w14:textId="77777777" w:rsidR="007104DD" w:rsidRPr="007104DD" w:rsidRDefault="007104DD" w:rsidP="007104DD">
            <w:pPr>
              <w:rPr>
                <w:sz w:val="22"/>
                <w:szCs w:val="18"/>
              </w:rPr>
            </w:pPr>
            <w:r w:rsidRPr="007104DD">
              <w:rPr>
                <w:sz w:val="22"/>
                <w:szCs w:val="18"/>
              </w:rPr>
              <w:lastRenderedPageBreak/>
              <w:t>8.3</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9D0BCA" w14:textId="77777777" w:rsidR="007104DD" w:rsidRPr="007104DD" w:rsidRDefault="007104DD" w:rsidP="007104DD">
            <w:pPr>
              <w:rPr>
                <w:sz w:val="22"/>
                <w:szCs w:val="18"/>
              </w:rPr>
            </w:pPr>
            <w:r w:rsidRPr="007104DD">
              <w:rPr>
                <w:sz w:val="22"/>
                <w:szCs w:val="18"/>
              </w:rPr>
              <w:t xml:space="preserve">   Mediciones de campo electromagnético (CEM) y realización de informe</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A2D82" w14:textId="77777777" w:rsidR="007104DD" w:rsidRPr="007104DD" w:rsidRDefault="007104DD" w:rsidP="007104DD">
            <w:pPr>
              <w:rPr>
                <w:sz w:val="22"/>
                <w:szCs w:val="18"/>
              </w:rPr>
            </w:pPr>
            <w:r w:rsidRPr="007104DD">
              <w:rPr>
                <w:sz w:val="22"/>
                <w:szCs w:val="18"/>
              </w:rPr>
              <w:t>3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0A7FE" w14:textId="77777777" w:rsidR="007104DD" w:rsidRPr="007104DD" w:rsidRDefault="007104DD" w:rsidP="007104DD">
            <w:pPr>
              <w:rPr>
                <w:sz w:val="22"/>
                <w:szCs w:val="18"/>
              </w:rPr>
            </w:pPr>
            <w:r w:rsidRPr="007104DD">
              <w:rPr>
                <w:sz w:val="22"/>
                <w:szCs w:val="18"/>
              </w:rPr>
              <w:t>lun 30/12/24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9BE53" w14:textId="77777777" w:rsidR="007104DD" w:rsidRPr="007104DD" w:rsidRDefault="007104DD" w:rsidP="007104DD">
            <w:pPr>
              <w:rPr>
                <w:sz w:val="22"/>
                <w:szCs w:val="18"/>
              </w:rPr>
            </w:pPr>
            <w:r w:rsidRPr="007104DD">
              <w:rPr>
                <w:sz w:val="22"/>
                <w:szCs w:val="18"/>
              </w:rPr>
              <w:t>jue 02/01/25</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74427" w14:textId="77777777" w:rsidR="007104DD" w:rsidRPr="007104DD" w:rsidRDefault="007104DD" w:rsidP="007104DD">
            <w:pPr>
              <w:rPr>
                <w:sz w:val="22"/>
                <w:szCs w:val="18"/>
              </w:rPr>
            </w:pPr>
            <w:r w:rsidRPr="007104DD">
              <w:rPr>
                <w:sz w:val="22"/>
                <w:szCs w:val="18"/>
              </w:rPr>
              <w:t>31</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5E6961" w14:textId="77777777" w:rsidR="007104DD" w:rsidRPr="007104DD" w:rsidRDefault="007104DD" w:rsidP="007104DD">
            <w:pPr>
              <w:rPr>
                <w:sz w:val="22"/>
                <w:szCs w:val="18"/>
              </w:rPr>
            </w:pPr>
            <w:r w:rsidRPr="007104DD">
              <w:rPr>
                <w:sz w:val="22"/>
                <w:szCs w:val="18"/>
              </w:rPr>
              <w:t xml:space="preserve">Yeiber;Jorge </w:t>
            </w:r>
          </w:p>
        </w:tc>
      </w:tr>
      <w:tr w:rsidR="007104DD" w:rsidRPr="007104DD" w14:paraId="488D244A"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0BB86" w14:textId="77777777" w:rsidR="007104DD" w:rsidRPr="007104DD" w:rsidRDefault="007104DD" w:rsidP="007104DD">
            <w:pPr>
              <w:rPr>
                <w:sz w:val="22"/>
                <w:szCs w:val="18"/>
              </w:rPr>
            </w:pPr>
            <w:r w:rsidRPr="007104DD">
              <w:rPr>
                <w:sz w:val="22"/>
                <w:szCs w:val="18"/>
              </w:rPr>
              <w:t>9</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C6E2C4" w14:textId="77777777" w:rsidR="007104DD" w:rsidRPr="007104DD" w:rsidRDefault="007104DD" w:rsidP="007104DD">
            <w:pPr>
              <w:rPr>
                <w:sz w:val="22"/>
                <w:szCs w:val="18"/>
              </w:rPr>
            </w:pPr>
            <w:r w:rsidRPr="007104DD">
              <w:rPr>
                <w:sz w:val="22"/>
                <w:szCs w:val="18"/>
              </w:rPr>
              <w:t xml:space="preserve">Capacitación DVB-T2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F63FEF" w14:textId="77777777" w:rsidR="007104DD" w:rsidRPr="007104DD" w:rsidRDefault="007104DD" w:rsidP="007104DD">
            <w:pPr>
              <w:rPr>
                <w:sz w:val="22"/>
                <w:szCs w:val="18"/>
              </w:rPr>
            </w:pPr>
            <w:r w:rsidRPr="007104DD">
              <w:rPr>
                <w:sz w:val="22"/>
                <w:szCs w:val="18"/>
              </w:rPr>
              <w:t>2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F9FA5" w14:textId="77777777" w:rsidR="007104DD" w:rsidRPr="007104DD" w:rsidRDefault="007104DD" w:rsidP="007104DD">
            <w:pPr>
              <w:rPr>
                <w:sz w:val="22"/>
                <w:szCs w:val="18"/>
              </w:rPr>
            </w:pPr>
            <w:r w:rsidRPr="007104DD">
              <w:rPr>
                <w:sz w:val="22"/>
                <w:szCs w:val="18"/>
              </w:rPr>
              <w:t>jue 02/01/25</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9C6565" w14:textId="77777777" w:rsidR="007104DD" w:rsidRPr="007104DD" w:rsidRDefault="007104DD" w:rsidP="007104DD">
            <w:pPr>
              <w:rPr>
                <w:sz w:val="22"/>
                <w:szCs w:val="18"/>
              </w:rPr>
            </w:pPr>
            <w:r w:rsidRPr="007104DD">
              <w:rPr>
                <w:sz w:val="22"/>
                <w:szCs w:val="18"/>
              </w:rPr>
              <w:t>sáb 04/01/25</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EA8F42"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6C054" w14:textId="77777777" w:rsidR="007104DD" w:rsidRPr="007104DD" w:rsidRDefault="007104DD" w:rsidP="007104DD">
            <w:pPr>
              <w:rPr>
                <w:sz w:val="22"/>
                <w:szCs w:val="18"/>
              </w:rPr>
            </w:pPr>
            <w:r w:rsidRPr="007104DD">
              <w:rPr>
                <w:sz w:val="22"/>
                <w:szCs w:val="18"/>
              </w:rPr>
              <w:t>Juan</w:t>
            </w:r>
          </w:p>
        </w:tc>
      </w:tr>
      <w:tr w:rsidR="007104DD" w:rsidRPr="007104DD" w14:paraId="31D97035"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B6198D" w14:textId="77777777" w:rsidR="007104DD" w:rsidRPr="007104DD" w:rsidRDefault="007104DD" w:rsidP="007104DD">
            <w:pPr>
              <w:rPr>
                <w:sz w:val="22"/>
                <w:szCs w:val="18"/>
              </w:rPr>
            </w:pPr>
            <w:r w:rsidRPr="007104DD">
              <w:rPr>
                <w:sz w:val="22"/>
                <w:szCs w:val="18"/>
              </w:rPr>
              <w:t>9.1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F1AEE" w14:textId="77777777" w:rsidR="007104DD" w:rsidRPr="007104DD" w:rsidRDefault="007104DD" w:rsidP="007104DD">
            <w:pPr>
              <w:rPr>
                <w:sz w:val="22"/>
                <w:szCs w:val="18"/>
              </w:rPr>
            </w:pPr>
            <w:r w:rsidRPr="007104DD">
              <w:rPr>
                <w:sz w:val="22"/>
                <w:szCs w:val="18"/>
              </w:rPr>
              <w:t xml:space="preserve">   Demostración teórico-práctica DVB-T2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B8D4BC" w14:textId="77777777" w:rsidR="007104DD" w:rsidRPr="007104DD" w:rsidRDefault="007104DD" w:rsidP="007104DD">
            <w:pPr>
              <w:rPr>
                <w:sz w:val="22"/>
                <w:szCs w:val="18"/>
              </w:rPr>
            </w:pPr>
            <w:r w:rsidRPr="007104DD">
              <w:rPr>
                <w:sz w:val="22"/>
                <w:szCs w:val="18"/>
              </w:rPr>
              <w:t>2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C5F395" w14:textId="77777777" w:rsidR="007104DD" w:rsidRPr="007104DD" w:rsidRDefault="007104DD" w:rsidP="007104DD">
            <w:pPr>
              <w:rPr>
                <w:sz w:val="22"/>
                <w:szCs w:val="18"/>
              </w:rPr>
            </w:pPr>
            <w:r w:rsidRPr="007104DD">
              <w:rPr>
                <w:sz w:val="22"/>
                <w:szCs w:val="18"/>
              </w:rPr>
              <w:t>jue 02/01/25</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E7951" w14:textId="77777777" w:rsidR="007104DD" w:rsidRPr="007104DD" w:rsidRDefault="007104DD" w:rsidP="007104DD">
            <w:pPr>
              <w:rPr>
                <w:sz w:val="22"/>
                <w:szCs w:val="18"/>
              </w:rPr>
            </w:pPr>
            <w:r w:rsidRPr="007104DD">
              <w:rPr>
                <w:sz w:val="22"/>
                <w:szCs w:val="18"/>
              </w:rPr>
              <w:t>sáb 04/01/25</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20D844" w14:textId="77777777" w:rsidR="007104DD" w:rsidRPr="007104DD" w:rsidRDefault="007104DD" w:rsidP="007104DD">
            <w:pPr>
              <w:rPr>
                <w:sz w:val="22"/>
                <w:szCs w:val="18"/>
              </w:rPr>
            </w:pPr>
            <w:r w:rsidRPr="007104DD">
              <w:rPr>
                <w:sz w:val="22"/>
                <w:szCs w:val="18"/>
              </w:rPr>
              <w:t>33</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57940" w14:textId="77777777" w:rsidR="007104DD" w:rsidRPr="007104DD" w:rsidRDefault="007104DD" w:rsidP="007104DD">
            <w:pPr>
              <w:rPr>
                <w:sz w:val="22"/>
                <w:szCs w:val="18"/>
              </w:rPr>
            </w:pPr>
            <w:r w:rsidRPr="007104DD">
              <w:rPr>
                <w:sz w:val="22"/>
                <w:szCs w:val="18"/>
              </w:rPr>
              <w:t>Hernán[50%]</w:t>
            </w:r>
          </w:p>
        </w:tc>
      </w:tr>
      <w:tr w:rsidR="007104DD" w:rsidRPr="007104DD" w14:paraId="036DCF68"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260B7" w14:textId="77777777" w:rsidR="007104DD" w:rsidRPr="007104DD" w:rsidRDefault="007104DD" w:rsidP="007104DD">
            <w:pPr>
              <w:rPr>
                <w:sz w:val="22"/>
                <w:szCs w:val="18"/>
              </w:rPr>
            </w:pPr>
            <w:r w:rsidRPr="007104DD">
              <w:rPr>
                <w:sz w:val="22"/>
                <w:szCs w:val="18"/>
              </w:rPr>
              <w:t>10</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546EA" w14:textId="77777777" w:rsidR="007104DD" w:rsidRPr="007104DD" w:rsidRDefault="007104DD" w:rsidP="007104DD">
            <w:pPr>
              <w:rPr>
                <w:sz w:val="22"/>
                <w:szCs w:val="18"/>
              </w:rPr>
            </w:pPr>
            <w:r w:rsidRPr="007104DD">
              <w:rPr>
                <w:sz w:val="22"/>
                <w:szCs w:val="18"/>
              </w:rPr>
              <w:t>Cierre del proyecto</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E515A" w14:textId="77777777" w:rsidR="007104DD" w:rsidRPr="007104DD" w:rsidRDefault="007104DD" w:rsidP="007104DD">
            <w:pPr>
              <w:rPr>
                <w:sz w:val="22"/>
                <w:szCs w:val="18"/>
              </w:rPr>
            </w:pPr>
            <w:r w:rsidRPr="007104DD">
              <w:rPr>
                <w:sz w:val="22"/>
                <w:szCs w:val="18"/>
              </w:rPr>
              <w:t>0 días</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3DB70" w14:textId="77777777" w:rsidR="007104DD" w:rsidRPr="007104DD" w:rsidRDefault="007104DD" w:rsidP="007104DD">
            <w:pPr>
              <w:rPr>
                <w:sz w:val="22"/>
                <w:szCs w:val="18"/>
              </w:rPr>
            </w:pPr>
            <w:r w:rsidRPr="007104DD">
              <w:rPr>
                <w:sz w:val="22"/>
                <w:szCs w:val="18"/>
              </w:rPr>
              <w:t>lun 01/07/24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62755" w14:textId="77777777" w:rsidR="007104DD" w:rsidRPr="007104DD" w:rsidRDefault="007104DD" w:rsidP="007104DD">
            <w:pPr>
              <w:rPr>
                <w:sz w:val="22"/>
                <w:szCs w:val="18"/>
              </w:rPr>
            </w:pPr>
            <w:r w:rsidRPr="007104DD">
              <w:rPr>
                <w:sz w:val="22"/>
                <w:szCs w:val="18"/>
              </w:rPr>
              <w:t>lun 01/07/24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FEB4F" w14:textId="77777777" w:rsidR="007104DD" w:rsidRPr="007104DD" w:rsidRDefault="007104DD" w:rsidP="007104DD">
            <w:pPr>
              <w:rPr>
                <w:sz w:val="22"/>
                <w:szCs w:val="18"/>
              </w:rPr>
            </w:pP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02D9E4" w14:textId="77777777" w:rsidR="007104DD" w:rsidRPr="007104DD" w:rsidRDefault="007104DD" w:rsidP="007104DD">
            <w:pPr>
              <w:rPr>
                <w:sz w:val="22"/>
                <w:szCs w:val="18"/>
              </w:rPr>
            </w:pPr>
          </w:p>
        </w:tc>
      </w:tr>
      <w:tr w:rsidR="007104DD" w:rsidRPr="007104DD" w14:paraId="1D84F6AB" w14:textId="77777777" w:rsidTr="007104DD">
        <w:tc>
          <w:tcPr>
            <w:tcW w:w="3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A7883" w14:textId="77777777" w:rsidR="007104DD" w:rsidRPr="007104DD" w:rsidRDefault="007104DD" w:rsidP="007104DD">
            <w:pPr>
              <w:rPr>
                <w:sz w:val="22"/>
                <w:szCs w:val="18"/>
              </w:rPr>
            </w:pPr>
            <w:r w:rsidRPr="007104DD">
              <w:rPr>
                <w:sz w:val="22"/>
                <w:szCs w:val="18"/>
              </w:rPr>
              <w:t>11</w:t>
            </w:r>
          </w:p>
        </w:tc>
        <w:tc>
          <w:tcPr>
            <w:tcW w:w="13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AE081D" w14:textId="77777777" w:rsidR="007104DD" w:rsidRPr="007104DD" w:rsidRDefault="007104DD" w:rsidP="007104DD">
            <w:pPr>
              <w:rPr>
                <w:sz w:val="22"/>
                <w:szCs w:val="18"/>
              </w:rPr>
            </w:pPr>
            <w:r w:rsidRPr="007104DD">
              <w:rPr>
                <w:sz w:val="22"/>
                <w:szCs w:val="18"/>
              </w:rPr>
              <w:t xml:space="preserve">Entrega de la documentación completa y finalización </w:t>
            </w:r>
          </w:p>
        </w:tc>
        <w:tc>
          <w:tcPr>
            <w:tcW w:w="8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7A2829" w14:textId="77777777" w:rsidR="007104DD" w:rsidRPr="007104DD" w:rsidRDefault="007104DD" w:rsidP="007104DD">
            <w:pPr>
              <w:rPr>
                <w:sz w:val="22"/>
                <w:szCs w:val="18"/>
              </w:rPr>
            </w:pPr>
            <w:r w:rsidRPr="007104DD">
              <w:rPr>
                <w:sz w:val="22"/>
                <w:szCs w:val="18"/>
              </w:rPr>
              <w:t>1 día</w:t>
            </w:r>
          </w:p>
        </w:tc>
        <w:tc>
          <w:tcPr>
            <w:tcW w:w="95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38EC1" w14:textId="77777777" w:rsidR="007104DD" w:rsidRPr="007104DD" w:rsidRDefault="007104DD" w:rsidP="007104DD">
            <w:pPr>
              <w:rPr>
                <w:sz w:val="22"/>
                <w:szCs w:val="18"/>
              </w:rPr>
            </w:pPr>
            <w:r w:rsidRPr="007104DD">
              <w:rPr>
                <w:sz w:val="22"/>
                <w:szCs w:val="18"/>
              </w:rPr>
              <w:t>lun 30/12/24</w:t>
            </w:r>
          </w:p>
        </w:tc>
        <w:tc>
          <w:tcPr>
            <w:tcW w:w="9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3E21" w14:textId="77777777" w:rsidR="007104DD" w:rsidRPr="007104DD" w:rsidRDefault="007104DD" w:rsidP="007104DD">
            <w:pPr>
              <w:rPr>
                <w:sz w:val="22"/>
                <w:szCs w:val="18"/>
              </w:rPr>
            </w:pPr>
            <w:r w:rsidRPr="007104DD">
              <w:rPr>
                <w:sz w:val="22"/>
                <w:szCs w:val="18"/>
              </w:rPr>
              <w:t>mar 31/12/24</w:t>
            </w:r>
          </w:p>
        </w:tc>
        <w:tc>
          <w:tcPr>
            <w:tcW w:w="12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464C9" w14:textId="77777777" w:rsidR="007104DD" w:rsidRPr="007104DD" w:rsidRDefault="007104DD" w:rsidP="007104DD">
            <w:pPr>
              <w:rPr>
                <w:sz w:val="22"/>
                <w:szCs w:val="18"/>
              </w:rPr>
            </w:pPr>
            <w:r w:rsidRPr="007104DD">
              <w:rPr>
                <w:sz w:val="22"/>
                <w:szCs w:val="18"/>
              </w:rPr>
              <w:t>32</w:t>
            </w:r>
          </w:p>
        </w:tc>
        <w:tc>
          <w:tcPr>
            <w:tcW w:w="427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3B42F9" w14:textId="77777777" w:rsidR="007104DD" w:rsidRPr="007104DD" w:rsidRDefault="007104DD" w:rsidP="007104DD">
            <w:pPr>
              <w:rPr>
                <w:sz w:val="22"/>
                <w:szCs w:val="18"/>
              </w:rPr>
            </w:pPr>
          </w:p>
        </w:tc>
      </w:tr>
    </w:tbl>
    <w:p w14:paraId="5245431F" w14:textId="1A174F41" w:rsidR="007104DD" w:rsidRDefault="007104DD" w:rsidP="007104DD">
      <w:pPr>
        <w:jc w:val="center"/>
      </w:pPr>
      <w:r w:rsidRPr="00A53C26">
        <w:rPr>
          <w:b/>
          <w:bCs/>
        </w:rPr>
        <w:t xml:space="preserve">Tabla </w:t>
      </w:r>
      <w:r>
        <w:rPr>
          <w:b/>
          <w:bCs/>
        </w:rPr>
        <w:t>3</w:t>
      </w:r>
      <w:r w:rsidRPr="00A53C26">
        <w:rPr>
          <w:b/>
          <w:bCs/>
        </w:rPr>
        <w:t>.</w:t>
      </w:r>
      <w:r>
        <w:t xml:space="preserve"> </w:t>
      </w:r>
      <w:r w:rsidRPr="007104DD">
        <w:t>Actividades y recursos a desarrollar.</w:t>
      </w:r>
    </w:p>
    <w:p w14:paraId="6A38910B" w14:textId="41D2C454" w:rsidR="007104DD" w:rsidRDefault="007104DD" w:rsidP="007104DD">
      <w:pPr>
        <w:pStyle w:val="Ttulo1"/>
      </w:pPr>
      <w:bookmarkStart w:id="29" w:name="_Toc177326801"/>
      <w:r w:rsidRPr="007104DD">
        <w:t>10 Análisis de Entorno</w:t>
      </w:r>
      <w:bookmarkEnd w:id="29"/>
    </w:p>
    <w:p w14:paraId="1A3D68B4" w14:textId="572E09A2" w:rsidR="007104DD" w:rsidRDefault="007104DD" w:rsidP="007104DD">
      <w:pPr>
        <w:jc w:val="both"/>
      </w:pPr>
      <w:r w:rsidRPr="007104DD">
        <w:t xml:space="preserve">El proyecto se llevará a cabo en un entorno rural, con bajos niveles de conectividad digital. La estación </w:t>
      </w:r>
      <w:r>
        <w:t xml:space="preserve">de </w:t>
      </w:r>
      <w:r w:rsidRPr="007104DD">
        <w:t xml:space="preserve">TDT ofrecerá </w:t>
      </w:r>
      <w:r>
        <w:t xml:space="preserve">una </w:t>
      </w:r>
      <w:r w:rsidRPr="007104DD">
        <w:t>cobertura en áreas donde actualmente la señal de televisión es débil o inexistente, contribuyendo al desarrollo tecnológico y económico de la región.</w:t>
      </w:r>
    </w:p>
    <w:p w14:paraId="23E8898C" w14:textId="7DB95B7F" w:rsidR="007104DD" w:rsidRDefault="007104DD" w:rsidP="007104DD">
      <w:pPr>
        <w:pStyle w:val="Ttulo1"/>
      </w:pPr>
      <w:bookmarkStart w:id="30" w:name="_Toc177326802"/>
      <w:r w:rsidRPr="007104DD">
        <w:t>11. Análisis de Clientes, Competencia y Proveedores</w:t>
      </w:r>
      <w:bookmarkEnd w:id="30"/>
    </w:p>
    <w:p w14:paraId="57E2EDA5" w14:textId="3CC74E92" w:rsidR="007104DD" w:rsidRDefault="007104DD" w:rsidP="007104DD">
      <w:pPr>
        <w:pStyle w:val="Ttulo2"/>
      </w:pPr>
      <w:bookmarkStart w:id="31" w:name="_Toc177326803"/>
      <w:r>
        <w:t xml:space="preserve">11.1 </w:t>
      </w:r>
      <w:r w:rsidRPr="007104DD">
        <w:t>Clientes</w:t>
      </w:r>
      <w:bookmarkEnd w:id="31"/>
    </w:p>
    <w:p w14:paraId="2B73EF83" w14:textId="19B83FE5" w:rsidR="00EC6DD2" w:rsidRDefault="00EC6DD2" w:rsidP="00EC6DD2">
      <w:pPr>
        <w:jc w:val="both"/>
      </w:pPr>
      <w:r w:rsidRPr="00EC6DD2">
        <w:t>El cliente principal de este proyecto es la comunidad de Rioblanco, ubicada en el departamento de Tolima, Colombia. Esta comunidad rural es el grupo que se</w:t>
      </w:r>
      <w:r>
        <w:t xml:space="preserve"> va a</w:t>
      </w:r>
      <w:r w:rsidRPr="00EC6DD2">
        <w:t xml:space="preserve"> beneficiará directamente de la implementación de la estación de Televisión Digital Terrestre (TDT).</w:t>
      </w:r>
    </w:p>
    <w:p w14:paraId="6C5E169E" w14:textId="3CF8C2D3" w:rsidR="00EC6DD2" w:rsidRDefault="00EC6DD2" w:rsidP="00EC6DD2">
      <w:pPr>
        <w:pStyle w:val="Ttulo3"/>
      </w:pPr>
      <w:bookmarkStart w:id="32" w:name="_Toc177326804"/>
      <w:r>
        <w:t xml:space="preserve">11.1.1 </w:t>
      </w:r>
      <w:r>
        <w:t>Características del Cliente:</w:t>
      </w:r>
      <w:bookmarkEnd w:id="32"/>
    </w:p>
    <w:p w14:paraId="5A146CC3" w14:textId="77777777" w:rsidR="00EC6DD2" w:rsidRPr="00EC6DD2" w:rsidRDefault="00EC6DD2" w:rsidP="00EC6DD2"/>
    <w:p w14:paraId="709692DF" w14:textId="77777777" w:rsidR="00EC6DD2" w:rsidRDefault="00EC6DD2" w:rsidP="00EC6DD2">
      <w:pPr>
        <w:pStyle w:val="Prrafodelista"/>
        <w:numPr>
          <w:ilvl w:val="0"/>
          <w:numId w:val="14"/>
        </w:numPr>
        <w:jc w:val="both"/>
      </w:pPr>
      <w:r w:rsidRPr="00EC6DD2">
        <w:rPr>
          <w:b/>
          <w:bCs/>
        </w:rPr>
        <w:t>Ubicación</w:t>
      </w:r>
      <w:r>
        <w:t>: Zonas rurales con acceso limitado a la televisión de calidad.</w:t>
      </w:r>
    </w:p>
    <w:p w14:paraId="0175F76F" w14:textId="77777777" w:rsidR="00EC6DD2" w:rsidRDefault="00EC6DD2" w:rsidP="004B7119">
      <w:pPr>
        <w:pStyle w:val="Prrafodelista"/>
        <w:numPr>
          <w:ilvl w:val="0"/>
          <w:numId w:val="14"/>
        </w:numPr>
        <w:jc w:val="both"/>
      </w:pPr>
      <w:r w:rsidRPr="00EC6DD2">
        <w:rPr>
          <w:b/>
          <w:bCs/>
        </w:rPr>
        <w:t>Necesidades</w:t>
      </w:r>
      <w:r>
        <w:t xml:space="preserve">: Mejor acceso a la información, entretenimiento y educación a través de </w:t>
      </w:r>
      <w:r>
        <w:t xml:space="preserve">los </w:t>
      </w:r>
      <w:r>
        <w:t>medios de comunicación audiovisuales</w:t>
      </w:r>
    </w:p>
    <w:p w14:paraId="18BFCC6B" w14:textId="25A201D1" w:rsidR="00EC6DD2" w:rsidRDefault="00EC6DD2" w:rsidP="004B7119">
      <w:pPr>
        <w:pStyle w:val="Prrafodelista"/>
        <w:numPr>
          <w:ilvl w:val="0"/>
          <w:numId w:val="14"/>
        </w:numPr>
        <w:jc w:val="both"/>
      </w:pPr>
      <w:r w:rsidRPr="00EC6DD2">
        <w:rPr>
          <w:b/>
          <w:bCs/>
        </w:rPr>
        <w:lastRenderedPageBreak/>
        <w:t>Beneficios esperados</w:t>
      </w:r>
      <w:r>
        <w:t>: Acceso a canales de televisión digital con mejor calidad de imagen y sonido, programas educativos, y acceso a</w:t>
      </w:r>
      <w:r>
        <w:t>l</w:t>
      </w:r>
      <w:r>
        <w:t xml:space="preserve"> contenido cultural, lo que contribuirá a la inclusión digital de la comunidad.</w:t>
      </w:r>
    </w:p>
    <w:p w14:paraId="6B6B6833" w14:textId="5D67AA6F" w:rsidR="00EC6DD2" w:rsidRDefault="00EC6DD2" w:rsidP="00EC6DD2">
      <w:pPr>
        <w:pStyle w:val="Ttulo2"/>
      </w:pPr>
      <w:bookmarkStart w:id="33" w:name="_Toc177326805"/>
      <w:r>
        <w:t xml:space="preserve">11.2 </w:t>
      </w:r>
      <w:r w:rsidRPr="00EC6DD2">
        <w:t>Competencia</w:t>
      </w:r>
      <w:bookmarkEnd w:id="33"/>
    </w:p>
    <w:p w14:paraId="0A7F1E47" w14:textId="5A8E68F2" w:rsidR="00EC6DD2" w:rsidRDefault="00EC6DD2" w:rsidP="00EC6DD2">
      <w:pPr>
        <w:jc w:val="both"/>
      </w:pPr>
      <w:r w:rsidRPr="00EC6DD2">
        <w:t>En este tipo de proyecto, la competencia puede ser limitada, ya que se trata de la expansión de una infraestructura pública que está destinada a cubrir áreas sin acceso adecuado a</w:t>
      </w:r>
      <w:r>
        <w:t xml:space="preserve"> la</w:t>
      </w:r>
      <w:r w:rsidRPr="00EC6DD2">
        <w:t xml:space="preserve"> televisión digital. Sin embargo, en el ámbito de las telecomunicaciones en Colombia, existen algunos actores importantes que también podrían implementar proyectos similares en otras regiones del país.</w:t>
      </w:r>
    </w:p>
    <w:p w14:paraId="1BCCE471" w14:textId="1E7EF4F7" w:rsidR="00EC6DD2" w:rsidRDefault="00EC6DD2" w:rsidP="00EC6DD2">
      <w:pPr>
        <w:pStyle w:val="Ttulo3"/>
      </w:pPr>
      <w:bookmarkStart w:id="34" w:name="_Toc177326806"/>
      <w:r>
        <w:t xml:space="preserve">11.2.1 </w:t>
      </w:r>
      <w:r w:rsidRPr="00EC6DD2">
        <w:t>Posibles Competidores:</w:t>
      </w:r>
      <w:bookmarkEnd w:id="34"/>
    </w:p>
    <w:p w14:paraId="5A465E1B" w14:textId="203BDC5A" w:rsidR="00EC6DD2" w:rsidRPr="00EC6DD2" w:rsidRDefault="00EC6DD2" w:rsidP="00EC6DD2">
      <w:pPr>
        <w:pStyle w:val="Prrafodelista"/>
        <w:numPr>
          <w:ilvl w:val="0"/>
          <w:numId w:val="15"/>
        </w:numPr>
        <w:rPr>
          <w:b/>
          <w:bCs/>
        </w:rPr>
      </w:pPr>
      <w:r w:rsidRPr="00EC6DD2">
        <w:rPr>
          <w:b/>
          <w:bCs/>
        </w:rPr>
        <w:t>Proyectos de TV satelital</w:t>
      </w:r>
    </w:p>
    <w:p w14:paraId="18392E3C" w14:textId="2608022D" w:rsidR="00EC6DD2" w:rsidRDefault="00EC6DD2" w:rsidP="00EC6DD2">
      <w:pPr>
        <w:pStyle w:val="Prrafodelista"/>
        <w:numPr>
          <w:ilvl w:val="0"/>
          <w:numId w:val="15"/>
        </w:numPr>
        <w:rPr>
          <w:b/>
          <w:bCs/>
        </w:rPr>
      </w:pPr>
      <w:r w:rsidRPr="00EC6DD2">
        <w:rPr>
          <w:b/>
          <w:bCs/>
        </w:rPr>
        <w:t>Televisión por internet (OTT</w:t>
      </w:r>
      <w:r w:rsidRPr="00EC6DD2">
        <w:rPr>
          <w:b/>
          <w:bCs/>
        </w:rPr>
        <w:t>)</w:t>
      </w:r>
    </w:p>
    <w:p w14:paraId="18BD4434" w14:textId="3D786B3F" w:rsidR="00EC6DD2" w:rsidRDefault="00EC6DD2" w:rsidP="00EC6DD2">
      <w:pPr>
        <w:pStyle w:val="Ttulo2"/>
      </w:pPr>
      <w:bookmarkStart w:id="35" w:name="_Toc177326807"/>
      <w:r>
        <w:t xml:space="preserve">11.3 </w:t>
      </w:r>
      <w:r w:rsidRPr="00EC6DD2">
        <w:t>Proveedores</w:t>
      </w:r>
      <w:bookmarkEnd w:id="35"/>
    </w:p>
    <w:p w14:paraId="42E7DDCD" w14:textId="2AD0FB70" w:rsidR="00EC6DD2" w:rsidRDefault="00EC6DD2" w:rsidP="00EC6DD2">
      <w:pPr>
        <w:jc w:val="both"/>
      </w:pPr>
      <w:r w:rsidRPr="00EC6DD2">
        <w:t xml:space="preserve">El éxito del proyecto depende de la calidad y disponibilidad de los proveedores involucrados en el suministro de </w:t>
      </w:r>
      <w:r>
        <w:t xml:space="preserve">los </w:t>
      </w:r>
      <w:r w:rsidRPr="00EC6DD2">
        <w:t>equipos y servicios técnicos necesarios para la implementación de la estación TDT.</w:t>
      </w:r>
    </w:p>
    <w:p w14:paraId="0252F366" w14:textId="4ACBD8CB" w:rsidR="00EC6DD2" w:rsidRPr="00EC6DD2" w:rsidRDefault="00EC6DD2" w:rsidP="00EC6DD2">
      <w:pPr>
        <w:pStyle w:val="Prrafodelista"/>
        <w:numPr>
          <w:ilvl w:val="0"/>
          <w:numId w:val="16"/>
        </w:numPr>
        <w:jc w:val="both"/>
        <w:rPr>
          <w:b/>
          <w:bCs/>
        </w:rPr>
      </w:pPr>
      <w:r w:rsidRPr="00EC6DD2">
        <w:rPr>
          <w:b/>
          <w:bCs/>
        </w:rPr>
        <w:t>Proveedores de equipos de transmisión</w:t>
      </w:r>
    </w:p>
    <w:p w14:paraId="485E60FD" w14:textId="6914FC85" w:rsidR="00EC6DD2" w:rsidRPr="00EC6DD2" w:rsidRDefault="00EC6DD2" w:rsidP="00EC6DD2">
      <w:pPr>
        <w:pStyle w:val="Prrafodelista"/>
        <w:numPr>
          <w:ilvl w:val="0"/>
          <w:numId w:val="16"/>
        </w:numPr>
        <w:jc w:val="both"/>
        <w:rPr>
          <w:b/>
          <w:bCs/>
        </w:rPr>
      </w:pPr>
      <w:r w:rsidRPr="00EC6DD2">
        <w:rPr>
          <w:b/>
          <w:bCs/>
        </w:rPr>
        <w:t>Proveedores de servicios logísticos</w:t>
      </w:r>
    </w:p>
    <w:p w14:paraId="591FBDF5" w14:textId="084FAB4C" w:rsidR="00EC6DD2" w:rsidRDefault="00EC6DD2" w:rsidP="00EC6DD2">
      <w:pPr>
        <w:pStyle w:val="Prrafodelista"/>
        <w:numPr>
          <w:ilvl w:val="0"/>
          <w:numId w:val="16"/>
        </w:numPr>
        <w:jc w:val="both"/>
        <w:rPr>
          <w:b/>
          <w:bCs/>
        </w:rPr>
      </w:pPr>
      <w:r w:rsidRPr="00EC6DD2">
        <w:rPr>
          <w:b/>
          <w:bCs/>
        </w:rPr>
        <w:t>Proveedores de mano de obra especializada</w:t>
      </w:r>
    </w:p>
    <w:p w14:paraId="72B63F48" w14:textId="66DF1483" w:rsidR="00EC6DD2" w:rsidRDefault="00EC6DD2" w:rsidP="00EC6DD2">
      <w:pPr>
        <w:pStyle w:val="Ttulo1"/>
      </w:pPr>
      <w:bookmarkStart w:id="36" w:name="_Toc177326808"/>
      <w:r w:rsidRPr="00EC6DD2">
        <w:t>12 Gestión Ambiental</w:t>
      </w:r>
      <w:bookmarkEnd w:id="36"/>
    </w:p>
    <w:p w14:paraId="4F1D56F9" w14:textId="3592532F" w:rsidR="00EC6DD2" w:rsidRDefault="00EC6DD2" w:rsidP="00EC6DD2">
      <w:pPr>
        <w:jc w:val="both"/>
      </w:pPr>
      <w:r w:rsidRPr="00EC6DD2">
        <w:t>Se implementarán medidas para mitigar el impacto ambiental, como la minimización de las emisiones</w:t>
      </w:r>
      <w:r>
        <w:t xml:space="preserve"> de los</w:t>
      </w:r>
      <w:r w:rsidRPr="00EC6DD2">
        <w:t xml:space="preserve"> electromagnéticas y el control del impacto en la flora y</w:t>
      </w:r>
      <w:r>
        <w:t xml:space="preserve"> la</w:t>
      </w:r>
      <w:r w:rsidRPr="00EC6DD2">
        <w:t xml:space="preserve"> fauna local durante la construcción de las torres de transmisión. Las normas ambientales se cumplirán de acuerdo con las regulaciones colombianas.</w:t>
      </w:r>
    </w:p>
    <w:p w14:paraId="68498EBD" w14:textId="52CF3A86" w:rsidR="00EC6DD2" w:rsidRDefault="00175106" w:rsidP="00175106">
      <w:pPr>
        <w:pStyle w:val="Ttulo1"/>
      </w:pPr>
      <w:bookmarkStart w:id="37" w:name="_Toc177326809"/>
      <w:r w:rsidRPr="00175106">
        <w:t>13 Diagrama de Gantt</w:t>
      </w:r>
      <w:bookmarkEnd w:id="37"/>
    </w:p>
    <w:p w14:paraId="2167C633" w14:textId="3F0AF8A4" w:rsidR="00175106" w:rsidRDefault="00175106" w:rsidP="00175106">
      <w:r w:rsidRPr="00175106">
        <w:t>El diagrama de Gantt se encuentra en el archivo de Project</w:t>
      </w:r>
      <w:r>
        <w:t>.</w:t>
      </w:r>
    </w:p>
    <w:p w14:paraId="2367D046" w14:textId="1E7B73FC" w:rsidR="00175106" w:rsidRDefault="00175106" w:rsidP="00175106">
      <w:pPr>
        <w:pStyle w:val="Ttulo1"/>
      </w:pPr>
      <w:bookmarkStart w:id="38" w:name="_Toc177326810"/>
      <w:r w:rsidRPr="00175106">
        <w:t>Conclusión</w:t>
      </w:r>
      <w:bookmarkEnd w:id="38"/>
    </w:p>
    <w:p w14:paraId="659C5B28" w14:textId="3FB2D3FF" w:rsidR="00175106" w:rsidRDefault="00175106" w:rsidP="00175106">
      <w:pPr>
        <w:jc w:val="both"/>
      </w:pPr>
      <w:r>
        <w:t xml:space="preserve">El proyecto de la estación </w:t>
      </w:r>
      <w:r>
        <w:t xml:space="preserve">de </w:t>
      </w:r>
      <w:r>
        <w:t xml:space="preserve">TDT Rioblanco representa una importante iniciativa para </w:t>
      </w:r>
      <w:r>
        <w:t xml:space="preserve">la </w:t>
      </w:r>
      <w:r>
        <w:t>mejorar</w:t>
      </w:r>
      <w:r>
        <w:t xml:space="preserve"> de</w:t>
      </w:r>
      <w:r>
        <w:t xml:space="preserve"> la conectividad y la inclusión digital en </w:t>
      </w:r>
      <w:r>
        <w:t xml:space="preserve">las </w:t>
      </w:r>
      <w:r>
        <w:t>zonas rurales como</w:t>
      </w:r>
      <w:r>
        <w:t xml:space="preserve"> en</w:t>
      </w:r>
      <w:r>
        <w:t xml:space="preserve"> el municipio de Rioblanco, Tolima. A lo largo del cronograma propuesto, que abarca desde julio hasta diciembre de 2024, se implementarán </w:t>
      </w:r>
      <w:r>
        <w:t xml:space="preserve">las diferentes </w:t>
      </w:r>
      <w:r>
        <w:t xml:space="preserve">fases clave como el diseño, </w:t>
      </w:r>
      <w:r>
        <w:lastRenderedPageBreak/>
        <w:t>adquisición de equipos, instalación y pruebas, asegurando el cumplimiento de los plazos y estándares técnicos necesarios para su correcta ejecución.</w:t>
      </w:r>
    </w:p>
    <w:p w14:paraId="3A61F65B" w14:textId="77777777" w:rsidR="00175106" w:rsidRDefault="00175106" w:rsidP="00175106">
      <w:pPr>
        <w:jc w:val="both"/>
      </w:pPr>
    </w:p>
    <w:p w14:paraId="5B34DF51" w14:textId="6A2BDDFD" w:rsidR="00175106" w:rsidRDefault="00175106" w:rsidP="00175106">
      <w:pPr>
        <w:jc w:val="both"/>
      </w:pPr>
      <w:r>
        <w:t>El análisis realizado nos muestra que, si bien los desafíos incluyen la gestión de logística internacional y el cumplimiento de</w:t>
      </w:r>
      <w:r>
        <w:t xml:space="preserve"> las</w:t>
      </w:r>
      <w:r>
        <w:t xml:space="preserve"> normativas ambientales, el impacto </w:t>
      </w:r>
      <w:r>
        <w:t xml:space="preserve">sigue siendo mas </w:t>
      </w:r>
      <w:r>
        <w:t>positivo en la comunidad</w:t>
      </w:r>
      <w:r>
        <w:t xml:space="preserve"> el cual</w:t>
      </w:r>
      <w:r>
        <w:t xml:space="preserve"> será significativo. Los ciudadanos tendrán acceso a </w:t>
      </w:r>
      <w:r>
        <w:t xml:space="preserve">la </w:t>
      </w:r>
      <w:r>
        <w:t>televisión digital de alta calidad, contribuyendo a</w:t>
      </w:r>
      <w:r>
        <w:t xml:space="preserve"> la</w:t>
      </w:r>
      <w:r>
        <w:t xml:space="preserve"> mejorar su acceso a la información, educación y entretenimiento.</w:t>
      </w:r>
    </w:p>
    <w:p w14:paraId="16681399" w14:textId="77777777" w:rsidR="00175106" w:rsidRDefault="00175106" w:rsidP="00175106">
      <w:pPr>
        <w:jc w:val="both"/>
      </w:pPr>
    </w:p>
    <w:p w14:paraId="5BCFBE9C" w14:textId="31C4A103" w:rsidR="00175106" w:rsidRPr="00EC6DD2" w:rsidRDefault="00175106" w:rsidP="00175106">
      <w:pPr>
        <w:jc w:val="both"/>
      </w:pPr>
      <w:r>
        <w:t>El éxito del proyecto dependerá de una adecuada gestión de los recursos, coordinación con los proveedores, y el seguimiento de las medidas ambientales implementadas. En resumen, la estación TDT no solo mejorará las condiciones de vida de la comunidad de Rioblanco, sino que también contribuirá a cerrar la brecha digital en áreas rurales de Colombia.</w:t>
      </w:r>
    </w:p>
    <w:sectPr w:rsidR="00175106" w:rsidRPr="00EC6DD2" w:rsidSect="00AB02A7">
      <w:headerReference w:type="default" r:id="rId11"/>
      <w:footerReference w:type="default" r:id="rId12"/>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992F2" w14:textId="77777777" w:rsidR="004E43EF" w:rsidRPr="00A20D10" w:rsidRDefault="004E43EF">
      <w:r w:rsidRPr="00A20D10">
        <w:separator/>
      </w:r>
    </w:p>
    <w:p w14:paraId="4A67097B" w14:textId="77777777" w:rsidR="004E43EF" w:rsidRPr="00A20D10" w:rsidRDefault="004E43EF"/>
  </w:endnote>
  <w:endnote w:type="continuationSeparator" w:id="0">
    <w:p w14:paraId="500C2495" w14:textId="77777777" w:rsidR="004E43EF" w:rsidRPr="00A20D10" w:rsidRDefault="004E43EF">
      <w:r w:rsidRPr="00A20D10">
        <w:continuationSeparator/>
      </w:r>
    </w:p>
    <w:p w14:paraId="7CE43886" w14:textId="77777777" w:rsidR="004E43EF" w:rsidRPr="00A20D10" w:rsidRDefault="004E4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0194395"/>
      <w:docPartObj>
        <w:docPartGallery w:val="Page Numbers (Bottom of Page)"/>
        <w:docPartUnique/>
      </w:docPartObj>
    </w:sdtPr>
    <w:sdtContent>
      <w:p w14:paraId="55E90B15" w14:textId="77777777" w:rsidR="00DF027C" w:rsidRPr="00A20D10" w:rsidRDefault="00DF027C">
        <w:pPr>
          <w:pStyle w:val="Piedepgina"/>
          <w:jc w:val="center"/>
        </w:pPr>
        <w:r w:rsidRPr="00A20D10">
          <w:rPr>
            <w:lang w:bidi="es-ES"/>
          </w:rPr>
          <w:fldChar w:fldCharType="begin"/>
        </w:r>
        <w:r w:rsidRPr="00A20D10">
          <w:rPr>
            <w:lang w:bidi="es-ES"/>
          </w:rPr>
          <w:instrText xml:space="preserve"> PAGE   \* MERGEFORMAT </w:instrText>
        </w:r>
        <w:r w:rsidRPr="00A20D10">
          <w:rPr>
            <w:lang w:bidi="es-ES"/>
          </w:rPr>
          <w:fldChar w:fldCharType="separate"/>
        </w:r>
        <w:r w:rsidR="00AB02A7" w:rsidRPr="00A20D10">
          <w:rPr>
            <w:lang w:bidi="es-ES"/>
          </w:rPr>
          <w:t>2</w:t>
        </w:r>
        <w:r w:rsidRPr="00A20D10">
          <w:rPr>
            <w:lang w:bidi="es-ES"/>
          </w:rPr>
          <w:fldChar w:fldCharType="end"/>
        </w:r>
      </w:p>
    </w:sdtContent>
  </w:sdt>
  <w:p w14:paraId="685AFF24" w14:textId="77777777" w:rsidR="00DF027C" w:rsidRPr="00A20D10" w:rsidRDefault="00DF02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06B3D9" w14:textId="77777777" w:rsidR="004E43EF" w:rsidRPr="00A20D10" w:rsidRDefault="004E43EF">
      <w:r w:rsidRPr="00A20D10">
        <w:separator/>
      </w:r>
    </w:p>
    <w:p w14:paraId="122E79D4" w14:textId="77777777" w:rsidR="004E43EF" w:rsidRPr="00A20D10" w:rsidRDefault="004E43EF"/>
  </w:footnote>
  <w:footnote w:type="continuationSeparator" w:id="0">
    <w:p w14:paraId="74A3A182" w14:textId="77777777" w:rsidR="004E43EF" w:rsidRPr="00A20D10" w:rsidRDefault="004E43EF">
      <w:r w:rsidRPr="00A20D10">
        <w:continuationSeparator/>
      </w:r>
    </w:p>
    <w:p w14:paraId="4477DE81" w14:textId="77777777" w:rsidR="004E43EF" w:rsidRPr="00A20D10" w:rsidRDefault="004E4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A20D10" w14:paraId="46561241" w14:textId="77777777" w:rsidTr="00360494">
      <w:trPr>
        <w:trHeight w:val="978"/>
      </w:trPr>
      <w:tc>
        <w:tcPr>
          <w:tcW w:w="10035" w:type="dxa"/>
          <w:tcBorders>
            <w:top w:val="nil"/>
            <w:left w:val="nil"/>
            <w:bottom w:val="single" w:sz="36" w:space="0" w:color="34ABA2" w:themeColor="accent3"/>
            <w:right w:val="nil"/>
          </w:tcBorders>
        </w:tcPr>
        <w:p w14:paraId="23AD31A3" w14:textId="77777777" w:rsidR="00D077E9" w:rsidRPr="00A20D10" w:rsidRDefault="00D077E9">
          <w:pPr>
            <w:pStyle w:val="Encabezado"/>
          </w:pPr>
        </w:p>
      </w:tc>
    </w:tr>
  </w:tbl>
  <w:p w14:paraId="6F0731DC" w14:textId="77777777" w:rsidR="00D077E9" w:rsidRPr="00A20D10" w:rsidRDefault="00D077E9" w:rsidP="00D077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309"/>
    <w:multiLevelType w:val="hybridMultilevel"/>
    <w:tmpl w:val="DFE4F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917B74"/>
    <w:multiLevelType w:val="hybridMultilevel"/>
    <w:tmpl w:val="C63A4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8C5380"/>
    <w:multiLevelType w:val="hybridMultilevel"/>
    <w:tmpl w:val="D65AE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D1659E"/>
    <w:multiLevelType w:val="hybridMultilevel"/>
    <w:tmpl w:val="6B1EE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7A3699"/>
    <w:multiLevelType w:val="hybridMultilevel"/>
    <w:tmpl w:val="91D62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854078"/>
    <w:multiLevelType w:val="hybridMultilevel"/>
    <w:tmpl w:val="BE30D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8A6B2B"/>
    <w:multiLevelType w:val="hybridMultilevel"/>
    <w:tmpl w:val="A7DE9C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5A197C"/>
    <w:multiLevelType w:val="hybridMultilevel"/>
    <w:tmpl w:val="C570F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8354DC"/>
    <w:multiLevelType w:val="hybridMultilevel"/>
    <w:tmpl w:val="8E106C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B16720"/>
    <w:multiLevelType w:val="hybridMultilevel"/>
    <w:tmpl w:val="EF925A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3868A0"/>
    <w:multiLevelType w:val="hybridMultilevel"/>
    <w:tmpl w:val="415A8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88B2D59"/>
    <w:multiLevelType w:val="hybridMultilevel"/>
    <w:tmpl w:val="E264B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0531AE"/>
    <w:multiLevelType w:val="hybridMultilevel"/>
    <w:tmpl w:val="228E0D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E44EF2"/>
    <w:multiLevelType w:val="hybridMultilevel"/>
    <w:tmpl w:val="A1A02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A6E087B"/>
    <w:multiLevelType w:val="hybridMultilevel"/>
    <w:tmpl w:val="F71CA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32A58CF"/>
    <w:multiLevelType w:val="hybridMultilevel"/>
    <w:tmpl w:val="673A8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09796767">
    <w:abstractNumId w:val="6"/>
  </w:num>
  <w:num w:numId="2" w16cid:durableId="917517408">
    <w:abstractNumId w:val="15"/>
  </w:num>
  <w:num w:numId="3" w16cid:durableId="843860728">
    <w:abstractNumId w:val="10"/>
  </w:num>
  <w:num w:numId="4" w16cid:durableId="218979151">
    <w:abstractNumId w:val="4"/>
  </w:num>
  <w:num w:numId="5" w16cid:durableId="2047900676">
    <w:abstractNumId w:val="0"/>
  </w:num>
  <w:num w:numId="6" w16cid:durableId="1564609091">
    <w:abstractNumId w:val="14"/>
  </w:num>
  <w:num w:numId="7" w16cid:durableId="1485704988">
    <w:abstractNumId w:val="11"/>
  </w:num>
  <w:num w:numId="8" w16cid:durableId="524177290">
    <w:abstractNumId w:val="7"/>
  </w:num>
  <w:num w:numId="9" w16cid:durableId="483819327">
    <w:abstractNumId w:val="13"/>
  </w:num>
  <w:num w:numId="10" w16cid:durableId="119155012">
    <w:abstractNumId w:val="12"/>
  </w:num>
  <w:num w:numId="11" w16cid:durableId="1992833010">
    <w:abstractNumId w:val="1"/>
  </w:num>
  <w:num w:numId="12" w16cid:durableId="578559465">
    <w:abstractNumId w:val="9"/>
  </w:num>
  <w:num w:numId="13" w16cid:durableId="1101029106">
    <w:abstractNumId w:val="8"/>
  </w:num>
  <w:num w:numId="14" w16cid:durableId="1491292809">
    <w:abstractNumId w:val="2"/>
  </w:num>
  <w:num w:numId="15" w16cid:durableId="534001174">
    <w:abstractNumId w:val="5"/>
  </w:num>
  <w:num w:numId="16" w16cid:durableId="36319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1F"/>
    <w:rsid w:val="0002482E"/>
    <w:rsid w:val="00050324"/>
    <w:rsid w:val="000747A0"/>
    <w:rsid w:val="00074986"/>
    <w:rsid w:val="000A0150"/>
    <w:rsid w:val="000E0096"/>
    <w:rsid w:val="000E63C9"/>
    <w:rsid w:val="00130E9D"/>
    <w:rsid w:val="00150A6D"/>
    <w:rsid w:val="00175106"/>
    <w:rsid w:val="00175F8F"/>
    <w:rsid w:val="00185B35"/>
    <w:rsid w:val="001A3A05"/>
    <w:rsid w:val="001F2BC8"/>
    <w:rsid w:val="001F5F6B"/>
    <w:rsid w:val="00216137"/>
    <w:rsid w:val="00243EBC"/>
    <w:rsid w:val="00246A35"/>
    <w:rsid w:val="0025069D"/>
    <w:rsid w:val="00284348"/>
    <w:rsid w:val="002D4C6A"/>
    <w:rsid w:val="002F51F5"/>
    <w:rsid w:val="00312137"/>
    <w:rsid w:val="00312A1F"/>
    <w:rsid w:val="00330359"/>
    <w:rsid w:val="0033762F"/>
    <w:rsid w:val="00360494"/>
    <w:rsid w:val="00366C7E"/>
    <w:rsid w:val="00384EA3"/>
    <w:rsid w:val="003A39A1"/>
    <w:rsid w:val="003C2191"/>
    <w:rsid w:val="003D3863"/>
    <w:rsid w:val="003E53DE"/>
    <w:rsid w:val="004110DE"/>
    <w:rsid w:val="0044085A"/>
    <w:rsid w:val="00497F36"/>
    <w:rsid w:val="004B21A5"/>
    <w:rsid w:val="004E43EF"/>
    <w:rsid w:val="004E5FEE"/>
    <w:rsid w:val="005037F0"/>
    <w:rsid w:val="00516A86"/>
    <w:rsid w:val="005275F6"/>
    <w:rsid w:val="00572102"/>
    <w:rsid w:val="005D0641"/>
    <w:rsid w:val="005F1BB0"/>
    <w:rsid w:val="00634AEE"/>
    <w:rsid w:val="00656C4D"/>
    <w:rsid w:val="006D3DDD"/>
    <w:rsid w:val="006E5716"/>
    <w:rsid w:val="007104DD"/>
    <w:rsid w:val="007302B3"/>
    <w:rsid w:val="00730733"/>
    <w:rsid w:val="007309A6"/>
    <w:rsid w:val="00730E3A"/>
    <w:rsid w:val="00736AAF"/>
    <w:rsid w:val="00765B2A"/>
    <w:rsid w:val="00783A34"/>
    <w:rsid w:val="007C6B52"/>
    <w:rsid w:val="007D16C5"/>
    <w:rsid w:val="00804505"/>
    <w:rsid w:val="008100DA"/>
    <w:rsid w:val="00862FE4"/>
    <w:rsid w:val="0086389A"/>
    <w:rsid w:val="0087605E"/>
    <w:rsid w:val="008941AE"/>
    <w:rsid w:val="008B1FEE"/>
    <w:rsid w:val="00903C32"/>
    <w:rsid w:val="00903EC5"/>
    <w:rsid w:val="00916B16"/>
    <w:rsid w:val="009173B9"/>
    <w:rsid w:val="0093335D"/>
    <w:rsid w:val="0093613E"/>
    <w:rsid w:val="00943026"/>
    <w:rsid w:val="00943FFC"/>
    <w:rsid w:val="00966B81"/>
    <w:rsid w:val="00977F79"/>
    <w:rsid w:val="009C7720"/>
    <w:rsid w:val="00A20D10"/>
    <w:rsid w:val="00A23AFA"/>
    <w:rsid w:val="00A31B3E"/>
    <w:rsid w:val="00A31FEB"/>
    <w:rsid w:val="00A532F3"/>
    <w:rsid w:val="00A53C26"/>
    <w:rsid w:val="00A8489E"/>
    <w:rsid w:val="00AB02A7"/>
    <w:rsid w:val="00AC29F3"/>
    <w:rsid w:val="00B231E5"/>
    <w:rsid w:val="00B63DE5"/>
    <w:rsid w:val="00C02B87"/>
    <w:rsid w:val="00C3015C"/>
    <w:rsid w:val="00C4086D"/>
    <w:rsid w:val="00CA1896"/>
    <w:rsid w:val="00CB1946"/>
    <w:rsid w:val="00CB5B28"/>
    <w:rsid w:val="00CF5371"/>
    <w:rsid w:val="00D0323A"/>
    <w:rsid w:val="00D0559F"/>
    <w:rsid w:val="00D064B5"/>
    <w:rsid w:val="00D077E9"/>
    <w:rsid w:val="00D42CB7"/>
    <w:rsid w:val="00D5413D"/>
    <w:rsid w:val="00D570A9"/>
    <w:rsid w:val="00D70D02"/>
    <w:rsid w:val="00D73991"/>
    <w:rsid w:val="00D770C7"/>
    <w:rsid w:val="00D86945"/>
    <w:rsid w:val="00D90290"/>
    <w:rsid w:val="00DA1190"/>
    <w:rsid w:val="00DC706A"/>
    <w:rsid w:val="00DD152F"/>
    <w:rsid w:val="00DE213F"/>
    <w:rsid w:val="00DF027C"/>
    <w:rsid w:val="00E00A32"/>
    <w:rsid w:val="00E22ACD"/>
    <w:rsid w:val="00E620B0"/>
    <w:rsid w:val="00E6376F"/>
    <w:rsid w:val="00E81B40"/>
    <w:rsid w:val="00EC6DD2"/>
    <w:rsid w:val="00EF555B"/>
    <w:rsid w:val="00F027BB"/>
    <w:rsid w:val="00F074EA"/>
    <w:rsid w:val="00F11DCF"/>
    <w:rsid w:val="00F162EA"/>
    <w:rsid w:val="00F52D27"/>
    <w:rsid w:val="00F5567D"/>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ADB70"/>
  <w15:docId w15:val="{A331E805-7037-4E34-991F-66BF39A4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7D"/>
    <w:pPr>
      <w:spacing w:after="0"/>
    </w:pPr>
    <w:rPr>
      <w:rFonts w:eastAsiaTheme="minorEastAsia"/>
      <w:noProof/>
      <w:sz w:val="28"/>
      <w:szCs w:val="22"/>
    </w:rPr>
  </w:style>
  <w:style w:type="paragraph" w:styleId="Ttulo1">
    <w:name w:val="heading 1"/>
    <w:basedOn w:val="Normal"/>
    <w:link w:val="Ttulo1Car"/>
    <w:uiPriority w:val="4"/>
    <w:qFormat/>
    <w:rsid w:val="00074986"/>
    <w:pPr>
      <w:keepNext/>
      <w:spacing w:before="240" w:after="60"/>
      <w:outlineLvl w:val="0"/>
    </w:pPr>
    <w:rPr>
      <w:rFonts w:asciiTheme="majorHAnsi" w:eastAsiaTheme="majorEastAsia" w:hAnsiTheme="majorHAnsi" w:cstheme="majorBidi"/>
      <w:color w:val="061F57" w:themeColor="text2" w:themeShade="BF"/>
      <w:kern w:val="28"/>
      <w:sz w:val="40"/>
      <w:szCs w:val="32"/>
    </w:rPr>
  </w:style>
  <w:style w:type="paragraph" w:styleId="Ttulo2">
    <w:name w:val="heading 2"/>
    <w:basedOn w:val="Normal"/>
    <w:next w:val="Normal"/>
    <w:link w:val="Ttulo2Car"/>
    <w:uiPriority w:val="4"/>
    <w:qFormat/>
    <w:rsid w:val="00EC6DD2"/>
    <w:pPr>
      <w:keepNext/>
      <w:spacing w:after="240" w:line="240" w:lineRule="auto"/>
      <w:outlineLvl w:val="1"/>
    </w:pPr>
    <w:rPr>
      <w:rFonts w:eastAsiaTheme="majorEastAsia" w:cstheme="majorBidi"/>
      <w:b/>
      <w:color w:val="061F57" w:themeColor="text2" w:themeShade="BF"/>
      <w:sz w:val="36"/>
      <w:szCs w:val="26"/>
    </w:rPr>
  </w:style>
  <w:style w:type="paragraph" w:styleId="Ttulo3">
    <w:name w:val="heading 3"/>
    <w:basedOn w:val="Normal"/>
    <w:next w:val="Normal"/>
    <w:link w:val="Ttulo3Car"/>
    <w:uiPriority w:val="5"/>
    <w:unhideWhenUsed/>
    <w:qFormat/>
    <w:rsid w:val="00EC6DD2"/>
    <w:pPr>
      <w:keepNext/>
      <w:keepLines/>
      <w:spacing w:before="40"/>
      <w:outlineLvl w:val="2"/>
    </w:pPr>
    <w:rPr>
      <w:rFonts w:asciiTheme="majorHAnsi" w:eastAsiaTheme="majorEastAsia" w:hAnsiTheme="majorHAnsi" w:cstheme="majorBidi"/>
      <w:b/>
      <w:color w:val="061F57" w:themeColor="text2" w:themeShade="B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2D4C6A"/>
    <w:pPr>
      <w:spacing w:after="200" w:line="240" w:lineRule="auto"/>
    </w:pPr>
    <w:rPr>
      <w:rFonts w:asciiTheme="majorHAnsi" w:eastAsiaTheme="majorEastAsia" w:hAnsiTheme="majorHAnsi" w:cstheme="majorBidi"/>
      <w:bCs/>
      <w:color w:val="082A75" w:themeColor="text2"/>
      <w:sz w:val="72"/>
      <w:szCs w:val="52"/>
    </w:rPr>
  </w:style>
  <w:style w:type="character" w:customStyle="1" w:styleId="TtuloCar">
    <w:name w:val="Título Car"/>
    <w:basedOn w:val="Fuentedeprrafopredeter"/>
    <w:link w:val="Ttulo"/>
    <w:uiPriority w:val="1"/>
    <w:rsid w:val="002D4C6A"/>
    <w:rPr>
      <w:rFonts w:asciiTheme="majorHAnsi" w:eastAsiaTheme="majorEastAsia" w:hAnsiTheme="majorHAnsi" w:cstheme="majorBidi"/>
      <w:b/>
      <w:bCs/>
      <w:noProof/>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074986"/>
    <w:rPr>
      <w:rFonts w:asciiTheme="majorHAnsi" w:eastAsiaTheme="majorEastAsia" w:hAnsiTheme="majorHAnsi" w:cstheme="majorBidi"/>
      <w:b/>
      <w:noProof/>
      <w:color w:val="061F57" w:themeColor="text2" w:themeShade="BF"/>
      <w:kern w:val="28"/>
      <w:sz w:val="40"/>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EC6DD2"/>
    <w:rPr>
      <w:rFonts w:eastAsiaTheme="majorEastAsia" w:cstheme="majorBidi"/>
      <w:b/>
      <w:noProof/>
      <w:color w:val="061F57" w:themeColor="text2" w:themeShade="BF"/>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styleId="TtuloTDC">
    <w:name w:val="TOC Heading"/>
    <w:basedOn w:val="Ttulo1"/>
    <w:next w:val="Normal"/>
    <w:uiPriority w:val="39"/>
    <w:unhideWhenUsed/>
    <w:qFormat/>
    <w:rsid w:val="00312A1F"/>
    <w:pPr>
      <w:keepLines/>
      <w:spacing w:after="0" w:line="259" w:lineRule="auto"/>
      <w:outlineLvl w:val="9"/>
    </w:pPr>
    <w:rPr>
      <w:b/>
      <w:color w:val="013A57" w:themeColor="accent1" w:themeShade="BF"/>
      <w:kern w:val="0"/>
      <w:sz w:val="32"/>
      <w:lang w:eastAsia="es-ES"/>
    </w:rPr>
  </w:style>
  <w:style w:type="paragraph" w:styleId="TDC1">
    <w:name w:val="toc 1"/>
    <w:basedOn w:val="Normal"/>
    <w:next w:val="Normal"/>
    <w:autoRedefine/>
    <w:uiPriority w:val="39"/>
    <w:unhideWhenUsed/>
    <w:rsid w:val="00312A1F"/>
    <w:pPr>
      <w:spacing w:after="100"/>
    </w:pPr>
  </w:style>
  <w:style w:type="character" w:styleId="Hipervnculo">
    <w:name w:val="Hyperlink"/>
    <w:basedOn w:val="Fuentedeprrafopredeter"/>
    <w:uiPriority w:val="99"/>
    <w:unhideWhenUsed/>
    <w:rsid w:val="00312A1F"/>
    <w:rPr>
      <w:color w:val="3592CF" w:themeColor="hyperlink"/>
      <w:u w:val="single"/>
    </w:rPr>
  </w:style>
  <w:style w:type="table" w:styleId="Tablanormal1">
    <w:name w:val="Plain Table 1"/>
    <w:basedOn w:val="Tablanormal"/>
    <w:uiPriority w:val="41"/>
    <w:rsid w:val="00634A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2">
    <w:name w:val="toc 2"/>
    <w:basedOn w:val="Normal"/>
    <w:next w:val="Normal"/>
    <w:autoRedefine/>
    <w:uiPriority w:val="39"/>
    <w:unhideWhenUsed/>
    <w:rsid w:val="00B63DE5"/>
    <w:pPr>
      <w:spacing w:after="100"/>
      <w:ind w:left="280"/>
    </w:pPr>
  </w:style>
  <w:style w:type="paragraph" w:styleId="Prrafodelista">
    <w:name w:val="List Paragraph"/>
    <w:basedOn w:val="Normal"/>
    <w:uiPriority w:val="34"/>
    <w:unhideWhenUsed/>
    <w:qFormat/>
    <w:rsid w:val="00A53C26"/>
    <w:pPr>
      <w:ind w:left="720"/>
      <w:contextualSpacing/>
    </w:pPr>
  </w:style>
  <w:style w:type="character" w:customStyle="1" w:styleId="Ttulo3Car">
    <w:name w:val="Título 3 Car"/>
    <w:basedOn w:val="Fuentedeprrafopredeter"/>
    <w:link w:val="Ttulo3"/>
    <w:uiPriority w:val="5"/>
    <w:rsid w:val="00EC6DD2"/>
    <w:rPr>
      <w:rFonts w:asciiTheme="majorHAnsi" w:eastAsiaTheme="majorEastAsia" w:hAnsiTheme="majorHAnsi" w:cstheme="majorBidi"/>
      <w:b/>
      <w:noProof/>
      <w:color w:val="061F57" w:themeColor="text2" w:themeShade="BF"/>
    </w:rPr>
  </w:style>
  <w:style w:type="paragraph" w:styleId="TDC3">
    <w:name w:val="toc 3"/>
    <w:basedOn w:val="Normal"/>
    <w:next w:val="Normal"/>
    <w:autoRedefine/>
    <w:uiPriority w:val="39"/>
    <w:unhideWhenUsed/>
    <w:rsid w:val="001A3A0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960739">
      <w:bodyDiv w:val="1"/>
      <w:marLeft w:val="0"/>
      <w:marRight w:val="0"/>
      <w:marTop w:val="0"/>
      <w:marBottom w:val="0"/>
      <w:divBdr>
        <w:top w:val="none" w:sz="0" w:space="0" w:color="auto"/>
        <w:left w:val="none" w:sz="0" w:space="0" w:color="auto"/>
        <w:bottom w:val="none" w:sz="0" w:space="0" w:color="auto"/>
        <w:right w:val="none" w:sz="0" w:space="0" w:color="auto"/>
      </w:divBdr>
    </w:div>
    <w:div w:id="369847133">
      <w:bodyDiv w:val="1"/>
      <w:marLeft w:val="0"/>
      <w:marRight w:val="0"/>
      <w:marTop w:val="0"/>
      <w:marBottom w:val="0"/>
      <w:divBdr>
        <w:top w:val="none" w:sz="0" w:space="0" w:color="auto"/>
        <w:left w:val="none" w:sz="0" w:space="0" w:color="auto"/>
        <w:bottom w:val="none" w:sz="0" w:space="0" w:color="auto"/>
        <w:right w:val="none" w:sz="0" w:space="0" w:color="auto"/>
      </w:divBdr>
    </w:div>
    <w:div w:id="447117358">
      <w:bodyDiv w:val="1"/>
      <w:marLeft w:val="0"/>
      <w:marRight w:val="0"/>
      <w:marTop w:val="0"/>
      <w:marBottom w:val="0"/>
      <w:divBdr>
        <w:top w:val="none" w:sz="0" w:space="0" w:color="auto"/>
        <w:left w:val="none" w:sz="0" w:space="0" w:color="auto"/>
        <w:bottom w:val="none" w:sz="0" w:space="0" w:color="auto"/>
        <w:right w:val="none" w:sz="0" w:space="0" w:color="auto"/>
      </w:divBdr>
    </w:div>
    <w:div w:id="543521364">
      <w:bodyDiv w:val="1"/>
      <w:marLeft w:val="0"/>
      <w:marRight w:val="0"/>
      <w:marTop w:val="0"/>
      <w:marBottom w:val="0"/>
      <w:divBdr>
        <w:top w:val="none" w:sz="0" w:space="0" w:color="auto"/>
        <w:left w:val="none" w:sz="0" w:space="0" w:color="auto"/>
        <w:bottom w:val="none" w:sz="0" w:space="0" w:color="auto"/>
        <w:right w:val="none" w:sz="0" w:space="0" w:color="auto"/>
      </w:divBdr>
    </w:div>
    <w:div w:id="710617220">
      <w:bodyDiv w:val="1"/>
      <w:marLeft w:val="0"/>
      <w:marRight w:val="0"/>
      <w:marTop w:val="0"/>
      <w:marBottom w:val="0"/>
      <w:divBdr>
        <w:top w:val="none" w:sz="0" w:space="0" w:color="auto"/>
        <w:left w:val="none" w:sz="0" w:space="0" w:color="auto"/>
        <w:bottom w:val="none" w:sz="0" w:space="0" w:color="auto"/>
        <w:right w:val="none" w:sz="0" w:space="0" w:color="auto"/>
      </w:divBdr>
    </w:div>
    <w:div w:id="998995923">
      <w:bodyDiv w:val="1"/>
      <w:marLeft w:val="0"/>
      <w:marRight w:val="0"/>
      <w:marTop w:val="0"/>
      <w:marBottom w:val="0"/>
      <w:divBdr>
        <w:top w:val="none" w:sz="0" w:space="0" w:color="auto"/>
        <w:left w:val="none" w:sz="0" w:space="0" w:color="auto"/>
        <w:bottom w:val="none" w:sz="0" w:space="0" w:color="auto"/>
        <w:right w:val="none" w:sz="0" w:space="0" w:color="auto"/>
      </w:divBdr>
    </w:div>
    <w:div w:id="1126775037">
      <w:bodyDiv w:val="1"/>
      <w:marLeft w:val="0"/>
      <w:marRight w:val="0"/>
      <w:marTop w:val="0"/>
      <w:marBottom w:val="0"/>
      <w:divBdr>
        <w:top w:val="none" w:sz="0" w:space="0" w:color="auto"/>
        <w:left w:val="none" w:sz="0" w:space="0" w:color="auto"/>
        <w:bottom w:val="none" w:sz="0" w:space="0" w:color="auto"/>
        <w:right w:val="none" w:sz="0" w:space="0" w:color="auto"/>
      </w:divBdr>
    </w:div>
    <w:div w:id="1251087421">
      <w:bodyDiv w:val="1"/>
      <w:marLeft w:val="0"/>
      <w:marRight w:val="0"/>
      <w:marTop w:val="0"/>
      <w:marBottom w:val="0"/>
      <w:divBdr>
        <w:top w:val="none" w:sz="0" w:space="0" w:color="auto"/>
        <w:left w:val="none" w:sz="0" w:space="0" w:color="auto"/>
        <w:bottom w:val="none" w:sz="0" w:space="0" w:color="auto"/>
        <w:right w:val="none" w:sz="0" w:space="0" w:color="auto"/>
      </w:divBdr>
    </w:div>
    <w:div w:id="1370296384">
      <w:bodyDiv w:val="1"/>
      <w:marLeft w:val="0"/>
      <w:marRight w:val="0"/>
      <w:marTop w:val="0"/>
      <w:marBottom w:val="0"/>
      <w:divBdr>
        <w:top w:val="none" w:sz="0" w:space="0" w:color="auto"/>
        <w:left w:val="none" w:sz="0" w:space="0" w:color="auto"/>
        <w:bottom w:val="none" w:sz="0" w:space="0" w:color="auto"/>
        <w:right w:val="none" w:sz="0" w:space="0" w:color="auto"/>
      </w:divBdr>
    </w:div>
    <w:div w:id="1671370218">
      <w:bodyDiv w:val="1"/>
      <w:marLeft w:val="0"/>
      <w:marRight w:val="0"/>
      <w:marTop w:val="0"/>
      <w:marBottom w:val="0"/>
      <w:divBdr>
        <w:top w:val="none" w:sz="0" w:space="0" w:color="auto"/>
        <w:left w:val="none" w:sz="0" w:space="0" w:color="auto"/>
        <w:bottom w:val="none" w:sz="0" w:space="0" w:color="auto"/>
        <w:right w:val="none" w:sz="0" w:space="0" w:color="auto"/>
      </w:divBdr>
    </w:div>
    <w:div w:id="185757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20ESTEBAN\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61B190C5364FB3980803179601569E"/>
        <w:category>
          <w:name w:val="General"/>
          <w:gallery w:val="placeholder"/>
        </w:category>
        <w:types>
          <w:type w:val="bbPlcHdr"/>
        </w:types>
        <w:behaviors>
          <w:behavior w:val="content"/>
        </w:behaviors>
        <w:guid w:val="{AAA69F32-30FA-4290-A461-F2DFE83C95C5}"/>
      </w:docPartPr>
      <w:docPartBody>
        <w:p w:rsidR="00000000" w:rsidRDefault="00000000">
          <w:pPr>
            <w:pStyle w:val="CA61B190C5364FB3980803179601569E"/>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septiembre 15</w:t>
          </w:r>
          <w:r w:rsidRPr="00D86945">
            <w:rPr>
              <w:rStyle w:val="SubttuloCar"/>
              <w:b/>
              <w:lang w:bidi="es-ES"/>
            </w:rPr>
            <w:fldChar w:fldCharType="end"/>
          </w:r>
        </w:p>
      </w:docPartBody>
    </w:docPart>
    <w:docPart>
      <w:docPartPr>
        <w:name w:val="2224D4F623AA442BA01FA27E345BD60A"/>
        <w:category>
          <w:name w:val="General"/>
          <w:gallery w:val="placeholder"/>
        </w:category>
        <w:types>
          <w:type w:val="bbPlcHdr"/>
        </w:types>
        <w:behaviors>
          <w:behavior w:val="content"/>
        </w:behaviors>
        <w:guid w:val="{3480C659-B99F-44ED-8376-2859D77DDCE9}"/>
      </w:docPartPr>
      <w:docPartBody>
        <w:p w:rsidR="00000000" w:rsidRDefault="00000000">
          <w:pPr>
            <w:pStyle w:val="2224D4F623AA442BA01FA27E345BD60A"/>
          </w:pPr>
          <w:r>
            <w:rPr>
              <w:noProof/>
              <w:lang w:bidi="es-ES"/>
            </w:rPr>
            <w:t>NOMBRE DE LA COMPAÑÍA</w:t>
          </w:r>
        </w:p>
      </w:docPartBody>
    </w:docPart>
    <w:docPart>
      <w:docPartPr>
        <w:name w:val="626B24D5DBB042AA8CA2639010CEFB67"/>
        <w:category>
          <w:name w:val="General"/>
          <w:gallery w:val="placeholder"/>
        </w:category>
        <w:types>
          <w:type w:val="bbPlcHdr"/>
        </w:types>
        <w:behaviors>
          <w:behavior w:val="content"/>
        </w:behaviors>
        <w:guid w:val="{EC8EF32F-6D6A-49F6-9299-5D975205837B}"/>
      </w:docPartPr>
      <w:docPartBody>
        <w:p w:rsidR="00000000" w:rsidRDefault="00000000">
          <w:pPr>
            <w:pStyle w:val="626B24D5DBB042AA8CA2639010CEFB67"/>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50"/>
    <w:rsid w:val="0003250E"/>
    <w:rsid w:val="009C4050"/>
    <w:rsid w:val="00F074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szCs w:val="22"/>
      <w:lang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szCs w:val="22"/>
      <w:lang w:eastAsia="en-US"/>
      <w14:ligatures w14:val="none"/>
    </w:rPr>
  </w:style>
  <w:style w:type="paragraph" w:customStyle="1" w:styleId="CA61B190C5364FB3980803179601569E">
    <w:name w:val="CA61B190C5364FB3980803179601569E"/>
  </w:style>
  <w:style w:type="paragraph" w:customStyle="1" w:styleId="2224D4F623AA442BA01FA27E345BD60A">
    <w:name w:val="2224D4F623AA442BA01FA27E345BD60A"/>
  </w:style>
  <w:style w:type="paragraph" w:customStyle="1" w:styleId="626B24D5DBB042AA8CA2639010CEFB67">
    <w:name w:val="626B24D5DBB042AA8CA2639010CEFB67"/>
  </w:style>
  <w:style w:type="paragraph" w:customStyle="1" w:styleId="AF78CA09B59B4F1C92B431FC1F018055">
    <w:name w:val="AF78CA09B59B4F1C92B431FC1F018055"/>
  </w:style>
  <w:style w:type="paragraph" w:customStyle="1" w:styleId="54B43701D08E4BF3A8082A499A61F04A">
    <w:name w:val="54B43701D08E4BF3A8082A499A61F04A"/>
  </w:style>
  <w:style w:type="paragraph" w:customStyle="1" w:styleId="F684385F1A0B4AE3A5AB2A42BAFABBED">
    <w:name w:val="F684385F1A0B4AE3A5AB2A42BAFABBED"/>
  </w:style>
  <w:style w:type="paragraph" w:customStyle="1" w:styleId="7567ACDDC9B842A28349D43E34D4D16F">
    <w:name w:val="7567ACDDC9B842A28349D43E34D4D16F"/>
  </w:style>
  <w:style w:type="paragraph" w:customStyle="1" w:styleId="FA6DD99386824D14A3EF57C5BBD651CC">
    <w:name w:val="FA6DD99386824D14A3EF57C5BBD651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JUAN ESTEBAN DIAZ DELGADO
                      JULIAN RODRIGO PERDOMO OLAYA</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B8874-C6F9-4637-ACF3-AEE336A0D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plate>
  <TotalTime>269</TotalTime>
  <Pages>1</Pages>
  <Words>5394</Words>
  <Characters>29671</Characters>
  <Application>Microsoft Office Word</Application>
  <DocSecurity>0</DocSecurity>
  <Lines>247</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ESTEBAN</dc:creator>
  <cp:keywords/>
  <cp:lastModifiedBy>JUAN ESTEBAN  DIAZ DELGADO</cp:lastModifiedBy>
  <cp:revision>7</cp:revision>
  <cp:lastPrinted>2024-09-16T02:06:00Z</cp:lastPrinted>
  <dcterms:created xsi:type="dcterms:W3CDTF">2024-09-15T21:38:00Z</dcterms:created>
  <dcterms:modified xsi:type="dcterms:W3CDTF">2024-09-16T02:09:00Z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