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7371" w14:textId="77777777" w:rsidR="00E478BA" w:rsidRDefault="00E478BA">
      <w:pPr>
        <w:spacing w:before="6" w:line="180" w:lineRule="exact"/>
        <w:rPr>
          <w:sz w:val="18"/>
          <w:szCs w:val="18"/>
        </w:rPr>
      </w:pPr>
    </w:p>
    <w:p w14:paraId="500C78D0" w14:textId="77777777" w:rsidR="00E478BA" w:rsidRDefault="00E478BA">
      <w:pPr>
        <w:spacing w:line="200" w:lineRule="exact"/>
      </w:pPr>
    </w:p>
    <w:p w14:paraId="09839756" w14:textId="77777777" w:rsidR="00E478BA" w:rsidRDefault="00E478BA">
      <w:pPr>
        <w:spacing w:line="200" w:lineRule="exact"/>
      </w:pPr>
    </w:p>
    <w:p w14:paraId="58C46392" w14:textId="5B091F20" w:rsidR="008543F0" w:rsidRPr="00272FF6" w:rsidRDefault="006E5AD8" w:rsidP="00B26FB7">
      <w:pPr>
        <w:spacing w:line="540" w:lineRule="exact"/>
        <w:ind w:right="74"/>
        <w:jc w:val="center"/>
        <w:rPr>
          <w:b/>
          <w:bCs/>
          <w:position w:val="-1"/>
          <w:sz w:val="32"/>
          <w:szCs w:val="32"/>
          <w:lang w:val="es-ES"/>
        </w:rPr>
      </w:pPr>
      <w:bookmarkStart w:id="0" w:name="_Hlk104193044"/>
      <w:r w:rsidRPr="00272FF6">
        <w:rPr>
          <w:b/>
          <w:bCs/>
          <w:position w:val="-1"/>
          <w:sz w:val="32"/>
          <w:szCs w:val="32"/>
          <w:lang w:val="es-ES"/>
        </w:rPr>
        <w:t>I</w:t>
      </w:r>
      <w:r w:rsidR="00940CF9" w:rsidRPr="00272FF6">
        <w:rPr>
          <w:b/>
          <w:bCs/>
          <w:position w:val="-1"/>
          <w:sz w:val="32"/>
          <w:szCs w:val="32"/>
          <w:lang w:val="es-ES"/>
        </w:rPr>
        <w:t xml:space="preserve">NFORME LABORATORIO </w:t>
      </w:r>
      <w:r w:rsidR="00F35DE7" w:rsidRPr="00272FF6">
        <w:rPr>
          <w:b/>
          <w:bCs/>
          <w:spacing w:val="-1"/>
          <w:position w:val="-1"/>
          <w:sz w:val="32"/>
          <w:szCs w:val="32"/>
          <w:lang w:val="es-ES"/>
        </w:rPr>
        <w:t>N</w:t>
      </w:r>
      <w:r w:rsidR="00F35DE7" w:rsidRPr="00272FF6">
        <w:rPr>
          <w:b/>
          <w:bCs/>
          <w:spacing w:val="2"/>
          <w:position w:val="-1"/>
          <w:sz w:val="32"/>
          <w:szCs w:val="32"/>
          <w:lang w:val="es-ES"/>
        </w:rPr>
        <w:t>º</w:t>
      </w:r>
      <w:r w:rsidR="008543F0" w:rsidRPr="00272FF6">
        <w:rPr>
          <w:b/>
          <w:bCs/>
          <w:position w:val="-1"/>
          <w:sz w:val="32"/>
          <w:szCs w:val="32"/>
          <w:lang w:val="es-ES"/>
        </w:rPr>
        <w:t>5</w:t>
      </w:r>
    </w:p>
    <w:p w14:paraId="4AD2639F" w14:textId="1DB1F051" w:rsidR="00B26FB7" w:rsidRPr="00272FF6" w:rsidRDefault="00272FF6" w:rsidP="00B26FB7">
      <w:pPr>
        <w:spacing w:line="540" w:lineRule="exact"/>
        <w:ind w:right="74"/>
        <w:jc w:val="center"/>
        <w:rPr>
          <w:position w:val="-1"/>
          <w:sz w:val="32"/>
          <w:szCs w:val="32"/>
          <w:lang w:val="es-ES"/>
        </w:rPr>
      </w:pPr>
      <w:r w:rsidRPr="00272FF6">
        <w:rPr>
          <w:position w:val="-1"/>
          <w:sz w:val="32"/>
          <w:szCs w:val="32"/>
          <w:lang w:val="es-ES"/>
        </w:rPr>
        <w:t>MÉTODO DE TRANSFORMACIÓN DELTA-ESTRELLA CON ANÁLISIS NODAL</w:t>
      </w:r>
    </w:p>
    <w:bookmarkEnd w:id="0"/>
    <w:p w14:paraId="5D776630" w14:textId="77777777" w:rsidR="00E478BA" w:rsidRPr="00940CF9" w:rsidRDefault="00E478BA">
      <w:pPr>
        <w:spacing w:line="200" w:lineRule="exact"/>
        <w:rPr>
          <w:sz w:val="14"/>
          <w:szCs w:val="12"/>
          <w:lang w:val="es-ES"/>
        </w:rPr>
      </w:pPr>
    </w:p>
    <w:p w14:paraId="48981BE6" w14:textId="77777777" w:rsidR="00E478BA" w:rsidRPr="00940CF9" w:rsidRDefault="00E478BA">
      <w:pPr>
        <w:spacing w:before="4" w:line="220" w:lineRule="exact"/>
        <w:rPr>
          <w:sz w:val="14"/>
          <w:szCs w:val="14"/>
          <w:lang w:val="es-ES"/>
        </w:rPr>
      </w:pPr>
    </w:p>
    <w:p w14:paraId="6FD9EF5E" w14:textId="781F6332" w:rsidR="00006EDD" w:rsidRDefault="00F35DE7" w:rsidP="00947FC0">
      <w:pPr>
        <w:spacing w:line="240" w:lineRule="exact"/>
        <w:ind w:left="3856" w:right="3862" w:firstLine="2"/>
        <w:jc w:val="center"/>
        <w:rPr>
          <w:szCs w:val="22"/>
          <w:lang w:val="es-ES"/>
        </w:rPr>
      </w:pPr>
      <w:r w:rsidRPr="00947FC0">
        <w:rPr>
          <w:spacing w:val="3"/>
          <w:szCs w:val="22"/>
          <w:lang w:val="es-ES"/>
        </w:rPr>
        <w:t>J</w:t>
      </w:r>
      <w:r w:rsidRPr="00947FC0">
        <w:rPr>
          <w:spacing w:val="-2"/>
          <w:szCs w:val="22"/>
          <w:lang w:val="es-ES"/>
        </w:rPr>
        <w:t>u</w:t>
      </w:r>
      <w:r w:rsidRPr="00947FC0">
        <w:rPr>
          <w:szCs w:val="22"/>
          <w:lang w:val="es-ES"/>
        </w:rPr>
        <w:t>an E</w:t>
      </w:r>
      <w:r w:rsidRPr="00947FC0">
        <w:rPr>
          <w:spacing w:val="-2"/>
          <w:szCs w:val="22"/>
          <w:lang w:val="es-ES"/>
        </w:rPr>
        <w:t>s</w:t>
      </w:r>
      <w:r w:rsidRPr="00947FC0">
        <w:rPr>
          <w:spacing w:val="1"/>
          <w:szCs w:val="22"/>
          <w:lang w:val="es-ES"/>
        </w:rPr>
        <w:t>t</w:t>
      </w:r>
      <w:r w:rsidRPr="00947FC0">
        <w:rPr>
          <w:szCs w:val="22"/>
          <w:lang w:val="es-ES"/>
        </w:rPr>
        <w:t>e</w:t>
      </w:r>
      <w:r w:rsidRPr="00947FC0">
        <w:rPr>
          <w:spacing w:val="-2"/>
          <w:szCs w:val="22"/>
          <w:lang w:val="es-ES"/>
        </w:rPr>
        <w:t>b</w:t>
      </w:r>
      <w:r w:rsidRPr="00947FC0">
        <w:rPr>
          <w:szCs w:val="22"/>
          <w:lang w:val="es-ES"/>
        </w:rPr>
        <w:t>an D</w:t>
      </w:r>
      <w:r w:rsidRPr="00947FC0">
        <w:rPr>
          <w:spacing w:val="-2"/>
          <w:szCs w:val="22"/>
          <w:lang w:val="es-ES"/>
        </w:rPr>
        <w:t>i</w:t>
      </w:r>
      <w:r w:rsidRPr="00947FC0">
        <w:rPr>
          <w:szCs w:val="22"/>
          <w:lang w:val="es-ES"/>
        </w:rPr>
        <w:t>az</w:t>
      </w:r>
      <w:r w:rsidRPr="00947FC0">
        <w:rPr>
          <w:spacing w:val="-2"/>
          <w:szCs w:val="22"/>
          <w:lang w:val="es-ES"/>
        </w:rPr>
        <w:t xml:space="preserve"> </w:t>
      </w:r>
      <w:r w:rsidRPr="00947FC0">
        <w:rPr>
          <w:spacing w:val="-1"/>
          <w:szCs w:val="22"/>
          <w:lang w:val="es-ES"/>
        </w:rPr>
        <w:t>D</w:t>
      </w:r>
      <w:r w:rsidRPr="00947FC0">
        <w:rPr>
          <w:szCs w:val="22"/>
          <w:lang w:val="es-ES"/>
        </w:rPr>
        <w:t>e</w:t>
      </w:r>
      <w:r w:rsidRPr="00947FC0">
        <w:rPr>
          <w:spacing w:val="1"/>
          <w:szCs w:val="22"/>
          <w:lang w:val="es-ES"/>
        </w:rPr>
        <w:t>l</w:t>
      </w:r>
      <w:r w:rsidRPr="00947FC0">
        <w:rPr>
          <w:spacing w:val="-2"/>
          <w:szCs w:val="22"/>
          <w:lang w:val="es-ES"/>
        </w:rPr>
        <w:t>g</w:t>
      </w:r>
      <w:r w:rsidRPr="00947FC0">
        <w:rPr>
          <w:szCs w:val="22"/>
          <w:lang w:val="es-ES"/>
        </w:rPr>
        <w:t>ado</w:t>
      </w:r>
      <w:r w:rsidR="00947FC0">
        <w:rPr>
          <w:szCs w:val="22"/>
          <w:lang w:val="es-ES"/>
        </w:rPr>
        <w:t xml:space="preserve"> </w:t>
      </w:r>
      <w:hyperlink r:id="rId8" w:history="1">
        <w:r w:rsidR="00006EDD" w:rsidRPr="005607AD">
          <w:rPr>
            <w:rStyle w:val="Hipervnculo"/>
            <w:szCs w:val="22"/>
            <w:lang w:val="es-ES"/>
          </w:rPr>
          <w:t>u20212201615@usco.edu.co</w:t>
        </w:r>
      </w:hyperlink>
      <w:r w:rsidR="00947FC0">
        <w:rPr>
          <w:szCs w:val="22"/>
          <w:lang w:val="es-ES"/>
        </w:rPr>
        <w:t xml:space="preserve"> </w:t>
      </w:r>
      <w:r w:rsidRPr="00947FC0">
        <w:rPr>
          <w:szCs w:val="22"/>
          <w:lang w:val="es-ES"/>
        </w:rPr>
        <w:t xml:space="preserve"> </w:t>
      </w:r>
      <w:r w:rsidR="00947FC0">
        <w:rPr>
          <w:szCs w:val="22"/>
          <w:lang w:val="es-ES"/>
        </w:rPr>
        <w:t xml:space="preserve"> </w:t>
      </w:r>
      <w:r w:rsidR="00947FC0" w:rsidRPr="00947FC0">
        <w:rPr>
          <w:spacing w:val="-1"/>
          <w:szCs w:val="22"/>
          <w:lang w:val="es-ES"/>
        </w:rPr>
        <w:t>N</w:t>
      </w:r>
      <w:r w:rsidR="00947FC0" w:rsidRPr="00947FC0">
        <w:rPr>
          <w:spacing w:val="1"/>
          <w:szCs w:val="22"/>
          <w:lang w:val="es-ES"/>
        </w:rPr>
        <w:t>i</w:t>
      </w:r>
      <w:r w:rsidR="00947FC0" w:rsidRPr="00947FC0">
        <w:rPr>
          <w:szCs w:val="22"/>
          <w:lang w:val="es-ES"/>
        </w:rPr>
        <w:t>co</w:t>
      </w:r>
      <w:r w:rsidR="00947FC0" w:rsidRPr="00947FC0">
        <w:rPr>
          <w:spacing w:val="-1"/>
          <w:szCs w:val="22"/>
          <w:lang w:val="es-ES"/>
        </w:rPr>
        <w:t>l</w:t>
      </w:r>
      <w:r w:rsidR="00947FC0" w:rsidRPr="00947FC0">
        <w:rPr>
          <w:szCs w:val="22"/>
          <w:lang w:val="es-ES"/>
        </w:rPr>
        <w:t>ás</w:t>
      </w:r>
      <w:r w:rsidRPr="00947FC0">
        <w:rPr>
          <w:spacing w:val="1"/>
          <w:szCs w:val="22"/>
          <w:lang w:val="es-ES"/>
        </w:rPr>
        <w:t xml:space="preserve"> </w:t>
      </w:r>
      <w:r w:rsidR="00947FC0" w:rsidRPr="00947FC0">
        <w:rPr>
          <w:spacing w:val="-1"/>
          <w:szCs w:val="22"/>
          <w:lang w:val="es-ES"/>
        </w:rPr>
        <w:t>A</w:t>
      </w:r>
      <w:r w:rsidR="00947FC0" w:rsidRPr="00947FC0">
        <w:rPr>
          <w:szCs w:val="22"/>
          <w:lang w:val="es-ES"/>
        </w:rPr>
        <w:t>n</w:t>
      </w:r>
      <w:r w:rsidR="00947FC0" w:rsidRPr="00947FC0">
        <w:rPr>
          <w:spacing w:val="-2"/>
          <w:szCs w:val="22"/>
          <w:lang w:val="es-ES"/>
        </w:rPr>
        <w:t>d</w:t>
      </w:r>
      <w:r w:rsidR="00947FC0" w:rsidRPr="00947FC0">
        <w:rPr>
          <w:spacing w:val="1"/>
          <w:szCs w:val="22"/>
          <w:lang w:val="es-ES"/>
        </w:rPr>
        <w:t>r</w:t>
      </w:r>
      <w:r w:rsidR="00947FC0" w:rsidRPr="00947FC0">
        <w:rPr>
          <w:szCs w:val="22"/>
          <w:lang w:val="es-ES"/>
        </w:rPr>
        <w:t>és</w:t>
      </w:r>
      <w:r w:rsidRPr="00947FC0">
        <w:rPr>
          <w:spacing w:val="1"/>
          <w:szCs w:val="22"/>
          <w:lang w:val="es-ES"/>
        </w:rPr>
        <w:t xml:space="preserve"> </w:t>
      </w:r>
      <w:r w:rsidRPr="00947FC0">
        <w:rPr>
          <w:spacing w:val="-1"/>
          <w:szCs w:val="22"/>
          <w:lang w:val="es-ES"/>
        </w:rPr>
        <w:t>Y</w:t>
      </w:r>
      <w:r w:rsidRPr="00947FC0">
        <w:rPr>
          <w:spacing w:val="-2"/>
          <w:szCs w:val="22"/>
          <w:lang w:val="es-ES"/>
        </w:rPr>
        <w:t>a</w:t>
      </w:r>
      <w:r w:rsidRPr="00947FC0">
        <w:rPr>
          <w:spacing w:val="1"/>
          <w:szCs w:val="22"/>
          <w:lang w:val="es-ES"/>
        </w:rPr>
        <w:t>t</w:t>
      </w:r>
      <w:r w:rsidRPr="00947FC0">
        <w:rPr>
          <w:szCs w:val="22"/>
          <w:lang w:val="es-ES"/>
        </w:rPr>
        <w:t>e</w:t>
      </w:r>
      <w:r w:rsidRPr="00947FC0">
        <w:rPr>
          <w:spacing w:val="-2"/>
          <w:szCs w:val="22"/>
          <w:lang w:val="es-ES"/>
        </w:rPr>
        <w:t xml:space="preserve"> </w:t>
      </w:r>
      <w:r w:rsidRPr="00947FC0">
        <w:rPr>
          <w:spacing w:val="1"/>
          <w:szCs w:val="22"/>
          <w:lang w:val="es-ES"/>
        </w:rPr>
        <w:t>V</w:t>
      </w:r>
      <w:r w:rsidRPr="00947FC0">
        <w:rPr>
          <w:spacing w:val="-2"/>
          <w:szCs w:val="22"/>
          <w:lang w:val="es-ES"/>
        </w:rPr>
        <w:t>a</w:t>
      </w:r>
      <w:r w:rsidRPr="00947FC0">
        <w:rPr>
          <w:spacing w:val="1"/>
          <w:szCs w:val="22"/>
          <w:lang w:val="es-ES"/>
        </w:rPr>
        <w:t>r</w:t>
      </w:r>
      <w:r w:rsidRPr="00947FC0">
        <w:rPr>
          <w:spacing w:val="-2"/>
          <w:szCs w:val="22"/>
          <w:lang w:val="es-ES"/>
        </w:rPr>
        <w:t>g</w:t>
      </w:r>
      <w:r w:rsidRPr="00947FC0">
        <w:rPr>
          <w:szCs w:val="22"/>
          <w:lang w:val="es-ES"/>
        </w:rPr>
        <w:t xml:space="preserve">as </w:t>
      </w:r>
      <w:r w:rsidR="00947FC0">
        <w:rPr>
          <w:szCs w:val="22"/>
          <w:lang w:val="es-ES"/>
        </w:rPr>
        <w:t xml:space="preserve"> </w:t>
      </w:r>
      <w:hyperlink r:id="rId9" w:history="1">
        <w:r w:rsidR="00006EDD" w:rsidRPr="005607AD">
          <w:rPr>
            <w:rStyle w:val="Hipervnculo"/>
            <w:szCs w:val="22"/>
            <w:lang w:val="es-ES"/>
          </w:rPr>
          <w:t>u20212201267@usco.edu.co</w:t>
        </w:r>
      </w:hyperlink>
    </w:p>
    <w:p w14:paraId="0E7325F1" w14:textId="05963E1F" w:rsidR="00E478BA" w:rsidRDefault="00947FC0" w:rsidP="00947FC0">
      <w:pPr>
        <w:spacing w:line="240" w:lineRule="exact"/>
        <w:ind w:left="3856" w:right="3862" w:firstLine="2"/>
        <w:jc w:val="center"/>
        <w:rPr>
          <w:spacing w:val="-1"/>
          <w:szCs w:val="22"/>
          <w:lang w:val="es-ES"/>
        </w:rPr>
      </w:pPr>
      <w:r w:rsidRPr="00947FC0">
        <w:rPr>
          <w:spacing w:val="-1"/>
          <w:szCs w:val="22"/>
          <w:lang w:val="es-ES"/>
        </w:rPr>
        <w:t>Valeria Trujillo Ángel</w:t>
      </w:r>
      <w:r>
        <w:rPr>
          <w:spacing w:val="-1"/>
          <w:szCs w:val="22"/>
          <w:lang w:val="es-ES"/>
        </w:rPr>
        <w:t xml:space="preserve"> </w:t>
      </w:r>
      <w:hyperlink r:id="rId10" w:history="1">
        <w:r w:rsidR="00006EDD" w:rsidRPr="005607AD">
          <w:rPr>
            <w:rStyle w:val="Hipervnculo"/>
            <w:spacing w:val="-1"/>
            <w:szCs w:val="22"/>
            <w:lang w:val="es-ES"/>
          </w:rPr>
          <w:t>u20212201160@usco.edu.co</w:t>
        </w:r>
      </w:hyperlink>
    </w:p>
    <w:p w14:paraId="79D886D1" w14:textId="77777777" w:rsidR="00B26FB7" w:rsidRDefault="00B26FB7" w:rsidP="00B26FB7">
      <w:pPr>
        <w:spacing w:line="240" w:lineRule="exact"/>
        <w:ind w:left="3856" w:right="3862" w:firstLine="2"/>
        <w:jc w:val="center"/>
        <w:rPr>
          <w:spacing w:val="-1"/>
          <w:szCs w:val="22"/>
          <w:lang w:val="es-ES"/>
        </w:rPr>
      </w:pPr>
      <w:r w:rsidRPr="001B7137">
        <w:rPr>
          <w:spacing w:val="-1"/>
          <w:szCs w:val="22"/>
          <w:lang w:val="es-ES"/>
        </w:rPr>
        <w:t xml:space="preserve">Camilo Andrés Vega </w:t>
      </w:r>
      <w:r w:rsidRPr="001B7137">
        <w:rPr>
          <w:color w:val="1F497D" w:themeColor="text2"/>
        </w:rPr>
        <w:t>u</w:t>
      </w:r>
      <w:r w:rsidRPr="001B7137">
        <w:rPr>
          <w:color w:val="1F497D" w:themeColor="text2"/>
          <w:lang w:val="es-ES"/>
        </w:rPr>
        <w:t>20202193353@usco.edu.co</w:t>
      </w:r>
    </w:p>
    <w:p w14:paraId="02B9054D" w14:textId="77777777" w:rsidR="00B26FB7" w:rsidRDefault="00B26FB7" w:rsidP="00B26FB7">
      <w:pPr>
        <w:spacing w:line="240" w:lineRule="exact"/>
        <w:ind w:left="3856" w:right="3862" w:firstLine="2"/>
        <w:jc w:val="center"/>
        <w:rPr>
          <w:spacing w:val="-1"/>
          <w:szCs w:val="22"/>
          <w:lang w:val="es-ES"/>
        </w:rPr>
      </w:pPr>
    </w:p>
    <w:p w14:paraId="2C31CBEA" w14:textId="77777777" w:rsidR="00006EDD" w:rsidRDefault="00006EDD" w:rsidP="00947FC0">
      <w:pPr>
        <w:spacing w:line="240" w:lineRule="exact"/>
        <w:ind w:left="3856" w:right="3862" w:firstLine="2"/>
        <w:jc w:val="center"/>
        <w:rPr>
          <w:spacing w:val="-1"/>
          <w:szCs w:val="22"/>
          <w:lang w:val="es-ES"/>
        </w:rPr>
      </w:pPr>
    </w:p>
    <w:p w14:paraId="4FE7BF91" w14:textId="77777777" w:rsidR="00006EDD" w:rsidRPr="00A359B2" w:rsidRDefault="00006EDD" w:rsidP="00006EDD">
      <w:pPr>
        <w:ind w:left="2388" w:right="2395"/>
        <w:jc w:val="center"/>
        <w:rPr>
          <w:b/>
          <w:bCs/>
          <w:szCs w:val="22"/>
          <w:lang w:val="es-ES"/>
        </w:rPr>
      </w:pPr>
      <w:r w:rsidRPr="00A359B2">
        <w:rPr>
          <w:b/>
          <w:bCs/>
          <w:szCs w:val="22"/>
          <w:lang w:val="es-ES"/>
        </w:rPr>
        <w:t>Unive</w:t>
      </w:r>
      <w:r w:rsidRPr="00A359B2">
        <w:rPr>
          <w:b/>
          <w:bCs/>
          <w:spacing w:val="1"/>
          <w:szCs w:val="22"/>
          <w:lang w:val="es-ES"/>
        </w:rPr>
        <w:t>r</w:t>
      </w:r>
      <w:r w:rsidRPr="00A359B2">
        <w:rPr>
          <w:b/>
          <w:bCs/>
          <w:szCs w:val="22"/>
          <w:lang w:val="es-ES"/>
        </w:rPr>
        <w:t>sid</w:t>
      </w:r>
      <w:r w:rsidRPr="00A359B2">
        <w:rPr>
          <w:b/>
          <w:bCs/>
          <w:spacing w:val="1"/>
          <w:szCs w:val="22"/>
          <w:lang w:val="es-ES"/>
        </w:rPr>
        <w:t>a</w:t>
      </w:r>
      <w:r w:rsidRPr="00A359B2">
        <w:rPr>
          <w:b/>
          <w:bCs/>
          <w:szCs w:val="22"/>
          <w:lang w:val="es-ES"/>
        </w:rPr>
        <w:t>d</w:t>
      </w:r>
      <w:r w:rsidRPr="00A359B2">
        <w:rPr>
          <w:b/>
          <w:bCs/>
          <w:spacing w:val="-2"/>
          <w:szCs w:val="22"/>
          <w:lang w:val="es-ES"/>
        </w:rPr>
        <w:t xml:space="preserve"> </w:t>
      </w:r>
      <w:r w:rsidRPr="00A359B2">
        <w:rPr>
          <w:b/>
          <w:bCs/>
          <w:szCs w:val="22"/>
          <w:lang w:val="es-ES"/>
        </w:rPr>
        <w:t>Surco</w:t>
      </w:r>
      <w:r w:rsidRPr="00A359B2">
        <w:rPr>
          <w:b/>
          <w:bCs/>
          <w:spacing w:val="1"/>
          <w:szCs w:val="22"/>
          <w:lang w:val="es-ES"/>
        </w:rPr>
        <w:t>l</w:t>
      </w:r>
      <w:r w:rsidRPr="00A359B2">
        <w:rPr>
          <w:b/>
          <w:bCs/>
          <w:szCs w:val="22"/>
          <w:lang w:val="es-ES"/>
        </w:rPr>
        <w:t>o</w:t>
      </w:r>
      <w:r w:rsidRPr="00A359B2">
        <w:rPr>
          <w:b/>
          <w:bCs/>
          <w:spacing w:val="-4"/>
          <w:szCs w:val="22"/>
          <w:lang w:val="es-ES"/>
        </w:rPr>
        <w:t>m</w:t>
      </w:r>
      <w:r w:rsidRPr="00A359B2">
        <w:rPr>
          <w:b/>
          <w:bCs/>
          <w:szCs w:val="22"/>
          <w:lang w:val="es-ES"/>
        </w:rPr>
        <w:t>bi</w:t>
      </w:r>
      <w:r w:rsidRPr="00A359B2">
        <w:rPr>
          <w:b/>
          <w:bCs/>
          <w:spacing w:val="1"/>
          <w:szCs w:val="22"/>
          <w:lang w:val="es-ES"/>
        </w:rPr>
        <w:t>a</w:t>
      </w:r>
      <w:r w:rsidRPr="00A359B2">
        <w:rPr>
          <w:b/>
          <w:bCs/>
          <w:szCs w:val="22"/>
          <w:lang w:val="es-ES"/>
        </w:rPr>
        <w:t>na</w:t>
      </w:r>
    </w:p>
    <w:p w14:paraId="0BBBA28A" w14:textId="77777777" w:rsidR="00006EDD" w:rsidRPr="00A359B2" w:rsidRDefault="00006EDD" w:rsidP="00947FC0">
      <w:pPr>
        <w:spacing w:line="240" w:lineRule="exact"/>
        <w:ind w:left="3856" w:right="3862" w:firstLine="2"/>
        <w:jc w:val="center"/>
        <w:rPr>
          <w:b/>
          <w:bCs/>
          <w:spacing w:val="-1"/>
          <w:szCs w:val="22"/>
          <w:lang w:val="es-ES"/>
        </w:rPr>
      </w:pPr>
    </w:p>
    <w:p w14:paraId="311EA3D7" w14:textId="77777777" w:rsidR="00E478BA" w:rsidRDefault="00E478BA">
      <w:pPr>
        <w:spacing w:before="18" w:line="260" w:lineRule="exact"/>
        <w:rPr>
          <w:sz w:val="17"/>
          <w:szCs w:val="17"/>
          <w:lang w:val="es-ES"/>
        </w:rPr>
      </w:pPr>
    </w:p>
    <w:p w14:paraId="5FFB8554" w14:textId="24DC43B8" w:rsidR="00D7566A" w:rsidRPr="00947FC0" w:rsidRDefault="00D7566A">
      <w:pPr>
        <w:spacing w:before="18" w:line="260" w:lineRule="exact"/>
        <w:rPr>
          <w:sz w:val="26"/>
          <w:szCs w:val="26"/>
          <w:lang w:val="es-ES"/>
        </w:rPr>
        <w:sectPr w:rsidR="00D7566A" w:rsidRPr="00947FC0">
          <w:headerReference w:type="default" r:id="rId11"/>
          <w:pgSz w:w="11920" w:h="16840"/>
          <w:pgMar w:top="640" w:right="820" w:bottom="280" w:left="820" w:header="451" w:footer="0" w:gutter="0"/>
          <w:pgNumType w:start="1"/>
          <w:cols w:space="720"/>
        </w:sectPr>
      </w:pPr>
    </w:p>
    <w:p w14:paraId="4F36DFA0" w14:textId="77777777" w:rsidR="00E478BA" w:rsidRPr="00947FC0" w:rsidRDefault="00E478BA">
      <w:pPr>
        <w:spacing w:before="16" w:line="220" w:lineRule="exact"/>
        <w:rPr>
          <w:szCs w:val="22"/>
          <w:lang w:val="es-ES"/>
        </w:rPr>
      </w:pPr>
    </w:p>
    <w:p w14:paraId="072DDD7D" w14:textId="7C63DDF6" w:rsidR="00E478BA" w:rsidRPr="00947FC0" w:rsidRDefault="00F35DE7">
      <w:pPr>
        <w:ind w:left="476"/>
        <w:rPr>
          <w:szCs w:val="22"/>
          <w:lang w:val="es-ES"/>
        </w:rPr>
      </w:pPr>
      <w:r w:rsidRPr="00947FC0">
        <w:rPr>
          <w:b/>
          <w:spacing w:val="1"/>
          <w:szCs w:val="22"/>
          <w:lang w:val="es-ES"/>
        </w:rPr>
        <w:t>I</w:t>
      </w:r>
      <w:r w:rsidRPr="00947FC0">
        <w:rPr>
          <w:b/>
          <w:szCs w:val="22"/>
          <w:lang w:val="es-ES"/>
        </w:rPr>
        <w:t xml:space="preserve">.         </w:t>
      </w:r>
      <w:r w:rsidRPr="00947FC0">
        <w:rPr>
          <w:b/>
          <w:spacing w:val="28"/>
          <w:szCs w:val="22"/>
          <w:lang w:val="es-ES"/>
        </w:rPr>
        <w:t xml:space="preserve"> </w:t>
      </w:r>
      <w:r w:rsidR="005D0438">
        <w:rPr>
          <w:b/>
          <w:spacing w:val="-1"/>
          <w:szCs w:val="22"/>
          <w:lang w:val="es-ES"/>
        </w:rPr>
        <w:t>RESUMEN</w:t>
      </w:r>
    </w:p>
    <w:p w14:paraId="0596A828" w14:textId="77777777" w:rsidR="00E478BA" w:rsidRPr="00947FC0" w:rsidRDefault="00E478BA">
      <w:pPr>
        <w:spacing w:before="12" w:line="240" w:lineRule="exact"/>
        <w:rPr>
          <w:sz w:val="24"/>
          <w:szCs w:val="24"/>
          <w:lang w:val="es-ES"/>
        </w:rPr>
      </w:pPr>
    </w:p>
    <w:p w14:paraId="3D121068" w14:textId="2462B6D9" w:rsidR="00063867" w:rsidRPr="0064125A" w:rsidRDefault="005D0438" w:rsidP="003168F6">
      <w:pPr>
        <w:spacing w:before="15" w:line="240" w:lineRule="exact"/>
        <w:jc w:val="both"/>
        <w:rPr>
          <w:szCs w:val="22"/>
          <w:lang w:val="es-CO"/>
        </w:rPr>
      </w:pPr>
      <w:r w:rsidRPr="0064125A">
        <w:rPr>
          <w:szCs w:val="22"/>
          <w:lang w:val="es-CO"/>
        </w:rPr>
        <w:t xml:space="preserve">En este laboratorio analizaremos diferentes circuitos resistivos con el fin de </w:t>
      </w:r>
      <w:r w:rsidR="00272FF6" w:rsidRPr="0064125A">
        <w:rPr>
          <w:szCs w:val="22"/>
          <w:lang w:val="es-CO"/>
        </w:rPr>
        <w:t xml:space="preserve">analizar el método de trasformación de delta a estrella y viceversa donde </w:t>
      </w:r>
      <w:r w:rsidR="0076533E" w:rsidRPr="0064125A">
        <w:rPr>
          <w:szCs w:val="22"/>
          <w:lang w:val="es-CO"/>
        </w:rPr>
        <w:t xml:space="preserve">también </w:t>
      </w:r>
      <w:r w:rsidR="00272FF6" w:rsidRPr="0064125A">
        <w:rPr>
          <w:szCs w:val="22"/>
          <w:lang w:val="es-CO"/>
        </w:rPr>
        <w:t>se resolvió por medio de análisis nodal</w:t>
      </w:r>
      <w:r w:rsidR="00063867" w:rsidRPr="0064125A">
        <w:rPr>
          <w:szCs w:val="22"/>
          <w:lang w:val="es-CO"/>
        </w:rPr>
        <w:t xml:space="preserve">. Para la solución de los circuitos propuestos se aplicó el método de </w:t>
      </w:r>
      <w:r w:rsidR="00A84442" w:rsidRPr="0064125A">
        <w:rPr>
          <w:szCs w:val="22"/>
          <w:lang w:val="es-CO"/>
        </w:rPr>
        <w:t xml:space="preserve">transformación </w:t>
      </w:r>
      <w:r w:rsidR="0076533E" w:rsidRPr="0064125A">
        <w:rPr>
          <w:szCs w:val="22"/>
          <w:lang w:val="es-CO"/>
        </w:rPr>
        <w:t xml:space="preserve">o conversión </w:t>
      </w:r>
      <w:r w:rsidR="00063867" w:rsidRPr="0064125A">
        <w:rPr>
          <w:szCs w:val="22"/>
          <w:lang w:val="es-CO"/>
        </w:rPr>
        <w:t>donde a un circuito se pas</w:t>
      </w:r>
      <w:r w:rsidR="0076533E" w:rsidRPr="0064125A">
        <w:rPr>
          <w:szCs w:val="22"/>
          <w:lang w:val="es-CO"/>
        </w:rPr>
        <w:t>a</w:t>
      </w:r>
      <w:r w:rsidR="00063867" w:rsidRPr="0064125A">
        <w:rPr>
          <w:szCs w:val="22"/>
          <w:lang w:val="es-CO"/>
        </w:rPr>
        <w:t xml:space="preserve"> de delta a estrella y el otro de estrella a delta, con el fin de reducir el circuito y poder </w:t>
      </w:r>
      <w:r w:rsidR="0064125A" w:rsidRPr="0064125A">
        <w:rPr>
          <w:szCs w:val="22"/>
          <w:lang w:val="es-CO"/>
        </w:rPr>
        <w:t>hallar lo</w:t>
      </w:r>
      <w:r w:rsidR="0076533E" w:rsidRPr="0064125A">
        <w:rPr>
          <w:szCs w:val="22"/>
          <w:lang w:val="es-CO"/>
        </w:rPr>
        <w:t xml:space="preserve"> que nos pide el ejercicio, por otro lado, </w:t>
      </w:r>
      <w:r w:rsidR="00063867" w:rsidRPr="0064125A">
        <w:rPr>
          <w:szCs w:val="22"/>
          <w:lang w:val="es-CO"/>
        </w:rPr>
        <w:t xml:space="preserve">con el método de análisis nodal </w:t>
      </w:r>
      <w:r w:rsidR="0064125A" w:rsidRPr="0064125A">
        <w:rPr>
          <w:szCs w:val="22"/>
          <w:lang w:val="es-CO"/>
        </w:rPr>
        <w:t xml:space="preserve">también se resuelve para hacer una comparación de resultados donde se nos pide </w:t>
      </w:r>
      <w:r w:rsidR="00063867" w:rsidRPr="0064125A">
        <w:rPr>
          <w:szCs w:val="22"/>
          <w:lang w:val="es-CO"/>
        </w:rPr>
        <w:t xml:space="preserve">lo que era la corriente, voltaje </w:t>
      </w:r>
      <w:r w:rsidR="00A84442" w:rsidRPr="0064125A">
        <w:rPr>
          <w:szCs w:val="22"/>
          <w:lang w:val="es-CO"/>
        </w:rPr>
        <w:t>y potencia.</w:t>
      </w:r>
    </w:p>
    <w:p w14:paraId="124A54DE" w14:textId="77777777" w:rsidR="00C95B62" w:rsidRPr="0064125A" w:rsidRDefault="00C95B62" w:rsidP="003168F6">
      <w:pPr>
        <w:spacing w:before="15" w:line="240" w:lineRule="exact"/>
        <w:jc w:val="both"/>
        <w:rPr>
          <w:szCs w:val="22"/>
          <w:lang w:val="es-CO"/>
        </w:rPr>
      </w:pPr>
    </w:p>
    <w:p w14:paraId="76C2C10A" w14:textId="18DDD320" w:rsidR="00A84442" w:rsidRPr="0064125A" w:rsidRDefault="00A84442" w:rsidP="003168F6">
      <w:pPr>
        <w:spacing w:before="15" w:line="240" w:lineRule="exact"/>
        <w:jc w:val="both"/>
        <w:rPr>
          <w:szCs w:val="22"/>
          <w:lang w:val="es-CO"/>
        </w:rPr>
      </w:pPr>
      <w:r w:rsidRPr="0064125A">
        <w:rPr>
          <w:szCs w:val="22"/>
          <w:lang w:val="es-CO"/>
        </w:rPr>
        <w:t>Para la comprobación de estos circuitos se hicieron los montajes en los cuales se midieron diferentes magnitudes eléctricas (corriente, voltaje y resistencia)</w:t>
      </w:r>
      <w:r w:rsidR="000F6E7B" w:rsidRPr="0064125A">
        <w:rPr>
          <w:szCs w:val="22"/>
          <w:lang w:val="es-CO"/>
        </w:rPr>
        <w:t>, para corroborar dichos resultados, se utilizo un software de simulación de circuitos eléctricos Multisim; para finalizar la comprobación se hace un análisis con todos los resultados para hacer una comparación entre lo medido, lo simulado y lo calculado.</w:t>
      </w:r>
    </w:p>
    <w:p w14:paraId="5868397B" w14:textId="61B7ADCD" w:rsidR="00272FF6" w:rsidRDefault="00063867" w:rsidP="003168F6">
      <w:pPr>
        <w:spacing w:before="15" w:line="240" w:lineRule="exact"/>
        <w:jc w:val="both"/>
        <w:rPr>
          <w:sz w:val="20"/>
          <w:lang w:val="es-CO"/>
        </w:rPr>
      </w:pPr>
      <w:r>
        <w:rPr>
          <w:sz w:val="20"/>
          <w:lang w:val="es-CO"/>
        </w:rPr>
        <w:t xml:space="preserve"> </w:t>
      </w:r>
    </w:p>
    <w:p w14:paraId="7EA2A15E" w14:textId="36205255" w:rsidR="00E478BA" w:rsidRDefault="00F35DE7" w:rsidP="0038524C">
      <w:pPr>
        <w:ind w:left="476"/>
        <w:rPr>
          <w:b/>
          <w:szCs w:val="22"/>
          <w:lang w:val="es-ES"/>
        </w:rPr>
      </w:pPr>
      <w:r w:rsidRPr="0038524C">
        <w:rPr>
          <w:b/>
          <w:spacing w:val="1"/>
          <w:szCs w:val="22"/>
          <w:lang w:val="es-ES"/>
        </w:rPr>
        <w:t>II</w:t>
      </w:r>
      <w:r w:rsidRPr="0038524C">
        <w:rPr>
          <w:b/>
          <w:szCs w:val="22"/>
          <w:lang w:val="es-ES"/>
        </w:rPr>
        <w:t xml:space="preserve">.       </w:t>
      </w:r>
      <w:r w:rsidRPr="0038524C">
        <w:rPr>
          <w:b/>
          <w:spacing w:val="52"/>
          <w:szCs w:val="22"/>
          <w:lang w:val="es-ES"/>
        </w:rPr>
        <w:t xml:space="preserve"> </w:t>
      </w:r>
      <w:r w:rsidR="00E178A9">
        <w:rPr>
          <w:b/>
          <w:szCs w:val="22"/>
          <w:lang w:val="es-ES"/>
        </w:rPr>
        <w:t xml:space="preserve">PALABRAS CLAVE </w:t>
      </w:r>
    </w:p>
    <w:p w14:paraId="5388EFBF" w14:textId="77777777" w:rsidR="00CD0D0D" w:rsidRPr="0038524C" w:rsidRDefault="00CD0D0D" w:rsidP="0038524C">
      <w:pPr>
        <w:ind w:left="476"/>
        <w:rPr>
          <w:szCs w:val="22"/>
          <w:lang w:val="es-ES"/>
        </w:rPr>
      </w:pPr>
    </w:p>
    <w:p w14:paraId="66B7FF73" w14:textId="076C0D0A" w:rsidR="0030514E" w:rsidRPr="00C95B62" w:rsidRDefault="0030514E" w:rsidP="0038524C">
      <w:pPr>
        <w:jc w:val="both"/>
        <w:rPr>
          <w:szCs w:val="22"/>
          <w:lang w:val="es-ES"/>
        </w:rPr>
      </w:pPr>
      <w:r w:rsidRPr="00C95B62">
        <w:rPr>
          <w:szCs w:val="22"/>
          <w:lang w:val="es-ES"/>
        </w:rPr>
        <w:t xml:space="preserve">° </w:t>
      </w:r>
      <w:r w:rsidR="00E178A9" w:rsidRPr="00C95B62">
        <w:rPr>
          <w:szCs w:val="22"/>
          <w:lang w:val="es-ES"/>
        </w:rPr>
        <w:t>Voltaje (V)</w:t>
      </w:r>
      <w:r w:rsidRPr="00C95B62">
        <w:rPr>
          <w:szCs w:val="22"/>
          <w:lang w:val="es-ES"/>
        </w:rPr>
        <w:t xml:space="preserve">              ° </w:t>
      </w:r>
      <w:r w:rsidR="000F6E7B" w:rsidRPr="00C95B62">
        <w:rPr>
          <w:szCs w:val="22"/>
          <w:lang w:val="es-ES"/>
        </w:rPr>
        <w:t>Trasformación delta-estrella</w:t>
      </w:r>
    </w:p>
    <w:p w14:paraId="299E9D74" w14:textId="2398FBCF" w:rsidR="0030514E" w:rsidRPr="00C95B62" w:rsidRDefault="0030514E" w:rsidP="0038524C">
      <w:pPr>
        <w:jc w:val="both"/>
        <w:rPr>
          <w:szCs w:val="22"/>
          <w:lang w:val="es-ES"/>
        </w:rPr>
      </w:pPr>
      <w:r w:rsidRPr="00C95B62">
        <w:rPr>
          <w:szCs w:val="22"/>
          <w:lang w:val="es-ES"/>
        </w:rPr>
        <w:t xml:space="preserve">° </w:t>
      </w:r>
      <w:r w:rsidR="00E178A9" w:rsidRPr="00C95B62">
        <w:rPr>
          <w:szCs w:val="22"/>
          <w:lang w:val="es-ES"/>
        </w:rPr>
        <w:t>Ohmios (</w:t>
      </w:r>
      <w:proofErr w:type="gramStart"/>
      <w:r w:rsidR="00AF0E37" w:rsidRPr="00C95B62">
        <w:rPr>
          <w:szCs w:val="22"/>
          <w:lang w:val="es-ES"/>
        </w:rPr>
        <w:t xml:space="preserve">Ω)   </w:t>
      </w:r>
      <w:proofErr w:type="gramEnd"/>
      <w:r w:rsidRPr="00C95B62">
        <w:rPr>
          <w:szCs w:val="22"/>
          <w:lang w:val="es-ES"/>
        </w:rPr>
        <w:t xml:space="preserve">        </w:t>
      </w:r>
      <w:r w:rsidR="00A37335" w:rsidRPr="00C95B62">
        <w:rPr>
          <w:szCs w:val="22"/>
          <w:lang w:val="es-ES"/>
        </w:rPr>
        <w:t xml:space="preserve">  </w:t>
      </w:r>
      <w:r w:rsidR="000F6E7B" w:rsidRPr="00C95B62">
        <w:rPr>
          <w:szCs w:val="22"/>
          <w:lang w:val="es-ES"/>
        </w:rPr>
        <w:t>° Análisis nodal</w:t>
      </w:r>
    </w:p>
    <w:p w14:paraId="59CFE078" w14:textId="52588AD6" w:rsidR="0030514E" w:rsidRPr="00C95B62" w:rsidRDefault="0030514E" w:rsidP="0038524C">
      <w:pPr>
        <w:jc w:val="both"/>
        <w:rPr>
          <w:szCs w:val="22"/>
          <w:lang w:val="es-ES"/>
        </w:rPr>
      </w:pPr>
      <w:r w:rsidRPr="00C95B62">
        <w:rPr>
          <w:szCs w:val="22"/>
          <w:lang w:val="es-ES"/>
        </w:rPr>
        <w:t xml:space="preserve">° </w:t>
      </w:r>
      <w:r w:rsidR="00E178A9" w:rsidRPr="00C95B62">
        <w:rPr>
          <w:szCs w:val="22"/>
          <w:lang w:val="es-ES"/>
        </w:rPr>
        <w:t>Amperios(</w:t>
      </w:r>
      <w:proofErr w:type="gramStart"/>
      <w:r w:rsidR="00AF0E37" w:rsidRPr="00C95B62">
        <w:rPr>
          <w:szCs w:val="22"/>
          <w:lang w:val="es-ES"/>
        </w:rPr>
        <w:t xml:space="preserve">A)   </w:t>
      </w:r>
      <w:proofErr w:type="gramEnd"/>
      <w:r w:rsidR="00AF0E37" w:rsidRPr="00C95B62">
        <w:rPr>
          <w:szCs w:val="22"/>
          <w:lang w:val="es-ES"/>
        </w:rPr>
        <w:t xml:space="preserve">      </w:t>
      </w:r>
      <w:r w:rsidR="00A37335" w:rsidRPr="00C95B62">
        <w:rPr>
          <w:szCs w:val="22"/>
          <w:lang w:val="es-ES"/>
        </w:rPr>
        <w:t xml:space="preserve"> </w:t>
      </w:r>
      <w:r w:rsidR="00AF0E37" w:rsidRPr="00C95B62">
        <w:rPr>
          <w:szCs w:val="22"/>
          <w:lang w:val="es-ES"/>
        </w:rPr>
        <w:t xml:space="preserve"> ° Ley de watt</w:t>
      </w:r>
    </w:p>
    <w:p w14:paraId="4430C688" w14:textId="3BE708E9" w:rsidR="00E178A9" w:rsidRPr="00C95B62" w:rsidRDefault="0030514E" w:rsidP="0038524C">
      <w:pPr>
        <w:jc w:val="both"/>
        <w:rPr>
          <w:szCs w:val="22"/>
          <w:lang w:val="es-ES"/>
        </w:rPr>
      </w:pPr>
      <w:r w:rsidRPr="00C95B62">
        <w:rPr>
          <w:szCs w:val="22"/>
          <w:lang w:val="es-ES"/>
        </w:rPr>
        <w:t xml:space="preserve">° </w:t>
      </w:r>
      <w:r w:rsidR="00E178A9" w:rsidRPr="00C95B62">
        <w:rPr>
          <w:szCs w:val="22"/>
          <w:lang w:val="es-ES"/>
        </w:rPr>
        <w:t>Ley de Kirchhoff</w:t>
      </w:r>
      <w:r w:rsidR="00AF0E37" w:rsidRPr="00C95B62">
        <w:rPr>
          <w:szCs w:val="22"/>
          <w:lang w:val="es-ES"/>
        </w:rPr>
        <w:t xml:space="preserve">     </w:t>
      </w:r>
      <w:r w:rsidRPr="00C95B62">
        <w:rPr>
          <w:szCs w:val="22"/>
          <w:lang w:val="es-ES"/>
        </w:rPr>
        <w:t xml:space="preserve">° </w:t>
      </w:r>
      <w:r w:rsidR="00E178A9" w:rsidRPr="00C95B62">
        <w:rPr>
          <w:szCs w:val="22"/>
          <w:lang w:val="es-ES"/>
        </w:rPr>
        <w:t>Circuitos resistivos</w:t>
      </w:r>
      <w:r w:rsidR="002A40CB" w:rsidRPr="00C95B62">
        <w:rPr>
          <w:szCs w:val="22"/>
          <w:lang w:val="es-ES"/>
        </w:rPr>
        <w:t>.</w:t>
      </w:r>
    </w:p>
    <w:p w14:paraId="60DBD6BF" w14:textId="77777777" w:rsidR="002A40CB" w:rsidRPr="0038524C" w:rsidRDefault="002A40CB" w:rsidP="0038524C">
      <w:pPr>
        <w:jc w:val="both"/>
        <w:rPr>
          <w:szCs w:val="22"/>
          <w:lang w:val="es-ES"/>
        </w:rPr>
      </w:pPr>
    </w:p>
    <w:p w14:paraId="38C8E28F" w14:textId="30AE6A87" w:rsidR="00B03529" w:rsidRDefault="00F35DE7" w:rsidP="00B03529">
      <w:pPr>
        <w:spacing w:before="3"/>
        <w:ind w:left="360"/>
        <w:rPr>
          <w:b/>
          <w:szCs w:val="22"/>
          <w:lang w:val="es-ES"/>
        </w:rPr>
      </w:pPr>
      <w:r w:rsidRPr="0038524C">
        <w:rPr>
          <w:b/>
          <w:spacing w:val="1"/>
          <w:szCs w:val="22"/>
          <w:lang w:val="es-ES"/>
        </w:rPr>
        <w:t>III</w:t>
      </w:r>
      <w:r w:rsidRPr="0038524C">
        <w:rPr>
          <w:b/>
          <w:szCs w:val="22"/>
          <w:lang w:val="es-ES"/>
        </w:rPr>
        <w:t xml:space="preserve">.      </w:t>
      </w:r>
      <w:r w:rsidRPr="0038524C">
        <w:rPr>
          <w:b/>
          <w:spacing w:val="21"/>
          <w:szCs w:val="22"/>
          <w:lang w:val="es-ES"/>
        </w:rPr>
        <w:t xml:space="preserve"> </w:t>
      </w:r>
      <w:r w:rsidR="00322B9C">
        <w:rPr>
          <w:b/>
          <w:szCs w:val="22"/>
          <w:lang w:val="es-ES"/>
        </w:rPr>
        <w:t>DESARROLLO</w:t>
      </w:r>
      <w:r w:rsidRPr="0038524C">
        <w:rPr>
          <w:b/>
          <w:spacing w:val="1"/>
          <w:szCs w:val="22"/>
          <w:lang w:val="es-ES"/>
        </w:rPr>
        <w:t xml:space="preserve"> </w:t>
      </w:r>
      <w:r w:rsidR="002A40CB">
        <w:rPr>
          <w:b/>
          <w:spacing w:val="-1"/>
          <w:szCs w:val="22"/>
          <w:lang w:val="es-ES"/>
        </w:rPr>
        <w:t>PRACTICO</w:t>
      </w:r>
    </w:p>
    <w:p w14:paraId="4532986C" w14:textId="77777777" w:rsidR="00E20A5E" w:rsidRPr="00C95B62" w:rsidRDefault="00E20A5E" w:rsidP="00BF6C25">
      <w:pPr>
        <w:ind w:right="417"/>
        <w:jc w:val="both"/>
        <w:rPr>
          <w:szCs w:val="22"/>
          <w:lang w:val="es-CO"/>
        </w:rPr>
      </w:pPr>
    </w:p>
    <w:p w14:paraId="2E26E15B" w14:textId="220A371D" w:rsidR="007D3248" w:rsidRPr="00C95B62" w:rsidRDefault="002A40CB" w:rsidP="00BF6C25">
      <w:pPr>
        <w:ind w:right="417"/>
        <w:jc w:val="both"/>
        <w:rPr>
          <w:szCs w:val="22"/>
          <w:lang w:val="es-CO"/>
        </w:rPr>
      </w:pPr>
      <w:r w:rsidRPr="00C95B62">
        <w:rPr>
          <w:szCs w:val="22"/>
          <w:lang w:val="es-CO"/>
        </w:rPr>
        <w:t>Para este laboratori</w:t>
      </w:r>
      <w:r w:rsidR="00A37335" w:rsidRPr="00C95B62">
        <w:rPr>
          <w:szCs w:val="22"/>
          <w:lang w:val="es-CO"/>
        </w:rPr>
        <w:t>o,</w:t>
      </w:r>
      <w:r w:rsidRPr="00C95B62">
        <w:rPr>
          <w:szCs w:val="22"/>
          <w:lang w:val="es-CO"/>
        </w:rPr>
        <w:t xml:space="preserve"> </w:t>
      </w:r>
      <w:r w:rsidR="00957E35" w:rsidRPr="00C95B62">
        <w:rPr>
          <w:szCs w:val="22"/>
          <w:lang w:val="es-CO"/>
        </w:rPr>
        <w:t xml:space="preserve">aplicamos </w:t>
      </w:r>
      <w:r w:rsidRPr="00C95B62">
        <w:rPr>
          <w:szCs w:val="22"/>
          <w:lang w:val="es-CO"/>
        </w:rPr>
        <w:t>e</w:t>
      </w:r>
      <w:r w:rsidR="00957E35" w:rsidRPr="00C95B62">
        <w:rPr>
          <w:szCs w:val="22"/>
          <w:lang w:val="es-CO"/>
        </w:rPr>
        <w:t>l</w:t>
      </w:r>
      <w:r w:rsidRPr="00C95B62">
        <w:rPr>
          <w:szCs w:val="22"/>
          <w:lang w:val="es-CO"/>
        </w:rPr>
        <w:t xml:space="preserve"> método de</w:t>
      </w:r>
      <w:r w:rsidR="00047E95" w:rsidRPr="00C95B62">
        <w:rPr>
          <w:szCs w:val="22"/>
          <w:lang w:val="es-CO"/>
        </w:rPr>
        <w:t xml:space="preserve"> </w:t>
      </w:r>
      <w:r w:rsidR="00D63355" w:rsidRPr="00C95B62">
        <w:rPr>
          <w:szCs w:val="22"/>
          <w:lang w:val="es-CO"/>
        </w:rPr>
        <w:t>transformación y</w:t>
      </w:r>
      <w:r w:rsidRPr="00C95B62">
        <w:rPr>
          <w:szCs w:val="22"/>
          <w:lang w:val="es-CO"/>
        </w:rPr>
        <w:t xml:space="preserve"> </w:t>
      </w:r>
      <w:r w:rsidR="00047E95" w:rsidRPr="00C95B62">
        <w:rPr>
          <w:szCs w:val="22"/>
          <w:lang w:val="es-CO"/>
        </w:rPr>
        <w:t>análisis nodal</w:t>
      </w:r>
      <w:r w:rsidRPr="00C95B62">
        <w:rPr>
          <w:szCs w:val="22"/>
          <w:lang w:val="es-CO"/>
        </w:rPr>
        <w:t xml:space="preserve"> </w:t>
      </w:r>
      <w:r w:rsidR="00A37335" w:rsidRPr="00C95B62">
        <w:rPr>
          <w:szCs w:val="22"/>
          <w:lang w:val="es-CO"/>
        </w:rPr>
        <w:t xml:space="preserve">donde </w:t>
      </w:r>
      <w:r w:rsidRPr="00C95B62">
        <w:rPr>
          <w:szCs w:val="22"/>
          <w:lang w:val="es-CO"/>
        </w:rPr>
        <w:t xml:space="preserve">se </w:t>
      </w:r>
      <w:r w:rsidR="00957E35" w:rsidRPr="00C95B62">
        <w:rPr>
          <w:szCs w:val="22"/>
          <w:lang w:val="es-CO"/>
        </w:rPr>
        <w:t xml:space="preserve">realizaron </w:t>
      </w:r>
      <w:r w:rsidR="00047E95" w:rsidRPr="00C95B62">
        <w:rPr>
          <w:szCs w:val="22"/>
          <w:lang w:val="es-CO"/>
        </w:rPr>
        <w:t>dos</w:t>
      </w:r>
      <w:r w:rsidR="00957E35" w:rsidRPr="00C95B62">
        <w:rPr>
          <w:szCs w:val="22"/>
          <w:lang w:val="es-CO"/>
        </w:rPr>
        <w:t xml:space="preserve"> </w:t>
      </w:r>
      <w:r w:rsidRPr="00C95B62">
        <w:rPr>
          <w:szCs w:val="22"/>
          <w:lang w:val="es-CO"/>
        </w:rPr>
        <w:t>monta</w:t>
      </w:r>
      <w:r w:rsidR="00957E35" w:rsidRPr="00C95B62">
        <w:rPr>
          <w:szCs w:val="22"/>
          <w:lang w:val="es-CO"/>
        </w:rPr>
        <w:t>jes</w:t>
      </w:r>
      <w:r w:rsidRPr="00C95B62">
        <w:rPr>
          <w:szCs w:val="22"/>
          <w:lang w:val="es-CO"/>
        </w:rPr>
        <w:t xml:space="preserve"> </w:t>
      </w:r>
      <w:r w:rsidR="00957E35" w:rsidRPr="00C95B62">
        <w:rPr>
          <w:szCs w:val="22"/>
          <w:lang w:val="es-CO"/>
        </w:rPr>
        <w:t>de</w:t>
      </w:r>
      <w:r w:rsidRPr="00C95B62">
        <w:rPr>
          <w:szCs w:val="22"/>
          <w:lang w:val="es-CO"/>
        </w:rPr>
        <w:t xml:space="preserve"> circuitos</w:t>
      </w:r>
      <w:r w:rsidR="00957E35" w:rsidRPr="00C95B62">
        <w:rPr>
          <w:szCs w:val="22"/>
          <w:lang w:val="es-CO"/>
        </w:rPr>
        <w:t xml:space="preserve"> resistivos</w:t>
      </w:r>
      <w:r w:rsidR="005E7CDF" w:rsidRPr="00C95B62">
        <w:rPr>
          <w:szCs w:val="22"/>
          <w:lang w:val="es-CO"/>
        </w:rPr>
        <w:t xml:space="preserve">, donde en el primero </w:t>
      </w:r>
      <w:r w:rsidR="005E7CDF" w:rsidRPr="00C95B62">
        <w:rPr>
          <w:szCs w:val="22"/>
        </w:rPr>
        <w:t xml:space="preserve">se </w:t>
      </w:r>
      <w:r w:rsidR="005E7CDF" w:rsidRPr="00C95B62">
        <w:rPr>
          <w:szCs w:val="22"/>
        </w:rPr>
        <w:t>require</w:t>
      </w:r>
      <w:r w:rsidR="005E7CDF" w:rsidRPr="00C95B62">
        <w:rPr>
          <w:szCs w:val="22"/>
        </w:rPr>
        <w:t xml:space="preserve"> comprobar que el voltaje de una fuente de corriente de 2 amperios (A) era de 35 Voltios (V)</w:t>
      </w:r>
      <w:r w:rsidR="005E7CDF" w:rsidRPr="00C95B62">
        <w:rPr>
          <w:szCs w:val="22"/>
        </w:rPr>
        <w:t xml:space="preserve">. </w:t>
      </w:r>
      <w:r w:rsidR="007D3248" w:rsidRPr="00C95B62">
        <w:rPr>
          <w:szCs w:val="22"/>
        </w:rPr>
        <w:t>P</w:t>
      </w:r>
      <w:r w:rsidR="005E7CDF" w:rsidRPr="00C95B62">
        <w:rPr>
          <w:szCs w:val="22"/>
        </w:rPr>
        <w:t xml:space="preserve">ara resolver este circuito se aplico el </w:t>
      </w:r>
      <w:r w:rsidR="005E7CDF" w:rsidRPr="00C95B62">
        <w:rPr>
          <w:szCs w:val="22"/>
        </w:rPr>
        <w:t xml:space="preserve">metodo de transformacion de estrella a delta </w:t>
      </w:r>
      <w:r w:rsidR="005E7CDF" w:rsidRPr="00C95B62">
        <w:rPr>
          <w:szCs w:val="22"/>
          <w:lang w:val="es-CO"/>
        </w:rPr>
        <w:t>con el fin de reducir el circuito para hacerlo más sencillo</w:t>
      </w:r>
      <w:r w:rsidR="007D3248" w:rsidRPr="00C95B62">
        <w:rPr>
          <w:szCs w:val="22"/>
          <w:lang w:val="es-CO"/>
        </w:rPr>
        <w:t>, en primer lugar, al terminar de realizar el circuito por dicho método se encontró con varias resistencias en paralelo y otras en serie,</w:t>
      </w:r>
      <w:r w:rsidR="00CA3754" w:rsidRPr="00C95B62">
        <w:rPr>
          <w:szCs w:val="22"/>
          <w:lang w:val="es-CO"/>
        </w:rPr>
        <w:t xml:space="preserve"> donde se reduce por el método de resistencias equivalentes donde se pudo llegar a una resistencia que fue de (17.5ohm) por lo cual para finalizar ese circuito se aplico la ley de ohm para comprobar que su voltaje efectivamente era de 35(V).</w:t>
      </w:r>
    </w:p>
    <w:p w14:paraId="7CF12341" w14:textId="2019554C" w:rsidR="00CA3754" w:rsidRPr="00C95B62" w:rsidRDefault="00CA3754" w:rsidP="00BF6C25">
      <w:pPr>
        <w:ind w:right="417"/>
        <w:jc w:val="both"/>
        <w:rPr>
          <w:szCs w:val="22"/>
          <w:lang w:val="es-CO"/>
        </w:rPr>
      </w:pPr>
    </w:p>
    <w:p w14:paraId="62B4AC29" w14:textId="02A0710B" w:rsidR="00CA3754" w:rsidRPr="00181FFE" w:rsidRDefault="00CA3754" w:rsidP="00BF6C25">
      <w:pPr>
        <w:ind w:right="417"/>
        <w:jc w:val="both"/>
        <w:rPr>
          <w:b/>
          <w:bCs/>
          <w:szCs w:val="22"/>
          <w:lang w:val="es-CO"/>
        </w:rPr>
      </w:pPr>
      <w:r w:rsidRPr="00181FFE">
        <w:rPr>
          <w:b/>
          <w:bCs/>
          <w:szCs w:val="22"/>
          <w:lang w:val="es-CO"/>
        </w:rPr>
        <w:t>Figura 1.</w:t>
      </w:r>
    </w:p>
    <w:p w14:paraId="7DB660A2" w14:textId="21E58498" w:rsidR="00CA3754" w:rsidRPr="00C95B62" w:rsidRDefault="00936FCC" w:rsidP="00936FCC">
      <w:pPr>
        <w:ind w:right="417"/>
        <w:jc w:val="center"/>
        <w:rPr>
          <w:szCs w:val="22"/>
          <w:lang w:val="es-CO"/>
        </w:rPr>
      </w:pPr>
      <w:r w:rsidRPr="00C95B62">
        <w:rPr>
          <w:noProof/>
          <w:szCs w:val="22"/>
        </w:rPr>
        <w:drawing>
          <wp:inline distT="0" distB="0" distL="0" distR="0" wp14:anchorId="7D1C8B9D" wp14:editId="300FF000">
            <wp:extent cx="1839328" cy="1176789"/>
            <wp:effectExtent l="0" t="0" r="889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48066" cy="1182379"/>
                    </a:xfrm>
                    <a:prstGeom prst="rect">
                      <a:avLst/>
                    </a:prstGeom>
                  </pic:spPr>
                </pic:pic>
              </a:graphicData>
            </a:graphic>
          </wp:inline>
        </w:drawing>
      </w:r>
    </w:p>
    <w:p w14:paraId="3A18C528" w14:textId="45BD931B" w:rsidR="00377B8D" w:rsidRDefault="00CA3754" w:rsidP="00377B8D">
      <w:pPr>
        <w:pStyle w:val="Textoindependiente"/>
        <w:spacing w:line="276" w:lineRule="auto"/>
        <w:ind w:left="224"/>
        <w:jc w:val="both"/>
      </w:pPr>
      <w:r w:rsidRPr="00C95B62">
        <w:rPr>
          <w:lang w:val="es-CO"/>
        </w:rPr>
        <w:t xml:space="preserve">Para el segundo circuito (Fig.2) solucionado también por este método </w:t>
      </w:r>
      <w:r w:rsidR="006D365B" w:rsidRPr="00C95B62">
        <w:rPr>
          <w:lang w:val="es-CO"/>
        </w:rPr>
        <w:t xml:space="preserve">solo con una diferencia que era de delta a estrella con el mismo fin de reducir y hacer mas sencillo el circuito a la hora de hacer su montaje, luego de aplicar este método y ser reducido </w:t>
      </w:r>
      <w:r w:rsidR="00377B8D" w:rsidRPr="00C95B62">
        <w:rPr>
          <w:lang w:val="es-CO"/>
        </w:rPr>
        <w:t xml:space="preserve">se aplica nuevamente la ley de ohm para calcular la corriente y el voltaje en cada elemento del circuito así como de la fuente, </w:t>
      </w:r>
      <w:r w:rsidR="00377B8D" w:rsidRPr="00C95B62">
        <w:t xml:space="preserve">luego de realizados estos cálculos en el </w:t>
      </w:r>
      <w:r w:rsidR="00377B8D" w:rsidRPr="00C95B62">
        <w:t>circuito, se</w:t>
      </w:r>
      <w:r w:rsidR="00377B8D" w:rsidRPr="00C95B62">
        <w:t xml:space="preserve"> procedió a tomar nuevamente el circuito original y proceder a su respectivo análisis pero esta vez por el análisis de los voltajes en los nodos con el fin de </w:t>
      </w:r>
      <w:r w:rsidR="00377B8D" w:rsidRPr="00C95B62">
        <w:t>de comparar los valores que se tomaron de ambos métodos.</w:t>
      </w:r>
      <w:r w:rsidR="00377B8D" w:rsidRPr="00C95B62">
        <w:t xml:space="preserve"> Una vez hallados los voltajes en los nodos del circuito original se procedió a calcular las corrientes que pasarían por cada elemento resistivo</w:t>
      </w:r>
      <w:r w:rsidR="00936FCC" w:rsidRPr="00C95B62">
        <w:t xml:space="preserve">, por lo cual, también </w:t>
      </w:r>
      <w:r w:rsidR="00377B8D" w:rsidRPr="00C95B62">
        <w:t xml:space="preserve">se calculó el voltaje existente en cada resistencia. Al obtener dichos datos se procedió a la comparación con los datos que se obtuvieron con el </w:t>
      </w:r>
      <w:r w:rsidR="00377B8D" w:rsidRPr="00C95B62">
        <w:lastRenderedPageBreak/>
        <w:t xml:space="preserve">método de la transformación delta – estrella para </w:t>
      </w:r>
      <w:r w:rsidR="00936FCC" w:rsidRPr="00C95B62">
        <w:t xml:space="preserve">así </w:t>
      </w:r>
      <w:r w:rsidR="00377B8D" w:rsidRPr="00C95B62">
        <w:t>co</w:t>
      </w:r>
      <w:r w:rsidR="00936FCC" w:rsidRPr="00C95B62">
        <w:t>rroborar datos por ambos métodos vistos.</w:t>
      </w:r>
    </w:p>
    <w:p w14:paraId="443B4932" w14:textId="77777777" w:rsidR="00936FCC" w:rsidRPr="00C95B62" w:rsidRDefault="00936FCC" w:rsidP="00377B8D">
      <w:pPr>
        <w:pStyle w:val="Textoindependiente"/>
        <w:spacing w:line="276" w:lineRule="auto"/>
        <w:ind w:left="224"/>
        <w:jc w:val="both"/>
      </w:pPr>
    </w:p>
    <w:p w14:paraId="77522B8E" w14:textId="6E770B09" w:rsidR="00CA3754" w:rsidRPr="00181FFE" w:rsidRDefault="00936FCC" w:rsidP="00BF6C25">
      <w:pPr>
        <w:ind w:right="417"/>
        <w:jc w:val="both"/>
        <w:rPr>
          <w:b/>
          <w:bCs/>
          <w:szCs w:val="22"/>
          <w:lang w:val="es-CO"/>
        </w:rPr>
      </w:pPr>
      <w:r w:rsidRPr="00181FFE">
        <w:rPr>
          <w:b/>
          <w:bCs/>
          <w:szCs w:val="22"/>
          <w:lang w:val="es-CO"/>
        </w:rPr>
        <w:t>Figura 2.</w:t>
      </w:r>
    </w:p>
    <w:p w14:paraId="72DCCA4B" w14:textId="3F60E485" w:rsidR="007D3248" w:rsidRPr="00936FCC" w:rsidRDefault="00936FCC" w:rsidP="00936FCC">
      <w:pPr>
        <w:ind w:right="417"/>
        <w:jc w:val="center"/>
        <w:rPr>
          <w:sz w:val="20"/>
          <w:lang w:val="es-CO"/>
        </w:rPr>
      </w:pPr>
      <w:r>
        <w:rPr>
          <w:noProof/>
          <w:sz w:val="20"/>
          <w:lang w:val="es-CO"/>
        </w:rPr>
        <w:drawing>
          <wp:inline distT="0" distB="0" distL="0" distR="0" wp14:anchorId="60E8C3F4" wp14:editId="56FF6BD1">
            <wp:extent cx="1529206" cy="11478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8707" cy="1154996"/>
                    </a:xfrm>
                    <a:prstGeom prst="rect">
                      <a:avLst/>
                    </a:prstGeom>
                  </pic:spPr>
                </pic:pic>
              </a:graphicData>
            </a:graphic>
          </wp:inline>
        </w:drawing>
      </w:r>
    </w:p>
    <w:p w14:paraId="72BA6794" w14:textId="4B03CF07" w:rsidR="002A40CB" w:rsidRPr="00AF0E37" w:rsidRDefault="002A40CB" w:rsidP="003A14D2">
      <w:pPr>
        <w:spacing w:after="17" w:line="259" w:lineRule="auto"/>
        <w:ind w:left="224"/>
        <w:jc w:val="center"/>
        <w:rPr>
          <w:sz w:val="20"/>
          <w:szCs w:val="18"/>
          <w:lang w:val="es-CO"/>
        </w:rPr>
      </w:pPr>
    </w:p>
    <w:p w14:paraId="744DC6A2" w14:textId="77777777" w:rsidR="001F5392" w:rsidRDefault="00E20A5E" w:rsidP="001F5392">
      <w:pPr>
        <w:ind w:right="65"/>
        <w:jc w:val="center"/>
        <w:rPr>
          <w:b/>
          <w:bCs/>
          <w:lang w:val="es-CO"/>
        </w:rPr>
      </w:pPr>
      <w:r>
        <w:rPr>
          <w:b/>
          <w:bCs/>
          <w:lang w:val="es-CO"/>
        </w:rPr>
        <w:t>IV. ANALISIS DE RESULTADOS</w:t>
      </w:r>
    </w:p>
    <w:p w14:paraId="5FDDEF19" w14:textId="77777777" w:rsidR="001F5392" w:rsidRDefault="001F5392" w:rsidP="00B956B6">
      <w:pPr>
        <w:ind w:right="65"/>
        <w:rPr>
          <w:b/>
          <w:bCs/>
          <w:lang w:val="es-CO"/>
        </w:rPr>
      </w:pPr>
    </w:p>
    <w:p w14:paraId="3C0078F3" w14:textId="701E131E" w:rsidR="00AC7889" w:rsidRPr="00C95B62" w:rsidRDefault="001F5392" w:rsidP="00B956B6">
      <w:pPr>
        <w:pStyle w:val="Textoindependiente"/>
        <w:spacing w:line="276" w:lineRule="auto"/>
        <w:ind w:left="224"/>
        <w:jc w:val="both"/>
      </w:pPr>
      <w:r w:rsidRPr="00C95B62">
        <w:rPr>
          <w:lang w:val="es-CO"/>
        </w:rPr>
        <w:t>Luego de comprobar</w:t>
      </w:r>
      <w:r w:rsidR="00790589" w:rsidRPr="00C95B62">
        <w:rPr>
          <w:lang w:val="es-CO"/>
        </w:rPr>
        <w:t xml:space="preserve"> </w:t>
      </w:r>
      <w:r w:rsidRPr="00C95B62">
        <w:rPr>
          <w:lang w:val="es-CO"/>
        </w:rPr>
        <w:t>el método de delta a estrella o viceversa, se notó en el segundo circuito, tanto por cálculos manuales</w:t>
      </w:r>
      <w:r w:rsidR="00AC7889" w:rsidRPr="00C95B62">
        <w:rPr>
          <w:lang w:val="es-CO"/>
        </w:rPr>
        <w:t>,</w:t>
      </w:r>
      <w:r w:rsidRPr="00C95B62">
        <w:rPr>
          <w:lang w:val="es-CO"/>
        </w:rPr>
        <w:t xml:space="preserve"> como por simulación y montaje se observo que </w:t>
      </w:r>
      <w:r w:rsidR="00AC7889" w:rsidRPr="00C95B62">
        <w:rPr>
          <w:lang w:val="es-CO"/>
        </w:rPr>
        <w:t>hubo similitud en los tres donde dichos resultados variabas por decimas; dando paso a esto con el análisis nodal nos corroboro ya que los datos de este método nos dio idénticos,</w:t>
      </w:r>
      <w:r w:rsidR="00AC7889" w:rsidRPr="00C95B62">
        <w:t xml:space="preserve"> </w:t>
      </w:r>
      <w:r w:rsidR="00AC7889" w:rsidRPr="00C95B62">
        <w:t>pues al comparar cada valor de las variables del circuito con su respectivo equivalente en el análisis por método de nodos se encontró que correspondían</w:t>
      </w:r>
      <w:r w:rsidR="00AC7889" w:rsidRPr="00C95B62">
        <w:t xml:space="preserve">. </w:t>
      </w:r>
    </w:p>
    <w:p w14:paraId="4CD05611" w14:textId="18239114" w:rsidR="00AC7889" w:rsidRPr="00C95B62" w:rsidRDefault="00B956B6" w:rsidP="00B956B6">
      <w:pPr>
        <w:pStyle w:val="Textoindependiente"/>
        <w:spacing w:line="276" w:lineRule="auto"/>
        <w:ind w:left="224"/>
        <w:jc w:val="both"/>
      </w:pPr>
      <w:r w:rsidRPr="00C95B62">
        <w:t xml:space="preserve"> </w:t>
      </w:r>
    </w:p>
    <w:p w14:paraId="71593E14" w14:textId="73A8EDFF" w:rsidR="00610305" w:rsidRPr="00C95B62" w:rsidRDefault="00B956B6" w:rsidP="00610305">
      <w:pPr>
        <w:pStyle w:val="Textoindependiente"/>
        <w:spacing w:line="276" w:lineRule="auto"/>
        <w:ind w:left="224"/>
        <w:jc w:val="both"/>
      </w:pPr>
      <w:r w:rsidRPr="00C95B62">
        <w:t>En el primer circuito donde solo nos pedía observar y corroborar si el voltaje de la fuente era de ese valor que aparecía ahí propuesto en el ejercicio, para esto se utilizó el método de trasformación de delta a estrella</w:t>
      </w:r>
      <w:r w:rsidR="001C6AD9" w:rsidRPr="00C95B62">
        <w:t xml:space="preserve"> o viceversa </w:t>
      </w:r>
      <w:r w:rsidRPr="00C95B62">
        <w:t xml:space="preserve"> donde se reducio</w:t>
      </w:r>
      <w:r w:rsidR="001C6AD9" w:rsidRPr="00C95B62">
        <w:t xml:space="preserve"> el circuito</w:t>
      </w:r>
      <w:r w:rsidRPr="00C95B62">
        <w:t>,</w:t>
      </w:r>
      <w:r w:rsidR="001C6AD9" w:rsidRPr="00C95B62">
        <w:t xml:space="preserve"> se aplicó ley de ohm, y se  observó la mayor utilidad que tiene este método, ya que solo se debía hallar el voltaje (V)</w:t>
      </w:r>
      <w:r w:rsidR="000D2A14" w:rsidRPr="00C95B62">
        <w:t xml:space="preserve">, </w:t>
      </w:r>
      <w:r w:rsidR="000D2A14" w:rsidRPr="00C95B62">
        <w:t>para ello lo ideal era simplificar y expresar el circuito lo más reducido posible y para dicho objetivo lo más pertinente es utilizar el método de transformaciones, podemos decir que este nuevo</w:t>
      </w:r>
      <w:r w:rsidR="000D2A14" w:rsidRPr="00C95B62">
        <w:t xml:space="preserve"> método nos abre una nueva solución a aquellos circuitos </w:t>
      </w:r>
      <w:r w:rsidR="00610305" w:rsidRPr="00C95B62">
        <w:t>que se veían mas complejos en su estructura, donde al ser transformada la reduce y la hace mas sencilla a la hora de realizarse. También hay que tener en cuenta que este método es bueno para encontrar una variable especifica, por que si son varias es mejor utilizar el método de nodos o cualquier otro que ya hemos visto anteriormente</w:t>
      </w:r>
      <w:r w:rsidR="00F56788" w:rsidRPr="00C95B62">
        <w:t>.</w:t>
      </w:r>
    </w:p>
    <w:p w14:paraId="32BF5622" w14:textId="205CA9FF" w:rsidR="00F56788" w:rsidRDefault="00F56788" w:rsidP="00610305">
      <w:pPr>
        <w:pStyle w:val="Textoindependiente"/>
        <w:spacing w:line="276" w:lineRule="auto"/>
        <w:ind w:left="224"/>
        <w:jc w:val="both"/>
      </w:pPr>
      <w:r w:rsidRPr="00C95B62">
        <w:t>Para finalizar analizando los datos encontrados en la hora del montaje, podemos decir que el método de trasformación es muy practico para hallar valores específicos en un circuito, como el voltaje en un</w:t>
      </w:r>
      <w:r w:rsidR="00C95B62" w:rsidRPr="00C95B62">
        <w:t>a fuente de corriente que alimenta un</w:t>
      </w:r>
      <w:r w:rsidRPr="00C95B62">
        <w:t xml:space="preserve"> circuito</w:t>
      </w:r>
      <w:r w:rsidR="00C95B62" w:rsidRPr="00C95B62">
        <w:t>, este método es perfecto y sencillo, pero si ya nos topamos con realizar circuitos donde se requieren mas variables es mejor utilizar aquellos métodos vistos como el de mallas, nodos etc.</w:t>
      </w:r>
      <w:r w:rsidRPr="00C95B62">
        <w:t xml:space="preserve"> </w:t>
      </w:r>
    </w:p>
    <w:p w14:paraId="6872635E" w14:textId="72A09580" w:rsidR="00E20A5E" w:rsidRDefault="00E20A5E" w:rsidP="00E20A5E">
      <w:pPr>
        <w:ind w:right="65"/>
        <w:jc w:val="both"/>
        <w:rPr>
          <w:lang w:val="es-CO"/>
        </w:rPr>
      </w:pPr>
    </w:p>
    <w:p w14:paraId="15943F25" w14:textId="70FEB6C2" w:rsidR="00C95B62" w:rsidRDefault="00C95B62" w:rsidP="00E20A5E">
      <w:pPr>
        <w:ind w:right="65"/>
        <w:jc w:val="both"/>
        <w:rPr>
          <w:lang w:val="es-CO"/>
        </w:rPr>
      </w:pPr>
    </w:p>
    <w:p w14:paraId="76B631E0" w14:textId="46A452E3" w:rsidR="00AF114F" w:rsidRDefault="00AF114F" w:rsidP="00E20A5E">
      <w:pPr>
        <w:ind w:right="65"/>
        <w:jc w:val="both"/>
        <w:rPr>
          <w:lang w:val="es-CO"/>
        </w:rPr>
      </w:pPr>
    </w:p>
    <w:p w14:paraId="290CB9B0" w14:textId="683C6C01" w:rsidR="00AF114F" w:rsidRDefault="00AF114F" w:rsidP="00E20A5E">
      <w:pPr>
        <w:ind w:right="65"/>
        <w:jc w:val="both"/>
        <w:rPr>
          <w:lang w:val="es-CO"/>
        </w:rPr>
      </w:pPr>
    </w:p>
    <w:p w14:paraId="71083EBF" w14:textId="77777777" w:rsidR="00AF114F" w:rsidRDefault="00AF114F" w:rsidP="00E20A5E">
      <w:pPr>
        <w:ind w:right="65"/>
        <w:jc w:val="both"/>
        <w:rPr>
          <w:lang w:val="es-CO"/>
        </w:rPr>
      </w:pPr>
    </w:p>
    <w:p w14:paraId="10F115D8" w14:textId="715EB124" w:rsidR="00E03653" w:rsidRDefault="00E03653" w:rsidP="00E03653">
      <w:pPr>
        <w:ind w:right="65"/>
        <w:jc w:val="center"/>
        <w:rPr>
          <w:b/>
          <w:bCs/>
          <w:lang w:val="es-CO"/>
        </w:rPr>
      </w:pPr>
      <w:r>
        <w:rPr>
          <w:b/>
          <w:bCs/>
          <w:lang w:val="es-CO"/>
        </w:rPr>
        <w:t>V.</w:t>
      </w:r>
      <w:r w:rsidR="00D66037">
        <w:rPr>
          <w:b/>
          <w:bCs/>
          <w:lang w:val="es-CO"/>
        </w:rPr>
        <w:t xml:space="preserve"> </w:t>
      </w:r>
      <w:r>
        <w:rPr>
          <w:b/>
          <w:bCs/>
          <w:lang w:val="es-CO"/>
        </w:rPr>
        <w:t>CUESTIONARIO</w:t>
      </w:r>
    </w:p>
    <w:p w14:paraId="58BEB833" w14:textId="0C10AED8" w:rsidR="00D66037" w:rsidRDefault="00D66037" w:rsidP="00E03653">
      <w:pPr>
        <w:ind w:right="65"/>
        <w:jc w:val="center"/>
        <w:rPr>
          <w:b/>
          <w:bCs/>
          <w:lang w:val="es-CO"/>
        </w:rPr>
      </w:pPr>
    </w:p>
    <w:p w14:paraId="771054E7" w14:textId="0A8FBFAE" w:rsidR="00C95B62" w:rsidRDefault="00C95B62" w:rsidP="00C95B62">
      <w:pPr>
        <w:ind w:right="65"/>
        <w:rPr>
          <w:b/>
          <w:bCs/>
          <w:lang w:val="es-CO"/>
        </w:rPr>
      </w:pPr>
      <w:r>
        <w:rPr>
          <w:b/>
          <w:bCs/>
          <w:lang w:val="es-CO"/>
        </w:rPr>
        <w:t>Circuito 1.</w:t>
      </w:r>
    </w:p>
    <w:p w14:paraId="2596490E" w14:textId="77777777" w:rsidR="007F66EB" w:rsidRDefault="007F66EB" w:rsidP="007F66EB">
      <w:pPr>
        <w:pStyle w:val="Textoindependiente"/>
        <w:spacing w:before="1" w:line="276" w:lineRule="auto"/>
        <w:ind w:right="1"/>
        <w:jc w:val="both"/>
      </w:pPr>
      <w:r>
        <w:t xml:space="preserve">Utilice la transformación estrella – delta para calcular la tensión en el circuito. </w:t>
      </w:r>
    </w:p>
    <w:p w14:paraId="117D65B8" w14:textId="3E05F7E2" w:rsidR="007F66EB" w:rsidRDefault="007F66EB" w:rsidP="007F66EB">
      <w:pPr>
        <w:pStyle w:val="Textoindependiente"/>
        <w:spacing w:before="1" w:line="276" w:lineRule="auto"/>
        <w:ind w:right="1"/>
        <w:jc w:val="both"/>
      </w:pPr>
      <w:r>
        <w:t xml:space="preserve">Respuesta:  35 V </w:t>
      </w:r>
    </w:p>
    <w:p w14:paraId="06037DE2" w14:textId="5B286867" w:rsidR="007F66EB" w:rsidRDefault="007F66EB" w:rsidP="007F66EB">
      <w:pPr>
        <w:pStyle w:val="Textoindependiente"/>
        <w:spacing w:before="1" w:line="276" w:lineRule="auto"/>
        <w:ind w:right="1"/>
        <w:jc w:val="both"/>
      </w:pPr>
      <w:r>
        <w:t xml:space="preserve"> </w:t>
      </w:r>
    </w:p>
    <w:p w14:paraId="383A0F4F" w14:textId="4BEABC9C" w:rsidR="007F66EB" w:rsidRDefault="007F66EB" w:rsidP="007F66EB">
      <w:pPr>
        <w:pStyle w:val="Textoindependiente"/>
        <w:spacing w:before="1" w:line="276" w:lineRule="auto"/>
        <w:ind w:right="1"/>
        <w:jc w:val="center"/>
      </w:pPr>
      <w:r w:rsidRPr="00A92159">
        <w:rPr>
          <w:noProof/>
        </w:rPr>
        <w:drawing>
          <wp:inline distT="0" distB="0" distL="0" distR="0" wp14:anchorId="51411289" wp14:editId="11E55FBB">
            <wp:extent cx="2305067" cy="1675154"/>
            <wp:effectExtent l="0" t="0" r="0" b="127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rotWithShape="1">
                    <a:blip r:embed="rId14"/>
                    <a:srcRect l="21410" t="31936" r="34309" b="7685"/>
                    <a:stretch/>
                  </pic:blipFill>
                  <pic:spPr bwMode="auto">
                    <a:xfrm>
                      <a:off x="0" y="0"/>
                      <a:ext cx="2308542" cy="1677679"/>
                    </a:xfrm>
                    <a:prstGeom prst="rect">
                      <a:avLst/>
                    </a:prstGeom>
                    <a:ln>
                      <a:noFill/>
                    </a:ln>
                    <a:extLst>
                      <a:ext uri="{53640926-AAD7-44D8-BBD7-CCE9431645EC}">
                        <a14:shadowObscured xmlns:a14="http://schemas.microsoft.com/office/drawing/2010/main"/>
                      </a:ext>
                    </a:extLst>
                  </pic:spPr>
                </pic:pic>
              </a:graphicData>
            </a:graphic>
          </wp:inline>
        </w:drawing>
      </w:r>
    </w:p>
    <w:p w14:paraId="07527D60" w14:textId="77777777" w:rsidR="007F66EB" w:rsidRDefault="007F66EB" w:rsidP="007F66EB">
      <w:pPr>
        <w:pStyle w:val="Textoindependiente"/>
        <w:spacing w:before="1" w:line="276" w:lineRule="auto"/>
        <w:ind w:right="1"/>
        <w:jc w:val="both"/>
      </w:pPr>
    </w:p>
    <w:p w14:paraId="51C79A02" w14:textId="77777777" w:rsidR="007F66EB" w:rsidRDefault="007F66EB" w:rsidP="007F66EB">
      <w:pPr>
        <w:pStyle w:val="Textoindependiente"/>
        <w:spacing w:before="1" w:line="276" w:lineRule="auto"/>
        <w:ind w:left="224" w:right="1"/>
      </w:pPr>
      <w:r>
        <w:t xml:space="preserve">RC =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5×10</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5×20</m:t>
                </m:r>
              </m:e>
            </m:d>
            <m:r>
              <w:rPr>
                <w:rFonts w:ascii="Cambria Math" w:hAnsi="Cambria Math"/>
                <w:sz w:val="32"/>
                <w:szCs w:val="32"/>
              </w:rPr>
              <m:t>+(10×20)</m:t>
            </m:r>
          </m:num>
          <m:den>
            <m:r>
              <w:rPr>
                <w:rFonts w:ascii="Cambria Math" w:hAnsi="Cambria Math"/>
                <w:sz w:val="32"/>
                <w:szCs w:val="32"/>
              </w:rPr>
              <m:t>5</m:t>
            </m:r>
          </m:den>
        </m:f>
      </m:oMath>
      <w:r>
        <w:t xml:space="preserve"> = 70 </w:t>
      </w:r>
    </w:p>
    <w:p w14:paraId="716C109F" w14:textId="77777777" w:rsidR="007F66EB" w:rsidRDefault="007F66EB" w:rsidP="007F66EB">
      <w:pPr>
        <w:pStyle w:val="Textoindependiente"/>
        <w:spacing w:before="1" w:line="276" w:lineRule="auto"/>
        <w:ind w:left="224" w:right="1"/>
        <w:jc w:val="center"/>
      </w:pPr>
    </w:p>
    <w:p w14:paraId="59C6920E" w14:textId="2914F470" w:rsidR="007F66EB" w:rsidRDefault="007F66EB" w:rsidP="007F66EB">
      <w:pPr>
        <w:pStyle w:val="Textoindependiente"/>
        <w:spacing w:before="1" w:line="276" w:lineRule="auto"/>
        <w:ind w:left="224" w:right="1"/>
      </w:pPr>
      <w:r>
        <w:t>RA =</w:t>
      </w:r>
      <m:oMath>
        <m:r>
          <w:rPr>
            <w:rFonts w:ascii="Cambria Math" w:hAnsi="Cambria Math"/>
            <w:sz w:val="32"/>
            <w:szCs w:val="32"/>
          </w:rPr>
          <m:t xml:space="preserve"> </m:t>
        </m:r>
        <m:f>
          <m:fPr>
            <m:ctrlPr>
              <w:rPr>
                <w:rFonts w:ascii="Cambria Math" w:hAnsi="Cambria Math"/>
                <w:iCs/>
                <w:sz w:val="32"/>
                <w:szCs w:val="32"/>
              </w:rPr>
            </m:ctrlPr>
          </m:fPr>
          <m:num>
            <m:d>
              <m:dPr>
                <m:ctrlPr>
                  <w:rPr>
                    <w:rFonts w:ascii="Cambria Math" w:hAnsi="Cambria Math"/>
                    <w:iCs/>
                    <w:sz w:val="32"/>
                    <w:szCs w:val="32"/>
                  </w:rPr>
                </m:ctrlPr>
              </m:dPr>
              <m:e>
                <m:r>
                  <m:rPr>
                    <m:sty m:val="p"/>
                  </m:rPr>
                  <w:rPr>
                    <w:rFonts w:ascii="Cambria Math" w:hAnsi="Cambria Math"/>
                    <w:sz w:val="32"/>
                    <w:szCs w:val="32"/>
                  </w:rPr>
                  <m:t>5×10</m:t>
                </m:r>
              </m:e>
            </m:d>
            <m:r>
              <m:rPr>
                <m:sty m:val="p"/>
              </m:rPr>
              <w:rPr>
                <w:rFonts w:ascii="Cambria Math" w:hAnsi="Cambria Math"/>
                <w:sz w:val="32"/>
                <w:szCs w:val="32"/>
              </w:rPr>
              <m:t>+</m:t>
            </m:r>
            <m:d>
              <m:dPr>
                <m:ctrlPr>
                  <w:rPr>
                    <w:rFonts w:ascii="Cambria Math" w:hAnsi="Cambria Math"/>
                    <w:iCs/>
                    <w:sz w:val="32"/>
                    <w:szCs w:val="32"/>
                  </w:rPr>
                </m:ctrlPr>
              </m:dPr>
              <m:e>
                <m:r>
                  <m:rPr>
                    <m:sty m:val="p"/>
                  </m:rPr>
                  <w:rPr>
                    <w:rFonts w:ascii="Cambria Math" w:hAnsi="Cambria Math"/>
                    <w:sz w:val="32"/>
                    <w:szCs w:val="32"/>
                  </w:rPr>
                  <m:t>5×20</m:t>
                </m:r>
              </m:e>
            </m:d>
            <m:r>
              <m:rPr>
                <m:sty m:val="p"/>
              </m:rPr>
              <w:rPr>
                <w:rFonts w:ascii="Cambria Math" w:hAnsi="Cambria Math"/>
                <w:sz w:val="32"/>
                <w:szCs w:val="32"/>
              </w:rPr>
              <m:t>+(10×20)</m:t>
            </m:r>
          </m:num>
          <m:den>
            <m:r>
              <m:rPr>
                <m:sty m:val="p"/>
              </m:rPr>
              <w:rPr>
                <w:rFonts w:ascii="Cambria Math" w:hAnsi="Cambria Math"/>
                <w:sz w:val="32"/>
                <w:szCs w:val="32"/>
              </w:rPr>
              <m:t>10</m:t>
            </m:r>
          </m:den>
        </m:f>
      </m:oMath>
      <w:r>
        <w:t xml:space="preserve"> = 35</w:t>
      </w:r>
    </w:p>
    <w:p w14:paraId="31DE0B50" w14:textId="77777777" w:rsidR="007F66EB" w:rsidRDefault="007F66EB" w:rsidP="007F66EB">
      <w:pPr>
        <w:pStyle w:val="Textoindependiente"/>
        <w:spacing w:before="1" w:line="276" w:lineRule="auto"/>
        <w:ind w:left="224" w:right="1"/>
        <w:jc w:val="center"/>
      </w:pPr>
    </w:p>
    <w:p w14:paraId="2E64C8F1" w14:textId="3CBC9A33" w:rsidR="007F66EB" w:rsidRDefault="007F66EB" w:rsidP="007F66EB">
      <w:pPr>
        <w:pStyle w:val="Textoindependiente"/>
        <w:spacing w:before="1" w:line="276" w:lineRule="auto"/>
        <w:ind w:left="224" w:right="1"/>
      </w:pPr>
      <w:r>
        <w:t xml:space="preserve">RB = </w:t>
      </w:r>
      <m:oMath>
        <m:f>
          <m:fPr>
            <m:ctrlPr>
              <w:rPr>
                <w:rFonts w:ascii="Cambria Math" w:hAnsi="Cambria Math"/>
                <w:iCs/>
                <w:sz w:val="32"/>
                <w:szCs w:val="32"/>
              </w:rPr>
            </m:ctrlPr>
          </m:fPr>
          <m:num>
            <m:d>
              <m:dPr>
                <m:ctrlPr>
                  <w:rPr>
                    <w:rFonts w:ascii="Cambria Math" w:hAnsi="Cambria Math"/>
                    <w:iCs/>
                    <w:sz w:val="32"/>
                    <w:szCs w:val="32"/>
                  </w:rPr>
                </m:ctrlPr>
              </m:dPr>
              <m:e>
                <m:r>
                  <m:rPr>
                    <m:sty m:val="p"/>
                  </m:rPr>
                  <w:rPr>
                    <w:rFonts w:ascii="Cambria Math" w:hAnsi="Cambria Math"/>
                    <w:sz w:val="32"/>
                    <w:szCs w:val="32"/>
                  </w:rPr>
                  <m:t>5×10</m:t>
                </m:r>
              </m:e>
            </m:d>
            <m:r>
              <m:rPr>
                <m:sty m:val="p"/>
              </m:rPr>
              <w:rPr>
                <w:rFonts w:ascii="Cambria Math" w:hAnsi="Cambria Math"/>
                <w:sz w:val="32"/>
                <w:szCs w:val="32"/>
              </w:rPr>
              <m:t>+</m:t>
            </m:r>
            <m:d>
              <m:dPr>
                <m:ctrlPr>
                  <w:rPr>
                    <w:rFonts w:ascii="Cambria Math" w:hAnsi="Cambria Math"/>
                    <w:iCs/>
                    <w:sz w:val="32"/>
                    <w:szCs w:val="32"/>
                  </w:rPr>
                </m:ctrlPr>
              </m:dPr>
              <m:e>
                <m:r>
                  <m:rPr>
                    <m:sty m:val="p"/>
                  </m:rPr>
                  <w:rPr>
                    <w:rFonts w:ascii="Cambria Math" w:hAnsi="Cambria Math"/>
                    <w:sz w:val="32"/>
                    <w:szCs w:val="32"/>
                  </w:rPr>
                  <m:t>5×20</m:t>
                </m:r>
              </m:e>
            </m:d>
            <m:r>
              <m:rPr>
                <m:sty m:val="p"/>
              </m:rPr>
              <w:rPr>
                <w:rFonts w:ascii="Cambria Math" w:hAnsi="Cambria Math"/>
                <w:sz w:val="32"/>
                <w:szCs w:val="32"/>
              </w:rPr>
              <m:t>+(10×20)</m:t>
            </m:r>
          </m:num>
          <m:den>
            <m:r>
              <m:rPr>
                <m:sty m:val="p"/>
              </m:rPr>
              <w:rPr>
                <w:rFonts w:ascii="Cambria Math" w:hAnsi="Cambria Math"/>
                <w:sz w:val="32"/>
                <w:szCs w:val="32"/>
              </w:rPr>
              <m:t>20</m:t>
            </m:r>
          </m:den>
        </m:f>
      </m:oMath>
      <w:r>
        <w:t xml:space="preserve"> = 17.5</w:t>
      </w:r>
    </w:p>
    <w:p w14:paraId="47B9293D" w14:textId="77777777" w:rsidR="00C95B62" w:rsidRDefault="00C95B62" w:rsidP="00C95B62">
      <w:pPr>
        <w:ind w:right="65"/>
        <w:rPr>
          <w:b/>
          <w:bCs/>
          <w:lang w:val="es-CO"/>
        </w:rPr>
      </w:pPr>
    </w:p>
    <w:p w14:paraId="654808F3" w14:textId="6C9C8E7F" w:rsidR="007432DE" w:rsidRDefault="007432DE" w:rsidP="00183F1A">
      <w:pPr>
        <w:ind w:right="65"/>
        <w:rPr>
          <w:b/>
          <w:bCs/>
          <w:lang w:val="es-CO"/>
        </w:rPr>
      </w:pPr>
    </w:p>
    <w:p w14:paraId="71B03554" w14:textId="77777777" w:rsidR="007E1D1E" w:rsidRDefault="007E1D1E" w:rsidP="00E03653">
      <w:pPr>
        <w:ind w:right="65"/>
        <w:jc w:val="center"/>
        <w:rPr>
          <w:b/>
          <w:bCs/>
          <w:lang w:val="es-CO"/>
        </w:rPr>
      </w:pPr>
    </w:p>
    <w:p w14:paraId="7CA41198" w14:textId="1155DC16" w:rsidR="007432DE" w:rsidRDefault="007F66EB" w:rsidP="00E03653">
      <w:pPr>
        <w:ind w:right="65"/>
        <w:jc w:val="center"/>
        <w:rPr>
          <w:b/>
          <w:bCs/>
          <w:lang w:val="es-CO"/>
        </w:rPr>
      </w:pPr>
      <w:r w:rsidRPr="003C3E6F">
        <w:rPr>
          <w:noProof/>
        </w:rPr>
        <w:drawing>
          <wp:inline distT="0" distB="0" distL="0" distR="0" wp14:anchorId="3BF97906" wp14:editId="4CEF3F22">
            <wp:extent cx="2027609" cy="1512661"/>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rotWithShape="1">
                    <a:blip r:embed="rId15"/>
                    <a:srcRect l="22739" t="33184" r="35372" b="8184"/>
                    <a:stretch/>
                  </pic:blipFill>
                  <pic:spPr bwMode="auto">
                    <a:xfrm>
                      <a:off x="0" y="0"/>
                      <a:ext cx="2031775" cy="1515769"/>
                    </a:xfrm>
                    <a:prstGeom prst="rect">
                      <a:avLst/>
                    </a:prstGeom>
                    <a:ln>
                      <a:noFill/>
                    </a:ln>
                    <a:extLst>
                      <a:ext uri="{53640926-AAD7-44D8-BBD7-CCE9431645EC}">
                        <a14:shadowObscured xmlns:a14="http://schemas.microsoft.com/office/drawing/2010/main"/>
                      </a:ext>
                    </a:extLst>
                  </pic:spPr>
                </pic:pic>
              </a:graphicData>
            </a:graphic>
          </wp:inline>
        </w:drawing>
      </w:r>
    </w:p>
    <w:p w14:paraId="25E8FE94" w14:textId="35B1FC65" w:rsidR="007F66EB" w:rsidRDefault="00AF114F" w:rsidP="00E03653">
      <w:pPr>
        <w:ind w:right="65"/>
        <w:jc w:val="center"/>
        <w:rPr>
          <w:b/>
          <w:bCs/>
          <w:lang w:val="es-CO"/>
        </w:rPr>
      </w:pPr>
      <w:r>
        <w:rPr>
          <w:b/>
          <w:bCs/>
          <w:lang w:val="es-CO"/>
        </w:rPr>
        <w:t>Figura 4.</w:t>
      </w:r>
    </w:p>
    <w:p w14:paraId="082C8A55" w14:textId="5D017E01" w:rsidR="00AF114F" w:rsidRDefault="00AF114F" w:rsidP="00E03653">
      <w:pPr>
        <w:ind w:right="65"/>
        <w:jc w:val="center"/>
        <w:rPr>
          <w:lang w:val="es-CO"/>
        </w:rPr>
      </w:pPr>
      <w:r w:rsidRPr="00AF114F">
        <w:rPr>
          <w:lang w:val="es-CO"/>
        </w:rPr>
        <w:t>Transformación de estrella a delta</w:t>
      </w:r>
    </w:p>
    <w:p w14:paraId="1D4BD51E" w14:textId="77777777" w:rsidR="00AF114F" w:rsidRPr="00AF114F" w:rsidRDefault="00AF114F" w:rsidP="00E03653">
      <w:pPr>
        <w:ind w:right="65"/>
        <w:jc w:val="center"/>
        <w:rPr>
          <w:lang w:val="es-CO"/>
        </w:rPr>
      </w:pPr>
    </w:p>
    <w:p w14:paraId="2E734593" w14:textId="77777777" w:rsidR="00AF114F" w:rsidRDefault="00AF114F" w:rsidP="00AF114F">
      <w:pPr>
        <w:pStyle w:val="Textoindependiente"/>
        <w:spacing w:before="1" w:line="276" w:lineRule="auto"/>
        <w:ind w:left="224" w:right="1"/>
      </w:pPr>
      <w:r>
        <w:t>R9 ║R10 = 15 Ohmios</w:t>
      </w:r>
    </w:p>
    <w:p w14:paraId="1740D3C0" w14:textId="77777777" w:rsidR="00AF114F" w:rsidRDefault="00AF114F" w:rsidP="00AF114F">
      <w:pPr>
        <w:pStyle w:val="Textoindependiente"/>
        <w:spacing w:before="1" w:line="276" w:lineRule="auto"/>
        <w:ind w:left="224" w:right="1"/>
      </w:pPr>
      <w:r>
        <w:t>R6 ║R7 = 20 Ohmios</w:t>
      </w:r>
    </w:p>
    <w:p w14:paraId="2D081AD5" w14:textId="77777777" w:rsidR="00AF114F" w:rsidRDefault="00AF114F" w:rsidP="00AF114F">
      <w:pPr>
        <w:pStyle w:val="Textoindependiente"/>
        <w:spacing w:before="1" w:line="276" w:lineRule="auto"/>
        <w:ind w:left="224" w:right="1"/>
      </w:pPr>
      <w:r>
        <w:t>(R9 ║R10) + (R6 ║R7) = 35 Ohmios</w:t>
      </w:r>
    </w:p>
    <w:p w14:paraId="2AFA2C0E" w14:textId="4B4A7EA0" w:rsidR="00AF114F" w:rsidRDefault="00AF114F" w:rsidP="00AF114F">
      <w:pPr>
        <w:pStyle w:val="Textoindependiente"/>
        <w:spacing w:before="1" w:line="276" w:lineRule="auto"/>
        <w:ind w:left="224" w:right="1"/>
      </w:pPr>
      <w:r>
        <w:t xml:space="preserve">35 ║R8 = 17.5 Ohmios </w:t>
      </w:r>
    </w:p>
    <w:p w14:paraId="03E8A91B" w14:textId="0FAC1048" w:rsidR="00F019DC" w:rsidRDefault="00F019DC" w:rsidP="00AF114F">
      <w:pPr>
        <w:pStyle w:val="Textoindependiente"/>
        <w:spacing w:before="1" w:line="276" w:lineRule="auto"/>
        <w:ind w:left="224" w:right="1"/>
      </w:pPr>
    </w:p>
    <w:p w14:paraId="56F958B8" w14:textId="36CD7E62" w:rsidR="00F019DC" w:rsidRDefault="00F019DC" w:rsidP="00AF114F">
      <w:pPr>
        <w:pStyle w:val="Textoindependiente"/>
        <w:spacing w:before="1" w:line="276" w:lineRule="auto"/>
        <w:ind w:left="224" w:right="1"/>
      </w:pPr>
    </w:p>
    <w:p w14:paraId="047652E4" w14:textId="4A56ADC6" w:rsidR="00F019DC" w:rsidRDefault="00F019DC" w:rsidP="00AF114F">
      <w:pPr>
        <w:pStyle w:val="Textoindependiente"/>
        <w:spacing w:before="1" w:line="276" w:lineRule="auto"/>
        <w:ind w:left="224" w:right="1"/>
      </w:pPr>
    </w:p>
    <w:p w14:paraId="07E8F52C" w14:textId="0F12438C" w:rsidR="00F019DC" w:rsidRDefault="00F019DC" w:rsidP="00AF114F">
      <w:pPr>
        <w:pStyle w:val="Textoindependiente"/>
        <w:spacing w:before="1" w:line="276" w:lineRule="auto"/>
        <w:ind w:left="224" w:right="1"/>
      </w:pPr>
    </w:p>
    <w:p w14:paraId="4AB60BEE" w14:textId="77777777" w:rsidR="00F019DC" w:rsidRDefault="00F019DC" w:rsidP="00AF114F">
      <w:pPr>
        <w:pStyle w:val="Textoindependiente"/>
        <w:spacing w:before="1" w:line="276" w:lineRule="auto"/>
        <w:ind w:left="224" w:right="1"/>
      </w:pPr>
    </w:p>
    <w:p w14:paraId="652FDFF1" w14:textId="3340802D" w:rsidR="00AF114F" w:rsidRDefault="00AF114F" w:rsidP="00AF114F">
      <w:pPr>
        <w:pStyle w:val="Textoindependiente"/>
        <w:spacing w:before="1" w:line="276" w:lineRule="auto"/>
        <w:ind w:left="224" w:right="1"/>
        <w:jc w:val="center"/>
      </w:pPr>
      <w:r w:rsidRPr="009F3E7C">
        <w:rPr>
          <w:noProof/>
        </w:rPr>
        <w:lastRenderedPageBreak/>
        <w:drawing>
          <wp:inline distT="0" distB="0" distL="0" distR="0" wp14:anchorId="130BA392" wp14:editId="3D319C28">
            <wp:extent cx="2025132" cy="1293779"/>
            <wp:effectExtent l="0" t="0" r="0" b="1905"/>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rotWithShape="1">
                    <a:blip r:embed="rId16"/>
                    <a:srcRect l="22574" t="52235" r="44184" b="10863"/>
                    <a:stretch/>
                  </pic:blipFill>
                  <pic:spPr bwMode="auto">
                    <a:xfrm>
                      <a:off x="0" y="0"/>
                      <a:ext cx="2027748" cy="1295450"/>
                    </a:xfrm>
                    <a:prstGeom prst="rect">
                      <a:avLst/>
                    </a:prstGeom>
                    <a:ln>
                      <a:noFill/>
                    </a:ln>
                    <a:extLst>
                      <a:ext uri="{53640926-AAD7-44D8-BBD7-CCE9431645EC}">
                        <a14:shadowObscured xmlns:a14="http://schemas.microsoft.com/office/drawing/2010/main"/>
                      </a:ext>
                    </a:extLst>
                  </pic:spPr>
                </pic:pic>
              </a:graphicData>
            </a:graphic>
          </wp:inline>
        </w:drawing>
      </w:r>
    </w:p>
    <w:p w14:paraId="4C82096D" w14:textId="6275FEE5" w:rsidR="00AF114F" w:rsidRDefault="00AF114F" w:rsidP="00AF114F">
      <w:pPr>
        <w:pStyle w:val="Textoindependiente"/>
        <w:spacing w:before="1" w:line="276" w:lineRule="auto"/>
        <w:ind w:left="224" w:right="1"/>
        <w:jc w:val="center"/>
        <w:rPr>
          <w:b/>
          <w:bCs/>
        </w:rPr>
      </w:pPr>
      <w:r w:rsidRPr="00AF114F">
        <w:rPr>
          <w:b/>
          <w:bCs/>
        </w:rPr>
        <w:t>Figura 5.</w:t>
      </w:r>
    </w:p>
    <w:p w14:paraId="63C08110" w14:textId="5B03075F" w:rsidR="00AF114F" w:rsidRDefault="00AF114F" w:rsidP="00AF114F">
      <w:pPr>
        <w:pStyle w:val="Textoindependiente"/>
        <w:spacing w:before="1" w:line="276" w:lineRule="auto"/>
        <w:ind w:left="224" w:right="1"/>
        <w:jc w:val="center"/>
      </w:pPr>
      <w:r>
        <w:t>Ultimo circuito, donde se le aplica la ley de ohm.</w:t>
      </w:r>
    </w:p>
    <w:p w14:paraId="1E3EB00F" w14:textId="65F4E9F7" w:rsidR="00AF114F" w:rsidRDefault="00AF114F" w:rsidP="00AF114F">
      <w:pPr>
        <w:pStyle w:val="Textoindependiente"/>
        <w:spacing w:before="1" w:line="276" w:lineRule="auto"/>
        <w:ind w:left="224" w:right="1"/>
        <w:jc w:val="center"/>
      </w:pPr>
    </w:p>
    <w:p w14:paraId="7FC0A39C" w14:textId="18E74F34" w:rsidR="00AF114F" w:rsidRDefault="00AF114F" w:rsidP="00AF114F">
      <w:pPr>
        <w:pStyle w:val="Textoindependiente"/>
        <w:spacing w:before="1" w:line="276" w:lineRule="auto"/>
        <w:ind w:left="224" w:right="1"/>
        <w:jc w:val="center"/>
      </w:pPr>
      <w:r>
        <w:t>V=R*I</w:t>
      </w:r>
    </w:p>
    <w:p w14:paraId="7CD6351C" w14:textId="31371A7D" w:rsidR="00AF114F" w:rsidRDefault="00AF114F" w:rsidP="00AF114F">
      <w:pPr>
        <w:pStyle w:val="Textoindependiente"/>
        <w:spacing w:before="1" w:line="276" w:lineRule="auto"/>
        <w:ind w:left="224" w:right="1"/>
        <w:jc w:val="center"/>
      </w:pPr>
      <w:r>
        <w:t>V= 17.5*2</w:t>
      </w:r>
    </w:p>
    <w:p w14:paraId="2A0004B4" w14:textId="44F47A89" w:rsidR="00AF114F" w:rsidRDefault="00AF114F" w:rsidP="00AF114F">
      <w:pPr>
        <w:pStyle w:val="Textoindependiente"/>
        <w:spacing w:before="1" w:line="276" w:lineRule="auto"/>
        <w:ind w:left="224" w:right="1"/>
        <w:jc w:val="center"/>
      </w:pPr>
      <w:r>
        <w:t>V=35</w:t>
      </w:r>
    </w:p>
    <w:p w14:paraId="720DA1C6" w14:textId="10041820" w:rsidR="00F019DC" w:rsidRDefault="00F019DC" w:rsidP="00AF114F">
      <w:pPr>
        <w:pStyle w:val="Textoindependiente"/>
        <w:spacing w:before="1" w:line="276" w:lineRule="auto"/>
        <w:ind w:left="224" w:right="1"/>
        <w:jc w:val="center"/>
      </w:pPr>
    </w:p>
    <w:p w14:paraId="081E4C62" w14:textId="61D5B24C" w:rsidR="00F019DC" w:rsidRDefault="00F019DC" w:rsidP="00F019DC">
      <w:pPr>
        <w:pStyle w:val="Textoindependiente"/>
        <w:spacing w:before="1" w:line="276" w:lineRule="auto"/>
        <w:ind w:left="224" w:right="1"/>
        <w:rPr>
          <w:b/>
          <w:bCs/>
        </w:rPr>
      </w:pPr>
      <w:r>
        <w:rPr>
          <w:b/>
          <w:bCs/>
        </w:rPr>
        <w:t>Circuito 2.</w:t>
      </w:r>
    </w:p>
    <w:p w14:paraId="5E26039F" w14:textId="13FD22A4" w:rsidR="00F019DC" w:rsidRPr="00F019DC" w:rsidRDefault="00F019DC" w:rsidP="00F019DC">
      <w:pPr>
        <w:pStyle w:val="Textoindependiente"/>
        <w:spacing w:before="1" w:line="276" w:lineRule="auto"/>
        <w:ind w:left="224" w:right="1"/>
        <w:jc w:val="center"/>
        <w:rPr>
          <w:b/>
          <w:bCs/>
        </w:rPr>
      </w:pPr>
      <w:r>
        <w:rPr>
          <w:noProof/>
        </w:rPr>
        <w:drawing>
          <wp:inline distT="0" distB="0" distL="0" distR="0" wp14:anchorId="7126B2BC" wp14:editId="278691D0">
            <wp:extent cx="2047287" cy="1312748"/>
            <wp:effectExtent l="19050" t="19050" r="10160" b="209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50399" cy="1314744"/>
                    </a:xfrm>
                    <a:prstGeom prst="rect">
                      <a:avLst/>
                    </a:prstGeom>
                    <a:ln>
                      <a:solidFill>
                        <a:schemeClr val="tx1"/>
                      </a:solidFill>
                    </a:ln>
                  </pic:spPr>
                </pic:pic>
              </a:graphicData>
            </a:graphic>
          </wp:inline>
        </w:drawing>
      </w:r>
    </w:p>
    <w:p w14:paraId="6716CE8C" w14:textId="70948DC2" w:rsidR="00AF114F" w:rsidRDefault="00AF114F" w:rsidP="00AF114F">
      <w:pPr>
        <w:pStyle w:val="Textoindependiente"/>
        <w:spacing w:before="1" w:line="276" w:lineRule="auto"/>
        <w:ind w:left="224" w:right="1"/>
        <w:jc w:val="center"/>
      </w:pPr>
    </w:p>
    <w:p w14:paraId="0E0F4A55" w14:textId="353C198D" w:rsidR="00F019DC" w:rsidRDefault="00F019DC" w:rsidP="00F019DC">
      <w:pPr>
        <w:pStyle w:val="Textoindependiente"/>
        <w:spacing w:before="1" w:line="276" w:lineRule="auto"/>
        <w:ind w:left="224" w:right="1"/>
        <w:rPr>
          <w:b/>
          <w:bCs/>
        </w:rPr>
      </w:pPr>
      <w:r>
        <w:rPr>
          <w:b/>
          <w:bCs/>
        </w:rPr>
        <w:t>Figura 6.</w:t>
      </w:r>
    </w:p>
    <w:p w14:paraId="5DAD0379" w14:textId="516B1D36" w:rsidR="00F019DC" w:rsidRDefault="00F019DC" w:rsidP="00F019DC">
      <w:pPr>
        <w:pStyle w:val="Textoindependiente"/>
        <w:spacing w:before="1" w:line="276" w:lineRule="auto"/>
        <w:ind w:left="224" w:right="1"/>
        <w:rPr>
          <w:b/>
          <w:bCs/>
        </w:rPr>
      </w:pPr>
    </w:p>
    <w:p w14:paraId="7A38A6AD" w14:textId="77777777" w:rsidR="00F019DC" w:rsidRDefault="00F019DC" w:rsidP="00F019DC">
      <w:pPr>
        <w:pStyle w:val="Textoindependiente"/>
        <w:spacing w:before="1" w:line="276" w:lineRule="auto"/>
        <w:ind w:left="224" w:right="1"/>
        <w:jc w:val="both"/>
      </w:pPr>
      <w:r>
        <w:t>Utilizamos la transformación delta – estrella en las resistencias superiores:</w:t>
      </w:r>
    </w:p>
    <w:p w14:paraId="6A5F3966" w14:textId="77777777" w:rsidR="00F019DC" w:rsidRDefault="00F019DC" w:rsidP="00F019DC">
      <w:pPr>
        <w:pStyle w:val="Textoindependiente"/>
        <w:spacing w:before="1" w:line="276" w:lineRule="auto"/>
        <w:ind w:left="224" w:right="1"/>
        <w:jc w:val="both"/>
      </w:pPr>
    </w:p>
    <w:p w14:paraId="6229F650" w14:textId="77777777" w:rsidR="00F019DC" w:rsidRPr="00F019DC" w:rsidRDefault="00F019DC" w:rsidP="00F019DC">
      <w:pPr>
        <w:pStyle w:val="Textoindependiente"/>
        <w:spacing w:before="1" w:line="276" w:lineRule="auto"/>
        <w:ind w:left="224" w:right="1"/>
        <w:jc w:val="both"/>
        <w:rPr>
          <w:sz w:val="28"/>
          <w:szCs w:val="28"/>
        </w:rPr>
      </w:pPr>
      <w:r>
        <w:t xml:space="preserve">RA = </w:t>
      </w:r>
      <m:oMath>
        <m:f>
          <m:fPr>
            <m:ctrlPr>
              <w:rPr>
                <w:rFonts w:ascii="Cambria Math" w:hAnsi="Cambria Math"/>
                <w:i/>
                <w:sz w:val="28"/>
                <w:szCs w:val="28"/>
              </w:rPr>
            </m:ctrlPr>
          </m:fPr>
          <m:num>
            <m:r>
              <w:rPr>
                <w:rFonts w:ascii="Cambria Math" w:hAnsi="Cambria Math"/>
                <w:sz w:val="28"/>
                <w:szCs w:val="28"/>
              </w:rPr>
              <m:t>1K ×1K</m:t>
            </m:r>
          </m:num>
          <m:den>
            <m:r>
              <w:rPr>
                <w:rFonts w:ascii="Cambria Math" w:hAnsi="Cambria Math"/>
                <w:sz w:val="28"/>
                <w:szCs w:val="28"/>
              </w:rPr>
              <m:t xml:space="preserve">1K+1K+1K </m:t>
            </m:r>
          </m:den>
        </m:f>
        <m:r>
          <w:rPr>
            <w:rFonts w:ascii="Cambria Math" w:hAnsi="Cambria Math"/>
            <w:sz w:val="28"/>
            <w:szCs w:val="28"/>
          </w:rPr>
          <m:t>=333.3333 Ohmios</m:t>
        </m:r>
      </m:oMath>
    </w:p>
    <w:p w14:paraId="7EDB495A" w14:textId="77777777" w:rsidR="00F019DC" w:rsidRDefault="00F019DC" w:rsidP="00F019DC">
      <w:pPr>
        <w:pStyle w:val="Textoindependiente"/>
        <w:spacing w:before="1" w:line="276" w:lineRule="auto"/>
        <w:ind w:left="224" w:right="1"/>
      </w:pPr>
      <w:r>
        <w:t xml:space="preserve">RB = </w:t>
      </w:r>
      <m:oMath>
        <m:f>
          <m:fPr>
            <m:ctrlPr>
              <w:rPr>
                <w:rFonts w:ascii="Cambria Math" w:hAnsi="Cambria Math"/>
                <w:i/>
                <w:sz w:val="28"/>
                <w:szCs w:val="28"/>
              </w:rPr>
            </m:ctrlPr>
          </m:fPr>
          <m:num>
            <m:r>
              <w:rPr>
                <w:rFonts w:ascii="Cambria Math" w:hAnsi="Cambria Math"/>
                <w:sz w:val="28"/>
                <w:szCs w:val="28"/>
              </w:rPr>
              <m:t>1K ×1K</m:t>
            </m:r>
          </m:num>
          <m:den>
            <m:r>
              <w:rPr>
                <w:rFonts w:ascii="Cambria Math" w:hAnsi="Cambria Math"/>
                <w:sz w:val="28"/>
                <w:szCs w:val="28"/>
              </w:rPr>
              <m:t xml:space="preserve">1K+1K+1K </m:t>
            </m:r>
          </m:den>
        </m:f>
        <m:r>
          <w:rPr>
            <w:rFonts w:ascii="Cambria Math" w:hAnsi="Cambria Math"/>
            <w:sz w:val="28"/>
            <w:szCs w:val="28"/>
          </w:rPr>
          <m:t>=333.3333 Ohmios</m:t>
        </m:r>
      </m:oMath>
    </w:p>
    <w:p w14:paraId="3D9A1049" w14:textId="77777777" w:rsidR="00F019DC" w:rsidRPr="00F019DC" w:rsidRDefault="00F019DC" w:rsidP="00F019DC">
      <w:pPr>
        <w:pStyle w:val="Textoindependiente"/>
        <w:spacing w:before="1" w:line="276" w:lineRule="auto"/>
        <w:ind w:left="224" w:right="1"/>
        <w:rPr>
          <w:sz w:val="28"/>
          <w:szCs w:val="28"/>
        </w:rPr>
      </w:pPr>
      <w:r>
        <w:t xml:space="preserve">RC =  </w:t>
      </w:r>
      <m:oMath>
        <m:f>
          <m:fPr>
            <m:ctrlPr>
              <w:rPr>
                <w:rFonts w:ascii="Cambria Math" w:hAnsi="Cambria Math"/>
                <w:i/>
                <w:sz w:val="28"/>
                <w:szCs w:val="28"/>
              </w:rPr>
            </m:ctrlPr>
          </m:fPr>
          <m:num>
            <m:r>
              <w:rPr>
                <w:rFonts w:ascii="Cambria Math" w:hAnsi="Cambria Math"/>
                <w:sz w:val="28"/>
                <w:szCs w:val="28"/>
              </w:rPr>
              <m:t>1K ×1K</m:t>
            </m:r>
          </m:num>
          <m:den>
            <m:r>
              <w:rPr>
                <w:rFonts w:ascii="Cambria Math" w:hAnsi="Cambria Math"/>
                <w:sz w:val="28"/>
                <w:szCs w:val="28"/>
              </w:rPr>
              <m:t xml:space="preserve">1K+1K+1K </m:t>
            </m:r>
          </m:den>
        </m:f>
        <m:r>
          <w:rPr>
            <w:rFonts w:ascii="Cambria Math" w:hAnsi="Cambria Math"/>
            <w:sz w:val="28"/>
            <w:szCs w:val="28"/>
          </w:rPr>
          <m:t>=333.3333 Ohmios</m:t>
        </m:r>
      </m:oMath>
    </w:p>
    <w:p w14:paraId="154C7BCF" w14:textId="06144191" w:rsidR="00F019DC" w:rsidRDefault="00181FFE" w:rsidP="00181FFE">
      <w:pPr>
        <w:pStyle w:val="Textoindependiente"/>
        <w:spacing w:before="1" w:line="276" w:lineRule="auto"/>
        <w:ind w:left="224" w:right="1"/>
        <w:jc w:val="center"/>
        <w:rPr>
          <w:b/>
          <w:bCs/>
        </w:rPr>
      </w:pPr>
      <w:r>
        <w:rPr>
          <w:noProof/>
        </w:rPr>
        <w:drawing>
          <wp:inline distT="0" distB="0" distL="0" distR="0" wp14:anchorId="4A07661F" wp14:editId="1BED9FB2">
            <wp:extent cx="2247906" cy="222343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180" t="8031" r="7698" b="23945"/>
                    <a:stretch/>
                  </pic:blipFill>
                  <pic:spPr bwMode="auto">
                    <a:xfrm>
                      <a:off x="0" y="0"/>
                      <a:ext cx="2251221" cy="2226710"/>
                    </a:xfrm>
                    <a:prstGeom prst="rect">
                      <a:avLst/>
                    </a:prstGeom>
                    <a:noFill/>
                    <a:ln>
                      <a:noFill/>
                    </a:ln>
                    <a:extLst>
                      <a:ext uri="{53640926-AAD7-44D8-BBD7-CCE9431645EC}">
                        <a14:shadowObscured xmlns:a14="http://schemas.microsoft.com/office/drawing/2010/main"/>
                      </a:ext>
                    </a:extLst>
                  </pic:spPr>
                </pic:pic>
              </a:graphicData>
            </a:graphic>
          </wp:inline>
        </w:drawing>
      </w:r>
    </w:p>
    <w:p w14:paraId="2075095A" w14:textId="44F47579" w:rsidR="00181FFE" w:rsidRDefault="00181FFE" w:rsidP="00181FFE">
      <w:pPr>
        <w:pStyle w:val="Textoindependiente"/>
        <w:spacing w:before="1" w:line="276" w:lineRule="auto"/>
        <w:ind w:left="224" w:right="1"/>
        <w:jc w:val="center"/>
        <w:rPr>
          <w:b/>
          <w:bCs/>
        </w:rPr>
      </w:pPr>
    </w:p>
    <w:p w14:paraId="714B6A23" w14:textId="272DE8FC" w:rsidR="00181FFE" w:rsidRDefault="00181FFE" w:rsidP="00181FFE">
      <w:pPr>
        <w:pStyle w:val="Textoindependiente"/>
        <w:spacing w:before="1" w:line="276" w:lineRule="auto"/>
        <w:ind w:left="224" w:right="1"/>
        <w:jc w:val="center"/>
        <w:rPr>
          <w:b/>
          <w:bCs/>
        </w:rPr>
      </w:pPr>
      <w:r>
        <w:rPr>
          <w:b/>
          <w:bCs/>
        </w:rPr>
        <w:t xml:space="preserve">Figura7. </w:t>
      </w:r>
    </w:p>
    <w:p w14:paraId="3D2D02D6" w14:textId="02D294F4" w:rsidR="00181FFE" w:rsidRDefault="00181FFE" w:rsidP="00181FFE">
      <w:pPr>
        <w:pStyle w:val="Textoindependiente"/>
        <w:spacing w:before="1" w:line="276" w:lineRule="auto"/>
        <w:ind w:right="1"/>
        <w:rPr>
          <w:b/>
          <w:bCs/>
        </w:rPr>
      </w:pPr>
    </w:p>
    <w:p w14:paraId="63A8F382" w14:textId="6392BC23" w:rsidR="00181FFE" w:rsidRDefault="00181FFE" w:rsidP="00181FFE">
      <w:pPr>
        <w:pStyle w:val="Textoindependiente"/>
        <w:spacing w:before="1" w:line="276" w:lineRule="auto"/>
        <w:ind w:right="1"/>
        <w:rPr>
          <w:b/>
          <w:bCs/>
        </w:rPr>
      </w:pPr>
    </w:p>
    <w:p w14:paraId="0F486981" w14:textId="680424B8" w:rsidR="00181FFE" w:rsidRDefault="00181FFE" w:rsidP="00181FFE">
      <w:pPr>
        <w:pStyle w:val="Textoindependiente"/>
        <w:spacing w:before="1" w:line="276" w:lineRule="auto"/>
        <w:ind w:right="1"/>
        <w:rPr>
          <w:b/>
          <w:bCs/>
        </w:rPr>
      </w:pPr>
    </w:p>
    <w:p w14:paraId="0201A327" w14:textId="13DCCFC2" w:rsidR="00181FFE" w:rsidRDefault="00181FFE" w:rsidP="00181FFE">
      <w:pPr>
        <w:pStyle w:val="Textoindependiente"/>
        <w:spacing w:before="1" w:line="276" w:lineRule="auto"/>
        <w:ind w:right="1"/>
        <w:rPr>
          <w:b/>
          <w:bCs/>
        </w:rPr>
      </w:pPr>
    </w:p>
    <w:p w14:paraId="191B0EFC" w14:textId="77777777" w:rsidR="00181FFE" w:rsidRPr="00F019DC" w:rsidRDefault="00181FFE" w:rsidP="00181FFE">
      <w:pPr>
        <w:pStyle w:val="Textoindependiente"/>
        <w:spacing w:before="1" w:line="276" w:lineRule="auto"/>
        <w:ind w:right="1"/>
        <w:rPr>
          <w:b/>
          <w:bCs/>
        </w:rPr>
      </w:pPr>
    </w:p>
    <w:p w14:paraId="1161E59F" w14:textId="77777777" w:rsidR="00181FFE" w:rsidRDefault="00181FFE" w:rsidP="00181FFE">
      <w:pPr>
        <w:pStyle w:val="Textoindependiente"/>
        <w:spacing w:before="1" w:line="276" w:lineRule="auto"/>
        <w:ind w:left="224" w:right="1"/>
        <w:jc w:val="both"/>
      </w:pPr>
      <w:r>
        <w:t>Sacamos resistencia equivalente del circuito:</w:t>
      </w:r>
    </w:p>
    <w:p w14:paraId="73B2D24F" w14:textId="77777777" w:rsidR="00181FFE" w:rsidRDefault="00181FFE" w:rsidP="00181FFE">
      <w:pPr>
        <w:pStyle w:val="Textoindependiente"/>
        <w:spacing w:before="1" w:line="276" w:lineRule="auto"/>
        <w:ind w:left="224" w:right="1"/>
        <w:jc w:val="both"/>
      </w:pPr>
    </w:p>
    <w:p w14:paraId="2E3B20D4" w14:textId="77777777" w:rsidR="00181FFE" w:rsidRPr="00181FFE" w:rsidRDefault="00181FFE" w:rsidP="00181FFE">
      <w:pPr>
        <w:pStyle w:val="Textoindependiente"/>
        <w:spacing w:before="1" w:line="276" w:lineRule="auto"/>
        <w:ind w:left="224" w:right="1"/>
        <w:jc w:val="both"/>
        <w:rPr>
          <w:sz w:val="24"/>
          <w:szCs w:val="24"/>
        </w:rPr>
      </w:pPr>
      <w:r w:rsidRPr="00181FFE">
        <w:rPr>
          <w:sz w:val="24"/>
          <w:szCs w:val="24"/>
        </w:rPr>
        <w:t xml:space="preserve">1.333 k ║1.333 k = 0.666666 k ohmios </w:t>
      </w:r>
    </w:p>
    <w:p w14:paraId="2D672FDF" w14:textId="77777777" w:rsidR="00181FFE" w:rsidRPr="00181FFE" w:rsidRDefault="00181FFE" w:rsidP="00181FFE">
      <w:pPr>
        <w:pStyle w:val="Textoindependiente"/>
        <w:spacing w:before="1" w:line="276" w:lineRule="auto"/>
        <w:ind w:left="224" w:right="1"/>
        <w:jc w:val="both"/>
        <w:rPr>
          <w:sz w:val="24"/>
          <w:szCs w:val="24"/>
        </w:rPr>
      </w:pPr>
      <w:r w:rsidRPr="00181FFE">
        <w:rPr>
          <w:sz w:val="24"/>
          <w:szCs w:val="24"/>
        </w:rPr>
        <w:t xml:space="preserve">0.666666 k + 333.3333 = 1k ohmios </w:t>
      </w:r>
    </w:p>
    <w:p w14:paraId="6AA44318" w14:textId="75DBD9C4" w:rsidR="00181FFE" w:rsidRPr="00181FFE" w:rsidRDefault="00181FFE" w:rsidP="00181FFE">
      <w:pPr>
        <w:pStyle w:val="Textoindependiente"/>
        <w:spacing w:before="1" w:line="276" w:lineRule="auto"/>
        <w:ind w:left="224" w:right="1"/>
        <w:jc w:val="both"/>
        <w:rPr>
          <w:sz w:val="24"/>
          <w:szCs w:val="24"/>
        </w:rPr>
      </w:pPr>
      <w:r w:rsidRPr="00181FFE">
        <w:rPr>
          <w:sz w:val="24"/>
          <w:szCs w:val="24"/>
        </w:rPr>
        <w:t>1k + 1k = 2k ohmios</w:t>
      </w:r>
    </w:p>
    <w:p w14:paraId="7A686FA0" w14:textId="2AAF13E1" w:rsidR="00AF114F" w:rsidRDefault="00AF114F" w:rsidP="00181FFE">
      <w:pPr>
        <w:ind w:right="65"/>
        <w:rPr>
          <w:b/>
          <w:bCs/>
          <w:lang w:val="es-CO"/>
        </w:rPr>
      </w:pPr>
    </w:p>
    <w:p w14:paraId="2B758CB8" w14:textId="0C714EFA" w:rsidR="00181FFE" w:rsidRDefault="00181FFE" w:rsidP="00181FFE">
      <w:pPr>
        <w:ind w:right="65"/>
        <w:rPr>
          <w:lang w:val="es-CO"/>
        </w:rPr>
      </w:pPr>
      <w:r>
        <w:rPr>
          <w:lang w:val="es-CO"/>
        </w:rPr>
        <w:t>Resolvemos por métodos de nodos así que nos daría las siguientes ecuaciones:</w:t>
      </w:r>
    </w:p>
    <w:p w14:paraId="71EF7162" w14:textId="77777777" w:rsidR="00181FFE" w:rsidRPr="00181FFE" w:rsidRDefault="00181FFE" w:rsidP="00181FFE">
      <w:pPr>
        <w:ind w:right="65"/>
        <w:rPr>
          <w:lang w:val="es-CO"/>
        </w:rPr>
      </w:pPr>
    </w:p>
    <w:p w14:paraId="57A43367" w14:textId="77777777" w:rsidR="00181FFE" w:rsidRDefault="00181FFE" w:rsidP="00181FFE">
      <w:pPr>
        <w:pStyle w:val="Textoindependiente"/>
        <w:spacing w:before="1" w:line="276" w:lineRule="auto"/>
        <w:ind w:left="224" w:right="1"/>
        <w:jc w:val="both"/>
      </w:pPr>
      <w:r>
        <w:t>3v1 – v2 – v3 = 10</w:t>
      </w:r>
    </w:p>
    <w:p w14:paraId="5154D7F9" w14:textId="77777777" w:rsidR="00181FFE" w:rsidRDefault="00181FFE" w:rsidP="00181FFE">
      <w:pPr>
        <w:pStyle w:val="Textoindependiente"/>
        <w:spacing w:before="1" w:line="276" w:lineRule="auto"/>
        <w:ind w:left="224" w:right="1"/>
        <w:jc w:val="both"/>
      </w:pPr>
      <w:r>
        <w:t xml:space="preserve">-v1 + 3v2 – v3 = 0 </w:t>
      </w:r>
    </w:p>
    <w:p w14:paraId="3EEE5854" w14:textId="77777777" w:rsidR="00181FFE" w:rsidRDefault="00181FFE" w:rsidP="00181FFE">
      <w:pPr>
        <w:pStyle w:val="Textoindependiente"/>
        <w:spacing w:before="1" w:line="276" w:lineRule="auto"/>
        <w:ind w:left="224" w:right="1"/>
        <w:jc w:val="both"/>
      </w:pPr>
      <w:r>
        <w:t>-v1 – v2 + 3v3 = 0</w:t>
      </w:r>
    </w:p>
    <w:p w14:paraId="18901462" w14:textId="77777777" w:rsidR="00181FFE" w:rsidRDefault="00181FFE" w:rsidP="00181FFE">
      <w:pPr>
        <w:pStyle w:val="Textoindependiente"/>
        <w:spacing w:before="1" w:line="276" w:lineRule="auto"/>
        <w:ind w:left="224" w:right="1"/>
        <w:jc w:val="both"/>
      </w:pPr>
    </w:p>
    <w:p w14:paraId="2A538997" w14:textId="0C6BA37D" w:rsidR="00181FFE" w:rsidRDefault="00181FFE" w:rsidP="00181FFE">
      <w:pPr>
        <w:pStyle w:val="Textoindependiente"/>
        <w:spacing w:before="1" w:line="276" w:lineRule="auto"/>
        <w:ind w:left="224" w:right="1"/>
        <w:jc w:val="both"/>
      </w:pPr>
      <w:r>
        <w:t>Por lo tanto, sus v</w:t>
      </w:r>
      <w:r>
        <w:t>oltajes</w:t>
      </w:r>
      <w:r>
        <w:t xml:space="preserve"> serian:</w:t>
      </w:r>
    </w:p>
    <w:p w14:paraId="61D22578" w14:textId="77777777" w:rsidR="00181FFE" w:rsidRDefault="00181FFE" w:rsidP="00181FFE">
      <w:pPr>
        <w:pStyle w:val="Textoindependiente"/>
        <w:spacing w:before="1" w:line="276" w:lineRule="auto"/>
        <w:ind w:left="224" w:right="1"/>
        <w:jc w:val="both"/>
      </w:pPr>
      <w:r>
        <w:t>V1 = 5</w:t>
      </w:r>
    </w:p>
    <w:p w14:paraId="55F44E99" w14:textId="77777777" w:rsidR="00181FFE" w:rsidRDefault="00181FFE" w:rsidP="00181FFE">
      <w:pPr>
        <w:pStyle w:val="Textoindependiente"/>
        <w:spacing w:before="1" w:line="276" w:lineRule="auto"/>
        <w:ind w:left="224" w:right="1"/>
        <w:jc w:val="both"/>
      </w:pPr>
      <w:r>
        <w:t>V2 = 2.5</w:t>
      </w:r>
    </w:p>
    <w:p w14:paraId="187833E7" w14:textId="66DD1A74" w:rsidR="00181FFE" w:rsidRDefault="00181FFE" w:rsidP="00181FFE">
      <w:pPr>
        <w:pStyle w:val="Textoindependiente"/>
        <w:spacing w:before="1" w:line="276" w:lineRule="auto"/>
        <w:ind w:left="224" w:right="1"/>
        <w:jc w:val="both"/>
      </w:pPr>
      <w:r>
        <w:t xml:space="preserve">V3 = 2.5 </w:t>
      </w:r>
    </w:p>
    <w:p w14:paraId="4B4CD10C" w14:textId="77777777" w:rsidR="00455DB7" w:rsidRDefault="00455DB7" w:rsidP="00181FFE">
      <w:pPr>
        <w:pStyle w:val="Textoindependiente"/>
        <w:spacing w:before="1" w:line="276" w:lineRule="auto"/>
        <w:ind w:left="224" w:right="1"/>
        <w:jc w:val="both"/>
      </w:pPr>
    </w:p>
    <w:p w14:paraId="2FB0688B" w14:textId="5F7A0AC7" w:rsidR="00455DB7" w:rsidRDefault="00455DB7" w:rsidP="00455DB7">
      <w:pPr>
        <w:pStyle w:val="Textoindependiente"/>
        <w:spacing w:before="1" w:line="276" w:lineRule="auto"/>
        <w:ind w:left="224" w:right="1"/>
        <w:jc w:val="both"/>
      </w:pPr>
      <w:r>
        <w:t xml:space="preserve">Comprobamos la corriente que es suministrada por la fuente: </w:t>
      </w:r>
    </w:p>
    <w:p w14:paraId="67FC5865" w14:textId="77777777" w:rsidR="00455DB7" w:rsidRDefault="00455DB7" w:rsidP="00455DB7">
      <w:pPr>
        <w:pStyle w:val="Textoindependiente"/>
        <w:spacing w:before="1" w:line="276" w:lineRule="auto"/>
        <w:ind w:right="1"/>
        <w:jc w:val="both"/>
      </w:pPr>
    </w:p>
    <w:p w14:paraId="1DA773F1" w14:textId="77777777" w:rsidR="00455DB7" w:rsidRDefault="00455DB7" w:rsidP="00455DB7">
      <w:pPr>
        <w:pStyle w:val="Textoindependiente"/>
        <w:spacing w:before="1" w:line="276" w:lineRule="auto"/>
        <w:ind w:left="224" w:right="1"/>
        <w:jc w:val="both"/>
      </w:pPr>
      <w:r>
        <w:t xml:space="preserve">V1 – 0/ 1k = 5 V / 1K = </w:t>
      </w:r>
      <w:r w:rsidRPr="00455DB7">
        <w:t>5 m A</w:t>
      </w:r>
      <w:r>
        <w:t xml:space="preserve"> </w:t>
      </w:r>
    </w:p>
    <w:p w14:paraId="3C17970E" w14:textId="77777777" w:rsidR="00455DB7" w:rsidRPr="00455DB7" w:rsidRDefault="00455DB7" w:rsidP="00455DB7">
      <w:pPr>
        <w:pStyle w:val="Textoindependiente"/>
        <w:spacing w:before="1" w:line="276" w:lineRule="auto"/>
        <w:ind w:left="224" w:right="1"/>
        <w:jc w:val="both"/>
      </w:pPr>
      <w:r>
        <w:t xml:space="preserve">Potencia = 5 m A * 10 = </w:t>
      </w:r>
      <w:r w:rsidRPr="00455DB7">
        <w:t xml:space="preserve">50 m W </w:t>
      </w:r>
    </w:p>
    <w:p w14:paraId="700AB7E5" w14:textId="77777777" w:rsidR="00455DB7" w:rsidRDefault="00455DB7" w:rsidP="00455DB7">
      <w:pPr>
        <w:pStyle w:val="Textoindependiente"/>
        <w:spacing w:before="2"/>
        <w:rPr>
          <w:b/>
          <w:sz w:val="20"/>
        </w:rPr>
      </w:pPr>
    </w:p>
    <w:p w14:paraId="17F79951" w14:textId="77777777" w:rsidR="00181FFE" w:rsidRPr="00181FFE" w:rsidRDefault="00181FFE" w:rsidP="00181FFE">
      <w:pPr>
        <w:ind w:right="65"/>
        <w:rPr>
          <w:lang w:val="es-CO"/>
        </w:rPr>
      </w:pPr>
    </w:p>
    <w:p w14:paraId="6B68586C" w14:textId="04CC383F" w:rsidR="00E03653" w:rsidRDefault="00E03653" w:rsidP="00E03653">
      <w:pPr>
        <w:ind w:right="65"/>
        <w:jc w:val="center"/>
        <w:rPr>
          <w:b/>
          <w:bCs/>
          <w:lang w:val="es-CO"/>
        </w:rPr>
      </w:pPr>
      <w:r>
        <w:rPr>
          <w:b/>
          <w:bCs/>
          <w:lang w:val="es-CO"/>
        </w:rPr>
        <w:t xml:space="preserve">VI. CONCLUSION </w:t>
      </w:r>
    </w:p>
    <w:p w14:paraId="7F753AB4" w14:textId="78A52852" w:rsidR="00E03653" w:rsidRDefault="00E03653" w:rsidP="00E03653">
      <w:pPr>
        <w:ind w:right="65"/>
        <w:jc w:val="center"/>
        <w:rPr>
          <w:b/>
          <w:bCs/>
          <w:lang w:val="es-CO"/>
        </w:rPr>
      </w:pPr>
    </w:p>
    <w:p w14:paraId="7308C28E" w14:textId="042DEAB4" w:rsidR="00455DB7" w:rsidRPr="00455DB7" w:rsidRDefault="00455DB7" w:rsidP="00FD421D">
      <w:pPr>
        <w:ind w:right="65"/>
        <w:jc w:val="both"/>
        <w:rPr>
          <w:lang w:val="es-CO"/>
        </w:rPr>
      </w:pPr>
      <w:r>
        <w:rPr>
          <w:lang w:val="es-CO"/>
        </w:rPr>
        <w:t xml:space="preserve">Para concluir, </w:t>
      </w:r>
      <w:r w:rsidR="00FD421D">
        <w:rPr>
          <w:lang w:val="es-CO"/>
        </w:rPr>
        <w:t>este método</w:t>
      </w:r>
      <w:r>
        <w:rPr>
          <w:lang w:val="es-CO"/>
        </w:rPr>
        <w:t xml:space="preserve"> de delta y estrella o viceversa </w:t>
      </w:r>
      <w:r w:rsidR="00FD421D">
        <w:rPr>
          <w:lang w:val="es-CO"/>
        </w:rPr>
        <w:t xml:space="preserve">nos permite reducir un circuito eléctrico por lo que nos facilita procesos a la hora de hacer un montaje o resolverlo de manera manual, por lo </w:t>
      </w:r>
      <w:r w:rsidR="00A04E66">
        <w:rPr>
          <w:lang w:val="es-CO"/>
        </w:rPr>
        <w:t>tanto,</w:t>
      </w:r>
      <w:r w:rsidR="00FD421D">
        <w:rPr>
          <w:lang w:val="es-CO"/>
        </w:rPr>
        <w:t xml:space="preserve"> a la hora de hacerlo por el método de nodos nos da</w:t>
      </w:r>
      <w:r w:rsidR="00A04E66">
        <w:rPr>
          <w:lang w:val="es-CO"/>
        </w:rPr>
        <w:t xml:space="preserve"> los mismos</w:t>
      </w:r>
      <w:r w:rsidR="00FD421D">
        <w:rPr>
          <w:lang w:val="es-CO"/>
        </w:rPr>
        <w:t xml:space="preserve"> </w:t>
      </w:r>
      <w:r w:rsidR="00A04E66">
        <w:rPr>
          <w:lang w:val="es-CO"/>
        </w:rPr>
        <w:t>resultados</w:t>
      </w:r>
      <w:r w:rsidR="00FD421D">
        <w:rPr>
          <w:lang w:val="es-CO"/>
        </w:rPr>
        <w:t xml:space="preserve">; </w:t>
      </w:r>
      <w:r w:rsidR="00A04E66">
        <w:rPr>
          <w:lang w:val="es-CO"/>
        </w:rPr>
        <w:t>también es equivalente el circuito que da a la hora de resolverlo por este método.</w:t>
      </w:r>
      <w:r w:rsidR="00FD421D">
        <w:rPr>
          <w:lang w:val="es-CO"/>
        </w:rPr>
        <w:t xml:space="preserve">  </w:t>
      </w:r>
    </w:p>
    <w:p w14:paraId="4B4AE5AC" w14:textId="275AD433" w:rsidR="00E03653" w:rsidRDefault="00E03653" w:rsidP="00455DB7">
      <w:pPr>
        <w:ind w:right="65"/>
        <w:rPr>
          <w:b/>
          <w:bCs/>
          <w:lang w:val="es-CO"/>
        </w:rPr>
      </w:pPr>
    </w:p>
    <w:p w14:paraId="7AF369F7" w14:textId="4B0C064F" w:rsidR="00E03653" w:rsidRDefault="00E03653" w:rsidP="00A04E66">
      <w:pPr>
        <w:ind w:right="65"/>
        <w:jc w:val="both"/>
        <w:rPr>
          <w:b/>
          <w:bCs/>
          <w:lang w:val="es-CO"/>
        </w:rPr>
      </w:pPr>
      <w:r>
        <w:rPr>
          <w:b/>
          <w:bCs/>
          <w:lang w:val="es-CO"/>
        </w:rPr>
        <w:t xml:space="preserve">VII. REFERENCIAS </w:t>
      </w:r>
    </w:p>
    <w:p w14:paraId="4DC1C7E0" w14:textId="1E1DAE0D" w:rsidR="00E03653" w:rsidRDefault="00E03653" w:rsidP="00A04E66">
      <w:pPr>
        <w:ind w:right="65"/>
        <w:jc w:val="both"/>
        <w:rPr>
          <w:b/>
          <w:bCs/>
          <w:lang w:val="es-CO"/>
        </w:rPr>
      </w:pPr>
    </w:p>
    <w:p w14:paraId="35B74271" w14:textId="7F5F0617" w:rsidR="00E03653" w:rsidRPr="00293F38" w:rsidRDefault="00E03653" w:rsidP="00A04E66">
      <w:pPr>
        <w:pStyle w:val="NormalWeb"/>
        <w:spacing w:before="70" w:beforeAutospacing="0" w:after="0" w:afterAutospacing="0"/>
        <w:jc w:val="both"/>
        <w:rPr>
          <w:i/>
          <w:iCs/>
          <w:color w:val="000000"/>
          <w:sz w:val="20"/>
          <w:szCs w:val="20"/>
        </w:rPr>
      </w:pPr>
      <w:r w:rsidRPr="00E0586A">
        <w:rPr>
          <w:bCs/>
          <w:iCs/>
          <w:color w:val="000000"/>
          <w:sz w:val="20"/>
          <w:szCs w:val="20"/>
        </w:rPr>
        <w:t>[1]</w:t>
      </w:r>
      <w:r>
        <w:rPr>
          <w:b/>
          <w:bCs/>
          <w:i/>
          <w:iCs/>
          <w:color w:val="000000"/>
          <w:sz w:val="20"/>
          <w:szCs w:val="20"/>
        </w:rPr>
        <w:t xml:space="preserve">Análisis de circuitos en ingeniería (7a. ed.) </w:t>
      </w:r>
      <w:r>
        <w:rPr>
          <w:i/>
          <w:iCs/>
          <w:color w:val="000000"/>
          <w:sz w:val="20"/>
          <w:szCs w:val="20"/>
        </w:rPr>
        <w:t>por </w:t>
      </w:r>
      <w:r w:rsidRPr="00253F5F">
        <w:rPr>
          <w:i/>
          <w:iCs/>
          <w:color w:val="000000"/>
          <w:sz w:val="22"/>
          <w:szCs w:val="22"/>
        </w:rPr>
        <w:t>William H</w:t>
      </w:r>
      <w:r w:rsidRPr="00FD2FE6">
        <w:rPr>
          <w:i/>
          <w:iCs/>
          <w:color w:val="000000"/>
        </w:rPr>
        <w:t xml:space="preserve">. Jr. </w:t>
      </w:r>
      <w:proofErr w:type="spellStart"/>
      <w:r w:rsidRPr="00FD2FE6">
        <w:rPr>
          <w:i/>
          <w:iCs/>
          <w:color w:val="000000"/>
        </w:rPr>
        <w:t>Hayt</w:t>
      </w:r>
      <w:proofErr w:type="spellEnd"/>
      <w:r w:rsidRPr="00FD2FE6">
        <w:rPr>
          <w:i/>
          <w:iCs/>
          <w:color w:val="000000"/>
        </w:rPr>
        <w:t xml:space="preserve">, Jack E. </w:t>
      </w:r>
      <w:proofErr w:type="spellStart"/>
      <w:r w:rsidRPr="00FD2FE6">
        <w:rPr>
          <w:i/>
          <w:iCs/>
          <w:color w:val="000000"/>
        </w:rPr>
        <w:t>Kemmerly</w:t>
      </w:r>
      <w:proofErr w:type="spellEnd"/>
      <w:r w:rsidRPr="00FD2FE6">
        <w:rPr>
          <w:i/>
          <w:iCs/>
          <w:color w:val="000000"/>
        </w:rPr>
        <w:t>, and Steven M. Durbin  </w:t>
      </w:r>
    </w:p>
    <w:p w14:paraId="7872BF86" w14:textId="1D8C4830" w:rsidR="00E03653" w:rsidRPr="00A260AB" w:rsidRDefault="00E03653" w:rsidP="00A04E66">
      <w:pPr>
        <w:pStyle w:val="NormalWeb"/>
        <w:spacing w:before="269" w:beforeAutospacing="0" w:after="0" w:afterAutospacing="0"/>
        <w:jc w:val="both"/>
        <w:rPr>
          <w:i/>
          <w:sz w:val="28"/>
          <w:szCs w:val="28"/>
        </w:rPr>
      </w:pPr>
      <w:r w:rsidRPr="00E0586A">
        <w:rPr>
          <w:bCs/>
          <w:iCs/>
          <w:color w:val="000000"/>
          <w:sz w:val="20"/>
          <w:szCs w:val="20"/>
        </w:rPr>
        <w:t>[2]</w:t>
      </w:r>
      <w:r w:rsidR="00A260AB" w:rsidRPr="00A260AB">
        <w:rPr>
          <w:b/>
          <w:i/>
          <w:color w:val="000000"/>
          <w:sz w:val="20"/>
          <w:szCs w:val="20"/>
        </w:rPr>
        <w:t>circuitos resistivos</w:t>
      </w:r>
      <w:r w:rsidR="00A260AB">
        <w:rPr>
          <w:b/>
          <w:i/>
          <w:color w:val="000000"/>
          <w:sz w:val="20"/>
          <w:szCs w:val="20"/>
        </w:rPr>
        <w:t xml:space="preserve"> </w:t>
      </w:r>
      <w:r w:rsidR="00A260AB" w:rsidRPr="00A260AB">
        <w:rPr>
          <w:bCs/>
          <w:i/>
          <w:color w:val="000000"/>
          <w:sz w:val="20"/>
          <w:szCs w:val="20"/>
        </w:rPr>
        <w:t xml:space="preserve">por </w:t>
      </w:r>
      <w:r w:rsidR="00A260AB" w:rsidRPr="00A260AB">
        <w:rPr>
          <w:bCs/>
          <w:i/>
          <w:color w:val="000000"/>
        </w:rPr>
        <w:t>Luis A. Huergo</w:t>
      </w:r>
    </w:p>
    <w:p w14:paraId="279F2ADC" w14:textId="68679497" w:rsidR="00E03653" w:rsidRPr="00A04E66" w:rsidRDefault="00E03653" w:rsidP="00A04E66">
      <w:pPr>
        <w:pStyle w:val="NormalWeb"/>
        <w:spacing w:before="269" w:beforeAutospacing="0" w:after="0" w:afterAutospacing="0"/>
        <w:jc w:val="both"/>
        <w:rPr>
          <w:sz w:val="20"/>
          <w:szCs w:val="20"/>
        </w:rPr>
      </w:pPr>
      <w:r w:rsidRPr="00E0586A">
        <w:rPr>
          <w:bCs/>
          <w:iCs/>
          <w:color w:val="000000"/>
          <w:sz w:val="20"/>
          <w:szCs w:val="20"/>
        </w:rPr>
        <w:t>[3]</w:t>
      </w:r>
      <w:r w:rsidR="005238BB">
        <w:rPr>
          <w:sz w:val="28"/>
          <w:szCs w:val="28"/>
        </w:rPr>
        <w:t xml:space="preserve"> </w:t>
      </w:r>
      <w:r>
        <w:rPr>
          <w:b/>
          <w:bCs/>
          <w:i/>
          <w:iCs/>
          <w:color w:val="000000"/>
          <w:sz w:val="20"/>
          <w:szCs w:val="20"/>
        </w:rPr>
        <w:t>Circuitos y dispositivos electrónicos</w:t>
      </w:r>
      <w:r w:rsidRPr="00253F5F">
        <w:rPr>
          <w:i/>
          <w:iCs/>
          <w:color w:val="000000"/>
          <w:sz w:val="22"/>
          <w:szCs w:val="22"/>
        </w:rPr>
        <w:t>, Ronald J.  </w:t>
      </w:r>
      <w:proofErr w:type="spellStart"/>
      <w:r w:rsidRPr="00253F5F">
        <w:rPr>
          <w:i/>
          <w:iCs/>
          <w:color w:val="000000"/>
          <w:sz w:val="22"/>
          <w:szCs w:val="22"/>
        </w:rPr>
        <w:t>Tocci</w:t>
      </w:r>
      <w:proofErr w:type="spellEnd"/>
      <w:r w:rsidRPr="00253F5F">
        <w:rPr>
          <w:i/>
          <w:iCs/>
          <w:color w:val="000000"/>
          <w:sz w:val="22"/>
          <w:szCs w:val="22"/>
        </w:rPr>
        <w:t xml:space="preserve"> Adolfo Bustamante Ramos </w:t>
      </w:r>
      <w:proofErr w:type="spellStart"/>
      <w:r w:rsidRPr="00253F5F">
        <w:rPr>
          <w:i/>
          <w:iCs/>
          <w:color w:val="000000"/>
          <w:sz w:val="22"/>
          <w:szCs w:val="22"/>
        </w:rPr>
        <w:t>tr</w:t>
      </w:r>
      <w:proofErr w:type="spellEnd"/>
      <w:r w:rsidRPr="00253F5F">
        <w:rPr>
          <w:i/>
          <w:iCs/>
          <w:color w:val="000000"/>
          <w:sz w:val="22"/>
          <w:szCs w:val="22"/>
        </w:rPr>
        <w:t>.;</w:t>
      </w:r>
      <w:r w:rsidR="007432DE" w:rsidRPr="00253F5F">
        <w:rPr>
          <w:i/>
          <w:iCs/>
          <w:color w:val="000000"/>
          <w:sz w:val="22"/>
          <w:szCs w:val="22"/>
        </w:rPr>
        <w:t xml:space="preserve"> </w:t>
      </w:r>
      <w:proofErr w:type="spellStart"/>
      <w:proofErr w:type="gramStart"/>
      <w:r w:rsidRPr="00253F5F">
        <w:rPr>
          <w:i/>
          <w:iCs/>
          <w:color w:val="000000"/>
          <w:sz w:val="22"/>
          <w:szCs w:val="22"/>
        </w:rPr>
        <w:t>J.Refugio</w:t>
      </w:r>
      <w:proofErr w:type="spellEnd"/>
      <w:proofErr w:type="gramEnd"/>
      <w:r w:rsidRPr="00253F5F">
        <w:rPr>
          <w:i/>
          <w:iCs/>
          <w:color w:val="000000"/>
          <w:sz w:val="22"/>
          <w:szCs w:val="22"/>
        </w:rPr>
        <w:t xml:space="preserve">  Salas Contreras </w:t>
      </w:r>
      <w:proofErr w:type="spellStart"/>
      <w:r w:rsidRPr="00253F5F">
        <w:rPr>
          <w:i/>
          <w:iCs/>
          <w:color w:val="000000"/>
          <w:sz w:val="22"/>
          <w:szCs w:val="22"/>
        </w:rPr>
        <w:t>tr</w:t>
      </w:r>
      <w:proofErr w:type="spellEnd"/>
      <w:r>
        <w:rPr>
          <w:i/>
          <w:iCs/>
          <w:color w:val="000000"/>
          <w:sz w:val="20"/>
          <w:szCs w:val="20"/>
        </w:rPr>
        <w:t>. 1986</w:t>
      </w:r>
    </w:p>
    <w:p w14:paraId="207C8F3F" w14:textId="02F4A2DE" w:rsidR="0076533E" w:rsidRPr="0076533E" w:rsidRDefault="0076533E" w:rsidP="0076533E">
      <w:pPr>
        <w:pStyle w:val="NormalWeb"/>
        <w:spacing w:before="269" w:beforeAutospacing="0" w:after="0" w:afterAutospacing="0"/>
        <w:jc w:val="both"/>
        <w:rPr>
          <w:sz w:val="22"/>
          <w:szCs w:val="22"/>
        </w:rPr>
      </w:pPr>
      <w:r w:rsidRPr="00E0586A">
        <w:rPr>
          <w:bCs/>
          <w:iCs/>
          <w:color w:val="000000"/>
          <w:sz w:val="20"/>
          <w:szCs w:val="20"/>
        </w:rPr>
        <w:t>[</w:t>
      </w:r>
      <w:r>
        <w:rPr>
          <w:bCs/>
          <w:iCs/>
          <w:color w:val="000000"/>
          <w:sz w:val="20"/>
          <w:szCs w:val="20"/>
        </w:rPr>
        <w:t>4</w:t>
      </w:r>
      <w:r w:rsidRPr="00E0586A">
        <w:rPr>
          <w:bCs/>
          <w:iCs/>
          <w:color w:val="000000"/>
          <w:sz w:val="20"/>
          <w:szCs w:val="20"/>
        </w:rPr>
        <w:t>]</w:t>
      </w:r>
      <w:r>
        <w:rPr>
          <w:sz w:val="28"/>
          <w:szCs w:val="28"/>
        </w:rPr>
        <w:t xml:space="preserve"> </w:t>
      </w:r>
      <w:r>
        <w:rPr>
          <w:b/>
          <w:bCs/>
          <w:i/>
          <w:iCs/>
          <w:color w:val="000000"/>
          <w:sz w:val="20"/>
          <w:szCs w:val="20"/>
        </w:rPr>
        <w:t xml:space="preserve">Conversiones delta - estrella; estrella – delta, </w:t>
      </w:r>
      <w:r w:rsidRPr="0076533E">
        <w:rPr>
          <w:i/>
          <w:iCs/>
          <w:color w:val="000000"/>
          <w:sz w:val="22"/>
          <w:szCs w:val="22"/>
        </w:rPr>
        <w:t>DR. Roberto Pereira Arroyo 2016</w:t>
      </w:r>
    </w:p>
    <w:p w14:paraId="68CF2049" w14:textId="69169756" w:rsidR="003C5D59" w:rsidRPr="0076533E" w:rsidRDefault="003C5D59" w:rsidP="002A40CB">
      <w:pPr>
        <w:spacing w:before="3"/>
        <w:jc w:val="both"/>
        <w:rPr>
          <w:b/>
          <w:szCs w:val="22"/>
          <w:lang w:val="es-CO"/>
        </w:rPr>
      </w:pPr>
    </w:p>
    <w:sectPr w:rsidR="003C5D59" w:rsidRPr="0076533E" w:rsidSect="002A40CB">
      <w:type w:val="continuous"/>
      <w:pgSz w:w="11920" w:h="16840"/>
      <w:pgMar w:top="640" w:right="820" w:bottom="280" w:left="820" w:header="720" w:footer="720" w:gutter="0"/>
      <w:cols w:num="2" w:space="720" w:equalWidth="0">
        <w:col w:w="4994" w:space="283"/>
        <w:col w:w="500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8E9C" w14:textId="77777777" w:rsidR="00EC3449" w:rsidRDefault="00EC3449">
      <w:r>
        <w:separator/>
      </w:r>
    </w:p>
  </w:endnote>
  <w:endnote w:type="continuationSeparator" w:id="0">
    <w:p w14:paraId="69F0AE32" w14:textId="77777777" w:rsidR="00EC3449" w:rsidRDefault="00EC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80CA" w14:textId="77777777" w:rsidR="00EC3449" w:rsidRDefault="00EC3449">
      <w:r>
        <w:separator/>
      </w:r>
    </w:p>
  </w:footnote>
  <w:footnote w:type="continuationSeparator" w:id="0">
    <w:p w14:paraId="2729531C" w14:textId="77777777" w:rsidR="00EC3449" w:rsidRDefault="00EC3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4658" w14:textId="77777777" w:rsidR="00E478BA" w:rsidRDefault="00EC3449">
    <w:pPr>
      <w:spacing w:line="200" w:lineRule="exact"/>
    </w:pPr>
    <w:r>
      <w:pict w14:anchorId="19742A7F">
        <v:shapetype id="_x0000_t202" coordsize="21600,21600" o:spt="202" path="m,l,21600r21600,l21600,xe">
          <v:stroke joinstyle="miter"/>
          <v:path gradientshapeok="t" o:connecttype="rect"/>
        </v:shapetype>
        <v:shape id="_x0000_s1026" type="#_x0000_t202" style="position:absolute;margin-left:35.4pt;margin-top:19.5pt;width:265.35pt;height:18.35pt;z-index:-251659264;mso-position-horizontal-relative:page;mso-position-vertical-relative:page" filled="f" stroked="f">
          <v:textbox inset="0,0,0,0">
            <w:txbxContent>
              <w:p w14:paraId="407363E8" w14:textId="7273EE46" w:rsidR="00E478BA" w:rsidRPr="00947FC0" w:rsidRDefault="00E478BA">
                <w:pPr>
                  <w:spacing w:line="220" w:lineRule="exact"/>
                  <w:ind w:left="20" w:right="-30"/>
                  <w:rPr>
                    <w:lang w:val="es-ES"/>
                  </w:rPr>
                </w:pPr>
              </w:p>
            </w:txbxContent>
          </v:textbox>
          <w10:wrap anchorx="page" anchory="page"/>
        </v:shape>
      </w:pict>
    </w:r>
    <w:r>
      <w:pict w14:anchorId="188EFC57">
        <v:shape id="_x0000_s1025" type="#_x0000_t202" style="position:absolute;margin-left:541.6pt;margin-top:21.6pt;width:9pt;height:11.95pt;z-index:-251658240;mso-position-horizontal-relative:page;mso-position-vertical-relative:page" filled="f" stroked="f">
          <v:textbox inset="0,0,0,0">
            <w:txbxContent>
              <w:p w14:paraId="33708438" w14:textId="77777777" w:rsidR="00E478BA" w:rsidRDefault="00F35DE7">
                <w:pPr>
                  <w:spacing w:line="220" w:lineRule="exact"/>
                  <w:ind w:left="40"/>
                </w:pPr>
                <w:r>
                  <w:fldChar w:fldCharType="begin"/>
                </w:r>
                <w:r>
                  <w:rPr>
                    <w:sz w:val="20"/>
                  </w:rPr>
                  <w:instrText xml:space="preserve"> PAGE </w:instrText>
                </w:r>
                <w:r>
                  <w:fldChar w:fldCharType="separate"/>
                </w:r>
                <w:r>
                  <w:rPr>
                    <w:noProof/>
                    <w:sz w:val="20"/>
                  </w:rP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E0C8AD0"/>
    <w:lvl w:ilvl="0">
      <w:numFmt w:val="bullet"/>
      <w:lvlText w:val="*"/>
      <w:lvlJc w:val="left"/>
    </w:lvl>
  </w:abstractNum>
  <w:abstractNum w:abstractNumId="1" w15:restartNumberingAfterBreak="0">
    <w:nsid w:val="0ADC5985"/>
    <w:multiLevelType w:val="multilevel"/>
    <w:tmpl w:val="38489EF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D23289C"/>
    <w:multiLevelType w:val="hybridMultilevel"/>
    <w:tmpl w:val="0F78EBEE"/>
    <w:lvl w:ilvl="0" w:tplc="62A274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2F75B8"/>
    <w:multiLevelType w:val="hybridMultilevel"/>
    <w:tmpl w:val="F48EA378"/>
    <w:lvl w:ilvl="0" w:tplc="1CFAF3CC">
      <w:start w:val="1"/>
      <w:numFmt w:val="upperRoman"/>
      <w:lvlText w:val="%1."/>
      <w:lvlJc w:val="left"/>
      <w:pPr>
        <w:ind w:left="720"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CF7D87"/>
    <w:multiLevelType w:val="hybridMultilevel"/>
    <w:tmpl w:val="D2EC2D1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3C6E76"/>
    <w:multiLevelType w:val="hybridMultilevel"/>
    <w:tmpl w:val="AFD62882"/>
    <w:lvl w:ilvl="0" w:tplc="AF5E55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047DD"/>
    <w:multiLevelType w:val="hybridMultilevel"/>
    <w:tmpl w:val="466AD6BA"/>
    <w:lvl w:ilvl="0" w:tplc="1CFAF3CC">
      <w:start w:val="1"/>
      <w:numFmt w:val="upperRoman"/>
      <w:lvlText w:val="%1."/>
      <w:lvlJc w:val="left"/>
      <w:pPr>
        <w:ind w:left="836" w:hanging="360"/>
      </w:pPr>
      <w:rPr>
        <w:rFonts w:ascii="Times New Roman" w:eastAsia="Times New Roman" w:hAnsi="Times New Roman" w:cs="Times New Roman" w:hint="default"/>
        <w:b/>
        <w:bCs/>
        <w:w w:val="100"/>
        <w:sz w:val="22"/>
        <w:szCs w:val="22"/>
        <w:lang w:val="es-ES" w:eastAsia="en-US" w:bidi="ar-SA"/>
      </w:r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abstractNum w:abstractNumId="7" w15:restartNumberingAfterBreak="0">
    <w:nsid w:val="34F67D1B"/>
    <w:multiLevelType w:val="hybridMultilevel"/>
    <w:tmpl w:val="D1EE533E"/>
    <w:lvl w:ilvl="0" w:tplc="6FB4AB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371CEB"/>
    <w:multiLevelType w:val="hybridMultilevel"/>
    <w:tmpl w:val="5778F1F8"/>
    <w:lvl w:ilvl="0" w:tplc="EFEAABC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241240"/>
    <w:multiLevelType w:val="hybridMultilevel"/>
    <w:tmpl w:val="8BCC78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D12453"/>
    <w:multiLevelType w:val="hybridMultilevel"/>
    <w:tmpl w:val="96D01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C75061"/>
    <w:multiLevelType w:val="hybridMultilevel"/>
    <w:tmpl w:val="92068E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BA66E2B"/>
    <w:multiLevelType w:val="hybridMultilevel"/>
    <w:tmpl w:val="87BE204E"/>
    <w:lvl w:ilvl="0" w:tplc="071AC2D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9344502">
    <w:abstractNumId w:val="1"/>
  </w:num>
  <w:num w:numId="2" w16cid:durableId="1687824383">
    <w:abstractNumId w:val="6"/>
  </w:num>
  <w:num w:numId="3" w16cid:durableId="1895659066">
    <w:abstractNumId w:val="0"/>
    <w:lvlOverride w:ilvl="0">
      <w:lvl w:ilvl="0">
        <w:numFmt w:val="bullet"/>
        <w:lvlText w:val=""/>
        <w:legacy w:legacy="1" w:legacySpace="0" w:legacyIndent="0"/>
        <w:lvlJc w:val="left"/>
        <w:rPr>
          <w:rFonts w:ascii="Symbol" w:hAnsi="Symbol" w:hint="default"/>
        </w:rPr>
      </w:lvl>
    </w:lvlOverride>
  </w:num>
  <w:num w:numId="4" w16cid:durableId="2088571774">
    <w:abstractNumId w:val="3"/>
  </w:num>
  <w:num w:numId="5" w16cid:durableId="294798323">
    <w:abstractNumId w:val="11"/>
  </w:num>
  <w:num w:numId="6" w16cid:durableId="413942719">
    <w:abstractNumId w:val="7"/>
  </w:num>
  <w:num w:numId="7" w16cid:durableId="472985963">
    <w:abstractNumId w:val="12"/>
  </w:num>
  <w:num w:numId="8" w16cid:durableId="10645627">
    <w:abstractNumId w:val="8"/>
  </w:num>
  <w:num w:numId="9" w16cid:durableId="986275389">
    <w:abstractNumId w:val="9"/>
  </w:num>
  <w:num w:numId="10" w16cid:durableId="1144155510">
    <w:abstractNumId w:val="4"/>
  </w:num>
  <w:num w:numId="11" w16cid:durableId="1929263866">
    <w:abstractNumId w:val="5"/>
  </w:num>
  <w:num w:numId="12" w16cid:durableId="1780878724">
    <w:abstractNumId w:val="2"/>
  </w:num>
  <w:num w:numId="13" w16cid:durableId="1842352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BA"/>
    <w:rsid w:val="00006EDD"/>
    <w:rsid w:val="00014520"/>
    <w:rsid w:val="00021C33"/>
    <w:rsid w:val="0002306B"/>
    <w:rsid w:val="00047E95"/>
    <w:rsid w:val="0006036D"/>
    <w:rsid w:val="00063867"/>
    <w:rsid w:val="00087088"/>
    <w:rsid w:val="000B37B8"/>
    <w:rsid w:val="000D2A14"/>
    <w:rsid w:val="000F6E7B"/>
    <w:rsid w:val="0012065B"/>
    <w:rsid w:val="00160895"/>
    <w:rsid w:val="00170139"/>
    <w:rsid w:val="00173572"/>
    <w:rsid w:val="00181FFE"/>
    <w:rsid w:val="00183F1A"/>
    <w:rsid w:val="001C6AD9"/>
    <w:rsid w:val="001F5392"/>
    <w:rsid w:val="001F5933"/>
    <w:rsid w:val="0021584F"/>
    <w:rsid w:val="00221F12"/>
    <w:rsid w:val="00253F5F"/>
    <w:rsid w:val="0026684C"/>
    <w:rsid w:val="002709D6"/>
    <w:rsid w:val="00272FF6"/>
    <w:rsid w:val="00293F38"/>
    <w:rsid w:val="002A40CB"/>
    <w:rsid w:val="0030514E"/>
    <w:rsid w:val="003168F6"/>
    <w:rsid w:val="00322B9C"/>
    <w:rsid w:val="00345A6B"/>
    <w:rsid w:val="003515D4"/>
    <w:rsid w:val="00367F64"/>
    <w:rsid w:val="00372AD8"/>
    <w:rsid w:val="00377B8D"/>
    <w:rsid w:val="0038524C"/>
    <w:rsid w:val="003854C3"/>
    <w:rsid w:val="003A14D2"/>
    <w:rsid w:val="003C578F"/>
    <w:rsid w:val="003C5D59"/>
    <w:rsid w:val="003F2969"/>
    <w:rsid w:val="004006DD"/>
    <w:rsid w:val="0041106C"/>
    <w:rsid w:val="0043435F"/>
    <w:rsid w:val="004363B0"/>
    <w:rsid w:val="00455DB7"/>
    <w:rsid w:val="00457570"/>
    <w:rsid w:val="00464BE9"/>
    <w:rsid w:val="00476626"/>
    <w:rsid w:val="00476EAB"/>
    <w:rsid w:val="00481AA5"/>
    <w:rsid w:val="00484E03"/>
    <w:rsid w:val="0048746A"/>
    <w:rsid w:val="004A15CE"/>
    <w:rsid w:val="004A2E3C"/>
    <w:rsid w:val="004D1589"/>
    <w:rsid w:val="004F7D1E"/>
    <w:rsid w:val="00515163"/>
    <w:rsid w:val="00515DB4"/>
    <w:rsid w:val="0052169A"/>
    <w:rsid w:val="005238BB"/>
    <w:rsid w:val="00546605"/>
    <w:rsid w:val="00596592"/>
    <w:rsid w:val="005A4807"/>
    <w:rsid w:val="005B14C3"/>
    <w:rsid w:val="005C2A5A"/>
    <w:rsid w:val="005D0438"/>
    <w:rsid w:val="005D579C"/>
    <w:rsid w:val="005E7CDF"/>
    <w:rsid w:val="0060586A"/>
    <w:rsid w:val="00610305"/>
    <w:rsid w:val="00613B2D"/>
    <w:rsid w:val="00634CEA"/>
    <w:rsid w:val="0064125A"/>
    <w:rsid w:val="00681448"/>
    <w:rsid w:val="006A01CA"/>
    <w:rsid w:val="006C6F49"/>
    <w:rsid w:val="006D2932"/>
    <w:rsid w:val="006D365B"/>
    <w:rsid w:val="006E5AD8"/>
    <w:rsid w:val="006E75D5"/>
    <w:rsid w:val="00700E75"/>
    <w:rsid w:val="00707F78"/>
    <w:rsid w:val="007128FB"/>
    <w:rsid w:val="007169AA"/>
    <w:rsid w:val="007432DE"/>
    <w:rsid w:val="00743F8A"/>
    <w:rsid w:val="007475E4"/>
    <w:rsid w:val="0075214E"/>
    <w:rsid w:val="00754A9A"/>
    <w:rsid w:val="007616C0"/>
    <w:rsid w:val="0076533E"/>
    <w:rsid w:val="0077692E"/>
    <w:rsid w:val="007863EE"/>
    <w:rsid w:val="00790589"/>
    <w:rsid w:val="00792A3F"/>
    <w:rsid w:val="0079478F"/>
    <w:rsid w:val="007C14B3"/>
    <w:rsid w:val="007C55B5"/>
    <w:rsid w:val="007C7507"/>
    <w:rsid w:val="007D3248"/>
    <w:rsid w:val="007E1D1E"/>
    <w:rsid w:val="007F66EB"/>
    <w:rsid w:val="008516BA"/>
    <w:rsid w:val="008543F0"/>
    <w:rsid w:val="00872A11"/>
    <w:rsid w:val="00883DBE"/>
    <w:rsid w:val="008E784E"/>
    <w:rsid w:val="008F37D7"/>
    <w:rsid w:val="008F49D5"/>
    <w:rsid w:val="008F50E1"/>
    <w:rsid w:val="00924670"/>
    <w:rsid w:val="00936FCC"/>
    <w:rsid w:val="00940CF9"/>
    <w:rsid w:val="00947FC0"/>
    <w:rsid w:val="00952BD8"/>
    <w:rsid w:val="00957E35"/>
    <w:rsid w:val="00A04E66"/>
    <w:rsid w:val="00A260AB"/>
    <w:rsid w:val="00A359B2"/>
    <w:rsid w:val="00A37335"/>
    <w:rsid w:val="00A4377C"/>
    <w:rsid w:val="00A5486B"/>
    <w:rsid w:val="00A61150"/>
    <w:rsid w:val="00A71E36"/>
    <w:rsid w:val="00A84442"/>
    <w:rsid w:val="00A93148"/>
    <w:rsid w:val="00AB343D"/>
    <w:rsid w:val="00AC2331"/>
    <w:rsid w:val="00AC7889"/>
    <w:rsid w:val="00AD7824"/>
    <w:rsid w:val="00AE5EA1"/>
    <w:rsid w:val="00AF0E37"/>
    <w:rsid w:val="00AF114F"/>
    <w:rsid w:val="00AF19B3"/>
    <w:rsid w:val="00B03529"/>
    <w:rsid w:val="00B038B5"/>
    <w:rsid w:val="00B259B3"/>
    <w:rsid w:val="00B26FB7"/>
    <w:rsid w:val="00B40B19"/>
    <w:rsid w:val="00B61CAD"/>
    <w:rsid w:val="00B956B6"/>
    <w:rsid w:val="00BC31C6"/>
    <w:rsid w:val="00BD601D"/>
    <w:rsid w:val="00BE660F"/>
    <w:rsid w:val="00BF6C25"/>
    <w:rsid w:val="00C25983"/>
    <w:rsid w:val="00C31EC2"/>
    <w:rsid w:val="00C543AB"/>
    <w:rsid w:val="00C75EBA"/>
    <w:rsid w:val="00C95B62"/>
    <w:rsid w:val="00C97CE9"/>
    <w:rsid w:val="00CA1225"/>
    <w:rsid w:val="00CA3754"/>
    <w:rsid w:val="00CB30FC"/>
    <w:rsid w:val="00CB7DCE"/>
    <w:rsid w:val="00CD0D0D"/>
    <w:rsid w:val="00CD18CD"/>
    <w:rsid w:val="00D237C4"/>
    <w:rsid w:val="00D63355"/>
    <w:rsid w:val="00D66037"/>
    <w:rsid w:val="00D7566A"/>
    <w:rsid w:val="00D81FDD"/>
    <w:rsid w:val="00DF114F"/>
    <w:rsid w:val="00E03653"/>
    <w:rsid w:val="00E101E1"/>
    <w:rsid w:val="00E178A9"/>
    <w:rsid w:val="00E20A5E"/>
    <w:rsid w:val="00E24BED"/>
    <w:rsid w:val="00E33085"/>
    <w:rsid w:val="00E478BA"/>
    <w:rsid w:val="00E96D57"/>
    <w:rsid w:val="00EB7BC3"/>
    <w:rsid w:val="00EC3449"/>
    <w:rsid w:val="00ED7408"/>
    <w:rsid w:val="00EE50B5"/>
    <w:rsid w:val="00EE57B1"/>
    <w:rsid w:val="00F019DC"/>
    <w:rsid w:val="00F35DE7"/>
    <w:rsid w:val="00F56788"/>
    <w:rsid w:val="00F64AFF"/>
    <w:rsid w:val="00F70BE3"/>
    <w:rsid w:val="00FC5780"/>
    <w:rsid w:val="00FD2FE6"/>
    <w:rsid w:val="00FD4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6D276"/>
  <w15:docId w15:val="{6772B8E8-A7FD-4FA2-9BD8-AC30B492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9A"/>
    <w:rPr>
      <w:sz w:val="22"/>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47FC0"/>
    <w:pPr>
      <w:tabs>
        <w:tab w:val="center" w:pos="4252"/>
        <w:tab w:val="right" w:pos="8504"/>
      </w:tabs>
    </w:pPr>
  </w:style>
  <w:style w:type="character" w:customStyle="1" w:styleId="EncabezadoCar">
    <w:name w:val="Encabezado Car"/>
    <w:basedOn w:val="Fuentedeprrafopredeter"/>
    <w:link w:val="Encabezado"/>
    <w:uiPriority w:val="99"/>
    <w:rsid w:val="00947FC0"/>
  </w:style>
  <w:style w:type="paragraph" w:styleId="Piedepgina">
    <w:name w:val="footer"/>
    <w:basedOn w:val="Normal"/>
    <w:link w:val="PiedepginaCar"/>
    <w:uiPriority w:val="99"/>
    <w:unhideWhenUsed/>
    <w:rsid w:val="00947FC0"/>
    <w:pPr>
      <w:tabs>
        <w:tab w:val="center" w:pos="4252"/>
        <w:tab w:val="right" w:pos="8504"/>
      </w:tabs>
    </w:pPr>
  </w:style>
  <w:style w:type="character" w:customStyle="1" w:styleId="PiedepginaCar">
    <w:name w:val="Pie de página Car"/>
    <w:basedOn w:val="Fuentedeprrafopredeter"/>
    <w:link w:val="Piedepgina"/>
    <w:uiPriority w:val="99"/>
    <w:rsid w:val="00947FC0"/>
  </w:style>
  <w:style w:type="character" w:styleId="Hipervnculo">
    <w:name w:val="Hyperlink"/>
    <w:basedOn w:val="Fuentedeprrafopredeter"/>
    <w:uiPriority w:val="99"/>
    <w:unhideWhenUsed/>
    <w:rsid w:val="00947FC0"/>
    <w:rPr>
      <w:color w:val="0000FF" w:themeColor="hyperlink"/>
      <w:u w:val="single"/>
    </w:rPr>
  </w:style>
  <w:style w:type="paragraph" w:styleId="Prrafodelista">
    <w:name w:val="List Paragraph"/>
    <w:basedOn w:val="Normal"/>
    <w:uiPriority w:val="34"/>
    <w:qFormat/>
    <w:rsid w:val="0052169A"/>
    <w:pPr>
      <w:ind w:left="720"/>
      <w:contextualSpacing/>
    </w:pPr>
  </w:style>
  <w:style w:type="character" w:styleId="Mencinsinresolver">
    <w:name w:val="Unresolved Mention"/>
    <w:basedOn w:val="Fuentedeprrafopredeter"/>
    <w:uiPriority w:val="99"/>
    <w:semiHidden/>
    <w:unhideWhenUsed/>
    <w:rsid w:val="00006EDD"/>
    <w:rPr>
      <w:color w:val="605E5C"/>
      <w:shd w:val="clear" w:color="auto" w:fill="E1DFDD"/>
    </w:rPr>
  </w:style>
  <w:style w:type="paragraph" w:styleId="NormalWeb">
    <w:name w:val="Normal (Web)"/>
    <w:basedOn w:val="Normal"/>
    <w:uiPriority w:val="99"/>
    <w:unhideWhenUsed/>
    <w:rsid w:val="00E03653"/>
    <w:pPr>
      <w:spacing w:before="100" w:beforeAutospacing="1" w:after="100" w:afterAutospacing="1"/>
    </w:pPr>
    <w:rPr>
      <w:sz w:val="24"/>
      <w:szCs w:val="24"/>
      <w:lang w:val="es-CO" w:eastAsia="es-CO"/>
    </w:rPr>
  </w:style>
  <w:style w:type="character" w:styleId="Textodelmarcadordeposicin">
    <w:name w:val="Placeholder Text"/>
    <w:basedOn w:val="Fuentedeprrafopredeter"/>
    <w:uiPriority w:val="99"/>
    <w:semiHidden/>
    <w:rsid w:val="00D66037"/>
    <w:rPr>
      <w:color w:val="808080"/>
    </w:rPr>
  </w:style>
  <w:style w:type="character" w:styleId="Refdecomentario">
    <w:name w:val="annotation reference"/>
    <w:basedOn w:val="Fuentedeprrafopredeter"/>
    <w:uiPriority w:val="99"/>
    <w:semiHidden/>
    <w:unhideWhenUsed/>
    <w:rsid w:val="008543F0"/>
    <w:rPr>
      <w:sz w:val="16"/>
      <w:szCs w:val="16"/>
    </w:rPr>
  </w:style>
  <w:style w:type="paragraph" w:styleId="Textocomentario">
    <w:name w:val="annotation text"/>
    <w:basedOn w:val="Normal"/>
    <w:link w:val="TextocomentarioCar"/>
    <w:uiPriority w:val="99"/>
    <w:semiHidden/>
    <w:unhideWhenUsed/>
    <w:rsid w:val="008543F0"/>
    <w:rPr>
      <w:sz w:val="20"/>
    </w:rPr>
  </w:style>
  <w:style w:type="character" w:customStyle="1" w:styleId="TextocomentarioCar">
    <w:name w:val="Texto comentario Car"/>
    <w:basedOn w:val="Fuentedeprrafopredeter"/>
    <w:link w:val="Textocomentario"/>
    <w:uiPriority w:val="99"/>
    <w:semiHidden/>
    <w:rsid w:val="008543F0"/>
  </w:style>
  <w:style w:type="paragraph" w:styleId="Asuntodelcomentario">
    <w:name w:val="annotation subject"/>
    <w:basedOn w:val="Textocomentario"/>
    <w:next w:val="Textocomentario"/>
    <w:link w:val="AsuntodelcomentarioCar"/>
    <w:uiPriority w:val="99"/>
    <w:semiHidden/>
    <w:unhideWhenUsed/>
    <w:rsid w:val="008543F0"/>
    <w:rPr>
      <w:b/>
      <w:bCs/>
    </w:rPr>
  </w:style>
  <w:style w:type="character" w:customStyle="1" w:styleId="AsuntodelcomentarioCar">
    <w:name w:val="Asunto del comentario Car"/>
    <w:basedOn w:val="TextocomentarioCar"/>
    <w:link w:val="Asuntodelcomentario"/>
    <w:uiPriority w:val="99"/>
    <w:semiHidden/>
    <w:rsid w:val="008543F0"/>
    <w:rPr>
      <w:b/>
      <w:bCs/>
    </w:rPr>
  </w:style>
  <w:style w:type="paragraph" w:styleId="Textoindependiente">
    <w:name w:val="Body Text"/>
    <w:basedOn w:val="Normal"/>
    <w:link w:val="TextoindependienteCar"/>
    <w:uiPriority w:val="1"/>
    <w:semiHidden/>
    <w:unhideWhenUsed/>
    <w:qFormat/>
    <w:rsid w:val="00377B8D"/>
    <w:pPr>
      <w:widowControl w:val="0"/>
      <w:autoSpaceDE w:val="0"/>
      <w:autoSpaceDN w:val="0"/>
    </w:pPr>
    <w:rPr>
      <w:szCs w:val="22"/>
      <w:lang w:val="es-ES"/>
    </w:rPr>
  </w:style>
  <w:style w:type="character" w:customStyle="1" w:styleId="TextoindependienteCar">
    <w:name w:val="Texto independiente Car"/>
    <w:basedOn w:val="Fuentedeprrafopredeter"/>
    <w:link w:val="Textoindependiente"/>
    <w:uiPriority w:val="1"/>
    <w:semiHidden/>
    <w:rsid w:val="00377B8D"/>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4231">
      <w:bodyDiv w:val="1"/>
      <w:marLeft w:val="0"/>
      <w:marRight w:val="0"/>
      <w:marTop w:val="0"/>
      <w:marBottom w:val="0"/>
      <w:divBdr>
        <w:top w:val="none" w:sz="0" w:space="0" w:color="auto"/>
        <w:left w:val="none" w:sz="0" w:space="0" w:color="auto"/>
        <w:bottom w:val="none" w:sz="0" w:space="0" w:color="auto"/>
        <w:right w:val="none" w:sz="0" w:space="0" w:color="auto"/>
      </w:divBdr>
    </w:div>
    <w:div w:id="268247375">
      <w:bodyDiv w:val="1"/>
      <w:marLeft w:val="0"/>
      <w:marRight w:val="0"/>
      <w:marTop w:val="0"/>
      <w:marBottom w:val="0"/>
      <w:divBdr>
        <w:top w:val="none" w:sz="0" w:space="0" w:color="auto"/>
        <w:left w:val="none" w:sz="0" w:space="0" w:color="auto"/>
        <w:bottom w:val="none" w:sz="0" w:space="0" w:color="auto"/>
        <w:right w:val="none" w:sz="0" w:space="0" w:color="auto"/>
      </w:divBdr>
    </w:div>
    <w:div w:id="298800306">
      <w:bodyDiv w:val="1"/>
      <w:marLeft w:val="0"/>
      <w:marRight w:val="0"/>
      <w:marTop w:val="0"/>
      <w:marBottom w:val="0"/>
      <w:divBdr>
        <w:top w:val="none" w:sz="0" w:space="0" w:color="auto"/>
        <w:left w:val="none" w:sz="0" w:space="0" w:color="auto"/>
        <w:bottom w:val="none" w:sz="0" w:space="0" w:color="auto"/>
        <w:right w:val="none" w:sz="0" w:space="0" w:color="auto"/>
      </w:divBdr>
    </w:div>
    <w:div w:id="541131450">
      <w:bodyDiv w:val="1"/>
      <w:marLeft w:val="0"/>
      <w:marRight w:val="0"/>
      <w:marTop w:val="0"/>
      <w:marBottom w:val="0"/>
      <w:divBdr>
        <w:top w:val="none" w:sz="0" w:space="0" w:color="auto"/>
        <w:left w:val="none" w:sz="0" w:space="0" w:color="auto"/>
        <w:bottom w:val="none" w:sz="0" w:space="0" w:color="auto"/>
        <w:right w:val="none" w:sz="0" w:space="0" w:color="auto"/>
      </w:divBdr>
    </w:div>
    <w:div w:id="594095088">
      <w:bodyDiv w:val="1"/>
      <w:marLeft w:val="0"/>
      <w:marRight w:val="0"/>
      <w:marTop w:val="0"/>
      <w:marBottom w:val="0"/>
      <w:divBdr>
        <w:top w:val="none" w:sz="0" w:space="0" w:color="auto"/>
        <w:left w:val="none" w:sz="0" w:space="0" w:color="auto"/>
        <w:bottom w:val="none" w:sz="0" w:space="0" w:color="auto"/>
        <w:right w:val="none" w:sz="0" w:space="0" w:color="auto"/>
      </w:divBdr>
    </w:div>
    <w:div w:id="684600838">
      <w:bodyDiv w:val="1"/>
      <w:marLeft w:val="0"/>
      <w:marRight w:val="0"/>
      <w:marTop w:val="0"/>
      <w:marBottom w:val="0"/>
      <w:divBdr>
        <w:top w:val="none" w:sz="0" w:space="0" w:color="auto"/>
        <w:left w:val="none" w:sz="0" w:space="0" w:color="auto"/>
        <w:bottom w:val="none" w:sz="0" w:space="0" w:color="auto"/>
        <w:right w:val="none" w:sz="0" w:space="0" w:color="auto"/>
      </w:divBdr>
    </w:div>
    <w:div w:id="696199915">
      <w:bodyDiv w:val="1"/>
      <w:marLeft w:val="0"/>
      <w:marRight w:val="0"/>
      <w:marTop w:val="0"/>
      <w:marBottom w:val="0"/>
      <w:divBdr>
        <w:top w:val="none" w:sz="0" w:space="0" w:color="auto"/>
        <w:left w:val="none" w:sz="0" w:space="0" w:color="auto"/>
        <w:bottom w:val="none" w:sz="0" w:space="0" w:color="auto"/>
        <w:right w:val="none" w:sz="0" w:space="0" w:color="auto"/>
      </w:divBdr>
    </w:div>
    <w:div w:id="978419681">
      <w:bodyDiv w:val="1"/>
      <w:marLeft w:val="0"/>
      <w:marRight w:val="0"/>
      <w:marTop w:val="0"/>
      <w:marBottom w:val="0"/>
      <w:divBdr>
        <w:top w:val="none" w:sz="0" w:space="0" w:color="auto"/>
        <w:left w:val="none" w:sz="0" w:space="0" w:color="auto"/>
        <w:bottom w:val="none" w:sz="0" w:space="0" w:color="auto"/>
        <w:right w:val="none" w:sz="0" w:space="0" w:color="auto"/>
      </w:divBdr>
    </w:div>
    <w:div w:id="1054354761">
      <w:bodyDiv w:val="1"/>
      <w:marLeft w:val="0"/>
      <w:marRight w:val="0"/>
      <w:marTop w:val="0"/>
      <w:marBottom w:val="0"/>
      <w:divBdr>
        <w:top w:val="none" w:sz="0" w:space="0" w:color="auto"/>
        <w:left w:val="none" w:sz="0" w:space="0" w:color="auto"/>
        <w:bottom w:val="none" w:sz="0" w:space="0" w:color="auto"/>
        <w:right w:val="none" w:sz="0" w:space="0" w:color="auto"/>
      </w:divBdr>
    </w:div>
    <w:div w:id="1206721819">
      <w:bodyDiv w:val="1"/>
      <w:marLeft w:val="0"/>
      <w:marRight w:val="0"/>
      <w:marTop w:val="0"/>
      <w:marBottom w:val="0"/>
      <w:divBdr>
        <w:top w:val="none" w:sz="0" w:space="0" w:color="auto"/>
        <w:left w:val="none" w:sz="0" w:space="0" w:color="auto"/>
        <w:bottom w:val="none" w:sz="0" w:space="0" w:color="auto"/>
        <w:right w:val="none" w:sz="0" w:space="0" w:color="auto"/>
      </w:divBdr>
    </w:div>
    <w:div w:id="1294868209">
      <w:bodyDiv w:val="1"/>
      <w:marLeft w:val="0"/>
      <w:marRight w:val="0"/>
      <w:marTop w:val="0"/>
      <w:marBottom w:val="0"/>
      <w:divBdr>
        <w:top w:val="none" w:sz="0" w:space="0" w:color="auto"/>
        <w:left w:val="none" w:sz="0" w:space="0" w:color="auto"/>
        <w:bottom w:val="none" w:sz="0" w:space="0" w:color="auto"/>
        <w:right w:val="none" w:sz="0" w:space="0" w:color="auto"/>
      </w:divBdr>
    </w:div>
    <w:div w:id="1457866697">
      <w:bodyDiv w:val="1"/>
      <w:marLeft w:val="0"/>
      <w:marRight w:val="0"/>
      <w:marTop w:val="0"/>
      <w:marBottom w:val="0"/>
      <w:divBdr>
        <w:top w:val="none" w:sz="0" w:space="0" w:color="auto"/>
        <w:left w:val="none" w:sz="0" w:space="0" w:color="auto"/>
        <w:bottom w:val="none" w:sz="0" w:space="0" w:color="auto"/>
        <w:right w:val="none" w:sz="0" w:space="0" w:color="auto"/>
      </w:divBdr>
    </w:div>
    <w:div w:id="1465778341">
      <w:bodyDiv w:val="1"/>
      <w:marLeft w:val="0"/>
      <w:marRight w:val="0"/>
      <w:marTop w:val="0"/>
      <w:marBottom w:val="0"/>
      <w:divBdr>
        <w:top w:val="none" w:sz="0" w:space="0" w:color="auto"/>
        <w:left w:val="none" w:sz="0" w:space="0" w:color="auto"/>
        <w:bottom w:val="none" w:sz="0" w:space="0" w:color="auto"/>
        <w:right w:val="none" w:sz="0" w:space="0" w:color="auto"/>
      </w:divBdr>
    </w:div>
    <w:div w:id="1509056741">
      <w:bodyDiv w:val="1"/>
      <w:marLeft w:val="0"/>
      <w:marRight w:val="0"/>
      <w:marTop w:val="0"/>
      <w:marBottom w:val="0"/>
      <w:divBdr>
        <w:top w:val="none" w:sz="0" w:space="0" w:color="auto"/>
        <w:left w:val="none" w:sz="0" w:space="0" w:color="auto"/>
        <w:bottom w:val="none" w:sz="0" w:space="0" w:color="auto"/>
        <w:right w:val="none" w:sz="0" w:space="0" w:color="auto"/>
      </w:divBdr>
    </w:div>
    <w:div w:id="1551920963">
      <w:bodyDiv w:val="1"/>
      <w:marLeft w:val="0"/>
      <w:marRight w:val="0"/>
      <w:marTop w:val="0"/>
      <w:marBottom w:val="0"/>
      <w:divBdr>
        <w:top w:val="none" w:sz="0" w:space="0" w:color="auto"/>
        <w:left w:val="none" w:sz="0" w:space="0" w:color="auto"/>
        <w:bottom w:val="none" w:sz="0" w:space="0" w:color="auto"/>
        <w:right w:val="none" w:sz="0" w:space="0" w:color="auto"/>
      </w:divBdr>
    </w:div>
    <w:div w:id="1658069421">
      <w:bodyDiv w:val="1"/>
      <w:marLeft w:val="0"/>
      <w:marRight w:val="0"/>
      <w:marTop w:val="0"/>
      <w:marBottom w:val="0"/>
      <w:divBdr>
        <w:top w:val="none" w:sz="0" w:space="0" w:color="auto"/>
        <w:left w:val="none" w:sz="0" w:space="0" w:color="auto"/>
        <w:bottom w:val="none" w:sz="0" w:space="0" w:color="auto"/>
        <w:right w:val="none" w:sz="0" w:space="0" w:color="auto"/>
      </w:divBdr>
    </w:div>
    <w:div w:id="1816993184">
      <w:bodyDiv w:val="1"/>
      <w:marLeft w:val="0"/>
      <w:marRight w:val="0"/>
      <w:marTop w:val="0"/>
      <w:marBottom w:val="0"/>
      <w:divBdr>
        <w:top w:val="none" w:sz="0" w:space="0" w:color="auto"/>
        <w:left w:val="none" w:sz="0" w:space="0" w:color="auto"/>
        <w:bottom w:val="none" w:sz="0" w:space="0" w:color="auto"/>
        <w:right w:val="none" w:sz="0" w:space="0" w:color="auto"/>
      </w:divBdr>
    </w:div>
    <w:div w:id="1974671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212201615@usco.edu.co"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u20212201160@usco.edu.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20212201267@usco.edu.c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8E0E-51A1-4EFA-9237-A106750A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CYBER-NET</dc:creator>
  <cp:lastModifiedBy>USUARIO</cp:lastModifiedBy>
  <cp:revision>2</cp:revision>
  <dcterms:created xsi:type="dcterms:W3CDTF">2022-05-27T06:31:00Z</dcterms:created>
  <dcterms:modified xsi:type="dcterms:W3CDTF">2022-05-27T06:31:00Z</dcterms:modified>
</cp:coreProperties>
</file>