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B9F3" w14:textId="760BEC3B" w:rsidR="006C6BB6" w:rsidRPr="008405B3" w:rsidRDefault="00F35961" w:rsidP="006C6B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REGLA RECTANGULAR</w:t>
      </w:r>
    </w:p>
    <w:p w14:paraId="6A5A803B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F65949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C170C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CCC74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C2E3F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Presentado por:</w:t>
      </w:r>
    </w:p>
    <w:p w14:paraId="126708E5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Haminton Cardoso Aragonez 20201186093</w:t>
      </w:r>
    </w:p>
    <w:p w14:paraId="15CD0326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Erik Nicolas Leiva Herrera 20201186940</w:t>
      </w:r>
    </w:p>
    <w:p w14:paraId="74FE86FE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8DB555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726FD8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995E0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77524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Profesor</w:t>
      </w:r>
    </w:p>
    <w:p w14:paraId="4595937C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Yamil Armando Rojas Cerquera</w:t>
      </w:r>
    </w:p>
    <w:p w14:paraId="1647D8BC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27239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4CAF3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AA8BD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83A0C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Curso</w:t>
      </w:r>
    </w:p>
    <w:p w14:paraId="01679A9B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Métodos Numéricos</w:t>
      </w:r>
    </w:p>
    <w:p w14:paraId="7EA2E148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9711B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4F80C" w14:textId="77777777" w:rsidR="006C6BB6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C92AB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36757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003770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Universidad Surcolombiana</w:t>
      </w:r>
    </w:p>
    <w:p w14:paraId="695BC4C9" w14:textId="77777777" w:rsidR="006C6BB6" w:rsidRPr="008405B3" w:rsidRDefault="006C6BB6" w:rsidP="006C6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Neiva – Huila</w:t>
      </w:r>
    </w:p>
    <w:p w14:paraId="2D0E40F6" w14:textId="32D2ED7F" w:rsidR="00146738" w:rsidRDefault="006C6BB6" w:rsidP="00F3596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09C2C9B2" w14:textId="6070C512" w:rsidR="00023E06" w:rsidRPr="00023E06" w:rsidRDefault="00023E06" w:rsidP="00023E06">
      <w:pPr>
        <w:rPr>
          <w:color w:val="FF0000"/>
          <w:sz w:val="36"/>
          <w:szCs w:val="36"/>
        </w:rPr>
      </w:pPr>
      <w:r w:rsidRPr="00023E06">
        <w:rPr>
          <w:color w:val="FF0000"/>
          <w:sz w:val="36"/>
          <w:szCs w:val="36"/>
        </w:rPr>
        <w:lastRenderedPageBreak/>
        <w:t>CUAL ES LA FUNCION PLANTEADA</w:t>
      </w:r>
    </w:p>
    <w:p w14:paraId="61453414" w14:textId="036F7283" w:rsidR="00023E06" w:rsidRPr="00023E06" w:rsidRDefault="00023E06" w:rsidP="00023E06">
      <w:pPr>
        <w:rPr>
          <w:color w:val="FF0000"/>
          <w:sz w:val="36"/>
          <w:szCs w:val="36"/>
        </w:rPr>
      </w:pPr>
      <w:r w:rsidRPr="00023E06">
        <w:rPr>
          <w:color w:val="FF0000"/>
          <w:sz w:val="36"/>
          <w:szCs w:val="36"/>
        </w:rPr>
        <w:t>CUALES SON LAS CONCLUSIONES</w:t>
      </w:r>
    </w:p>
    <w:p w14:paraId="5FD1A7AC" w14:textId="061C6106" w:rsidR="004D6FD6" w:rsidRDefault="004D6FD6" w:rsidP="00F35961">
      <w:pPr>
        <w:jc w:val="center"/>
      </w:pPr>
      <w:r>
        <w:t xml:space="preserve">Grafica de la función para un rectángulo </w:t>
      </w:r>
    </w:p>
    <w:p w14:paraId="60EDE5FF" w14:textId="6F108854" w:rsidR="00F35961" w:rsidRDefault="00966066" w:rsidP="00F35961">
      <w:pPr>
        <w:jc w:val="center"/>
      </w:pPr>
      <w:r>
        <w:object w:dxaOrig="13515" w:dyaOrig="6855" w14:anchorId="39E6B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07.75pt" o:ole="">
            <v:imagedata r:id="rId8" o:title=""/>
          </v:shape>
          <o:OLEObject Type="Embed" ProgID="PBrush" ShapeID="_x0000_i1025" DrawAspect="Content" ObjectID="_1706971947" r:id="rId9"/>
        </w:object>
      </w:r>
    </w:p>
    <w:p w14:paraId="435E7105" w14:textId="77777777" w:rsidR="00966066" w:rsidRDefault="004D6FD6" w:rsidP="00966066">
      <w:pPr>
        <w:jc w:val="center"/>
      </w:pPr>
      <w:r>
        <w:t>Rectángulo</w:t>
      </w:r>
    </w:p>
    <w:p w14:paraId="3DB17EE4" w14:textId="61A6497F" w:rsidR="004A12C5" w:rsidRPr="00966066" w:rsidRDefault="004D6FD6" w:rsidP="00966066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A=b*h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b=ls-li=14.5-0=14.5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fx1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x1=li+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14.5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=7.25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h1=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74.3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-0.34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7.25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100-74.3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-0.043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7.25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-14.3</m:t>
          </m:r>
        </m:oMath>
      </m:oMathPara>
    </w:p>
    <w:p w14:paraId="47BBED68" w14:textId="799D5726" w:rsidR="004A12C5" w:rsidRPr="00966066" w:rsidRDefault="004A12C5" w:rsidP="00966066">
      <w:pPr>
        <w:tabs>
          <w:tab w:val="left" w:pos="1356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h1=10.832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A=14.5*10.832=157.07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425576D" w14:textId="25877CFD" w:rsidR="00966066" w:rsidRDefault="00966066" w:rsidP="00966066">
      <w:pPr>
        <w:jc w:val="center"/>
      </w:pPr>
      <w:r>
        <w:lastRenderedPageBreak/>
        <w:t>Grafica de la función para dos rectángulos</w:t>
      </w:r>
      <w:r>
        <w:object w:dxaOrig="13230" w:dyaOrig="6435" w14:anchorId="5DF8A509">
          <v:shape id="_x0000_i1026" type="#_x0000_t75" style="width:458.25pt;height:223.5pt" o:ole="">
            <v:imagedata r:id="rId10" o:title=""/>
          </v:shape>
          <o:OLEObject Type="Embed" ProgID="PBrush" ShapeID="_x0000_i1026" DrawAspect="Content" ObjectID="_1706971948" r:id="rId11"/>
        </w:object>
      </w:r>
    </w:p>
    <w:p w14:paraId="59D2BD8A" w14:textId="6787A69A" w:rsidR="00966066" w:rsidRPr="004D16FA" w:rsidRDefault="003A5EE7" w:rsidP="009660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A=A1+A2                              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ls-li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14.5-0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=7.25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A1=b*h1=b*f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A2=b*h2=b*f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0+7.25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=3.625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li+3b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=10.875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3.625</m:t>
              </m:r>
            </m:e>
          </m:d>
          <m:r>
            <w:rPr>
              <w:rFonts w:ascii="Cambria Math" w:hAnsi="Cambria Math"/>
            </w:rPr>
            <m:t>=29.353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h2=f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10.875</m:t>
              </m:r>
            </m:e>
          </m:d>
          <m:r>
            <w:rPr>
              <w:rFonts w:ascii="Cambria Math" w:eastAsiaTheme="minorEastAsia" w:hAnsi="Cambria Math"/>
            </w:rPr>
            <m:t>=3.642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A1=7.25*29.353=212.80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A2=7.25*3.642=26.40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A=A1+A2=212.80+26.40=239.204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83B8B5" w14:textId="512B37C0" w:rsidR="004D16FA" w:rsidRDefault="004D16FA" w:rsidP="00966066">
      <w:pPr>
        <w:rPr>
          <w:rFonts w:eastAsiaTheme="minorEastAsia"/>
        </w:rPr>
      </w:pPr>
      <w:r>
        <w:rPr>
          <w:rFonts w:eastAsiaTheme="minorEastAsia"/>
        </w:rPr>
        <w:t>Errores</w:t>
      </w:r>
    </w:p>
    <w:p w14:paraId="02069460" w14:textId="4D1F0D54" w:rsidR="004D16FA" w:rsidRPr="00B22DC7" w:rsidRDefault="004D16FA" w:rsidP="00966066">
      <w:pPr>
        <w:rPr>
          <w:rFonts w:eastAsiaTheme="minorEastAsia"/>
        </w:rPr>
      </w:pPr>
      <w:r>
        <w:rPr>
          <w:rFonts w:eastAsiaTheme="minorEastAsia"/>
        </w:rPr>
        <w:t xml:space="preserve">Error absoluto   </w:t>
      </w:r>
      <m:oMath>
        <m:r>
          <w:rPr>
            <w:rFonts w:ascii="Cambria Math" w:eastAsiaTheme="minorEastAsia" w:hAnsi="Cambria Math"/>
          </w:rPr>
          <m:t>vcal=157.07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vreal=239.204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Error absoluto=239.204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-157.07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=82.1345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Error relativo=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Vr</m:t>
              </m:r>
            </m:den>
          </m:f>
          <m:r>
            <w:rPr>
              <w:rFonts w:ascii="Cambria Math" w:eastAsiaTheme="minorEastAsia" w:hAnsi="Cambria Math"/>
            </w:rPr>
            <m:t>*100%=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82.13345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239.204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*100%=34.336%</m:t>
          </m:r>
        </m:oMath>
      </m:oMathPara>
    </w:p>
    <w:p w14:paraId="3B4F36D8" w14:textId="03597C45" w:rsidR="00B22DC7" w:rsidRPr="009161C4" w:rsidRDefault="00B22DC7" w:rsidP="00B22DC7">
      <w:pPr>
        <w:jc w:val="center"/>
        <w:rPr>
          <w:rFonts w:eastAsiaTheme="minorEastAsia"/>
        </w:rPr>
      </w:pPr>
      <w:r>
        <w:t>Grafica de la función para cuatro rectángulos</w:t>
      </w:r>
    </w:p>
    <w:p w14:paraId="561615EC" w14:textId="0B55679C" w:rsidR="009161C4" w:rsidRDefault="00EE2429" w:rsidP="00966066">
      <w:r>
        <w:object w:dxaOrig="13260" w:dyaOrig="6480" w14:anchorId="462E51D8">
          <v:shape id="_x0000_i1027" type="#_x0000_t75" style="width:441.75pt;height:3in" o:ole="">
            <v:imagedata r:id="rId12" o:title=""/>
          </v:shape>
          <o:OLEObject Type="Embed" ProgID="PBrush" ShapeID="_x0000_i1027" DrawAspect="Content" ObjectID="_1706971949" r:id="rId13"/>
        </w:object>
      </w:r>
    </w:p>
    <w:p w14:paraId="69A253F5" w14:textId="57168CD6" w:rsidR="00B22DC7" w:rsidRPr="00B22DC7" w:rsidRDefault="00B22DC7" w:rsidP="00B22DC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A=A1+A2                              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ls-li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14.5-0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=3.625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A1=b*h1=b*f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A2=b*h2=b*f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x2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A3=b*h3=b*f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A4=b*h4=b*f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x4</m:t>
              </m:r>
            </m:e>
          </m:d>
        </m:oMath>
      </m:oMathPara>
    </w:p>
    <w:p w14:paraId="2B4AAEF6" w14:textId="6C6CD026" w:rsidR="00B22DC7" w:rsidRPr="004D16FA" w:rsidRDefault="00B22DC7" w:rsidP="00B22DC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0+3.625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=1.8125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li+3b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3.625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=5.4375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li+5b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3.625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=9.0625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li+7b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3.625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=12.6875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1.8125</m:t>
              </m:r>
            </m:e>
          </m:d>
          <m:r>
            <w:rPr>
              <w:rFonts w:ascii="Cambria Math" w:hAnsi="Cambria Math"/>
            </w:rPr>
            <m:t>=49.592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h2=f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x2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5.4375</m:t>
              </m:r>
            </m:e>
          </m:d>
          <m:r>
            <w:rPr>
              <w:rFonts w:ascii="Cambria Math" w:eastAsiaTheme="minorEastAsia" w:hAnsi="Cambria Math"/>
            </w:rPr>
            <m:t>=17.739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h3=f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x3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9.0625</m:t>
              </m:r>
            </m:e>
          </m:d>
          <m:r>
            <w:rPr>
              <w:rFonts w:ascii="Cambria Math" w:eastAsiaTheme="minorEastAsia" w:hAnsi="Cambria Math"/>
            </w:rPr>
            <m:t>=6.5163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h4=f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x4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12.6875</m:t>
              </m:r>
            </m:e>
          </m:d>
          <m:r>
            <w:rPr>
              <w:rFonts w:ascii="Cambria Math" w:eastAsiaTheme="minorEastAsia" w:hAnsi="Cambria Math"/>
            </w:rPr>
            <m:t>=1.5879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A1=3.625*49.592=179.771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A2=3.625*17.739=64.303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A3=3.625*6.5163=23.621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A4=3.625*1.5879=5.7561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A=A1+A2+A3+A4=273.4511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26D05B" w14:textId="77777777" w:rsidR="00B22DC7" w:rsidRDefault="00B22DC7" w:rsidP="00B22DC7">
      <w:pPr>
        <w:rPr>
          <w:rFonts w:eastAsiaTheme="minorEastAsia"/>
        </w:rPr>
      </w:pPr>
      <w:r>
        <w:rPr>
          <w:rFonts w:eastAsiaTheme="minorEastAsia"/>
        </w:rPr>
        <w:t>Errores</w:t>
      </w:r>
    </w:p>
    <w:p w14:paraId="4B142DB7" w14:textId="0E7CC387" w:rsidR="00B22DC7" w:rsidRPr="00B22DC7" w:rsidRDefault="00B22DC7" w:rsidP="00B22DC7">
      <w:pPr>
        <w:rPr>
          <w:rFonts w:eastAsiaTheme="minorEastAsia"/>
        </w:rPr>
      </w:pPr>
      <w:r>
        <w:rPr>
          <w:rFonts w:eastAsiaTheme="minorEastAsia"/>
        </w:rPr>
        <w:t xml:space="preserve">Error absoluto   </w:t>
      </w:r>
      <m:oMath>
        <m:r>
          <w:rPr>
            <w:rFonts w:ascii="Cambria Math" w:eastAsiaTheme="minorEastAsia" w:hAnsi="Cambria Math"/>
          </w:rPr>
          <m:t>vcal=239.204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                             vreal=273.4511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Error absoluto=273.4511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-239.204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=34.2471 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Error relativo=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Ea</m:t>
              </m:r>
            </m:num>
            <m:den>
              <m:r>
                <w:rPr>
                  <w:rFonts w:ascii="Cambria Math" w:eastAsiaTheme="minorEastAsia" w:hAnsi="Cambria Math"/>
                </w:rPr>
                <m:t>Vr</m:t>
              </m:r>
            </m:den>
          </m:f>
          <m:r>
            <w:rPr>
              <w:rFonts w:ascii="Cambria Math" w:eastAsiaTheme="minorEastAsia" w:hAnsi="Cambria Math"/>
            </w:rPr>
            <m:t>*100%=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34.2471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273.4511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*100%=12.5240%</m:t>
          </m:r>
        </m:oMath>
      </m:oMathPara>
    </w:p>
    <w:p w14:paraId="6DBC7A4A" w14:textId="03DF4719" w:rsidR="004D6FD6" w:rsidRPr="004D6FD6" w:rsidRDefault="004D6FD6" w:rsidP="004D6FD6">
      <w:pPr>
        <w:rPr>
          <w:rFonts w:eastAsiaTheme="minorEastAsia"/>
          <w:sz w:val="24"/>
          <w:szCs w:val="24"/>
        </w:rPr>
      </w:pPr>
    </w:p>
    <w:p w14:paraId="3C44AA62" w14:textId="77777777" w:rsidR="004D6FD6" w:rsidRPr="004D6FD6" w:rsidRDefault="004D6FD6" w:rsidP="004D6FD6">
      <w:pPr>
        <w:rPr>
          <w:rFonts w:eastAsiaTheme="minorEastAsia"/>
          <w:sz w:val="24"/>
          <w:szCs w:val="24"/>
        </w:rPr>
      </w:pPr>
    </w:p>
    <w:sectPr w:rsidR="004D6FD6" w:rsidRPr="004D6FD6" w:rsidSect="006C6BB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85B4" w14:textId="77777777" w:rsidR="0002677A" w:rsidRDefault="0002677A" w:rsidP="004A01DF">
      <w:pPr>
        <w:spacing w:after="0" w:line="240" w:lineRule="auto"/>
      </w:pPr>
      <w:r>
        <w:separator/>
      </w:r>
    </w:p>
  </w:endnote>
  <w:endnote w:type="continuationSeparator" w:id="0">
    <w:p w14:paraId="7CF30F45" w14:textId="77777777" w:rsidR="0002677A" w:rsidRDefault="0002677A" w:rsidP="004A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4795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694C036" w14:textId="53B5701D" w:rsidR="006C6BB6" w:rsidRPr="006C6BB6" w:rsidRDefault="006C6BB6">
        <w:pPr>
          <w:pStyle w:val="Piedepgin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C6B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C6BB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C6B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C6BB6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6C6B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786D9E8" w14:textId="77777777" w:rsidR="006C6BB6" w:rsidRDefault="006C6B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B161" w14:textId="77777777" w:rsidR="0002677A" w:rsidRDefault="0002677A" w:rsidP="004A01DF">
      <w:pPr>
        <w:spacing w:after="0" w:line="240" w:lineRule="auto"/>
      </w:pPr>
      <w:r>
        <w:separator/>
      </w:r>
    </w:p>
  </w:footnote>
  <w:footnote w:type="continuationSeparator" w:id="0">
    <w:p w14:paraId="77CA066C" w14:textId="77777777" w:rsidR="0002677A" w:rsidRDefault="0002677A" w:rsidP="004A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F672" w14:textId="0A4B5D49" w:rsidR="00C606AC" w:rsidRDefault="00C606AC">
    <w:pPr>
      <w:pStyle w:val="Encabezado"/>
    </w:pPr>
    <w:r w:rsidRPr="00C606AC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51DDE44" wp14:editId="13BB0E3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916545" cy="10244940"/>
          <wp:effectExtent l="0" t="0" r="8255" b="4445"/>
          <wp:wrapNone/>
          <wp:docPr id="3" name="Imagen 3" descr="D:\Bibliotecas\Desktop\Oficina de comunicaciones\2020\PLANTILLA POWER POINT Y MEMBRETE 2020\MEMBRETE 2020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Bibliotecas\Desktop\Oficina de comunicaciones\2020\PLANTILLA POWER POINT Y MEMBRETE 2020\MEMBRETE 2020-0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6545" cy="10244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182"/>
    <w:multiLevelType w:val="hybridMultilevel"/>
    <w:tmpl w:val="428205AE"/>
    <w:lvl w:ilvl="0" w:tplc="4294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54CA"/>
    <w:multiLevelType w:val="hybridMultilevel"/>
    <w:tmpl w:val="9EFCB8BC"/>
    <w:lvl w:ilvl="0" w:tplc="D2AA73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109E"/>
    <w:multiLevelType w:val="hybridMultilevel"/>
    <w:tmpl w:val="9AAADDBE"/>
    <w:lvl w:ilvl="0" w:tplc="F380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4F"/>
    <w:rsid w:val="00021BF5"/>
    <w:rsid w:val="00023E06"/>
    <w:rsid w:val="0002677A"/>
    <w:rsid w:val="0003480B"/>
    <w:rsid w:val="000547E2"/>
    <w:rsid w:val="00146738"/>
    <w:rsid w:val="00177AB4"/>
    <w:rsid w:val="00197585"/>
    <w:rsid w:val="001A17CA"/>
    <w:rsid w:val="002734B1"/>
    <w:rsid w:val="002E5694"/>
    <w:rsid w:val="00373BF2"/>
    <w:rsid w:val="003758A1"/>
    <w:rsid w:val="00385DFD"/>
    <w:rsid w:val="003A5EE7"/>
    <w:rsid w:val="003C78F4"/>
    <w:rsid w:val="004A01DF"/>
    <w:rsid w:val="004A12C5"/>
    <w:rsid w:val="004D16FA"/>
    <w:rsid w:val="004D6FD6"/>
    <w:rsid w:val="00513D18"/>
    <w:rsid w:val="0051744F"/>
    <w:rsid w:val="0056649D"/>
    <w:rsid w:val="006C6BB6"/>
    <w:rsid w:val="007055D4"/>
    <w:rsid w:val="00714499"/>
    <w:rsid w:val="007208CB"/>
    <w:rsid w:val="007500B7"/>
    <w:rsid w:val="007574D1"/>
    <w:rsid w:val="007901D0"/>
    <w:rsid w:val="007E22DD"/>
    <w:rsid w:val="0082307A"/>
    <w:rsid w:val="008E191E"/>
    <w:rsid w:val="008E5FE3"/>
    <w:rsid w:val="009161C4"/>
    <w:rsid w:val="00937F67"/>
    <w:rsid w:val="00966066"/>
    <w:rsid w:val="009F40A1"/>
    <w:rsid w:val="00B22DC7"/>
    <w:rsid w:val="00B2683F"/>
    <w:rsid w:val="00C2463F"/>
    <w:rsid w:val="00C25277"/>
    <w:rsid w:val="00C606AC"/>
    <w:rsid w:val="00CE34AD"/>
    <w:rsid w:val="00D21591"/>
    <w:rsid w:val="00E03D6A"/>
    <w:rsid w:val="00E14ABE"/>
    <w:rsid w:val="00E91DAE"/>
    <w:rsid w:val="00EE2429"/>
    <w:rsid w:val="00F14DC8"/>
    <w:rsid w:val="00F35961"/>
    <w:rsid w:val="00F6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9F1D4"/>
  <w15:chartTrackingRefBased/>
  <w15:docId w15:val="{F4E95E28-5D64-46AE-8D2E-347FC3A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DC7"/>
  </w:style>
  <w:style w:type="paragraph" w:styleId="Ttulo1">
    <w:name w:val="heading 1"/>
    <w:basedOn w:val="Normal"/>
    <w:next w:val="Normal"/>
    <w:link w:val="Ttulo1Car"/>
    <w:uiPriority w:val="9"/>
    <w:qFormat/>
    <w:rsid w:val="006C6BB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0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1DF"/>
  </w:style>
  <w:style w:type="paragraph" w:styleId="Piedepgina">
    <w:name w:val="footer"/>
    <w:basedOn w:val="Normal"/>
    <w:link w:val="PiedepginaCar"/>
    <w:uiPriority w:val="99"/>
    <w:unhideWhenUsed/>
    <w:rsid w:val="004A0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1DF"/>
  </w:style>
  <w:style w:type="paragraph" w:styleId="Textodeglobo">
    <w:name w:val="Balloon Text"/>
    <w:basedOn w:val="Normal"/>
    <w:link w:val="TextodegloboCar"/>
    <w:uiPriority w:val="99"/>
    <w:semiHidden/>
    <w:unhideWhenUsed/>
    <w:rsid w:val="004A0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1D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14D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14DC8"/>
    <w:rPr>
      <w:color w:val="808080"/>
    </w:rPr>
  </w:style>
  <w:style w:type="table" w:styleId="Tablaconcuadrcula">
    <w:name w:val="Table Grid"/>
    <w:basedOn w:val="Tablanormal"/>
    <w:uiPriority w:val="39"/>
    <w:rsid w:val="0093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C6BB6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C6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C6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6BB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6BB6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24FC-37CA-4D6A-AB13-62603746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Surcolombiana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 de Comunicaciones</dc:creator>
  <cp:keywords/>
  <dc:description/>
  <cp:lastModifiedBy>YAMIL ARMANDO CERQUERA ROJAS</cp:lastModifiedBy>
  <cp:revision>3</cp:revision>
  <cp:lastPrinted>2020-02-04T22:26:00Z</cp:lastPrinted>
  <dcterms:created xsi:type="dcterms:W3CDTF">2021-12-18T23:57:00Z</dcterms:created>
  <dcterms:modified xsi:type="dcterms:W3CDTF">2022-02-21T23:06:00Z</dcterms:modified>
</cp:coreProperties>
</file>