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7960E6B0" w:rsidR="00CA67C4" w:rsidRDefault="00B95E59">
      <w:pPr>
        <w:pStyle w:val="Ttulo"/>
        <w:framePr w:wrap="notBeside"/>
        <w:rPr>
          <w:sz w:val="28"/>
          <w:szCs w:val="28"/>
        </w:rPr>
      </w:pPr>
      <w:r>
        <w:rPr>
          <w:sz w:val="28"/>
          <w:szCs w:val="28"/>
        </w:rPr>
        <w:t>PRE-</w:t>
      </w:r>
      <w:r w:rsidR="0021706C">
        <w:rPr>
          <w:sz w:val="28"/>
          <w:szCs w:val="28"/>
        </w:rPr>
        <w:t xml:space="preserve">INFORME </w:t>
      </w:r>
      <w:proofErr w:type="spellStart"/>
      <w:r w:rsidR="0021706C">
        <w:rPr>
          <w:sz w:val="28"/>
          <w:szCs w:val="28"/>
        </w:rPr>
        <w:t>N°</w:t>
      </w:r>
      <w:proofErr w:type="spellEnd"/>
      <w:r w:rsidR="0021706C">
        <w:rPr>
          <w:sz w:val="28"/>
          <w:szCs w:val="28"/>
        </w:rPr>
        <w:t xml:space="preserve"> </w:t>
      </w:r>
      <w:r>
        <w:rPr>
          <w:sz w:val="28"/>
          <w:szCs w:val="28"/>
        </w:rPr>
        <w:t>8</w:t>
      </w:r>
    </w:p>
    <w:p w14:paraId="3534445B" w14:textId="4F866A5E" w:rsidR="00E143C5" w:rsidRDefault="000C5446" w:rsidP="00E143C5">
      <w:pPr>
        <w:pStyle w:val="Ttulo"/>
        <w:framePr w:wrap="notBeside"/>
        <w:rPr>
          <w:sz w:val="28"/>
          <w:szCs w:val="28"/>
        </w:rPr>
      </w:pPr>
      <w:r>
        <w:rPr>
          <w:sz w:val="28"/>
          <w:szCs w:val="28"/>
        </w:rPr>
        <w:t>AMPLIFICADOR</w:t>
      </w:r>
      <w:r w:rsidR="00B95E59">
        <w:rPr>
          <w:sz w:val="28"/>
          <w:szCs w:val="28"/>
        </w:rPr>
        <w:t xml:space="preserve"> EMISOR COMÚN Y COLECTOR COMUN</w:t>
      </w:r>
    </w:p>
    <w:p w14:paraId="52AEB13E" w14:textId="02778F27" w:rsidR="004C1DD5" w:rsidRDefault="00E143C5" w:rsidP="00B95E59">
      <w:pPr>
        <w:framePr w:w="9360" w:hSpace="187" w:vSpace="187" w:wrap="notBeside" w:vAnchor="text" w:hAnchor="page" w:xAlign="center" w:y="1"/>
        <w:pBdr>
          <w:top w:val="nil"/>
          <w:left w:val="nil"/>
          <w:bottom w:val="nil"/>
          <w:right w:val="nil"/>
          <w:between w:val="nil"/>
        </w:pBdr>
        <w:jc w:val="center"/>
        <w:rPr>
          <w:color w:val="000000" w:themeColor="text1"/>
          <w:sz w:val="24"/>
          <w:szCs w:val="24"/>
        </w:rPr>
      </w:pPr>
      <w:r>
        <w:rPr>
          <w:sz w:val="28"/>
          <w:szCs w:val="28"/>
        </w:rPr>
        <w:t xml:space="preserve"> </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10E28813" w14:textId="44BE4D92" w:rsidR="00B95E59" w:rsidRDefault="00B95E59" w:rsidP="00B95E59">
      <w:pPr>
        <w:framePr w:w="9360" w:hSpace="187" w:vSpace="187" w:wrap="notBeside" w:vAnchor="text" w:hAnchor="page" w:xAlign="center" w:y="1"/>
        <w:pBdr>
          <w:top w:val="nil"/>
          <w:left w:val="nil"/>
          <w:bottom w:val="nil"/>
          <w:right w:val="nil"/>
          <w:between w:val="nil"/>
        </w:pBdr>
        <w:jc w:val="center"/>
        <w:rPr>
          <w:color w:val="000000" w:themeColor="text1"/>
          <w:sz w:val="24"/>
          <w:szCs w:val="24"/>
        </w:rPr>
      </w:pPr>
      <w:r w:rsidRPr="00B95E59">
        <w:rPr>
          <w:color w:val="000000" w:themeColor="text1"/>
          <w:sz w:val="24"/>
          <w:szCs w:val="24"/>
        </w:rPr>
        <w:t>Brandon Felipe Suarez Parra</w:t>
      </w:r>
      <w:r>
        <w:rPr>
          <w:color w:val="000000" w:themeColor="text1"/>
          <w:sz w:val="24"/>
          <w:szCs w:val="24"/>
        </w:rPr>
        <w:t>, 20212200402</w:t>
      </w:r>
    </w:p>
    <w:p w14:paraId="16BCD434" w14:textId="77777777" w:rsidR="00B95E59" w:rsidRPr="00B95E59" w:rsidRDefault="00B95E59" w:rsidP="00B95E59">
      <w:pPr>
        <w:framePr w:w="9360" w:hSpace="187" w:vSpace="187" w:wrap="notBeside" w:vAnchor="text" w:hAnchor="page" w:xAlign="center" w:y="1"/>
        <w:pBdr>
          <w:top w:val="nil"/>
          <w:left w:val="nil"/>
          <w:bottom w:val="nil"/>
          <w:right w:val="nil"/>
          <w:between w:val="nil"/>
        </w:pBdr>
        <w:jc w:val="center"/>
        <w:rPr>
          <w:sz w:val="28"/>
          <w:szCs w:val="28"/>
        </w:rPr>
      </w:pPr>
    </w:p>
    <w:p w14:paraId="2D663379" w14:textId="60C0346F" w:rsidR="00CA67C4" w:rsidRDefault="000344CC" w:rsidP="004C1DD5">
      <w:pPr>
        <w:pStyle w:val="Ttulo"/>
        <w:framePr w:wrap="notBeside"/>
        <w:rPr>
          <w:sz w:val="28"/>
          <w:szCs w:val="28"/>
        </w:rPr>
      </w:pPr>
      <w:r>
        <w:rPr>
          <w:color w:val="000000" w:themeColor="text1"/>
          <w:sz w:val="24"/>
          <w:szCs w:val="24"/>
        </w:rPr>
        <w:br/>
      </w:r>
    </w:p>
    <w:p w14:paraId="249BDA86" w14:textId="3CE6F21E" w:rsidR="00DE6AF9" w:rsidRDefault="00DE6AF9" w:rsidP="00F0128D">
      <w:pPr>
        <w:jc w:val="both"/>
        <w:rPr>
          <w:b/>
          <w:i/>
          <w:color w:val="000000"/>
          <w:sz w:val="18"/>
          <w:szCs w:val="18"/>
          <w:lang w:val="en-US"/>
        </w:rPr>
      </w:pPr>
      <w:bookmarkStart w:id="0" w:name="_heading=h.gjdgxs" w:colFirst="0" w:colLast="0"/>
      <w:bookmarkEnd w:id="0"/>
      <w:r w:rsidRPr="00DE6AF9">
        <w:rPr>
          <w:b/>
          <w:i/>
          <w:color w:val="000000"/>
          <w:sz w:val="18"/>
          <w:szCs w:val="18"/>
          <w:lang w:val="en-US"/>
        </w:rPr>
        <w:t>Summary</w:t>
      </w:r>
      <w:r w:rsidR="004A3C40" w:rsidRPr="004A3C40">
        <w:rPr>
          <w:b/>
          <w:i/>
          <w:color w:val="000000"/>
          <w:sz w:val="18"/>
          <w:szCs w:val="18"/>
          <w:lang w:val="en-US"/>
        </w:rPr>
        <w:t>—</w:t>
      </w:r>
      <w:r w:rsidR="00F0128D" w:rsidRPr="00F0128D">
        <w:t xml:space="preserve"> </w:t>
      </w:r>
      <w:r w:rsidR="00F0128D" w:rsidRPr="00F0128D">
        <w:rPr>
          <w:b/>
          <w:i/>
          <w:color w:val="000000"/>
          <w:sz w:val="18"/>
          <w:szCs w:val="18"/>
          <w:lang w:val="en-US"/>
        </w:rPr>
        <w:t xml:space="preserve">La </w:t>
      </w:r>
      <w:proofErr w:type="spellStart"/>
      <w:r w:rsidR="00F0128D" w:rsidRPr="00F0128D">
        <w:rPr>
          <w:b/>
          <w:i/>
          <w:color w:val="000000"/>
          <w:sz w:val="18"/>
          <w:szCs w:val="18"/>
          <w:lang w:val="en-US"/>
        </w:rPr>
        <w:t>practica</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numero</w:t>
      </w:r>
      <w:proofErr w:type="spellEnd"/>
      <w:r w:rsidR="00F0128D" w:rsidRPr="00F0128D">
        <w:rPr>
          <w:b/>
          <w:i/>
          <w:color w:val="000000"/>
          <w:sz w:val="18"/>
          <w:szCs w:val="18"/>
          <w:lang w:val="en-US"/>
        </w:rPr>
        <w:t xml:space="preserve"> 8 </w:t>
      </w:r>
      <w:proofErr w:type="spellStart"/>
      <w:r w:rsidR="00F0128D" w:rsidRPr="00F0128D">
        <w:rPr>
          <w:b/>
          <w:i/>
          <w:color w:val="000000"/>
          <w:sz w:val="18"/>
          <w:szCs w:val="18"/>
          <w:lang w:val="en-US"/>
        </w:rPr>
        <w:t>proporcionara</w:t>
      </w:r>
      <w:proofErr w:type="spellEnd"/>
      <w:r w:rsidR="00F0128D" w:rsidRPr="00F0128D">
        <w:rPr>
          <w:b/>
          <w:i/>
          <w:color w:val="000000"/>
          <w:sz w:val="18"/>
          <w:szCs w:val="18"/>
          <w:lang w:val="en-US"/>
        </w:rPr>
        <w:t xml:space="preserve"> al </w:t>
      </w:r>
      <w:proofErr w:type="spellStart"/>
      <w:r w:rsidR="00F0128D" w:rsidRPr="00F0128D">
        <w:rPr>
          <w:b/>
          <w:i/>
          <w:color w:val="000000"/>
          <w:sz w:val="18"/>
          <w:szCs w:val="18"/>
          <w:lang w:val="en-US"/>
        </w:rPr>
        <w:t>estudiante</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conocimientos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prácticos</w:t>
      </w:r>
      <w:proofErr w:type="spellEnd"/>
      <w:r w:rsidR="00F0128D" w:rsidRPr="00F0128D">
        <w:rPr>
          <w:b/>
          <w:i/>
          <w:color w:val="000000"/>
          <w:sz w:val="18"/>
          <w:szCs w:val="18"/>
          <w:lang w:val="en-US"/>
        </w:rPr>
        <w:t xml:space="preserve"> con base a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amplificadores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analógicos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como</w:t>
      </w:r>
      <w:proofErr w:type="spellEnd"/>
      <w:r w:rsidR="00F0128D" w:rsidRPr="00F0128D">
        <w:rPr>
          <w:b/>
          <w:i/>
          <w:color w:val="000000"/>
          <w:sz w:val="18"/>
          <w:szCs w:val="18"/>
          <w:lang w:val="en-US"/>
        </w:rPr>
        <w:t xml:space="preserve"> lo son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bjt</w:t>
      </w:r>
      <w:proofErr w:type="spellEnd"/>
      <w:r w:rsidR="00F0128D" w:rsidRPr="00F0128D">
        <w:rPr>
          <w:b/>
          <w:i/>
          <w:color w:val="000000"/>
          <w:sz w:val="18"/>
          <w:szCs w:val="18"/>
          <w:lang w:val="en-US"/>
        </w:rPr>
        <w:t xml:space="preserve"> o </w:t>
      </w:r>
      <w:proofErr w:type="spellStart"/>
      <w:r w:rsidR="00F0128D" w:rsidRPr="00F0128D">
        <w:rPr>
          <w:b/>
          <w:i/>
          <w:color w:val="000000"/>
          <w:sz w:val="18"/>
          <w:szCs w:val="18"/>
          <w:lang w:val="en-US"/>
        </w:rPr>
        <w:t>mosfet</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cuales</w:t>
      </w:r>
      <w:proofErr w:type="spellEnd"/>
      <w:r w:rsidR="00F0128D" w:rsidRPr="00F0128D">
        <w:rPr>
          <w:b/>
          <w:i/>
          <w:color w:val="000000"/>
          <w:sz w:val="18"/>
          <w:szCs w:val="18"/>
          <w:lang w:val="en-US"/>
        </w:rPr>
        <w:t xml:space="preserve"> son </w:t>
      </w:r>
      <w:proofErr w:type="spellStart"/>
      <w:r w:rsidR="00F0128D" w:rsidRPr="00F0128D">
        <w:rPr>
          <w:b/>
          <w:i/>
          <w:color w:val="000000"/>
          <w:sz w:val="18"/>
          <w:szCs w:val="18"/>
          <w:lang w:val="en-US"/>
        </w:rPr>
        <w:t>utilizados</w:t>
      </w:r>
      <w:proofErr w:type="spellEnd"/>
      <w:r w:rsidR="00F0128D" w:rsidRPr="00F0128D">
        <w:rPr>
          <w:b/>
          <w:i/>
          <w:color w:val="000000"/>
          <w:sz w:val="18"/>
          <w:szCs w:val="18"/>
          <w:lang w:val="en-US"/>
        </w:rPr>
        <w:t xml:space="preserve"> para </w:t>
      </w:r>
      <w:proofErr w:type="spellStart"/>
      <w:r w:rsidR="00F0128D" w:rsidRPr="00F0128D">
        <w:rPr>
          <w:b/>
          <w:i/>
          <w:color w:val="000000"/>
          <w:sz w:val="18"/>
          <w:szCs w:val="18"/>
          <w:lang w:val="en-US"/>
        </w:rPr>
        <w:t>modelos</w:t>
      </w:r>
      <w:proofErr w:type="spellEnd"/>
      <w:r w:rsidR="00F0128D" w:rsidRPr="00F0128D">
        <w:rPr>
          <w:b/>
          <w:i/>
          <w:color w:val="000000"/>
          <w:sz w:val="18"/>
          <w:szCs w:val="18"/>
          <w:lang w:val="en-US"/>
        </w:rPr>
        <w:t xml:space="preserve"> de </w:t>
      </w:r>
      <w:proofErr w:type="spellStart"/>
      <w:r w:rsidR="00F0128D" w:rsidRPr="00F0128D">
        <w:rPr>
          <w:b/>
          <w:i/>
          <w:color w:val="000000"/>
          <w:sz w:val="18"/>
          <w:szCs w:val="18"/>
          <w:lang w:val="en-US"/>
        </w:rPr>
        <w:t>baja</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señal</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dichos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modelos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suelen</w:t>
      </w:r>
      <w:proofErr w:type="spellEnd"/>
      <w:r w:rsidR="00F0128D" w:rsidRPr="00F0128D">
        <w:rPr>
          <w:b/>
          <w:i/>
          <w:color w:val="000000"/>
          <w:sz w:val="18"/>
          <w:szCs w:val="18"/>
          <w:lang w:val="en-US"/>
        </w:rPr>
        <w:t xml:space="preserve"> ser </w:t>
      </w:r>
      <w:proofErr w:type="spellStart"/>
      <w:r w:rsidR="00F0128D" w:rsidRPr="00F0128D">
        <w:rPr>
          <w:b/>
          <w:i/>
          <w:color w:val="000000"/>
          <w:sz w:val="18"/>
          <w:szCs w:val="18"/>
          <w:lang w:val="en-US"/>
        </w:rPr>
        <w:t>utilizados</w:t>
      </w:r>
      <w:proofErr w:type="spellEnd"/>
      <w:r w:rsidR="00F0128D" w:rsidRPr="00F0128D">
        <w:rPr>
          <w:b/>
          <w:i/>
          <w:color w:val="000000"/>
          <w:sz w:val="18"/>
          <w:szCs w:val="18"/>
          <w:lang w:val="en-US"/>
        </w:rPr>
        <w:t xml:space="preserve"> </w:t>
      </w:r>
      <w:proofErr w:type="gramStart"/>
      <w:r w:rsidR="00F0128D" w:rsidRPr="00F0128D">
        <w:rPr>
          <w:b/>
          <w:i/>
          <w:color w:val="000000"/>
          <w:sz w:val="18"/>
          <w:szCs w:val="18"/>
          <w:lang w:val="en-US"/>
        </w:rPr>
        <w:t>para audio</w:t>
      </w:r>
      <w:proofErr w:type="gramEnd"/>
      <w:r w:rsidR="00F0128D" w:rsidRPr="00F0128D">
        <w:rPr>
          <w:b/>
          <w:i/>
          <w:color w:val="000000"/>
          <w:sz w:val="18"/>
          <w:szCs w:val="18"/>
          <w:lang w:val="en-US"/>
        </w:rPr>
        <w:t xml:space="preserve">, video, etc., En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cuales</w:t>
      </w:r>
      <w:proofErr w:type="spellEnd"/>
      <w:r w:rsidR="00F0128D" w:rsidRPr="00F0128D">
        <w:rPr>
          <w:b/>
          <w:i/>
          <w:color w:val="000000"/>
          <w:sz w:val="18"/>
          <w:szCs w:val="18"/>
          <w:lang w:val="en-US"/>
        </w:rPr>
        <w:t xml:space="preserve"> se </w:t>
      </w:r>
      <w:proofErr w:type="spellStart"/>
      <w:r w:rsidR="00F0128D" w:rsidRPr="00F0128D">
        <w:rPr>
          <w:b/>
          <w:i/>
          <w:color w:val="000000"/>
          <w:sz w:val="18"/>
          <w:szCs w:val="18"/>
          <w:lang w:val="en-US"/>
        </w:rPr>
        <w:t>plantea</w:t>
      </w:r>
      <w:proofErr w:type="spellEnd"/>
      <w:r w:rsidR="00F0128D" w:rsidRPr="00F0128D">
        <w:rPr>
          <w:b/>
          <w:i/>
          <w:color w:val="000000"/>
          <w:sz w:val="18"/>
          <w:szCs w:val="18"/>
          <w:lang w:val="en-US"/>
        </w:rPr>
        <w:t xml:space="preserve"> que </w:t>
      </w:r>
      <w:proofErr w:type="spellStart"/>
      <w:r w:rsidR="00F0128D" w:rsidRPr="00F0128D">
        <w:rPr>
          <w:b/>
          <w:i/>
          <w:color w:val="000000"/>
          <w:sz w:val="18"/>
          <w:szCs w:val="18"/>
          <w:lang w:val="en-US"/>
        </w:rPr>
        <w:t>hola</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allá</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cierta</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fidelidad</w:t>
      </w:r>
      <w:proofErr w:type="spellEnd"/>
      <w:r w:rsidR="00F0128D" w:rsidRPr="00F0128D">
        <w:rPr>
          <w:b/>
          <w:i/>
          <w:color w:val="000000"/>
          <w:sz w:val="18"/>
          <w:szCs w:val="18"/>
          <w:lang w:val="en-US"/>
        </w:rPr>
        <w:t xml:space="preserve"> entre las </w:t>
      </w:r>
      <w:proofErr w:type="spellStart"/>
      <w:r w:rsidR="00F0128D" w:rsidRPr="00F0128D">
        <w:rPr>
          <w:b/>
          <w:i/>
          <w:color w:val="000000"/>
          <w:sz w:val="18"/>
          <w:szCs w:val="18"/>
          <w:lang w:val="en-US"/>
        </w:rPr>
        <w:t>señales</w:t>
      </w:r>
      <w:proofErr w:type="spellEnd"/>
      <w:r w:rsidR="00F0128D" w:rsidRPr="00F0128D">
        <w:rPr>
          <w:b/>
          <w:i/>
          <w:color w:val="000000"/>
          <w:sz w:val="18"/>
          <w:szCs w:val="18"/>
          <w:lang w:val="en-US"/>
        </w:rPr>
        <w:t xml:space="preserve"> de entrada y </w:t>
      </w:r>
      <w:proofErr w:type="spellStart"/>
      <w:r w:rsidR="00F0128D" w:rsidRPr="00F0128D">
        <w:rPr>
          <w:b/>
          <w:i/>
          <w:color w:val="000000"/>
          <w:sz w:val="18"/>
          <w:szCs w:val="18"/>
          <w:lang w:val="en-US"/>
        </w:rPr>
        <w:t>salida</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pero</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en</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este</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caso</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ejercicios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planteados</w:t>
      </w:r>
      <w:proofErr w:type="spellEnd"/>
      <w:r w:rsidR="00F0128D" w:rsidRPr="00F0128D">
        <w:rPr>
          <w:b/>
          <w:i/>
          <w:color w:val="000000"/>
          <w:sz w:val="18"/>
          <w:szCs w:val="18"/>
          <w:lang w:val="en-US"/>
        </w:rPr>
        <w:t xml:space="preserve"> son mas de </w:t>
      </w:r>
      <w:proofErr w:type="spellStart"/>
      <w:r w:rsidR="00F0128D" w:rsidRPr="00F0128D">
        <w:rPr>
          <w:b/>
          <w:i/>
          <w:color w:val="000000"/>
          <w:sz w:val="18"/>
          <w:szCs w:val="18"/>
          <w:lang w:val="en-US"/>
        </w:rPr>
        <w:t>practica</w:t>
      </w:r>
      <w:proofErr w:type="spellEnd"/>
      <w:r w:rsidR="00F0128D" w:rsidRPr="00F0128D">
        <w:rPr>
          <w:b/>
          <w:i/>
          <w:color w:val="000000"/>
          <w:sz w:val="18"/>
          <w:szCs w:val="18"/>
          <w:lang w:val="en-US"/>
        </w:rPr>
        <w:t xml:space="preserve"> o un </w:t>
      </w:r>
      <w:proofErr w:type="spellStart"/>
      <w:r w:rsidR="00F0128D" w:rsidRPr="00F0128D">
        <w:rPr>
          <w:b/>
          <w:i/>
          <w:color w:val="000000"/>
          <w:sz w:val="18"/>
          <w:szCs w:val="18"/>
          <w:lang w:val="en-US"/>
        </w:rPr>
        <w:t>anticipo</w:t>
      </w:r>
      <w:proofErr w:type="spellEnd"/>
      <w:r w:rsidR="00F0128D" w:rsidRPr="00F0128D">
        <w:rPr>
          <w:b/>
          <w:i/>
          <w:color w:val="000000"/>
          <w:sz w:val="18"/>
          <w:szCs w:val="18"/>
          <w:lang w:val="en-US"/>
        </w:rPr>
        <w:t xml:space="preserve"> a </w:t>
      </w:r>
      <w:proofErr w:type="spellStart"/>
      <w:r w:rsidR="00F0128D" w:rsidRPr="00F0128D">
        <w:rPr>
          <w:b/>
          <w:i/>
          <w:color w:val="000000"/>
          <w:sz w:val="18"/>
          <w:szCs w:val="18"/>
          <w:lang w:val="en-US"/>
        </w:rPr>
        <w:t>los</w:t>
      </w:r>
      <w:proofErr w:type="spellEnd"/>
      <w:r w:rsidR="00F0128D" w:rsidRPr="00F0128D">
        <w:rPr>
          <w:b/>
          <w:i/>
          <w:color w:val="000000"/>
          <w:sz w:val="18"/>
          <w:szCs w:val="18"/>
          <w:lang w:val="en-US"/>
        </w:rPr>
        <w:t xml:space="preserve"> </w:t>
      </w:r>
      <w:proofErr w:type="spellStart"/>
      <w:r w:rsidR="00F0128D" w:rsidRPr="00F0128D">
        <w:rPr>
          <w:b/>
          <w:i/>
          <w:color w:val="000000"/>
          <w:sz w:val="18"/>
          <w:szCs w:val="18"/>
          <w:lang w:val="en-US"/>
        </w:rPr>
        <w:t>amplificadores</w:t>
      </w:r>
      <w:proofErr w:type="spellEnd"/>
      <w:r w:rsidR="00F0128D" w:rsidRPr="00F0128D">
        <w:rPr>
          <w:b/>
          <w:i/>
          <w:color w:val="000000"/>
          <w:sz w:val="18"/>
          <w:szCs w:val="18"/>
          <w:lang w:val="en-US"/>
        </w:rPr>
        <w:t xml:space="preserve"> de </w:t>
      </w:r>
      <w:proofErr w:type="spellStart"/>
      <w:r w:rsidR="00F0128D" w:rsidRPr="00F0128D">
        <w:rPr>
          <w:b/>
          <w:i/>
          <w:color w:val="000000"/>
          <w:sz w:val="18"/>
          <w:szCs w:val="18"/>
          <w:lang w:val="en-US"/>
        </w:rPr>
        <w:t>potencia</w:t>
      </w:r>
      <w:proofErr w:type="spellEnd"/>
      <w:r w:rsidR="00F0128D" w:rsidRPr="00F0128D">
        <w:rPr>
          <w:b/>
          <w:i/>
          <w:color w:val="000000"/>
          <w:sz w:val="18"/>
          <w:szCs w:val="18"/>
          <w:lang w:val="en-US"/>
        </w:rPr>
        <w:t>.</w:t>
      </w:r>
    </w:p>
    <w:p w14:paraId="659DA625" w14:textId="77777777" w:rsidR="00F0128D" w:rsidRPr="00DE6AF9" w:rsidRDefault="00F0128D" w:rsidP="00F0128D">
      <w:pPr>
        <w:jc w:val="both"/>
        <w:rPr>
          <w:lang w:val="en-US"/>
        </w:rPr>
      </w:pPr>
    </w:p>
    <w:p w14:paraId="3560C550" w14:textId="67082959" w:rsidR="00CA67C4" w:rsidRPr="00C82744" w:rsidRDefault="00C82744">
      <w:pPr>
        <w:rPr>
          <w:lang w:val="en-US"/>
        </w:rPr>
      </w:pPr>
      <w:bookmarkStart w:id="1" w:name="bookmark=id.30j0zll" w:colFirst="0" w:colLast="0"/>
      <w:bookmarkEnd w:id="1"/>
      <w:r w:rsidRPr="00C82744">
        <w:rPr>
          <w:b/>
          <w:i/>
          <w:color w:val="000000"/>
          <w:sz w:val="18"/>
          <w:szCs w:val="18"/>
          <w:lang w:val="en-US"/>
        </w:rPr>
        <w:t>Keywords—</w:t>
      </w:r>
      <w:r w:rsidRPr="00F0128D">
        <w:rPr>
          <w:b/>
          <w:iCs/>
          <w:color w:val="000000"/>
          <w:sz w:val="18"/>
          <w:szCs w:val="18"/>
          <w:lang w:val="en-US"/>
        </w:rPr>
        <w:t>amplifiers, signals, capacitors</w:t>
      </w:r>
      <w:r w:rsidR="00F0128D" w:rsidRPr="00F0128D">
        <w:rPr>
          <w:b/>
          <w:iCs/>
          <w:color w:val="000000"/>
          <w:sz w:val="18"/>
          <w:szCs w:val="18"/>
          <w:lang w:val="en-US"/>
        </w:rPr>
        <w:t xml:space="preserve">, </w:t>
      </w:r>
      <w:proofErr w:type="spellStart"/>
      <w:r w:rsidR="00F0128D">
        <w:rPr>
          <w:b/>
          <w:iCs/>
          <w:color w:val="000000"/>
          <w:sz w:val="18"/>
          <w:szCs w:val="18"/>
          <w:lang w:val="en-US"/>
        </w:rPr>
        <w:t>bjt</w:t>
      </w:r>
      <w:proofErr w:type="spellEnd"/>
      <w:r w:rsidR="00F0128D" w:rsidRPr="00F0128D">
        <w:rPr>
          <w:b/>
          <w:iCs/>
          <w:color w:val="000000"/>
          <w:sz w:val="18"/>
          <w:szCs w:val="18"/>
          <w:lang w:val="en-US"/>
        </w:rPr>
        <w:t>,</w:t>
      </w:r>
      <w:r w:rsidR="00F0128D">
        <w:rPr>
          <w:b/>
          <w:iCs/>
          <w:color w:val="000000"/>
          <w:sz w:val="18"/>
          <w:szCs w:val="18"/>
          <w:lang w:val="en-US"/>
        </w:rPr>
        <w:t xml:space="preserve"> </w:t>
      </w:r>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6C7535C6" w:rsidR="00A31691" w:rsidRDefault="00163C6A" w:rsidP="00093177">
      <w:pPr>
        <w:numPr>
          <w:ilvl w:val="0"/>
          <w:numId w:val="1"/>
        </w:numPr>
        <w:pBdr>
          <w:top w:val="nil"/>
          <w:left w:val="nil"/>
          <w:bottom w:val="nil"/>
          <w:right w:val="nil"/>
          <w:between w:val="nil"/>
        </w:pBdr>
        <w:spacing w:line="276" w:lineRule="auto"/>
        <w:jc w:val="both"/>
        <w:rPr>
          <w:color w:val="000000"/>
        </w:rPr>
      </w:pPr>
      <w:r>
        <w:rPr>
          <w:color w:val="000000"/>
        </w:rPr>
        <w:t>Comportamiento de un amplificador operacional</w:t>
      </w:r>
      <w:r w:rsidR="009A01B7">
        <w:rPr>
          <w:color w:val="000000"/>
        </w:rPr>
        <w:t xml:space="preserve"> en </w:t>
      </w:r>
      <w:r w:rsidR="00F630F5">
        <w:rPr>
          <w:color w:val="000000"/>
        </w:rPr>
        <w:t>múltiples circuitos con distintas características.</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3369A341" w14:textId="60CFA1F5" w:rsidR="00A31691" w:rsidRDefault="00045B8B"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inversor</w:t>
      </w:r>
      <w:r w:rsidR="00217BBC">
        <w:rPr>
          <w:color w:val="000000"/>
        </w:rPr>
        <w:t>.</w:t>
      </w:r>
    </w:p>
    <w:p w14:paraId="38C49E22" w14:textId="18851198" w:rsidR="00045B8B" w:rsidRDefault="00045B8B"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no inversor</w:t>
      </w:r>
      <w:r w:rsidR="00217BBC">
        <w:rPr>
          <w:color w:val="000000"/>
        </w:rPr>
        <w:t>.</w:t>
      </w:r>
    </w:p>
    <w:p w14:paraId="4DE775DC" w14:textId="7186EAF4" w:rsidR="00045B8B" w:rsidRDefault="000B7B84"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amplificar sumador</w:t>
      </w:r>
      <w:r w:rsidR="00217BBC">
        <w:rPr>
          <w:color w:val="000000"/>
        </w:rPr>
        <w:t>.</w:t>
      </w:r>
    </w:p>
    <w:p w14:paraId="7D6CD5C7" w14:textId="26F69A9C" w:rsidR="000B7B84" w:rsidRDefault="00FD13A9"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seguidor de voltaje</w:t>
      </w:r>
      <w:r w:rsidR="00217BBC">
        <w:rPr>
          <w:color w:val="000000"/>
        </w:rPr>
        <w:t>.</w:t>
      </w:r>
    </w:p>
    <w:p w14:paraId="3EE7B174" w14:textId="77777777" w:rsidR="00CA67C4" w:rsidRDefault="0021706C">
      <w:pPr>
        <w:pStyle w:val="Ttulo1"/>
        <w:numPr>
          <w:ilvl w:val="0"/>
          <w:numId w:val="3"/>
        </w:numPr>
      </w:pPr>
      <w:r>
        <w:t xml:space="preserve">MARCO TEÓRICO </w:t>
      </w:r>
    </w:p>
    <w:p w14:paraId="4911F556" w14:textId="77777777" w:rsidR="000344CC" w:rsidRPr="000344CC" w:rsidRDefault="000344CC" w:rsidP="000344CC"/>
    <w:p w14:paraId="598F9172" w14:textId="58DB6A9F" w:rsidR="00CA67C4" w:rsidRPr="00A35367" w:rsidRDefault="002F74E8" w:rsidP="004C60EC">
      <w:pPr>
        <w:pStyle w:val="Prrafodelista"/>
        <w:numPr>
          <w:ilvl w:val="0"/>
          <w:numId w:val="7"/>
        </w:numPr>
        <w:jc w:val="both"/>
        <w:rPr>
          <w:b/>
        </w:rPr>
      </w:pPr>
      <w:r w:rsidRPr="002F74E8">
        <w:rPr>
          <w:b/>
          <w:bCs/>
        </w:rPr>
        <w:t>¿Qué son los amplificadores simples?</w:t>
      </w:r>
    </w:p>
    <w:p w14:paraId="0E31A46B" w14:textId="77777777" w:rsidR="00A35367" w:rsidRDefault="00A35367" w:rsidP="00A35367">
      <w:pPr>
        <w:pStyle w:val="Prrafodelista"/>
        <w:jc w:val="both"/>
        <w:rPr>
          <w:b/>
        </w:rPr>
      </w:pPr>
    </w:p>
    <w:p w14:paraId="4A9DB112" w14:textId="433C9512" w:rsidR="000932D9" w:rsidRDefault="000932D9" w:rsidP="004A3C40">
      <w:pPr>
        <w:ind w:firstLine="284"/>
        <w:jc w:val="both"/>
      </w:pPr>
      <w:r w:rsidRPr="000932D9">
        <w:t>Los amplificadores operacionales (también conocidos como "op-amp") son dispositivos electrónicos diseñados para amplificar señales eléctricas. Un amplificador operacional simple es aquel que tiene un solo amplificador operacional en su circuito.</w:t>
      </w:r>
    </w:p>
    <w:p w14:paraId="755431B1" w14:textId="77777777" w:rsidR="00C91979" w:rsidRPr="000932D9" w:rsidRDefault="00C91979" w:rsidP="004A3C40">
      <w:pPr>
        <w:ind w:firstLine="284"/>
        <w:jc w:val="both"/>
      </w:pPr>
    </w:p>
    <w:p w14:paraId="51EEAE6A" w14:textId="57038B10" w:rsidR="000932D9" w:rsidRDefault="000932D9" w:rsidP="004A3C40">
      <w:pPr>
        <w:ind w:firstLine="284"/>
        <w:jc w:val="both"/>
      </w:pPr>
      <w:r w:rsidRPr="000932D9">
        <w:t>El amplificador operacional simple generalmente se compone de tres partes principales: una entrada inversora, una entrada no inversora y una salida. La entrada inversora se conecta a la señal que se desea amplificar, mientras que la entrada no inversora se conecta a una referencia de voltaje constante. La salida proporciona la señal amplificada.</w:t>
      </w:r>
    </w:p>
    <w:p w14:paraId="2ACD0306" w14:textId="77777777" w:rsidR="00C91979" w:rsidRPr="000932D9" w:rsidRDefault="00C91979" w:rsidP="004A3C40">
      <w:pPr>
        <w:ind w:firstLine="284"/>
        <w:jc w:val="both"/>
      </w:pPr>
    </w:p>
    <w:p w14:paraId="039CCD5E" w14:textId="4CA5F8B7" w:rsidR="000932D9" w:rsidRPr="000932D9" w:rsidRDefault="000932D9" w:rsidP="004A3C40">
      <w:pPr>
        <w:ind w:firstLine="284"/>
        <w:jc w:val="both"/>
      </w:pPr>
      <w:r w:rsidRPr="000932D9">
        <w:t>El amplificador operacional simple se puede utilizar en una amplia variedad de aplicaciones, desde circuitos de audio hasta circuitos de control automático. Debido a su sencillez y bajo costo, los amplificadores operacionales simples son muy comunes en la electrónica.</w:t>
      </w:r>
    </w:p>
    <w:p w14:paraId="2FE0EC65" w14:textId="1FB42089" w:rsidR="00B74043" w:rsidRDefault="00B74043" w:rsidP="00B35D88">
      <w:pPr>
        <w:rPr>
          <w:noProof/>
        </w:rPr>
      </w:pPr>
    </w:p>
    <w:p w14:paraId="545E1887" w14:textId="5FE62218" w:rsidR="00B74043" w:rsidRPr="00D057A6" w:rsidRDefault="006708CE" w:rsidP="006477A2">
      <w:pPr>
        <w:rPr>
          <w:b/>
          <w:i/>
        </w:rPr>
      </w:pPr>
      <w:r w:rsidRPr="00D057A6">
        <w:rPr>
          <w:b/>
          <w:i/>
        </w:rPr>
        <w:t>Imagen</w:t>
      </w:r>
      <w:r w:rsidR="00E027D0" w:rsidRPr="00D057A6">
        <w:rPr>
          <w:b/>
          <w:i/>
        </w:rPr>
        <w:t xml:space="preserve"> 1. Circuito amplificador simple.</w:t>
      </w:r>
      <w:r w:rsidR="00C91979">
        <w:rPr>
          <w:b/>
          <w:i/>
        </w:rPr>
        <w:br/>
      </w:r>
    </w:p>
    <w:p w14:paraId="6551BBC7" w14:textId="29001326" w:rsidR="00C91979" w:rsidRDefault="00F71B59" w:rsidP="0049534E">
      <w:pPr>
        <w:jc w:val="center"/>
      </w:pPr>
      <w:r>
        <w:rPr>
          <w:noProof/>
        </w:rPr>
        <w:drawing>
          <wp:inline distT="0" distB="0" distL="0" distR="0" wp14:anchorId="652EB3E1" wp14:editId="2C1096B4">
            <wp:extent cx="3416198" cy="1358823"/>
            <wp:effectExtent l="0" t="0" r="0" b="0"/>
            <wp:docPr id="3" name="Imagen 3" descr="Electgpl Electrónica: Amplificador Operacional con Fuen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gpl Electrónica: Amplificador Operacional con Fuente Si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0" t="4218" r="2790" b="10205"/>
                    <a:stretch/>
                  </pic:blipFill>
                  <pic:spPr bwMode="auto">
                    <a:xfrm>
                      <a:off x="0" y="0"/>
                      <a:ext cx="3478719" cy="1383691"/>
                    </a:xfrm>
                    <a:prstGeom prst="rect">
                      <a:avLst/>
                    </a:prstGeom>
                    <a:noFill/>
                    <a:ln>
                      <a:noFill/>
                    </a:ln>
                    <a:extLst>
                      <a:ext uri="{53640926-AAD7-44D8-BBD7-CCE9431645EC}">
                        <a14:shadowObscured xmlns:a14="http://schemas.microsoft.com/office/drawing/2010/main"/>
                      </a:ext>
                    </a:extLst>
                  </pic:spPr>
                </pic:pic>
              </a:graphicData>
            </a:graphic>
          </wp:inline>
        </w:drawing>
      </w:r>
    </w:p>
    <w:p w14:paraId="305602C3" w14:textId="77777777" w:rsidR="00FC7741" w:rsidRDefault="00FC7741" w:rsidP="0049534E">
      <w:pPr>
        <w:jc w:val="center"/>
      </w:pPr>
    </w:p>
    <w:p w14:paraId="2C6CCAFF" w14:textId="6AABE538" w:rsidR="00632ECD" w:rsidRDefault="00474325" w:rsidP="0049534E">
      <w:pPr>
        <w:jc w:val="center"/>
      </w:pPr>
      <w:r>
        <w:t>[1]</w:t>
      </w:r>
    </w:p>
    <w:p w14:paraId="738D07B4" w14:textId="77777777" w:rsidR="00C91979" w:rsidRDefault="00C91979" w:rsidP="0049534E">
      <w:pPr>
        <w:jc w:val="center"/>
      </w:pPr>
    </w:p>
    <w:p w14:paraId="466677B3" w14:textId="1D4C0151" w:rsidR="001639E1" w:rsidRPr="00A35367" w:rsidRDefault="00FF74D1" w:rsidP="004C60EC">
      <w:pPr>
        <w:pStyle w:val="Prrafodelista"/>
        <w:numPr>
          <w:ilvl w:val="0"/>
          <w:numId w:val="7"/>
        </w:numPr>
        <w:jc w:val="both"/>
        <w:rPr>
          <w:b/>
        </w:rPr>
      </w:pPr>
      <w:r>
        <w:rPr>
          <w:b/>
          <w:bCs/>
        </w:rPr>
        <w:t>¿Qué son los capacitores?</w:t>
      </w:r>
    </w:p>
    <w:p w14:paraId="5EC56069" w14:textId="77777777" w:rsidR="00A35367" w:rsidRPr="00894099" w:rsidRDefault="00A35367" w:rsidP="00A35367">
      <w:pPr>
        <w:pStyle w:val="Prrafodelista"/>
        <w:jc w:val="both"/>
        <w:rPr>
          <w:b/>
        </w:rPr>
      </w:pPr>
    </w:p>
    <w:p w14:paraId="2B30A294" w14:textId="74FC4A1F" w:rsidR="00852B46" w:rsidRDefault="00852B46" w:rsidP="004A3C40">
      <w:pPr>
        <w:ind w:firstLine="284"/>
        <w:jc w:val="both"/>
      </w:pPr>
      <w:r w:rsidRPr="00852B46">
        <w:t>Los capacitores son componentes electrónicos pasivos que se utilizan para almacenar energía eléctrica en forma de carga eléctrica en un campo eléctrico entre dos placas conductoras separadas por un material dieléctrico. El capacitor se compone de dos conductores, llamados placas, separados por un dieléctrico, que puede ser aire, papel, plástico, cerámica o cualquier otro material aislante.</w:t>
      </w:r>
    </w:p>
    <w:p w14:paraId="2D2AC772" w14:textId="77777777" w:rsidR="00C91979" w:rsidRPr="00852B46" w:rsidRDefault="00C91979" w:rsidP="004A3C40">
      <w:pPr>
        <w:ind w:firstLine="284"/>
        <w:jc w:val="both"/>
      </w:pPr>
    </w:p>
    <w:p w14:paraId="565AE3E1" w14:textId="56E0663E" w:rsidR="00852B46" w:rsidRDefault="00852B46" w:rsidP="004A3C40">
      <w:pPr>
        <w:ind w:firstLine="284"/>
        <w:jc w:val="both"/>
      </w:pPr>
      <w:r w:rsidRPr="00852B46">
        <w:t>Cuando se aplica una diferencia de potencial eléctrico entre las dos placas, se crea un campo eléctrico en el dieléctrico, lo que permite que el capacitor almacene energía en forma de carga eléctrica. La cantidad de carga que puede almacenar un capacitor depende de su capacidad, medida en unidades de faradios.</w:t>
      </w:r>
    </w:p>
    <w:p w14:paraId="69C98E9A" w14:textId="77777777" w:rsidR="00C91979" w:rsidRPr="00852B46" w:rsidRDefault="00C91979" w:rsidP="004A3C40">
      <w:pPr>
        <w:ind w:firstLine="284"/>
        <w:jc w:val="both"/>
      </w:pPr>
    </w:p>
    <w:p w14:paraId="28A5064B" w14:textId="05149C67" w:rsidR="000344CC" w:rsidRDefault="00852B46" w:rsidP="00E34E8A">
      <w:pPr>
        <w:ind w:firstLine="284"/>
        <w:jc w:val="both"/>
      </w:pPr>
      <w:r w:rsidRPr="00852B46">
        <w:lastRenderedPageBreak/>
        <w:t>Los capacitores se utilizan en una amplia variedad de aplicaciones electrónicas, incluyendo circuitos de filtrado, acoplamiento de señales, temporización y almacenamiento de energía. También se utilizan en circuitos de alimentación para filtrar las fluctuaciones de voltaje y para eliminar el ruido eléctrico en los sistemas electrónicos.</w:t>
      </w:r>
    </w:p>
    <w:p w14:paraId="139CF00C" w14:textId="77777777" w:rsidR="00FC7741" w:rsidRDefault="00FC7741" w:rsidP="000344CC"/>
    <w:p w14:paraId="210EC691" w14:textId="0B981195" w:rsidR="00586728" w:rsidRDefault="00894CBC" w:rsidP="00852B46">
      <w:pPr>
        <w:jc w:val="both"/>
        <w:rPr>
          <w:b/>
          <w:bCs/>
          <w:i/>
          <w:iCs/>
        </w:rPr>
      </w:pPr>
      <w:r w:rsidRPr="00894CBC">
        <w:rPr>
          <w:b/>
          <w:bCs/>
          <w:i/>
          <w:iCs/>
        </w:rPr>
        <w:t>Imagen 2. Capacitor.</w:t>
      </w:r>
    </w:p>
    <w:p w14:paraId="42D80849" w14:textId="77777777" w:rsidR="00C91979" w:rsidRPr="00894CBC" w:rsidRDefault="00C91979" w:rsidP="00852B46">
      <w:pPr>
        <w:jc w:val="both"/>
        <w:rPr>
          <w:b/>
          <w:i/>
        </w:rPr>
      </w:pPr>
    </w:p>
    <w:p w14:paraId="69C5137F" w14:textId="292D93B2" w:rsidR="00611A22" w:rsidRPr="00852B46" w:rsidRDefault="0053362F" w:rsidP="00586728">
      <w:pPr>
        <w:jc w:val="center"/>
      </w:pPr>
      <w:r>
        <w:rPr>
          <w:noProof/>
        </w:rPr>
        <w:drawing>
          <wp:inline distT="0" distB="0" distL="0" distR="0" wp14:anchorId="3E427F9C" wp14:editId="7F9CFEF2">
            <wp:extent cx="2914143" cy="1638300"/>
            <wp:effectExtent l="0" t="0" r="635" b="0"/>
            <wp:docPr id="4" name="Imagen 4" descr="Qué es un capacitor? y sus tipos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 capacitor? y sus tipos - Ingeniería Mecafen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179" cy="1664743"/>
                    </a:xfrm>
                    <a:prstGeom prst="rect">
                      <a:avLst/>
                    </a:prstGeom>
                    <a:noFill/>
                    <a:ln>
                      <a:noFill/>
                    </a:ln>
                  </pic:spPr>
                </pic:pic>
              </a:graphicData>
            </a:graphic>
          </wp:inline>
        </w:drawing>
      </w:r>
    </w:p>
    <w:p w14:paraId="696CE5AF" w14:textId="77777777" w:rsidR="00C91979" w:rsidRDefault="00C91979" w:rsidP="00586728">
      <w:pPr>
        <w:jc w:val="center"/>
      </w:pPr>
    </w:p>
    <w:p w14:paraId="027A4B09" w14:textId="4F786EEA" w:rsidR="00894CBC" w:rsidRDefault="00894CBC" w:rsidP="00586728">
      <w:pPr>
        <w:jc w:val="center"/>
      </w:pPr>
      <w:r>
        <w:t>[2]</w:t>
      </w:r>
    </w:p>
    <w:p w14:paraId="735FF828" w14:textId="77777777" w:rsidR="00A35367" w:rsidRPr="00852B46" w:rsidRDefault="00A35367" w:rsidP="00586728">
      <w:pPr>
        <w:jc w:val="center"/>
      </w:pPr>
    </w:p>
    <w:p w14:paraId="4256D1EE" w14:textId="75B657B2" w:rsidR="001D3C35" w:rsidRDefault="00D01250" w:rsidP="004C60EC">
      <w:pPr>
        <w:pStyle w:val="Prrafodelista"/>
        <w:numPr>
          <w:ilvl w:val="0"/>
          <w:numId w:val="7"/>
        </w:numPr>
        <w:rPr>
          <w:b/>
          <w:bCs/>
        </w:rPr>
      </w:pPr>
      <w:r w:rsidRPr="00D01250">
        <w:rPr>
          <w:b/>
          <w:bCs/>
        </w:rPr>
        <w:t>Amplificador inversor</w:t>
      </w:r>
    </w:p>
    <w:p w14:paraId="38E7B6A2" w14:textId="77777777" w:rsidR="00A35367" w:rsidRPr="00D01250" w:rsidRDefault="00A35367" w:rsidP="00A35367">
      <w:pPr>
        <w:pStyle w:val="Prrafodelista"/>
        <w:rPr>
          <w:b/>
          <w:bCs/>
        </w:rPr>
      </w:pPr>
    </w:p>
    <w:p w14:paraId="657F164F" w14:textId="281AD80C" w:rsidR="00AC1789" w:rsidRPr="00AC1789" w:rsidRDefault="00AC1789" w:rsidP="00E239CF">
      <w:pPr>
        <w:ind w:left="357" w:firstLine="284"/>
        <w:jc w:val="both"/>
      </w:pPr>
      <w:r w:rsidRPr="00AC1789">
        <w:t>Un amplificador inversor es un tipo de circuito amplificador operacional que produce una salida que es una versión inversa de su entrada.</w:t>
      </w:r>
      <w:r w:rsidR="003F536E" w:rsidRPr="00AC1789">
        <w:t xml:space="preserve"> (“Amplificador operacional inversor | </w:t>
      </w:r>
      <w:proofErr w:type="spellStart"/>
      <w:r w:rsidR="003F536E" w:rsidRPr="00AC1789">
        <w:t>Op</w:t>
      </w:r>
      <w:proofErr w:type="spellEnd"/>
      <w:r w:rsidR="003F536E" w:rsidRPr="00AC1789">
        <w:t xml:space="preserve"> </w:t>
      </w:r>
      <w:r w:rsidR="00A51FCD" w:rsidRPr="00AC1789">
        <w:t>AMP</w:t>
      </w:r>
      <w:r w:rsidR="003F536E" w:rsidRPr="00AC1789">
        <w:t xml:space="preserve"> inversor | IWOFR”)</w:t>
      </w:r>
      <w:r w:rsidRPr="00AC1789">
        <w:t xml:space="preserve"> Es decir, si la entrada del amplificador se incrementa, la salida se reducirá proporcionalmente en magnitud, pero con una polaridad opuesta.</w:t>
      </w:r>
    </w:p>
    <w:p w14:paraId="5787C71D" w14:textId="77777777" w:rsidR="00AC1789" w:rsidRPr="00AC1789" w:rsidRDefault="00AC1789" w:rsidP="00E239CF">
      <w:pPr>
        <w:ind w:left="357" w:firstLine="284"/>
        <w:jc w:val="both"/>
      </w:pPr>
    </w:p>
    <w:p w14:paraId="0EEE8B64" w14:textId="77777777" w:rsidR="00AC1789" w:rsidRPr="00AC1789" w:rsidRDefault="00AC1789" w:rsidP="00E239CF">
      <w:pPr>
        <w:ind w:left="357" w:firstLine="284"/>
        <w:jc w:val="both"/>
      </w:pPr>
      <w:r w:rsidRPr="00AC1789">
        <w:t>El amplificador inversor está construido con un amplificador operacional (op-amp), resistencias y una fuente de alimentación. La señal de entrada se aplica a través de una resistencia conectada al terminal negativo del op-amp, mientras que la salida se toma de la conexión entre la resistencia de entrada y otra resistencia conectada al terminal de retroalimentación del op-amp.</w:t>
      </w:r>
    </w:p>
    <w:p w14:paraId="7066255C" w14:textId="77777777" w:rsidR="00AC1789" w:rsidRPr="00AC1789" w:rsidRDefault="00AC1789" w:rsidP="00E239CF">
      <w:pPr>
        <w:ind w:left="357" w:firstLine="284"/>
        <w:jc w:val="both"/>
      </w:pPr>
    </w:p>
    <w:p w14:paraId="19B436CE" w14:textId="77777777" w:rsidR="00AC1789" w:rsidRPr="00AC1789" w:rsidRDefault="00AC1789" w:rsidP="00E239CF">
      <w:pPr>
        <w:ind w:left="357" w:firstLine="284"/>
        <w:jc w:val="both"/>
      </w:pPr>
      <w:r w:rsidRPr="00AC1789">
        <w:t>La ganancia del amplificador inversor se determina por el valor de la resistencia de retroalimentación en relación con la resistencia de entrada. La fórmula para calcular la ganancia es G = -Rf/Rin, donde Rf es la resistencia de retroalimentación y Rin es la resistencia de entrada.</w:t>
      </w:r>
    </w:p>
    <w:p w14:paraId="31A74465" w14:textId="77777777" w:rsidR="00AC1789" w:rsidRPr="00AC1789" w:rsidRDefault="00AC1789" w:rsidP="00E239CF">
      <w:pPr>
        <w:ind w:left="357" w:firstLine="284"/>
        <w:jc w:val="both"/>
      </w:pPr>
    </w:p>
    <w:p w14:paraId="5D49AF80" w14:textId="78F79C12" w:rsidR="004C60EC" w:rsidRDefault="00AC1789" w:rsidP="00E239CF">
      <w:pPr>
        <w:ind w:left="357" w:firstLine="284"/>
        <w:jc w:val="both"/>
      </w:pPr>
      <w:r w:rsidRPr="00AC1789">
        <w:t>El amplificador inversor se utiliza comúnmente en aplicaciones de amplificación de señal y en circuitos de control de retroalimentación negativa.</w:t>
      </w:r>
    </w:p>
    <w:p w14:paraId="1ED3CE54" w14:textId="77777777" w:rsidR="005D4BE7" w:rsidRDefault="005D4BE7" w:rsidP="00AC1789">
      <w:pPr>
        <w:ind w:left="360"/>
      </w:pPr>
    </w:p>
    <w:p w14:paraId="127F92D6" w14:textId="643D1A34" w:rsidR="005D4BE7" w:rsidRDefault="00BD5AE2" w:rsidP="005D4BE7">
      <w:pPr>
        <w:ind w:left="360"/>
        <w:rPr>
          <w:b/>
          <w:bCs/>
          <w:i/>
          <w:iCs/>
        </w:rPr>
      </w:pPr>
      <w:r w:rsidRPr="005D4BE7">
        <w:rPr>
          <w:b/>
          <w:bCs/>
          <w:i/>
          <w:iCs/>
        </w:rPr>
        <w:t xml:space="preserve">Imagen </w:t>
      </w:r>
      <w:r w:rsidR="001F718E">
        <w:rPr>
          <w:b/>
          <w:bCs/>
          <w:i/>
          <w:iCs/>
        </w:rPr>
        <w:t>3</w:t>
      </w:r>
      <w:r w:rsidRPr="005D4BE7">
        <w:rPr>
          <w:b/>
          <w:bCs/>
          <w:i/>
          <w:iCs/>
        </w:rPr>
        <w:t xml:space="preserve">. </w:t>
      </w:r>
      <w:r w:rsidR="005D4BE7" w:rsidRPr="005D4BE7">
        <w:rPr>
          <w:b/>
          <w:bCs/>
          <w:i/>
          <w:iCs/>
        </w:rPr>
        <w:t>Circuito amplificador inversor</w:t>
      </w:r>
    </w:p>
    <w:p w14:paraId="471120DB" w14:textId="77777777" w:rsidR="00C2168A" w:rsidRPr="005D4BE7" w:rsidRDefault="00C2168A" w:rsidP="00CE2E06">
      <w:pPr>
        <w:ind w:left="360"/>
        <w:rPr>
          <w:b/>
          <w:bCs/>
          <w:i/>
          <w:iCs/>
        </w:rPr>
      </w:pPr>
    </w:p>
    <w:p w14:paraId="7ABEAC4C" w14:textId="314647AF" w:rsidR="00E239CF" w:rsidRPr="00AC1789" w:rsidRDefault="00BD5AE2" w:rsidP="005D4BE7">
      <w:pPr>
        <w:ind w:left="360"/>
        <w:jc w:val="center"/>
      </w:pPr>
      <w:r>
        <w:rPr>
          <w:noProof/>
        </w:rPr>
        <w:drawing>
          <wp:inline distT="0" distB="0" distL="0" distR="0" wp14:anchorId="3AB5BAC7" wp14:editId="5B23F319">
            <wp:extent cx="1953158" cy="1627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031" cy="1645860"/>
                    </a:xfrm>
                    <a:prstGeom prst="rect">
                      <a:avLst/>
                    </a:prstGeom>
                    <a:noFill/>
                    <a:ln>
                      <a:noFill/>
                    </a:ln>
                  </pic:spPr>
                </pic:pic>
              </a:graphicData>
            </a:graphic>
          </wp:inline>
        </w:drawing>
      </w:r>
    </w:p>
    <w:p w14:paraId="1347E38B" w14:textId="77777777" w:rsidR="00CE2E06" w:rsidRPr="00AC1789" w:rsidRDefault="00CE2E06" w:rsidP="00CE2E06">
      <w:pPr>
        <w:ind w:left="360"/>
        <w:jc w:val="center"/>
      </w:pPr>
    </w:p>
    <w:p w14:paraId="49D1FA34" w14:textId="596A16BC" w:rsidR="005D4BE7" w:rsidRPr="00AC1789" w:rsidRDefault="005D4BE7" w:rsidP="005D4BE7">
      <w:pPr>
        <w:ind w:left="360"/>
        <w:jc w:val="center"/>
      </w:pPr>
      <w:r>
        <w:t>[</w:t>
      </w:r>
      <w:r w:rsidR="001F718E">
        <w:t>3</w:t>
      </w:r>
      <w:r>
        <w:t>]</w:t>
      </w:r>
    </w:p>
    <w:p w14:paraId="4682CE9B" w14:textId="596A16BC" w:rsidR="00D12E3A" w:rsidRDefault="00D12E3A" w:rsidP="00D12E3A">
      <w:pPr>
        <w:ind w:left="360"/>
        <w:jc w:val="center"/>
      </w:pPr>
    </w:p>
    <w:p w14:paraId="31FEB746" w14:textId="77777777" w:rsidR="00EB030C" w:rsidRDefault="00EB030C" w:rsidP="00D12E3A">
      <w:pPr>
        <w:ind w:left="360"/>
        <w:jc w:val="center"/>
      </w:pPr>
    </w:p>
    <w:p w14:paraId="052F7124" w14:textId="596A16BC" w:rsidR="000B2786" w:rsidRDefault="009C1EFC" w:rsidP="009C1EFC">
      <w:pPr>
        <w:pStyle w:val="Prrafodelista"/>
        <w:numPr>
          <w:ilvl w:val="0"/>
          <w:numId w:val="7"/>
        </w:numPr>
        <w:rPr>
          <w:b/>
          <w:bCs/>
        </w:rPr>
      </w:pPr>
      <w:r w:rsidRPr="009C1EFC">
        <w:rPr>
          <w:b/>
          <w:bCs/>
        </w:rPr>
        <w:t>Amplificador</w:t>
      </w:r>
      <w:r w:rsidR="000B2786" w:rsidRPr="009C1EFC">
        <w:rPr>
          <w:b/>
          <w:bCs/>
        </w:rPr>
        <w:t xml:space="preserve"> no inversor</w:t>
      </w:r>
    </w:p>
    <w:p w14:paraId="5E38D019" w14:textId="77777777" w:rsidR="00E239CF" w:rsidRDefault="00E239CF" w:rsidP="00E239CF">
      <w:pPr>
        <w:pStyle w:val="Prrafodelista"/>
        <w:ind w:firstLine="284"/>
        <w:rPr>
          <w:b/>
          <w:bCs/>
        </w:rPr>
      </w:pPr>
    </w:p>
    <w:p w14:paraId="27EA20DA" w14:textId="596A16BC" w:rsidR="00D12E3A" w:rsidRPr="00D12E3A" w:rsidRDefault="00D12E3A" w:rsidP="00E239CF">
      <w:pPr>
        <w:ind w:left="360" w:firstLine="284"/>
        <w:jc w:val="both"/>
      </w:pPr>
      <w:r w:rsidRPr="00D12E3A">
        <w:t>Un amplificador no inversor es un tipo de circuito amplificador operacional que produce una salida que es una versión amplificada de su entrada, sin invertir su polaridad. Es decir, si la entrada del amplificador se incrementa, la salida también se incrementará proporcionalmente en magnitud y en la misma polaridad.</w:t>
      </w:r>
    </w:p>
    <w:p w14:paraId="5BFB1F57" w14:textId="596A16BC" w:rsidR="00D12E3A" w:rsidRPr="00D12E3A" w:rsidRDefault="00D12E3A" w:rsidP="00E239CF">
      <w:pPr>
        <w:ind w:left="360" w:firstLine="284"/>
        <w:jc w:val="both"/>
      </w:pPr>
    </w:p>
    <w:p w14:paraId="4BEE25C5" w14:textId="596A16BC" w:rsidR="00D12E3A" w:rsidRPr="00D12E3A" w:rsidRDefault="00D12E3A" w:rsidP="00E239CF">
      <w:pPr>
        <w:ind w:left="360" w:firstLine="284"/>
        <w:jc w:val="both"/>
      </w:pPr>
      <w:r w:rsidRPr="00D12E3A">
        <w:t>El amplificador no inversor está construido con un amplificador operacional (op-amp), dos resistencias y una fuente de alimentación. La señal de entrada se aplica directamente al terminal positivo del op-amp, mientras que la salida se toma de la conexión entre el terminal de salida del op-amp y una de las resistencias conectadas al terminal negativo del op-amp.</w:t>
      </w:r>
    </w:p>
    <w:p w14:paraId="0A2BD641" w14:textId="596A16BC" w:rsidR="00D12E3A" w:rsidRPr="00D12E3A" w:rsidRDefault="00D12E3A" w:rsidP="00E239CF">
      <w:pPr>
        <w:ind w:left="360" w:firstLine="284"/>
        <w:jc w:val="both"/>
      </w:pPr>
    </w:p>
    <w:p w14:paraId="4EC72D5D" w14:textId="596A16BC" w:rsidR="00D12E3A" w:rsidRPr="00D12E3A" w:rsidRDefault="00D12E3A" w:rsidP="00E239CF">
      <w:pPr>
        <w:ind w:left="360" w:firstLine="284"/>
        <w:jc w:val="both"/>
      </w:pPr>
      <w:r w:rsidRPr="00D12E3A">
        <w:t>La otra resistencia se conecta entre el terminal negativo del op-amp y la tierra o la fuente de alimentación negativa. La ganancia del amplificador no inversor se determina por la relación de los valores de las dos resistencias.</w:t>
      </w:r>
    </w:p>
    <w:p w14:paraId="4A243A00" w14:textId="596A16BC" w:rsidR="00D12E3A" w:rsidRPr="00D12E3A" w:rsidRDefault="00D12E3A" w:rsidP="00E239CF">
      <w:pPr>
        <w:ind w:left="360" w:firstLine="284"/>
        <w:jc w:val="both"/>
      </w:pPr>
    </w:p>
    <w:p w14:paraId="6AD1FD72" w14:textId="596A16BC" w:rsidR="00D12E3A" w:rsidRPr="00D12E3A" w:rsidRDefault="00D12E3A" w:rsidP="00E239CF">
      <w:pPr>
        <w:ind w:left="360" w:firstLine="284"/>
        <w:jc w:val="both"/>
      </w:pPr>
      <w:r w:rsidRPr="00D12E3A">
        <w:t>La fórmula para calcular la ganancia del amplificador no inversor es G = 1 + (R2/R1), donde R1 es la resistencia conectada al terminal positivo del op-amp y R2 es la resistencia conectada al terminal negativo del op-amp.</w:t>
      </w:r>
    </w:p>
    <w:p w14:paraId="14F4EA64" w14:textId="596A16BC" w:rsidR="00D12E3A" w:rsidRPr="00D12E3A" w:rsidRDefault="00D12E3A" w:rsidP="00E239CF">
      <w:pPr>
        <w:ind w:left="360" w:firstLine="284"/>
        <w:jc w:val="both"/>
      </w:pPr>
    </w:p>
    <w:p w14:paraId="7D7C31BE" w14:textId="596A16BC" w:rsidR="009C1EFC" w:rsidRDefault="00D12E3A" w:rsidP="00E239CF">
      <w:pPr>
        <w:ind w:left="360" w:firstLine="284"/>
        <w:jc w:val="both"/>
      </w:pPr>
      <w:r w:rsidRPr="00D12E3A">
        <w:t>El amplificador no inversor se utiliza comúnmente en aplicaciones de amplificación de señal y en circuitos de control de retroalimentación positiva. También se utiliza en aplicaciones de detección de corriente, donde la señal de entrada se convierte en una señal de voltaje que se puede amplificar y procesar</w:t>
      </w:r>
    </w:p>
    <w:p w14:paraId="30084DBB" w14:textId="596A16BC" w:rsidR="00D12E3A" w:rsidRDefault="00D12E3A" w:rsidP="00D12E3A">
      <w:pPr>
        <w:ind w:left="360"/>
      </w:pPr>
    </w:p>
    <w:p w14:paraId="71FB3077" w14:textId="596A16BC" w:rsidR="00D12E3A" w:rsidRDefault="00D12E3A" w:rsidP="00D12E3A">
      <w:pPr>
        <w:ind w:left="360"/>
        <w:rPr>
          <w:b/>
          <w:bCs/>
        </w:rPr>
      </w:pPr>
      <w:r w:rsidRPr="00D12E3A">
        <w:rPr>
          <w:b/>
          <w:bCs/>
        </w:rPr>
        <w:t xml:space="preserve">Imagen 4. </w:t>
      </w:r>
      <w:r w:rsidRPr="00FC7741">
        <w:rPr>
          <w:b/>
          <w:bCs/>
          <w:i/>
          <w:iCs/>
        </w:rPr>
        <w:t>Circuito amplificador no inversor.</w:t>
      </w:r>
    </w:p>
    <w:p w14:paraId="66508EC5" w14:textId="77777777" w:rsidR="00E239CF" w:rsidRDefault="00E239CF" w:rsidP="00D12E3A">
      <w:pPr>
        <w:ind w:left="360"/>
        <w:rPr>
          <w:b/>
          <w:bCs/>
        </w:rPr>
      </w:pPr>
    </w:p>
    <w:p w14:paraId="629200FC" w14:textId="596A16BC" w:rsidR="004B6141" w:rsidRDefault="004B6141" w:rsidP="004B6141">
      <w:pPr>
        <w:ind w:left="360"/>
        <w:jc w:val="center"/>
        <w:rPr>
          <w:b/>
          <w:bCs/>
        </w:rPr>
      </w:pPr>
      <w:r>
        <w:rPr>
          <w:noProof/>
        </w:rPr>
        <w:lastRenderedPageBreak/>
        <w:drawing>
          <wp:inline distT="0" distB="0" distL="0" distR="0" wp14:anchorId="2C60D7AF" wp14:editId="3B5FE38E">
            <wp:extent cx="2299900" cy="1916583"/>
            <wp:effectExtent l="0" t="0" r="571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918" cy="1942431"/>
                    </a:xfrm>
                    <a:prstGeom prst="rect">
                      <a:avLst/>
                    </a:prstGeom>
                  </pic:spPr>
                </pic:pic>
              </a:graphicData>
            </a:graphic>
          </wp:inline>
        </w:drawing>
      </w:r>
    </w:p>
    <w:p w14:paraId="074DFED0" w14:textId="77777777" w:rsidR="00E239CF" w:rsidRDefault="00E239CF" w:rsidP="004B6141">
      <w:pPr>
        <w:ind w:left="360"/>
        <w:jc w:val="center"/>
        <w:rPr>
          <w:b/>
          <w:bCs/>
        </w:rPr>
      </w:pPr>
    </w:p>
    <w:p w14:paraId="4D44BA69" w14:textId="596A16BC" w:rsidR="004B6141" w:rsidRDefault="004B6141" w:rsidP="004B6141">
      <w:pPr>
        <w:ind w:left="360"/>
        <w:jc w:val="center"/>
        <w:rPr>
          <w:b/>
          <w:bCs/>
        </w:rPr>
      </w:pPr>
      <w:r>
        <w:rPr>
          <w:b/>
          <w:bCs/>
        </w:rPr>
        <w:t>[3]</w:t>
      </w:r>
    </w:p>
    <w:p w14:paraId="522527EC" w14:textId="77777777" w:rsidR="00E239CF" w:rsidRDefault="00E239CF" w:rsidP="004B6141">
      <w:pPr>
        <w:ind w:left="360"/>
        <w:jc w:val="center"/>
        <w:rPr>
          <w:b/>
          <w:bCs/>
        </w:rPr>
      </w:pPr>
    </w:p>
    <w:p w14:paraId="15D21ED2" w14:textId="1218CD83" w:rsidR="004B6141" w:rsidRDefault="00E849CA" w:rsidP="00E239CF">
      <w:pPr>
        <w:pStyle w:val="Prrafodelista"/>
        <w:numPr>
          <w:ilvl w:val="0"/>
          <w:numId w:val="7"/>
        </w:numPr>
        <w:rPr>
          <w:b/>
          <w:bCs/>
        </w:rPr>
      </w:pPr>
      <w:r w:rsidRPr="00E239CF">
        <w:rPr>
          <w:b/>
          <w:bCs/>
        </w:rPr>
        <w:t>Amplificador sumador</w:t>
      </w:r>
      <w:r w:rsidR="00601935">
        <w:rPr>
          <w:b/>
          <w:bCs/>
        </w:rPr>
        <w:t xml:space="preserve"> inversor</w:t>
      </w:r>
    </w:p>
    <w:p w14:paraId="421C968C" w14:textId="77777777" w:rsidR="00E239CF" w:rsidRPr="00E239CF" w:rsidRDefault="00E239CF" w:rsidP="00E239CF">
      <w:pPr>
        <w:pStyle w:val="Prrafodelista"/>
        <w:rPr>
          <w:b/>
          <w:bCs/>
        </w:rPr>
      </w:pPr>
    </w:p>
    <w:p w14:paraId="4BBBDACA" w14:textId="77777777" w:rsidR="00C251EE" w:rsidRDefault="00C251EE" w:rsidP="00E239CF">
      <w:pPr>
        <w:ind w:left="357" w:firstLine="284"/>
        <w:jc w:val="both"/>
      </w:pPr>
      <w:r>
        <w:t>Un amplificador sumador es un circuito amplificador operacional que combina dos o más señales de entrada y produce una salida que es la suma ponderada de estas señales. Es decir, la salida es igual a la suma de cada entrada multiplicada por un factor de ganancia correspondiente.</w:t>
      </w:r>
    </w:p>
    <w:p w14:paraId="00C55F9D" w14:textId="77777777" w:rsidR="00C251EE" w:rsidRDefault="00C251EE" w:rsidP="00E239CF">
      <w:pPr>
        <w:ind w:left="357" w:firstLine="284"/>
        <w:jc w:val="both"/>
      </w:pPr>
    </w:p>
    <w:p w14:paraId="2EF1B08D" w14:textId="77777777" w:rsidR="00C251EE" w:rsidRDefault="00C251EE" w:rsidP="00E239CF">
      <w:pPr>
        <w:ind w:left="357" w:firstLine="284"/>
        <w:jc w:val="both"/>
      </w:pPr>
      <w:r>
        <w:t>El amplificador sumador está construido con un amplificador operacional, resistencias y una fuente de alimentación. Cada entrada de señal se aplica a través de una resistencia y se conecta al terminal negativo del op-amp. Las resistencias tienen diferentes valores para proporcionar diferentes factores de ganancia para cada entrada.</w:t>
      </w:r>
    </w:p>
    <w:p w14:paraId="090ED2A4" w14:textId="77777777" w:rsidR="00C251EE" w:rsidRDefault="00C251EE" w:rsidP="00E239CF">
      <w:pPr>
        <w:ind w:left="357" w:firstLine="284"/>
        <w:jc w:val="both"/>
      </w:pPr>
    </w:p>
    <w:p w14:paraId="18B38C26" w14:textId="77777777" w:rsidR="00C251EE" w:rsidRDefault="00C251EE" w:rsidP="00E239CF">
      <w:pPr>
        <w:ind w:left="357" w:firstLine="284"/>
        <w:jc w:val="both"/>
      </w:pPr>
      <w:r>
        <w:t>La salida se toma de la conexión entre las resistencias de entrada y una resistencia de retroalimentación conectada al terminal de retroalimentación del op-amp. La ganancia del amplificador sumador se determina por los valores de las resistencias de entrada y la resistencia de retroalimentación.</w:t>
      </w:r>
    </w:p>
    <w:p w14:paraId="3B14503B" w14:textId="77777777" w:rsidR="00C251EE" w:rsidRDefault="00C251EE" w:rsidP="00E239CF">
      <w:pPr>
        <w:ind w:left="357" w:firstLine="284"/>
        <w:jc w:val="both"/>
      </w:pPr>
    </w:p>
    <w:p w14:paraId="1556AF08" w14:textId="77777777" w:rsidR="00C251EE" w:rsidRDefault="00C251EE" w:rsidP="00E239CF">
      <w:pPr>
        <w:ind w:left="357" w:firstLine="284"/>
        <w:jc w:val="both"/>
      </w:pPr>
      <w:r>
        <w:t>La fórmula para calcular la ganancia del amplificador sumador es G = -Rf/R1 - Rf/R2 - ... - Rf/Rn, donde Rf es la resistencia de retroalimentación y R1, R2, ..., Rn son las resistencias de entrada correspondientes a cada señal.</w:t>
      </w:r>
    </w:p>
    <w:p w14:paraId="39857B8E" w14:textId="77777777" w:rsidR="00C251EE" w:rsidRDefault="00C251EE" w:rsidP="00E239CF">
      <w:pPr>
        <w:ind w:left="357" w:firstLine="284"/>
        <w:jc w:val="both"/>
      </w:pPr>
    </w:p>
    <w:p w14:paraId="00C9C82B" w14:textId="50E1D286" w:rsidR="00E849CA" w:rsidRDefault="00C251EE" w:rsidP="00E239CF">
      <w:pPr>
        <w:ind w:left="357" w:firstLine="284"/>
        <w:jc w:val="both"/>
      </w:pPr>
      <w:r>
        <w:t>El amplificador sumador se utiliza comúnmente en aplicaciones de procesamiento de señales, como en sistemas de control de retroalimentación y en sistemas de mezcla de audio.</w:t>
      </w:r>
    </w:p>
    <w:p w14:paraId="0971E24A" w14:textId="77777777" w:rsidR="004A17AB" w:rsidRDefault="004A17AB" w:rsidP="00C251EE">
      <w:pPr>
        <w:ind w:left="360"/>
      </w:pPr>
    </w:p>
    <w:p w14:paraId="66BD238E" w14:textId="1106B600" w:rsidR="00E27F4F" w:rsidRDefault="00C251EE" w:rsidP="00C251EE">
      <w:pPr>
        <w:ind w:left="360"/>
        <w:rPr>
          <w:b/>
          <w:i/>
        </w:rPr>
      </w:pPr>
      <w:r w:rsidRPr="002F5961">
        <w:rPr>
          <w:b/>
          <w:i/>
        </w:rPr>
        <w:t>Imagen 5. Circuito de amplificador sumador</w:t>
      </w:r>
      <w:r w:rsidR="000C7BC3" w:rsidRPr="002F5961">
        <w:rPr>
          <w:b/>
          <w:i/>
        </w:rPr>
        <w:t xml:space="preserve"> inversor</w:t>
      </w:r>
      <w:r w:rsidR="004A17AB" w:rsidRPr="002F5961">
        <w:rPr>
          <w:b/>
          <w:i/>
        </w:rPr>
        <w:t>.</w:t>
      </w:r>
    </w:p>
    <w:p w14:paraId="10830B2A" w14:textId="77777777" w:rsidR="002B6184" w:rsidRPr="002F5961" w:rsidRDefault="002B6184" w:rsidP="00C251EE">
      <w:pPr>
        <w:ind w:left="360"/>
        <w:rPr>
          <w:b/>
          <w:i/>
        </w:rPr>
      </w:pPr>
    </w:p>
    <w:p w14:paraId="5FF8B487" w14:textId="59114AA8" w:rsidR="00A35367" w:rsidRDefault="0063484E" w:rsidP="00E27F4F">
      <w:pPr>
        <w:ind w:left="360"/>
        <w:jc w:val="center"/>
        <w:rPr>
          <w:b/>
          <w:bCs/>
        </w:rPr>
      </w:pPr>
      <w:r>
        <w:rPr>
          <w:noProof/>
        </w:rPr>
        <w:drawing>
          <wp:inline distT="0" distB="0" distL="0" distR="0" wp14:anchorId="68C5542C" wp14:editId="54950435">
            <wp:extent cx="2939707" cy="2009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944211" cy="2012855"/>
                    </a:xfrm>
                    <a:prstGeom prst="rect">
                      <a:avLst/>
                    </a:prstGeom>
                  </pic:spPr>
                </pic:pic>
              </a:graphicData>
            </a:graphic>
          </wp:inline>
        </w:drawing>
      </w:r>
    </w:p>
    <w:p w14:paraId="74604319" w14:textId="77777777" w:rsidR="00C2168A" w:rsidRDefault="00C2168A" w:rsidP="00601935">
      <w:pPr>
        <w:ind w:left="360"/>
        <w:jc w:val="center"/>
        <w:rPr>
          <w:b/>
          <w:bCs/>
        </w:rPr>
      </w:pPr>
    </w:p>
    <w:p w14:paraId="3C29BDBC" w14:textId="59114AA8" w:rsidR="00601935" w:rsidRDefault="00601935" w:rsidP="00601935">
      <w:pPr>
        <w:ind w:left="360"/>
        <w:jc w:val="center"/>
        <w:rPr>
          <w:b/>
          <w:bCs/>
        </w:rPr>
      </w:pPr>
      <w:r>
        <w:rPr>
          <w:b/>
          <w:bCs/>
        </w:rPr>
        <w:t>[3]</w:t>
      </w:r>
    </w:p>
    <w:p w14:paraId="776AC69D" w14:textId="59114AA8" w:rsidR="00E27F4F" w:rsidRDefault="00E27F4F" w:rsidP="00601935">
      <w:pPr>
        <w:ind w:left="360"/>
        <w:jc w:val="center"/>
        <w:rPr>
          <w:b/>
          <w:bCs/>
        </w:rPr>
      </w:pPr>
    </w:p>
    <w:p w14:paraId="2F165252" w14:textId="59114AA8" w:rsidR="00601935" w:rsidRPr="002F5961" w:rsidRDefault="00F6197E" w:rsidP="00F6197E">
      <w:pPr>
        <w:pStyle w:val="Prrafodelista"/>
        <w:numPr>
          <w:ilvl w:val="0"/>
          <w:numId w:val="7"/>
        </w:numPr>
        <w:rPr>
          <w:b/>
          <w:i/>
        </w:rPr>
      </w:pPr>
      <w:r w:rsidRPr="002F5961">
        <w:rPr>
          <w:b/>
          <w:i/>
        </w:rPr>
        <w:t>Amplificador sumador no inversor</w:t>
      </w:r>
    </w:p>
    <w:p w14:paraId="3FB38153" w14:textId="59114AA8" w:rsidR="003B63CC" w:rsidRDefault="003B63CC" w:rsidP="003B63CC">
      <w:pPr>
        <w:pStyle w:val="Prrafodelista"/>
        <w:rPr>
          <w:b/>
          <w:bCs/>
        </w:rPr>
      </w:pPr>
    </w:p>
    <w:p w14:paraId="070EE728" w14:textId="77777777" w:rsidR="00515742" w:rsidRPr="00515742" w:rsidRDefault="00515742" w:rsidP="002B6184">
      <w:pPr>
        <w:ind w:left="357" w:firstLine="284"/>
        <w:jc w:val="both"/>
      </w:pPr>
      <w:r w:rsidRPr="00515742">
        <w:t>Un amplificador sumador no inversor es un tipo de circuito amplificador operacional que combina dos o más señales de entrada y produce una salida que es la suma ponderada de estas señales, sin invertir su polaridad. Es decir, la salida es igual a la suma de cada entrada multiplicada por un factor de ganancia correspondiente, pero con la misma polaridad.</w:t>
      </w:r>
    </w:p>
    <w:p w14:paraId="61C6AA7E" w14:textId="77777777" w:rsidR="00515742" w:rsidRPr="00515742" w:rsidRDefault="00515742" w:rsidP="002B6184">
      <w:pPr>
        <w:ind w:left="357" w:firstLine="284"/>
        <w:jc w:val="both"/>
      </w:pPr>
    </w:p>
    <w:p w14:paraId="1D87901F" w14:textId="77777777" w:rsidR="00515742" w:rsidRPr="00515742" w:rsidRDefault="00515742" w:rsidP="002B6184">
      <w:pPr>
        <w:ind w:left="357" w:firstLine="284"/>
        <w:jc w:val="both"/>
      </w:pPr>
      <w:r w:rsidRPr="00515742">
        <w:t>El amplificador sumador no inversor está construido con un amplificador operacional, resistencias y una fuente de alimentación. Cada entrada de señal se aplica directamente al terminal positivo del op-amp a través de una resistencia, mientras que la otra extremidad de cada resistencia se conecta juntas y a una resistencia de retroalimentación conectada al terminal de retroalimentación del op-amp.</w:t>
      </w:r>
    </w:p>
    <w:p w14:paraId="74B0C1C3" w14:textId="77777777" w:rsidR="00515742" w:rsidRPr="00515742" w:rsidRDefault="00515742" w:rsidP="002B6184">
      <w:pPr>
        <w:ind w:left="357" w:firstLine="284"/>
        <w:jc w:val="both"/>
      </w:pPr>
    </w:p>
    <w:p w14:paraId="3C064123" w14:textId="77777777" w:rsidR="00515742" w:rsidRPr="00515742" w:rsidRDefault="00515742" w:rsidP="002B6184">
      <w:pPr>
        <w:ind w:left="357" w:firstLine="284"/>
        <w:jc w:val="both"/>
      </w:pPr>
      <w:r w:rsidRPr="00515742">
        <w:t>La ganancia del amplificador sumador no inversor se determina por los valores de las resistencias de entrada y la resistencia de retroalimentación. La fórmula para calcular la ganancia del amplificador sumador no inversor es G = 1 + (Rf/R1) + (Rf/R2) + ... + (Rf/Rn), donde Rf es la resistencia de retroalimentación y R1, R2, ..., Rn son las resistencias de entrada correspondientes a cada señal.</w:t>
      </w:r>
    </w:p>
    <w:p w14:paraId="56FDB9C0" w14:textId="77777777" w:rsidR="00515742" w:rsidRPr="00515742" w:rsidRDefault="00515742" w:rsidP="002B6184">
      <w:pPr>
        <w:ind w:left="357" w:firstLine="284"/>
        <w:jc w:val="both"/>
      </w:pPr>
    </w:p>
    <w:p w14:paraId="3EF62200" w14:textId="5ECBD304" w:rsidR="00E27F4F" w:rsidRDefault="00515742" w:rsidP="002B6184">
      <w:pPr>
        <w:ind w:left="357" w:firstLine="284"/>
        <w:jc w:val="both"/>
      </w:pPr>
      <w:r w:rsidRPr="00515742">
        <w:t>El amplificador sumador no inversor se utiliza comúnmente en aplicaciones de procesamiento de señales, como en sistemas de control de retroalimentación y en sistemas de mezcla de audio, donde se requiere una suma ponderada de señales, pero sin invertir su polaridad. También se utiliza en aplicaciones de detección de corriente, donde la señal de entrada se convierte en una señal de voltaje que se puede amplificar y procesar sin invertir su polaridad.</w:t>
      </w:r>
    </w:p>
    <w:p w14:paraId="7334F62D" w14:textId="77777777" w:rsidR="00515742" w:rsidRDefault="00515742" w:rsidP="00515742">
      <w:pPr>
        <w:ind w:left="360"/>
      </w:pPr>
    </w:p>
    <w:p w14:paraId="1DB109E4" w14:textId="4883637D" w:rsidR="00515742" w:rsidRDefault="00515742" w:rsidP="00515742">
      <w:pPr>
        <w:ind w:left="360"/>
        <w:rPr>
          <w:b/>
          <w:bCs/>
          <w:i/>
          <w:iCs/>
        </w:rPr>
      </w:pPr>
      <w:r w:rsidRPr="00515742">
        <w:rPr>
          <w:b/>
          <w:bCs/>
          <w:i/>
          <w:iCs/>
        </w:rPr>
        <w:t>Imagen 6. Circuito de amplificador sumador no inversor.</w:t>
      </w:r>
    </w:p>
    <w:p w14:paraId="5E49C5E7" w14:textId="77777777" w:rsidR="008F0A13" w:rsidRDefault="008F0A13" w:rsidP="00515742">
      <w:pPr>
        <w:ind w:left="360"/>
        <w:rPr>
          <w:b/>
          <w:bCs/>
          <w:i/>
          <w:iCs/>
        </w:rPr>
      </w:pPr>
    </w:p>
    <w:p w14:paraId="7639B00A" w14:textId="604E8E16" w:rsidR="00515742" w:rsidRPr="00515742" w:rsidRDefault="00A66A34" w:rsidP="00515742">
      <w:pPr>
        <w:ind w:left="360"/>
      </w:pPr>
      <w:r>
        <w:rPr>
          <w:noProof/>
        </w:rPr>
        <w:lastRenderedPageBreak/>
        <w:drawing>
          <wp:inline distT="0" distB="0" distL="0" distR="0" wp14:anchorId="1BF3DDC3" wp14:editId="21CA0165">
            <wp:extent cx="2935698" cy="178490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1822" cy="1788632"/>
                    </a:xfrm>
                    <a:prstGeom prst="rect">
                      <a:avLst/>
                    </a:prstGeom>
                    <a:noFill/>
                    <a:ln>
                      <a:noFill/>
                    </a:ln>
                  </pic:spPr>
                </pic:pic>
              </a:graphicData>
            </a:graphic>
          </wp:inline>
        </w:drawing>
      </w:r>
    </w:p>
    <w:p w14:paraId="7DD16E23" w14:textId="77777777" w:rsidR="008F0A13" w:rsidRDefault="008F0A13" w:rsidP="00515742">
      <w:pPr>
        <w:ind w:left="360"/>
      </w:pPr>
    </w:p>
    <w:p w14:paraId="14B3E6C3" w14:textId="114D4D06" w:rsidR="00F24AC1" w:rsidRPr="00515742" w:rsidRDefault="00F24AC1" w:rsidP="00F24AC1">
      <w:pPr>
        <w:ind w:left="360"/>
        <w:jc w:val="center"/>
      </w:pPr>
      <w:r>
        <w:t>[3]</w:t>
      </w:r>
    </w:p>
    <w:p w14:paraId="40302AA4" w14:textId="30BD1974" w:rsidR="00E806B7" w:rsidRPr="00E806B7" w:rsidRDefault="0021706C" w:rsidP="00FC7741">
      <w:pPr>
        <w:pStyle w:val="Ttulo1"/>
        <w:numPr>
          <w:ilvl w:val="0"/>
          <w:numId w:val="3"/>
        </w:numPr>
      </w:pPr>
      <w:r>
        <w:t>ELEMENTOS MATERIALES Y EQUIPOS</w:t>
      </w:r>
      <w:r w:rsidR="00E806B7">
        <w:br/>
      </w:r>
    </w:p>
    <w:p w14:paraId="31DE19B4" w14:textId="77777777" w:rsidR="00E806B7" w:rsidRDefault="00523947" w:rsidP="00E806B7">
      <w:pPr>
        <w:pStyle w:val="Prrafodelista"/>
        <w:numPr>
          <w:ilvl w:val="0"/>
          <w:numId w:val="6"/>
        </w:numPr>
        <w:jc w:val="both"/>
      </w:pPr>
      <w:r>
        <w:t xml:space="preserve">1 kΩ </w:t>
      </w:r>
    </w:p>
    <w:p w14:paraId="241E4600" w14:textId="0C70F2FE" w:rsidR="00E806B7" w:rsidRDefault="00523947" w:rsidP="00E806B7">
      <w:pPr>
        <w:pStyle w:val="Prrafodelista"/>
        <w:numPr>
          <w:ilvl w:val="0"/>
          <w:numId w:val="6"/>
        </w:numPr>
        <w:jc w:val="both"/>
      </w:pPr>
      <w:r>
        <w:t xml:space="preserve">2 </w:t>
      </w:r>
      <w:r w:rsidR="00E806B7">
        <w:t>resistencias</w:t>
      </w:r>
      <w:r>
        <w:t xml:space="preserve"> de 4,7 kΩ </w:t>
      </w:r>
    </w:p>
    <w:p w14:paraId="4610B9D2" w14:textId="759E29B2" w:rsidR="00E806B7" w:rsidRDefault="00523947" w:rsidP="00E806B7">
      <w:pPr>
        <w:pStyle w:val="Prrafodelista"/>
        <w:numPr>
          <w:ilvl w:val="0"/>
          <w:numId w:val="6"/>
        </w:numPr>
        <w:jc w:val="both"/>
      </w:pPr>
      <w:r>
        <w:t xml:space="preserve">2 </w:t>
      </w:r>
      <w:r w:rsidR="00E806B7">
        <w:t>resistencias</w:t>
      </w:r>
      <w:r>
        <w:t xml:space="preserve"> de 10 kΩ </w:t>
      </w:r>
    </w:p>
    <w:p w14:paraId="721362E4" w14:textId="77777777" w:rsidR="00E806B7" w:rsidRDefault="00523947" w:rsidP="00E806B7">
      <w:pPr>
        <w:pStyle w:val="Prrafodelista"/>
        <w:numPr>
          <w:ilvl w:val="0"/>
          <w:numId w:val="6"/>
        </w:numPr>
        <w:jc w:val="both"/>
      </w:pPr>
      <w:r>
        <w:t xml:space="preserve">2 OP97 (amplificador de baja velocidad de respuesta suministrado con las versiones recientes del kit de piezas analógicas ADALP2000) </w:t>
      </w:r>
    </w:p>
    <w:p w14:paraId="57207595" w14:textId="3F50B154" w:rsidR="00CA67C4" w:rsidRPr="00523947" w:rsidRDefault="00523947" w:rsidP="00E806B7">
      <w:pPr>
        <w:pStyle w:val="Prrafodelista"/>
        <w:numPr>
          <w:ilvl w:val="0"/>
          <w:numId w:val="6"/>
        </w:numPr>
        <w:jc w:val="both"/>
      </w:pPr>
      <w:r>
        <w:t xml:space="preserve">2 </w:t>
      </w:r>
      <w:r w:rsidR="00E806B7">
        <w:t>condensadores</w:t>
      </w:r>
      <w:r>
        <w:t xml:space="preserve"> de 0,1 uF (cable </w:t>
      </w:r>
      <w:r w:rsidR="00E806B7">
        <w:t>radial)</w:t>
      </w:r>
    </w:p>
    <w:p w14:paraId="5E2EEB61" w14:textId="77777777" w:rsidR="00D11D7E" w:rsidRPr="00D11D7E" w:rsidRDefault="00D11D7E" w:rsidP="00D11D7E"/>
    <w:p w14:paraId="7C219788" w14:textId="77777777" w:rsidR="00CA67C4" w:rsidRDefault="0021706C">
      <w:pPr>
        <w:pStyle w:val="Ttulo1"/>
        <w:numPr>
          <w:ilvl w:val="0"/>
          <w:numId w:val="3"/>
        </w:numPr>
      </w:pPr>
      <w:r>
        <w:t xml:space="preserve">REFERENCIAS  </w:t>
      </w:r>
    </w:p>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t>[1]</w:t>
      </w:r>
      <w:r w:rsidR="00FC7741">
        <w:rPr>
          <w:sz w:val="18"/>
          <w:szCs w:val="18"/>
        </w:rPr>
        <w:t xml:space="preserve"> </w:t>
      </w:r>
      <w:hyperlink r:id="rId15"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16"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17"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1FA1E163" w14:textId="13BAF49E" w:rsidR="0011755C" w:rsidRPr="0011755C" w:rsidRDefault="0011755C" w:rsidP="0011755C">
      <w:pPr>
        <w:rPr>
          <w:sz w:val="16"/>
          <w:szCs w:val="16"/>
        </w:rPr>
      </w:pPr>
      <w:r>
        <w:t>[4]</w:t>
      </w:r>
      <w:r w:rsidRPr="0011755C">
        <w:t xml:space="preserve"> </w:t>
      </w:r>
      <w:r w:rsidRPr="0011755C">
        <w:rPr>
          <w:sz w:val="16"/>
          <w:szCs w:val="16"/>
        </w:rPr>
        <w:t xml:space="preserve">Amplificador operacional inversor | </w:t>
      </w:r>
      <w:proofErr w:type="spellStart"/>
      <w:r w:rsidRPr="0011755C">
        <w:rPr>
          <w:sz w:val="16"/>
          <w:szCs w:val="16"/>
        </w:rPr>
        <w:t>Op</w:t>
      </w:r>
      <w:proofErr w:type="spellEnd"/>
      <w:r w:rsidRPr="0011755C">
        <w:rPr>
          <w:sz w:val="16"/>
          <w:szCs w:val="16"/>
        </w:rPr>
        <w:t xml:space="preserve"> </w:t>
      </w:r>
      <w:r w:rsidR="00663318" w:rsidRPr="0011755C">
        <w:rPr>
          <w:sz w:val="16"/>
          <w:szCs w:val="16"/>
        </w:rPr>
        <w:t>AMP</w:t>
      </w:r>
      <w:r w:rsidRPr="0011755C">
        <w:rPr>
          <w:sz w:val="16"/>
          <w:szCs w:val="16"/>
        </w:rPr>
        <w:t xml:space="preserve"> inversor | IWOFR, </w:t>
      </w:r>
      <w:r>
        <w:rPr>
          <w:sz w:val="16"/>
          <w:szCs w:val="16"/>
        </w:rPr>
        <w:t xml:space="preserve"> </w:t>
      </w:r>
      <w:hyperlink r:id="rId18" w:history="1">
        <w:r w:rsidRPr="00434847">
          <w:rPr>
            <w:rStyle w:val="Hipervnculo"/>
            <w:sz w:val="16"/>
            <w:szCs w:val="16"/>
          </w:rPr>
          <w:t>https://iwofr.org/es/amplificador-operacional-inversor-op-amp-inversor/</w:t>
        </w:r>
      </w:hyperlink>
      <w:r>
        <w:rPr>
          <w:sz w:val="16"/>
          <w:szCs w:val="16"/>
        </w:rPr>
        <w:t xml:space="preserve">. </w:t>
      </w:r>
    </w:p>
    <w:p w14:paraId="15641990" w14:textId="6109E473" w:rsidR="0011755C" w:rsidRPr="0011755C" w:rsidRDefault="0011755C" w:rsidP="0011755C">
      <w:pPr>
        <w:rPr>
          <w:sz w:val="16"/>
          <w:szCs w:val="16"/>
        </w:rPr>
      </w:pPr>
      <w:r w:rsidRPr="0011755C">
        <w:rPr>
          <w:i/>
          <w:iCs/>
          <w:sz w:val="16"/>
          <w:szCs w:val="16"/>
        </w:rPr>
        <w:t xml:space="preserve"> </w:t>
      </w:r>
    </w:p>
    <w:p w14:paraId="3048D6C7" w14:textId="77777777"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0D7E" w14:textId="77777777" w:rsidR="005B3AA8" w:rsidRDefault="005B3AA8">
      <w:r>
        <w:separator/>
      </w:r>
    </w:p>
  </w:endnote>
  <w:endnote w:type="continuationSeparator" w:id="0">
    <w:p w14:paraId="45383A44" w14:textId="77777777" w:rsidR="005B3AA8" w:rsidRDefault="005B3AA8">
      <w:r>
        <w:continuationSeparator/>
      </w:r>
    </w:p>
  </w:endnote>
  <w:endnote w:type="continuationNotice" w:id="1">
    <w:p w14:paraId="00A60A27" w14:textId="77777777" w:rsidR="005B3AA8" w:rsidRDefault="005B3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C091" w14:textId="77777777" w:rsidR="005B3AA8" w:rsidRDefault="005B3AA8">
      <w:r>
        <w:separator/>
      </w:r>
    </w:p>
  </w:footnote>
  <w:footnote w:type="continuationSeparator" w:id="0">
    <w:p w14:paraId="06A7CFC0" w14:textId="77777777" w:rsidR="005B3AA8" w:rsidRDefault="005B3AA8">
      <w:r>
        <w:continuationSeparator/>
      </w:r>
    </w:p>
  </w:footnote>
  <w:footnote w:type="continuationNotice" w:id="1">
    <w:p w14:paraId="30D9116C" w14:textId="77777777" w:rsidR="005B3AA8" w:rsidRDefault="005B3AA8"/>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2D248CD4" w:rsidR="00C94E7E" w:rsidRDefault="0021706C">
    <w:pPr>
      <w:ind w:right="360"/>
    </w:pPr>
    <w:r>
      <w:t xml:space="preserve">Laboratorio </w:t>
    </w:r>
    <w:proofErr w:type="spellStart"/>
    <w:r>
      <w:t>N°</w:t>
    </w:r>
    <w:proofErr w:type="spellEnd"/>
    <w:r>
      <w:t xml:space="preserve"> </w:t>
    </w:r>
    <w:r w:rsidR="00B95E59">
      <w:t>8</w:t>
    </w:r>
    <w:r>
      <w:t>:</w:t>
    </w:r>
    <w:r w:rsidR="00C94E7E">
      <w:t xml:space="preserve"> </w:t>
    </w:r>
    <w:r w:rsidR="00B95E59" w:rsidRPr="00B95E59">
      <w:t>Amplificador Emisor Común Y Colector Común</w:t>
    </w:r>
    <w:r>
      <w:tab/>
    </w:r>
    <w:r>
      <w:tab/>
    </w:r>
    <w:r>
      <w:tab/>
    </w:r>
    <w:r>
      <w:tab/>
    </w:r>
    <w:r>
      <w:tab/>
    </w:r>
    <w:r w:rsidR="00C94E7E">
      <w:t>2</w:t>
    </w:r>
    <w:r w:rsidR="00B95E59">
      <w:t>4</w:t>
    </w:r>
    <w:r>
      <w:t>/</w:t>
    </w:r>
    <w:r w:rsidR="00B95E59">
      <w:t>abril</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545023115">
    <w:abstractNumId w:val="1"/>
  </w:num>
  <w:num w:numId="2" w16cid:durableId="1167750715">
    <w:abstractNumId w:val="0"/>
  </w:num>
  <w:num w:numId="3" w16cid:durableId="1131365309">
    <w:abstractNumId w:val="7"/>
  </w:num>
  <w:num w:numId="4" w16cid:durableId="1036809131">
    <w:abstractNumId w:val="4"/>
  </w:num>
  <w:num w:numId="5" w16cid:durableId="1359504830">
    <w:abstractNumId w:val="5"/>
  </w:num>
  <w:num w:numId="6" w16cid:durableId="700514841">
    <w:abstractNumId w:val="2"/>
  </w:num>
  <w:num w:numId="7" w16cid:durableId="471286615">
    <w:abstractNumId w:val="3"/>
  </w:num>
  <w:num w:numId="8" w16cid:durableId="985016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31DB9"/>
    <w:rsid w:val="000344CC"/>
    <w:rsid w:val="00034AAC"/>
    <w:rsid w:val="00043D85"/>
    <w:rsid w:val="00045B8B"/>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1003D5"/>
    <w:rsid w:val="001069A2"/>
    <w:rsid w:val="0011755C"/>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B0B37"/>
    <w:rsid w:val="002B6184"/>
    <w:rsid w:val="002C0513"/>
    <w:rsid w:val="002E102B"/>
    <w:rsid w:val="002F1BD9"/>
    <w:rsid w:val="002F5961"/>
    <w:rsid w:val="002F74E8"/>
    <w:rsid w:val="0032013E"/>
    <w:rsid w:val="003208AE"/>
    <w:rsid w:val="00325BE6"/>
    <w:rsid w:val="00343527"/>
    <w:rsid w:val="00344D7C"/>
    <w:rsid w:val="00345CA7"/>
    <w:rsid w:val="00357D18"/>
    <w:rsid w:val="00360692"/>
    <w:rsid w:val="00363A87"/>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834C8"/>
    <w:rsid w:val="00583E75"/>
    <w:rsid w:val="00586728"/>
    <w:rsid w:val="005958C5"/>
    <w:rsid w:val="005A14DD"/>
    <w:rsid w:val="005A6B40"/>
    <w:rsid w:val="005B2DE8"/>
    <w:rsid w:val="005B3AA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708CE"/>
    <w:rsid w:val="00670AC9"/>
    <w:rsid w:val="00673B8F"/>
    <w:rsid w:val="0069153D"/>
    <w:rsid w:val="006948CD"/>
    <w:rsid w:val="006A4F2B"/>
    <w:rsid w:val="006A6622"/>
    <w:rsid w:val="006A6C28"/>
    <w:rsid w:val="006C2E06"/>
    <w:rsid w:val="006D51DF"/>
    <w:rsid w:val="00700A72"/>
    <w:rsid w:val="007013C6"/>
    <w:rsid w:val="00710C64"/>
    <w:rsid w:val="00714383"/>
    <w:rsid w:val="007152E1"/>
    <w:rsid w:val="00715DC8"/>
    <w:rsid w:val="00721495"/>
    <w:rsid w:val="00727BA0"/>
    <w:rsid w:val="00733B95"/>
    <w:rsid w:val="00734A52"/>
    <w:rsid w:val="00751B0E"/>
    <w:rsid w:val="00753E49"/>
    <w:rsid w:val="00771D81"/>
    <w:rsid w:val="007838AF"/>
    <w:rsid w:val="00797096"/>
    <w:rsid w:val="007A1826"/>
    <w:rsid w:val="007A5223"/>
    <w:rsid w:val="007B4402"/>
    <w:rsid w:val="007B6811"/>
    <w:rsid w:val="007C5711"/>
    <w:rsid w:val="007D0356"/>
    <w:rsid w:val="007E0D09"/>
    <w:rsid w:val="007E4AD0"/>
    <w:rsid w:val="007F12E4"/>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1A42"/>
    <w:rsid w:val="008D2246"/>
    <w:rsid w:val="008E01CD"/>
    <w:rsid w:val="008E559A"/>
    <w:rsid w:val="008E7BE6"/>
    <w:rsid w:val="008F040F"/>
    <w:rsid w:val="008F0A13"/>
    <w:rsid w:val="008F0ED3"/>
    <w:rsid w:val="00924829"/>
    <w:rsid w:val="00927F9C"/>
    <w:rsid w:val="0093234E"/>
    <w:rsid w:val="0093319B"/>
    <w:rsid w:val="00933A32"/>
    <w:rsid w:val="00933E3B"/>
    <w:rsid w:val="00940706"/>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15807"/>
    <w:rsid w:val="00A241A2"/>
    <w:rsid w:val="00A31691"/>
    <w:rsid w:val="00A35367"/>
    <w:rsid w:val="00A355DD"/>
    <w:rsid w:val="00A3782A"/>
    <w:rsid w:val="00A40991"/>
    <w:rsid w:val="00A45833"/>
    <w:rsid w:val="00A46568"/>
    <w:rsid w:val="00A47753"/>
    <w:rsid w:val="00A51FCD"/>
    <w:rsid w:val="00A52734"/>
    <w:rsid w:val="00A57970"/>
    <w:rsid w:val="00A66A34"/>
    <w:rsid w:val="00A80BB0"/>
    <w:rsid w:val="00A82FA8"/>
    <w:rsid w:val="00A85C20"/>
    <w:rsid w:val="00A86AC9"/>
    <w:rsid w:val="00A93C81"/>
    <w:rsid w:val="00A96FB9"/>
    <w:rsid w:val="00AA06EA"/>
    <w:rsid w:val="00AA3BEE"/>
    <w:rsid w:val="00AB16E2"/>
    <w:rsid w:val="00AC05DD"/>
    <w:rsid w:val="00AC1789"/>
    <w:rsid w:val="00AE6ABB"/>
    <w:rsid w:val="00AF1AD9"/>
    <w:rsid w:val="00B0424D"/>
    <w:rsid w:val="00B07731"/>
    <w:rsid w:val="00B11E48"/>
    <w:rsid w:val="00B20D06"/>
    <w:rsid w:val="00B23EBF"/>
    <w:rsid w:val="00B2691B"/>
    <w:rsid w:val="00B35D88"/>
    <w:rsid w:val="00B41B88"/>
    <w:rsid w:val="00B43F99"/>
    <w:rsid w:val="00B45B93"/>
    <w:rsid w:val="00B50183"/>
    <w:rsid w:val="00B50CA9"/>
    <w:rsid w:val="00B5762A"/>
    <w:rsid w:val="00B676A6"/>
    <w:rsid w:val="00B74043"/>
    <w:rsid w:val="00B86988"/>
    <w:rsid w:val="00B9237A"/>
    <w:rsid w:val="00B95E59"/>
    <w:rsid w:val="00BB1737"/>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28C2"/>
    <w:rsid w:val="00CB57D6"/>
    <w:rsid w:val="00CC5921"/>
    <w:rsid w:val="00CD317F"/>
    <w:rsid w:val="00CE2E06"/>
    <w:rsid w:val="00CE2F96"/>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54D0"/>
    <w:rsid w:val="00EC0CA3"/>
    <w:rsid w:val="00EC1220"/>
    <w:rsid w:val="00EC5209"/>
    <w:rsid w:val="00EC5CCD"/>
    <w:rsid w:val="00EC7D9A"/>
    <w:rsid w:val="00EE53CE"/>
    <w:rsid w:val="00EE5C79"/>
    <w:rsid w:val="00EF2194"/>
    <w:rsid w:val="00EF31DB"/>
    <w:rsid w:val="00EF598D"/>
    <w:rsid w:val="00F0128D"/>
    <w:rsid w:val="00F02644"/>
    <w:rsid w:val="00F03C2A"/>
    <w:rsid w:val="00F11241"/>
    <w:rsid w:val="00F22ED2"/>
    <w:rsid w:val="00F24AC1"/>
    <w:rsid w:val="00F2613F"/>
    <w:rsid w:val="00F35306"/>
    <w:rsid w:val="00F35AD6"/>
    <w:rsid w:val="00F37404"/>
    <w:rsid w:val="00F4399D"/>
    <w:rsid w:val="00F4450F"/>
    <w:rsid w:val="00F4512C"/>
    <w:rsid w:val="00F47F3C"/>
    <w:rsid w:val="00F51283"/>
    <w:rsid w:val="00F6197E"/>
    <w:rsid w:val="00F61C64"/>
    <w:rsid w:val="00F630F5"/>
    <w:rsid w:val="00F676F2"/>
    <w:rsid w:val="00F71B59"/>
    <w:rsid w:val="00F9109B"/>
    <w:rsid w:val="00F9571D"/>
    <w:rsid w:val="00F9640F"/>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wofr.org/es/amplificador-operacional-inversor-op-amp-inverso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indomo.com/de/mindmap/amplificadores-operacionales-646896edde70431e9751ab59f9f00473" TargetMode="External"/><Relationship Id="rId2" Type="http://schemas.openxmlformats.org/officeDocument/2006/relationships/customXml" Target="../customXml/item2.xml"/><Relationship Id="rId16" Type="http://schemas.openxmlformats.org/officeDocument/2006/relationships/hyperlink" Target="https://www.ingmecafenix.com/electronica/el-capaci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lectgpl.blogspot.com/2018/12/amplificador-operacional-con-fuente.html"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1543</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2</cp:revision>
  <dcterms:created xsi:type="dcterms:W3CDTF">2023-04-25T02:34:00Z</dcterms:created>
  <dcterms:modified xsi:type="dcterms:W3CDTF">2023-04-25T02:34:00Z</dcterms:modified>
</cp:coreProperties>
</file>