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28AD8" w14:textId="64BA0DBE" w:rsidR="00B33168" w:rsidRDefault="00B33168" w:rsidP="00B33168">
      <w:pPr>
        <w:pStyle w:val="Ttulo1"/>
        <w:ind w:firstLine="0"/>
        <w:jc w:val="center"/>
      </w:pPr>
      <w:bookmarkStart w:id="0" w:name="_Toc127439937"/>
      <w:r w:rsidRPr="00B33168">
        <w:t>Taller 1: Paradigmas (Individual)</w:t>
      </w:r>
      <w:bookmarkEnd w:id="0"/>
    </w:p>
    <w:p w14:paraId="50AE0EB6" w14:textId="70A82008" w:rsidR="00B33168" w:rsidRDefault="00B33168" w:rsidP="00B33168"/>
    <w:p w14:paraId="7CE1D281" w14:textId="7E55ABF3" w:rsidR="009C0E74" w:rsidRDefault="009C0E74" w:rsidP="00B33168"/>
    <w:p w14:paraId="37B28AAE" w14:textId="577F035C" w:rsidR="009C0E74" w:rsidRDefault="009C0E74" w:rsidP="00B33168"/>
    <w:p w14:paraId="3EB0CB92" w14:textId="77777777" w:rsidR="009C0E74" w:rsidRPr="00B33168" w:rsidRDefault="009C0E74" w:rsidP="00B33168"/>
    <w:p w14:paraId="7D054B65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Presentado por:</w:t>
      </w:r>
    </w:p>
    <w:p w14:paraId="4F2A541B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Juan Esteban Diaz 20212201615</w:t>
      </w:r>
    </w:p>
    <w:p w14:paraId="25E977BC" w14:textId="3CAD704D" w:rsidR="00B33168" w:rsidRPr="008405B3" w:rsidRDefault="00B33168" w:rsidP="00B33168">
      <w:pPr>
        <w:jc w:val="left"/>
        <w:rPr>
          <w:rFonts w:cs="Times New Roman"/>
          <w:szCs w:val="24"/>
        </w:rPr>
      </w:pPr>
    </w:p>
    <w:p w14:paraId="08A33EAB" w14:textId="1F7E7024" w:rsidR="00B33168" w:rsidRDefault="00B33168" w:rsidP="00B33168">
      <w:pPr>
        <w:rPr>
          <w:rFonts w:cs="Times New Roman"/>
          <w:szCs w:val="24"/>
        </w:rPr>
      </w:pPr>
    </w:p>
    <w:p w14:paraId="50A0CF39" w14:textId="77777777" w:rsidR="009C0E74" w:rsidRDefault="009C0E74" w:rsidP="00B33168">
      <w:pPr>
        <w:rPr>
          <w:rFonts w:cs="Times New Roman"/>
          <w:szCs w:val="24"/>
        </w:rPr>
      </w:pPr>
    </w:p>
    <w:p w14:paraId="3622E1F7" w14:textId="77777777" w:rsidR="00B33168" w:rsidRPr="008405B3" w:rsidRDefault="00B33168" w:rsidP="00B33168">
      <w:pPr>
        <w:rPr>
          <w:rFonts w:cs="Times New Roman"/>
          <w:szCs w:val="24"/>
        </w:rPr>
      </w:pPr>
    </w:p>
    <w:p w14:paraId="73438297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Profesor</w:t>
      </w:r>
    </w:p>
    <w:p w14:paraId="13F056A6" w14:textId="443A95BF" w:rsidR="00B33168" w:rsidRDefault="00B33168" w:rsidP="00B33168">
      <w:pPr>
        <w:jc w:val="center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Ing</w:t>
      </w:r>
      <w:proofErr w:type="spellEnd"/>
      <w:r>
        <w:rPr>
          <w:rFonts w:cs="Times New Roman"/>
          <w:szCs w:val="24"/>
        </w:rPr>
        <w:t xml:space="preserve">, </w:t>
      </w:r>
      <w:r w:rsidRPr="00B33168">
        <w:rPr>
          <w:rFonts w:cs="Times New Roman"/>
          <w:szCs w:val="24"/>
        </w:rPr>
        <w:t>JAVIER ANDRES MARTINEZ PEREZ</w:t>
      </w:r>
    </w:p>
    <w:p w14:paraId="168FAAA3" w14:textId="2091F86C" w:rsidR="009C0E74" w:rsidRDefault="009C0E74" w:rsidP="00B33168">
      <w:pPr>
        <w:jc w:val="center"/>
        <w:rPr>
          <w:rFonts w:cs="Times New Roman"/>
          <w:szCs w:val="24"/>
        </w:rPr>
      </w:pPr>
    </w:p>
    <w:p w14:paraId="1AF40C79" w14:textId="77777777" w:rsidR="009C0E74" w:rsidRPr="008405B3" w:rsidRDefault="009C0E74" w:rsidP="00B33168">
      <w:pPr>
        <w:jc w:val="center"/>
        <w:rPr>
          <w:rFonts w:cs="Times New Roman"/>
          <w:szCs w:val="24"/>
        </w:rPr>
      </w:pPr>
    </w:p>
    <w:p w14:paraId="0638CF63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</w:p>
    <w:p w14:paraId="4C78BB77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Curso</w:t>
      </w:r>
    </w:p>
    <w:p w14:paraId="4EBCAE67" w14:textId="7A5D8444" w:rsidR="00B33168" w:rsidRPr="008405B3" w:rsidRDefault="009C0E74" w:rsidP="00B331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Fundamentos de administración</w:t>
      </w:r>
    </w:p>
    <w:p w14:paraId="377B8E05" w14:textId="1F8F2B24" w:rsidR="00B33168" w:rsidRDefault="00B33168" w:rsidP="00B33168">
      <w:pPr>
        <w:jc w:val="center"/>
        <w:rPr>
          <w:rFonts w:cs="Times New Roman"/>
          <w:szCs w:val="24"/>
        </w:rPr>
      </w:pPr>
    </w:p>
    <w:p w14:paraId="5276CBDC" w14:textId="32779136" w:rsidR="009C0E74" w:rsidRDefault="009C0E74" w:rsidP="00B33168">
      <w:pPr>
        <w:jc w:val="center"/>
        <w:rPr>
          <w:rFonts w:cs="Times New Roman"/>
          <w:szCs w:val="24"/>
        </w:rPr>
      </w:pPr>
    </w:p>
    <w:p w14:paraId="300A99BD" w14:textId="21B8A853" w:rsidR="009C0E74" w:rsidRDefault="009C0E74" w:rsidP="00B33168">
      <w:pPr>
        <w:jc w:val="center"/>
        <w:rPr>
          <w:rFonts w:cs="Times New Roman"/>
          <w:szCs w:val="24"/>
        </w:rPr>
      </w:pPr>
    </w:p>
    <w:p w14:paraId="441E48A0" w14:textId="58D4FF1C" w:rsidR="009C0E74" w:rsidRDefault="009C0E74" w:rsidP="00B33168">
      <w:pPr>
        <w:jc w:val="center"/>
        <w:rPr>
          <w:rFonts w:cs="Times New Roman"/>
          <w:szCs w:val="24"/>
        </w:rPr>
      </w:pPr>
    </w:p>
    <w:p w14:paraId="42494804" w14:textId="555F2A0E" w:rsidR="009C0E74" w:rsidRDefault="009C0E74" w:rsidP="009C0E74">
      <w:pPr>
        <w:rPr>
          <w:rFonts w:cs="Times New Roman"/>
          <w:szCs w:val="24"/>
        </w:rPr>
      </w:pPr>
    </w:p>
    <w:p w14:paraId="3EDD47CF" w14:textId="77777777" w:rsidR="009C0E74" w:rsidRPr="008405B3" w:rsidRDefault="009C0E74" w:rsidP="009C0E74">
      <w:pPr>
        <w:jc w:val="left"/>
        <w:rPr>
          <w:rFonts w:cs="Times New Roman"/>
          <w:szCs w:val="24"/>
        </w:rPr>
      </w:pPr>
    </w:p>
    <w:p w14:paraId="1A041F2D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 xml:space="preserve">Universidad </w:t>
      </w:r>
      <w:proofErr w:type="spellStart"/>
      <w:r w:rsidRPr="008405B3">
        <w:rPr>
          <w:rFonts w:cs="Times New Roman"/>
          <w:szCs w:val="24"/>
        </w:rPr>
        <w:t>Surcolombiana</w:t>
      </w:r>
      <w:proofErr w:type="spellEnd"/>
    </w:p>
    <w:p w14:paraId="2B2CAE28" w14:textId="77777777" w:rsidR="00B33168" w:rsidRPr="008405B3" w:rsidRDefault="00B33168" w:rsidP="00B33168">
      <w:pPr>
        <w:jc w:val="center"/>
        <w:rPr>
          <w:rFonts w:cs="Times New Roman"/>
          <w:szCs w:val="24"/>
        </w:rPr>
      </w:pPr>
      <w:r w:rsidRPr="008405B3">
        <w:rPr>
          <w:rFonts w:cs="Times New Roman"/>
          <w:szCs w:val="24"/>
        </w:rPr>
        <w:t>Neiva – Huila</w:t>
      </w:r>
    </w:p>
    <w:p w14:paraId="6C21FFD5" w14:textId="3F0FC64E" w:rsidR="00B33168" w:rsidRDefault="00B33168" w:rsidP="00B3316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202</w:t>
      </w:r>
      <w:r w:rsidR="009C0E74">
        <w:rPr>
          <w:rFonts w:cs="Times New Roman"/>
          <w:szCs w:val="24"/>
        </w:rPr>
        <w:t>3</w:t>
      </w:r>
    </w:p>
    <w:p w14:paraId="0CC5BF23" w14:textId="6F607D45" w:rsidR="00793CC3" w:rsidRDefault="00793CC3"/>
    <w:sdt>
      <w:sdtPr>
        <w:rPr>
          <w:lang w:val="es-ES"/>
        </w:rPr>
        <w:id w:val="-29653351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2"/>
          <w:szCs w:val="22"/>
          <w:lang w:eastAsia="en-US"/>
        </w:rPr>
      </w:sdtEndPr>
      <w:sdtContent>
        <w:p w14:paraId="48167AEC" w14:textId="195E03CA" w:rsidR="009C0E74" w:rsidRPr="009C0E74" w:rsidRDefault="009C0E74">
          <w:pPr>
            <w:pStyle w:val="TtuloTDC"/>
            <w:rPr>
              <w:color w:val="auto"/>
            </w:rPr>
          </w:pPr>
          <w:r w:rsidRPr="009C0E74">
            <w:rPr>
              <w:color w:val="auto"/>
              <w:lang w:val="es-ES"/>
            </w:rPr>
            <w:t>Contenido</w:t>
          </w:r>
        </w:p>
        <w:p w14:paraId="42B0B3D2" w14:textId="4F799CBA" w:rsidR="009C0E74" w:rsidRDefault="009C0E74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39937" w:history="1">
            <w:r w:rsidRPr="000557B5">
              <w:rPr>
                <w:rStyle w:val="Hipervnculo"/>
                <w:noProof/>
              </w:rPr>
              <w:t>Taller 1: Paradigmas (Individual)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_Toc127439937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69DA8" w14:textId="077E7513" w:rsidR="009C0E74" w:rsidRDefault="009C0E74">
          <w:r>
            <w:rPr>
              <w:b/>
              <w:bCs/>
              <w:lang w:val="es-ES"/>
            </w:rPr>
            <w:fldChar w:fldCharType="end"/>
          </w:r>
        </w:p>
      </w:sdtContent>
    </w:sdt>
    <w:p w14:paraId="2F17BA83" w14:textId="0268D31B" w:rsidR="008C7CFD" w:rsidRDefault="008C7CFD"/>
    <w:p w14:paraId="0A775820" w14:textId="1F7C88A3" w:rsidR="009C0E74" w:rsidRDefault="009C0E74"/>
    <w:p w14:paraId="0792AADA" w14:textId="20B12907" w:rsidR="009C0E74" w:rsidRDefault="009C0E74"/>
    <w:p w14:paraId="477FB9BC" w14:textId="0A054EBC" w:rsidR="009C0E74" w:rsidRDefault="009C0E74"/>
    <w:p w14:paraId="08AA2D9C" w14:textId="03A46CB4" w:rsidR="009C0E74" w:rsidRDefault="009C0E74"/>
    <w:p w14:paraId="55EADD40" w14:textId="2E36D25E" w:rsidR="009C0E74" w:rsidRDefault="009C0E74"/>
    <w:p w14:paraId="08312C21" w14:textId="6176A881" w:rsidR="009C0E74" w:rsidRDefault="009C0E74"/>
    <w:p w14:paraId="202B57BF" w14:textId="39D21008" w:rsidR="009C0E74" w:rsidRDefault="009C0E74"/>
    <w:p w14:paraId="4ABDCDFC" w14:textId="6E941689" w:rsidR="009C0E74" w:rsidRDefault="009C0E74"/>
    <w:p w14:paraId="42316561" w14:textId="7C0B0B62" w:rsidR="009C0E74" w:rsidRDefault="009C0E74"/>
    <w:p w14:paraId="4EC0A3F0" w14:textId="4F5E1969" w:rsidR="009C0E74" w:rsidRDefault="009C0E74"/>
    <w:p w14:paraId="6801A836" w14:textId="229EFC02" w:rsidR="009C0E74" w:rsidRDefault="009C0E74"/>
    <w:p w14:paraId="48368AC7" w14:textId="6F76DB04" w:rsidR="009C0E74" w:rsidRDefault="009C0E74"/>
    <w:p w14:paraId="3DBD29C8" w14:textId="1CF8A4EA" w:rsidR="009C0E74" w:rsidRDefault="009C0E74"/>
    <w:p w14:paraId="09DB74E3" w14:textId="431FCDB4" w:rsidR="009C0E74" w:rsidRDefault="009C0E74"/>
    <w:p w14:paraId="362356CC" w14:textId="04C592E0" w:rsidR="009C0E74" w:rsidRDefault="009C0E74"/>
    <w:p w14:paraId="2AA048C8" w14:textId="6214FD57" w:rsidR="009C0E74" w:rsidRDefault="009C0E74"/>
    <w:p w14:paraId="5A47E6E5" w14:textId="1371B570" w:rsidR="009C0E74" w:rsidRDefault="009C0E74"/>
    <w:p w14:paraId="0C4A3FCA" w14:textId="177DE168" w:rsidR="009C0E74" w:rsidRDefault="009C0E74"/>
    <w:p w14:paraId="533D0F06" w14:textId="68763484" w:rsidR="009C0E74" w:rsidRDefault="009C0E74"/>
    <w:p w14:paraId="19C995E8" w14:textId="6588929C" w:rsidR="009C0E74" w:rsidRDefault="009C0E74"/>
    <w:p w14:paraId="436D66C1" w14:textId="570BCC29" w:rsidR="009C0E74" w:rsidRDefault="009C0E74"/>
    <w:p w14:paraId="7AA416C2" w14:textId="040A16D4" w:rsidR="009C0E74" w:rsidRDefault="009C0E74"/>
    <w:p w14:paraId="121A6A5B" w14:textId="1A6EE666" w:rsidR="009C0E74" w:rsidRDefault="009C0E74"/>
    <w:p w14:paraId="2B899985" w14:textId="58D33B36" w:rsidR="009C0E74" w:rsidRDefault="009C0E74"/>
    <w:p w14:paraId="3A9373CA" w14:textId="45CDD8CF" w:rsidR="009C0E74" w:rsidRDefault="009C0E74"/>
    <w:p w14:paraId="05036188" w14:textId="6DC15A32" w:rsidR="009C0E74" w:rsidRDefault="009C0E74"/>
    <w:p w14:paraId="2DAE2E6B" w14:textId="32885DCD" w:rsidR="009C0E74" w:rsidRDefault="009C0E74" w:rsidP="009C0E74">
      <w:pPr>
        <w:pStyle w:val="Ttulo1"/>
      </w:pPr>
      <w:r>
        <w:lastRenderedPageBreak/>
        <w:t xml:space="preserve">Introducción </w:t>
      </w:r>
    </w:p>
    <w:p w14:paraId="34834EBA" w14:textId="548DA651" w:rsidR="009C0E74" w:rsidRPr="009C0E74" w:rsidRDefault="009C0E74" w:rsidP="009C0E74">
      <w:r>
        <w:t xml:space="preserve">Este trabajo se hace con base a las sesiones teóricas vistas en la clase del 10 de febrero del 2023, donde se abarcaron los diferentes temas que se verán a lo largo del semestre, del mismo modo se empezó con el capitulo 1, el cual fueron los paradigmas, los cuales representas </w:t>
      </w:r>
      <w:proofErr w:type="gramStart"/>
      <w:r w:rsidR="002F33B4">
        <w:t>una eje</w:t>
      </w:r>
      <w:proofErr w:type="gramEnd"/>
      <w:r w:rsidR="002F33B4">
        <w:t xml:space="preserve"> en la investigación de cualquier rama, ya que un paradigma se denomina </w:t>
      </w:r>
    </w:p>
    <w:sectPr w:rsidR="009C0E74" w:rsidRPr="009C0E74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2B7E2" w14:textId="77777777" w:rsidR="00C46DA6" w:rsidRDefault="00C46DA6" w:rsidP="00C646E2">
      <w:pPr>
        <w:spacing w:after="0" w:line="240" w:lineRule="auto"/>
      </w:pPr>
      <w:r>
        <w:separator/>
      </w:r>
    </w:p>
  </w:endnote>
  <w:endnote w:type="continuationSeparator" w:id="0">
    <w:p w14:paraId="3FD8AC88" w14:textId="77777777" w:rsidR="00C46DA6" w:rsidRDefault="00C46DA6" w:rsidP="00C64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2EA7C" w14:textId="77777777" w:rsidR="00C46DA6" w:rsidRDefault="00C46DA6" w:rsidP="00C646E2">
      <w:pPr>
        <w:spacing w:after="0" w:line="240" w:lineRule="auto"/>
      </w:pPr>
      <w:r>
        <w:separator/>
      </w:r>
    </w:p>
  </w:footnote>
  <w:footnote w:type="continuationSeparator" w:id="0">
    <w:p w14:paraId="6C03907B" w14:textId="77777777" w:rsidR="00C46DA6" w:rsidRDefault="00C46DA6" w:rsidP="00C64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006DD" w14:textId="233EA654" w:rsidR="00F5565D" w:rsidRDefault="00C646E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F50024D" wp14:editId="30ED01C4">
          <wp:simplePos x="0" y="0"/>
          <wp:positionH relativeFrom="page">
            <wp:posOffset>-19050</wp:posOffset>
          </wp:positionH>
          <wp:positionV relativeFrom="page">
            <wp:posOffset>-19049</wp:posOffset>
          </wp:positionV>
          <wp:extent cx="7790626" cy="10146216"/>
          <wp:effectExtent l="0" t="0" r="127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0626" cy="101462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6E2"/>
    <w:rsid w:val="00084A86"/>
    <w:rsid w:val="000C5725"/>
    <w:rsid w:val="00242FE0"/>
    <w:rsid w:val="002F33B4"/>
    <w:rsid w:val="003525E9"/>
    <w:rsid w:val="00793CC3"/>
    <w:rsid w:val="0087321A"/>
    <w:rsid w:val="008B34CB"/>
    <w:rsid w:val="008C7CFD"/>
    <w:rsid w:val="009C0E74"/>
    <w:rsid w:val="00AA6C8D"/>
    <w:rsid w:val="00B33168"/>
    <w:rsid w:val="00C46DA6"/>
    <w:rsid w:val="00C646E2"/>
    <w:rsid w:val="00C94CE4"/>
    <w:rsid w:val="00F55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C9813F"/>
  <w15:chartTrackingRefBased/>
  <w15:docId w15:val="{F723C638-D445-447F-B592-1107C309F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s apa"/>
    <w:qFormat/>
    <w:rsid w:val="002F33B4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33168"/>
    <w:pPr>
      <w:keepNext/>
      <w:keepLines/>
      <w:spacing w:before="240" w:after="0" w:line="480" w:lineRule="auto"/>
      <w:ind w:firstLine="284"/>
      <w:outlineLvl w:val="0"/>
    </w:pPr>
    <w:rPr>
      <w:rFonts w:eastAsiaTheme="majorEastAsia" w:cstheme="majorBidi"/>
      <w:sz w:val="24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46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46E2"/>
  </w:style>
  <w:style w:type="paragraph" w:styleId="Piedepgina">
    <w:name w:val="footer"/>
    <w:basedOn w:val="Normal"/>
    <w:link w:val="PiedepginaCar"/>
    <w:uiPriority w:val="99"/>
    <w:unhideWhenUsed/>
    <w:rsid w:val="00C646E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46E2"/>
  </w:style>
  <w:style w:type="character" w:customStyle="1" w:styleId="Ttulo1Car">
    <w:name w:val="Título 1 Car"/>
    <w:basedOn w:val="Fuentedeprrafopredeter"/>
    <w:link w:val="Ttulo1"/>
    <w:uiPriority w:val="9"/>
    <w:rsid w:val="00B33168"/>
    <w:rPr>
      <w:rFonts w:ascii="Times New Roman" w:eastAsiaTheme="majorEastAsia" w:hAnsi="Times New Roman" w:cstheme="majorBidi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C0E74"/>
    <w:pPr>
      <w:spacing w:line="259" w:lineRule="auto"/>
      <w:ind w:firstLine="0"/>
      <w:outlineLvl w:val="9"/>
    </w:pPr>
    <w:rPr>
      <w:rFonts w:asciiTheme="majorHAnsi" w:hAnsiTheme="majorHAnsi"/>
      <w:color w:val="2F5496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C0E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C0E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E8C5D-728A-4D43-B0DD-AEE3E5B53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116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wilfredo polania rodriguez</dc:creator>
  <cp:keywords/>
  <dc:description/>
  <cp:lastModifiedBy>JUAN ESTEBAN  DIAZ DELGADO</cp:lastModifiedBy>
  <cp:revision>4</cp:revision>
  <dcterms:created xsi:type="dcterms:W3CDTF">2023-01-16T20:43:00Z</dcterms:created>
  <dcterms:modified xsi:type="dcterms:W3CDTF">2023-02-16T16:53:00Z</dcterms:modified>
</cp:coreProperties>
</file>