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9632" w14:textId="77777777" w:rsidR="00A67509" w:rsidRPr="00A67509" w:rsidRDefault="00A67509" w:rsidP="00A67509">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A67509">
        <w:rPr>
          <w:rFonts w:ascii="Times New Roman" w:eastAsia="Times New Roman" w:hAnsi="Times New Roman" w:cs="Times New Roman"/>
          <w:kern w:val="36"/>
          <w:sz w:val="48"/>
          <w:szCs w:val="48"/>
          <w14:ligatures w14:val="none"/>
        </w:rPr>
        <w:t>Comparison of geodatabase owners in SQL Server</w:t>
      </w:r>
    </w:p>
    <w:p w14:paraId="1E33F21B" w14:textId="77777777" w:rsidR="00A67509" w:rsidRPr="00A67509" w:rsidRDefault="00A67509" w:rsidP="00A67509">
      <w:pPr>
        <w:spacing w:after="0"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color w:val="757575"/>
          <w:kern w:val="0"/>
          <w:sz w:val="24"/>
          <w:szCs w:val="24"/>
          <w14:ligatures w14:val="none"/>
        </w:rPr>
        <w:t>ArcGIS Pro 3.3</w:t>
      </w:r>
      <w:r w:rsidRPr="00A67509">
        <w:rPr>
          <w:rFonts w:ascii="Times New Roman" w:eastAsia="Times New Roman" w:hAnsi="Times New Roman" w:cs="Times New Roman"/>
          <w:kern w:val="0"/>
          <w:sz w:val="24"/>
          <w:szCs w:val="24"/>
          <w14:ligatures w14:val="none"/>
        </w:rPr>
        <w:t>|Other versions|</w:t>
      </w:r>
      <w:hyperlink r:id="rId5" w:tgtFrame="_blank" w:history="1">
        <w:r w:rsidRPr="00A67509">
          <w:rPr>
            <w:rFonts w:ascii="Times New Roman" w:eastAsia="Times New Roman" w:hAnsi="Times New Roman" w:cs="Times New Roman"/>
            <w:color w:val="0076BC"/>
            <w:kern w:val="0"/>
            <w:sz w:val="24"/>
            <w:szCs w:val="24"/>
            <w:u w:val="single"/>
            <w14:ligatures w14:val="none"/>
          </w:rPr>
          <w:t> Help archive</w:t>
        </w:r>
      </w:hyperlink>
    </w:p>
    <w:p w14:paraId="49DBA5B0" w14:textId="77777777" w:rsidR="00A67509" w:rsidRPr="00A67509" w:rsidRDefault="00A67509" w:rsidP="00A67509">
      <w:pPr>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In geodatabases in a Microsoft SQL Server database, the tables, views, functions, and stored procedures that compose a geodatabase can be owned by a database user named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or the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database user. Whichever user owns the geodatabase is considered the geodatabase administrator. Because user names and schema names must match in a geodatabase, geodatabases owned by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are called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-schema geodatabases and geodatabases owned by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are called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-schema geodatabases.</w:t>
      </w:r>
    </w:p>
    <w:p w14:paraId="0A702D67" w14:textId="77777777" w:rsidR="00A67509" w:rsidRPr="00A67509" w:rsidRDefault="00A67509" w:rsidP="00A67509">
      <w:pPr>
        <w:shd w:val="clear" w:color="auto" w:fill="F8F8F8"/>
        <w:spacing w:before="100" w:beforeAutospacing="1" w:after="100" w:afterAutospacing="1" w:line="240" w:lineRule="auto"/>
        <w:outlineLvl w:val="4"/>
        <w:rPr>
          <w:rFonts w:ascii="Times New Roman" w:eastAsia="Times New Roman" w:hAnsi="Times New Roman" w:cs="Times New Roman"/>
          <w:kern w:val="0"/>
          <w:sz w:val="20"/>
          <w:szCs w:val="20"/>
          <w14:ligatures w14:val="none"/>
        </w:rPr>
      </w:pPr>
      <w:r w:rsidRPr="00A67509">
        <w:rPr>
          <w:rFonts w:ascii="Times New Roman" w:eastAsia="Times New Roman" w:hAnsi="Times New Roman" w:cs="Times New Roman"/>
          <w:kern w:val="0"/>
          <w:sz w:val="20"/>
          <w:szCs w:val="20"/>
          <w14:ligatures w14:val="none"/>
        </w:rPr>
        <w:t>Note:</w:t>
      </w:r>
    </w:p>
    <w:p w14:paraId="0C8A8171" w14:textId="77777777" w:rsidR="00A67509" w:rsidRPr="00A67509" w:rsidRDefault="00A67509" w:rsidP="00A67509">
      <w:pPr>
        <w:shd w:val="clear" w:color="auto" w:fill="F8F8F8"/>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It is important that you understand how SQL Server manages access to data and other objects. Therefore, if you are unfamiliar with the SQL Server security model, read the Microsoft SQL Server documentation. SQL Server authenticates a login at the instance level and authorizes a corresponding user at the database level. Different privileges granted can apply to the entire instance, a specific database or databases, or data within a database. This could affect your decision for which type of geodatabase owner to use.</w:t>
      </w:r>
    </w:p>
    <w:p w14:paraId="3894884B" w14:textId="77777777" w:rsidR="00A67509" w:rsidRPr="00A67509" w:rsidRDefault="00A67509" w:rsidP="00A67509">
      <w:pPr>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The login you connect with when you create the geodatabase determines which database user owns the geodatabase. If the operating system login or SQL Server login you connect with is mapped to the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user in the database, a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-schema geodatabase is created. If the operating system or SQL Server login you connect with is mapped to a user named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in the database, an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-schema geodatabase is created.</w:t>
      </w:r>
    </w:p>
    <w:p w14:paraId="353D8096" w14:textId="77777777" w:rsidR="00A67509" w:rsidRPr="00A67509" w:rsidRDefault="00A67509" w:rsidP="00A67509">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A67509">
        <w:rPr>
          <w:rFonts w:ascii="Times New Roman" w:eastAsia="Times New Roman" w:hAnsi="Times New Roman" w:cs="Times New Roman"/>
          <w:kern w:val="0"/>
          <w:sz w:val="36"/>
          <w:szCs w:val="36"/>
          <w14:ligatures w14:val="none"/>
        </w:rPr>
        <w:t>Sde user</w:t>
      </w:r>
    </w:p>
    <w:p w14:paraId="137ABE15" w14:textId="77777777" w:rsidR="00A67509" w:rsidRPr="00A67509" w:rsidRDefault="00A67509" w:rsidP="00A67509">
      <w:pPr>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in a database can be associated with a SQL Server-authenticated login or an operating system-authenticated login.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must have authority on a schema named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and that schema must be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user's default schema.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also must be granted privileges in the database that allow the user to create and administer the geodatabase.</w:t>
      </w:r>
    </w:p>
    <w:p w14:paraId="66DAD8F5" w14:textId="77777777" w:rsidR="00A67509" w:rsidRPr="00A67509" w:rsidRDefault="00A67509" w:rsidP="00A67509">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proofErr w:type="spellStart"/>
      <w:r w:rsidRPr="00A67509">
        <w:rPr>
          <w:rFonts w:ascii="Times New Roman" w:eastAsia="Times New Roman" w:hAnsi="Times New Roman" w:cs="Times New Roman"/>
          <w:kern w:val="0"/>
          <w:sz w:val="36"/>
          <w:szCs w:val="36"/>
          <w14:ligatures w14:val="none"/>
        </w:rPr>
        <w:t>Dbo</w:t>
      </w:r>
      <w:proofErr w:type="spellEnd"/>
      <w:r w:rsidRPr="00A67509">
        <w:rPr>
          <w:rFonts w:ascii="Times New Roman" w:eastAsia="Times New Roman" w:hAnsi="Times New Roman" w:cs="Times New Roman"/>
          <w:kern w:val="0"/>
          <w:sz w:val="36"/>
          <w:szCs w:val="36"/>
          <w14:ligatures w14:val="none"/>
        </w:rPr>
        <w:t xml:space="preserve"> user</w:t>
      </w:r>
    </w:p>
    <w:p w14:paraId="74C22B15" w14:textId="77777777" w:rsidR="00A67509" w:rsidRPr="00A67509" w:rsidRDefault="00A67509" w:rsidP="00A67509">
      <w:pPr>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The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user and its default schema exist in all databases automatically. Logins can be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in a database in one of two ways:</w:t>
      </w:r>
    </w:p>
    <w:p w14:paraId="57FBBD0A" w14:textId="77777777" w:rsidR="00A67509" w:rsidRPr="00A67509" w:rsidRDefault="00A67509" w:rsidP="00A6750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By creating or being made owner of a specific database</w:t>
      </w:r>
    </w:p>
    <w:p w14:paraId="6F8FFE93" w14:textId="77777777" w:rsidR="00A67509" w:rsidRPr="00A67509" w:rsidRDefault="00A67509" w:rsidP="00A6750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By being a member of the sysadmin fixed-server role</w:t>
      </w:r>
    </w:p>
    <w:p w14:paraId="0226345C" w14:textId="77777777" w:rsidR="00A67509" w:rsidRPr="00A67509" w:rsidRDefault="00A67509" w:rsidP="00A67509">
      <w:pPr>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Logins that are mapped to the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user in a specific database have the highest possible privileges in that database; therefore, they have privileges sufficient to create and administer the </w:t>
      </w:r>
      <w:r w:rsidRPr="00A67509">
        <w:rPr>
          <w:rFonts w:ascii="Times New Roman" w:eastAsia="Times New Roman" w:hAnsi="Times New Roman" w:cs="Times New Roman"/>
          <w:kern w:val="0"/>
          <w:sz w:val="24"/>
          <w:szCs w:val="24"/>
          <w14:ligatures w14:val="none"/>
        </w:rPr>
        <w:lastRenderedPageBreak/>
        <w:t xml:space="preserve">geodatabase. Logins that are mapped to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in a specific database do not have elevated privileges in the SQL Server instance or other databases unless such privileges are explicitly granted to the login.</w:t>
      </w:r>
    </w:p>
    <w:p w14:paraId="0EB350B7" w14:textId="77777777" w:rsidR="00A67509" w:rsidRPr="00A67509" w:rsidRDefault="00A67509" w:rsidP="00A67509">
      <w:pPr>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Logins that are members of the sysadmin fixed-server role are mapped to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in every database on the SQL Server instance and also have the highest possible privileges throughout the SQL Server instance. Such logins have privileges sufficient to create and administer the geodatabase and can create, alter, delete, and administer other </w:t>
      </w:r>
      <w:proofErr w:type="spellStart"/>
      <w:r w:rsidRPr="00A67509">
        <w:rPr>
          <w:rFonts w:ascii="Times New Roman" w:eastAsia="Times New Roman" w:hAnsi="Times New Roman" w:cs="Times New Roman"/>
          <w:kern w:val="0"/>
          <w:sz w:val="24"/>
          <w:szCs w:val="24"/>
          <w14:ligatures w14:val="none"/>
        </w:rPr>
        <w:t>securables</w:t>
      </w:r>
      <w:proofErr w:type="spellEnd"/>
      <w:r w:rsidRPr="00A67509">
        <w:rPr>
          <w:rFonts w:ascii="Times New Roman" w:eastAsia="Times New Roman" w:hAnsi="Times New Roman" w:cs="Times New Roman"/>
          <w:kern w:val="0"/>
          <w:sz w:val="24"/>
          <w:szCs w:val="24"/>
          <w14:ligatures w14:val="none"/>
        </w:rPr>
        <w:t xml:space="preserve"> in the instance.</w:t>
      </w:r>
    </w:p>
    <w:p w14:paraId="102C452B" w14:textId="77777777" w:rsidR="00A67509" w:rsidRPr="00A67509" w:rsidRDefault="00A67509" w:rsidP="00A67509">
      <w:pPr>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All database objects owned by the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user are stored in the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schema.</w:t>
      </w:r>
    </w:p>
    <w:p w14:paraId="0D662E15" w14:textId="77777777" w:rsidR="00A67509" w:rsidRPr="00A67509" w:rsidRDefault="00A67509" w:rsidP="00A67509">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A67509">
        <w:rPr>
          <w:rFonts w:ascii="Times New Roman" w:eastAsia="Times New Roman" w:hAnsi="Times New Roman" w:cs="Times New Roman"/>
          <w:kern w:val="0"/>
          <w:sz w:val="36"/>
          <w:szCs w:val="36"/>
          <w14:ligatures w14:val="none"/>
        </w:rPr>
        <w:t>Comparison table</w:t>
      </w:r>
    </w:p>
    <w:p w14:paraId="24029C98" w14:textId="77777777" w:rsidR="00A67509" w:rsidRPr="00A67509" w:rsidRDefault="00A67509" w:rsidP="00A67509">
      <w:pPr>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There is no difference in the performance or functionality between the two types of geodatabase schemas. Each has benefits and drawbacks. Choose the user (and, consequently, schema) best suited to your system and chosen security model.</w:t>
      </w:r>
    </w:p>
    <w:p w14:paraId="133E3934" w14:textId="77777777" w:rsidR="00A67509" w:rsidRPr="00A67509" w:rsidRDefault="00A67509" w:rsidP="00A67509">
      <w:pPr>
        <w:spacing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The following is a comparison of the two types of schema, based on the type of authentication you use:</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17"/>
        <w:gridCol w:w="1457"/>
        <w:gridCol w:w="3409"/>
        <w:gridCol w:w="3742"/>
      </w:tblGrid>
      <w:tr w:rsidR="00A67509" w:rsidRPr="00A67509" w14:paraId="2BF70DB0" w14:textId="77777777" w:rsidTr="00A67509">
        <w:trPr>
          <w:tblHeader/>
        </w:trPr>
        <w:tc>
          <w:tcPr>
            <w:tcW w:w="0" w:type="auto"/>
            <w:tcBorders>
              <w:left w:val="single" w:sz="6" w:space="0" w:color="CCCCCC"/>
              <w:right w:val="single" w:sz="6" w:space="0" w:color="CCCCCC"/>
            </w:tcBorders>
            <w:shd w:val="clear" w:color="auto" w:fill="EFEFEF"/>
            <w:vAlign w:val="center"/>
            <w:hideMark/>
          </w:tcPr>
          <w:p w14:paraId="55254C64" w14:textId="77777777" w:rsidR="00A67509" w:rsidRPr="00A67509" w:rsidRDefault="00A67509" w:rsidP="00A67509">
            <w:pPr>
              <w:spacing w:after="0" w:line="240" w:lineRule="auto"/>
              <w:jc w:val="center"/>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Schema</w:t>
            </w:r>
          </w:p>
        </w:tc>
        <w:tc>
          <w:tcPr>
            <w:tcW w:w="0" w:type="auto"/>
            <w:tcBorders>
              <w:left w:val="single" w:sz="6" w:space="0" w:color="CCCCCC"/>
              <w:right w:val="single" w:sz="6" w:space="0" w:color="CCCCCC"/>
            </w:tcBorders>
            <w:shd w:val="clear" w:color="auto" w:fill="EFEFEF"/>
            <w:vAlign w:val="center"/>
            <w:hideMark/>
          </w:tcPr>
          <w:p w14:paraId="12F083A1" w14:textId="77777777" w:rsidR="00A67509" w:rsidRPr="00A67509" w:rsidRDefault="00A67509" w:rsidP="00A67509">
            <w:pPr>
              <w:spacing w:after="0" w:line="240" w:lineRule="auto"/>
              <w:jc w:val="center"/>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Authentication</w:t>
            </w:r>
          </w:p>
        </w:tc>
        <w:tc>
          <w:tcPr>
            <w:tcW w:w="0" w:type="auto"/>
            <w:tcBorders>
              <w:left w:val="single" w:sz="6" w:space="0" w:color="CCCCCC"/>
              <w:right w:val="single" w:sz="6" w:space="0" w:color="CCCCCC"/>
            </w:tcBorders>
            <w:shd w:val="clear" w:color="auto" w:fill="EFEFEF"/>
            <w:vAlign w:val="center"/>
            <w:hideMark/>
          </w:tcPr>
          <w:p w14:paraId="2FF66F29" w14:textId="77777777" w:rsidR="00A67509" w:rsidRPr="00A67509" w:rsidRDefault="00A67509" w:rsidP="00A67509">
            <w:pPr>
              <w:spacing w:after="0" w:line="240" w:lineRule="auto"/>
              <w:jc w:val="center"/>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Pros</w:t>
            </w:r>
          </w:p>
        </w:tc>
        <w:tc>
          <w:tcPr>
            <w:tcW w:w="9615" w:type="dxa"/>
            <w:tcBorders>
              <w:left w:val="single" w:sz="6" w:space="0" w:color="CCCCCC"/>
              <w:right w:val="single" w:sz="6" w:space="0" w:color="CCCCCC"/>
            </w:tcBorders>
            <w:shd w:val="clear" w:color="auto" w:fill="EFEFEF"/>
            <w:vAlign w:val="center"/>
            <w:hideMark/>
          </w:tcPr>
          <w:p w14:paraId="1C13502A" w14:textId="77777777" w:rsidR="00A67509" w:rsidRPr="00A67509" w:rsidRDefault="00A67509" w:rsidP="00A67509">
            <w:pPr>
              <w:spacing w:after="0" w:line="240" w:lineRule="auto"/>
              <w:jc w:val="center"/>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Cons</w:t>
            </w:r>
          </w:p>
        </w:tc>
      </w:tr>
      <w:tr w:rsidR="00A67509" w:rsidRPr="00A67509" w14:paraId="002B5BCD" w14:textId="77777777" w:rsidTr="00A67509">
        <w:tc>
          <w:tcPr>
            <w:tcW w:w="0" w:type="auto"/>
            <w:tcBorders>
              <w:left w:val="single" w:sz="6" w:space="0" w:color="CCCCCC"/>
              <w:right w:val="single" w:sz="6" w:space="0" w:color="CCCCCC"/>
            </w:tcBorders>
            <w:shd w:val="clear" w:color="auto" w:fill="FFFFFF"/>
            <w:vAlign w:val="center"/>
            <w:hideMark/>
          </w:tcPr>
          <w:p w14:paraId="3FD4D5C8" w14:textId="77777777" w:rsidR="00A67509" w:rsidRPr="00A67509" w:rsidRDefault="00A67509" w:rsidP="00A67509">
            <w:pPr>
              <w:spacing w:after="0" w:line="240" w:lineRule="auto"/>
              <w:rPr>
                <w:rFonts w:ascii="Times New Roman" w:eastAsia="Times New Roman" w:hAnsi="Times New Roman" w:cs="Times New Roman"/>
                <w:kern w:val="0"/>
                <w:sz w:val="24"/>
                <w:szCs w:val="24"/>
                <w14:ligatures w14:val="none"/>
              </w:rPr>
            </w:pP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(member of sysadmin)</w:t>
            </w:r>
          </w:p>
        </w:tc>
        <w:tc>
          <w:tcPr>
            <w:tcW w:w="0" w:type="auto"/>
            <w:tcBorders>
              <w:left w:val="single" w:sz="6" w:space="0" w:color="CCCCCC"/>
              <w:right w:val="single" w:sz="6" w:space="0" w:color="CCCCCC"/>
            </w:tcBorders>
            <w:shd w:val="clear" w:color="auto" w:fill="FFFFFF"/>
            <w:vAlign w:val="center"/>
            <w:hideMark/>
          </w:tcPr>
          <w:p w14:paraId="631A2003" w14:textId="77777777" w:rsidR="00A67509" w:rsidRPr="00A67509" w:rsidRDefault="00A67509" w:rsidP="00A67509">
            <w:pPr>
              <w:spacing w:after="0"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Operating system or SQL Server login</w:t>
            </w:r>
          </w:p>
        </w:tc>
        <w:tc>
          <w:tcPr>
            <w:tcW w:w="0" w:type="auto"/>
            <w:tcBorders>
              <w:left w:val="single" w:sz="6" w:space="0" w:color="CCCCCC"/>
              <w:right w:val="single" w:sz="6" w:space="0" w:color="CCCCCC"/>
            </w:tcBorders>
            <w:shd w:val="clear" w:color="auto" w:fill="FFFFFF"/>
            <w:vAlign w:val="center"/>
            <w:hideMark/>
          </w:tcPr>
          <w:p w14:paraId="7C4B026E" w14:textId="77777777" w:rsidR="00A67509" w:rsidRPr="00A67509" w:rsidRDefault="00A67509" w:rsidP="00A6750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If the SQL Server database administrator also serves as the geodatabase administrator, it might make sense to use a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schema to avoid having the same person use two different logins depending on what task that person needs to do.</w:t>
            </w:r>
          </w:p>
          <w:p w14:paraId="64A93304" w14:textId="77777777" w:rsidR="00A67509" w:rsidRPr="00A67509" w:rsidRDefault="00A67509" w:rsidP="00A6750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If more than one geodatabase administrator is needed, multiple logins can be added to the sysadmin fixed-server role.</w:t>
            </w:r>
          </w:p>
        </w:tc>
        <w:tc>
          <w:tcPr>
            <w:tcW w:w="0" w:type="auto"/>
            <w:tcBorders>
              <w:left w:val="single" w:sz="6" w:space="0" w:color="CCCCCC"/>
              <w:right w:val="single" w:sz="6" w:space="0" w:color="CCCCCC"/>
            </w:tcBorders>
            <w:shd w:val="clear" w:color="auto" w:fill="FFFFFF"/>
            <w:vAlign w:val="center"/>
            <w:hideMark/>
          </w:tcPr>
          <w:p w14:paraId="4A170070" w14:textId="77777777" w:rsidR="00A67509" w:rsidRPr="00A67509" w:rsidRDefault="00A67509" w:rsidP="00A6750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The login has elevated privileges on all </w:t>
            </w:r>
            <w:proofErr w:type="spellStart"/>
            <w:r w:rsidRPr="00A67509">
              <w:rPr>
                <w:rFonts w:ascii="Times New Roman" w:eastAsia="Times New Roman" w:hAnsi="Times New Roman" w:cs="Times New Roman"/>
                <w:kern w:val="0"/>
                <w:sz w:val="24"/>
                <w:szCs w:val="24"/>
                <w14:ligatures w14:val="none"/>
              </w:rPr>
              <w:t>securables</w:t>
            </w:r>
            <w:proofErr w:type="spellEnd"/>
            <w:r w:rsidRPr="00A67509">
              <w:rPr>
                <w:rFonts w:ascii="Times New Roman" w:eastAsia="Times New Roman" w:hAnsi="Times New Roman" w:cs="Times New Roman"/>
                <w:kern w:val="0"/>
                <w:sz w:val="24"/>
                <w:szCs w:val="24"/>
                <w14:ligatures w14:val="none"/>
              </w:rPr>
              <w:t xml:space="preserve"> in the SQL Server instance.</w:t>
            </w:r>
          </w:p>
          <w:p w14:paraId="6F789650" w14:textId="77777777" w:rsidR="00A67509" w:rsidRPr="00A67509" w:rsidRDefault="00A67509" w:rsidP="00A6750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-schema geodatabases are not supported in Amazon Relational Database Service (RDS) for SQL Server.</w:t>
            </w:r>
          </w:p>
        </w:tc>
      </w:tr>
      <w:tr w:rsidR="00A67509" w:rsidRPr="00A67509" w14:paraId="3E1BD16C" w14:textId="77777777" w:rsidTr="00A67509">
        <w:tc>
          <w:tcPr>
            <w:tcW w:w="0" w:type="auto"/>
            <w:tcBorders>
              <w:left w:val="single" w:sz="6" w:space="0" w:color="CCCCCC"/>
              <w:right w:val="single" w:sz="6" w:space="0" w:color="CCCCCC"/>
            </w:tcBorders>
            <w:shd w:val="clear" w:color="auto" w:fill="FFFFFF"/>
            <w:vAlign w:val="center"/>
            <w:hideMark/>
          </w:tcPr>
          <w:p w14:paraId="1A6D67C5" w14:textId="77777777" w:rsidR="00A67509" w:rsidRPr="00A67509" w:rsidRDefault="00A67509" w:rsidP="00A67509">
            <w:pPr>
              <w:spacing w:after="0" w:line="240" w:lineRule="auto"/>
              <w:rPr>
                <w:rFonts w:ascii="Times New Roman" w:eastAsia="Times New Roman" w:hAnsi="Times New Roman" w:cs="Times New Roman"/>
                <w:kern w:val="0"/>
                <w:sz w:val="24"/>
                <w:szCs w:val="24"/>
                <w14:ligatures w14:val="none"/>
              </w:rPr>
            </w:pP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(mapped to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in specific database)</w:t>
            </w:r>
          </w:p>
        </w:tc>
        <w:tc>
          <w:tcPr>
            <w:tcW w:w="0" w:type="auto"/>
            <w:tcBorders>
              <w:left w:val="single" w:sz="6" w:space="0" w:color="CCCCCC"/>
              <w:right w:val="single" w:sz="6" w:space="0" w:color="CCCCCC"/>
            </w:tcBorders>
            <w:shd w:val="clear" w:color="auto" w:fill="FFFFFF"/>
            <w:vAlign w:val="center"/>
            <w:hideMark/>
          </w:tcPr>
          <w:p w14:paraId="7232AF0E" w14:textId="77777777" w:rsidR="00A67509" w:rsidRPr="00A67509" w:rsidRDefault="00A67509" w:rsidP="00A67509">
            <w:pPr>
              <w:spacing w:after="0"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Operating system or SQL Server login</w:t>
            </w:r>
          </w:p>
        </w:tc>
        <w:tc>
          <w:tcPr>
            <w:tcW w:w="0" w:type="auto"/>
            <w:tcBorders>
              <w:left w:val="single" w:sz="6" w:space="0" w:color="CCCCCC"/>
              <w:right w:val="single" w:sz="6" w:space="0" w:color="CCCCCC"/>
            </w:tcBorders>
            <w:shd w:val="clear" w:color="auto" w:fill="FFFFFF"/>
            <w:vAlign w:val="center"/>
            <w:hideMark/>
          </w:tcPr>
          <w:p w14:paraId="1D72A707" w14:textId="77777777" w:rsidR="00A67509" w:rsidRPr="00A67509" w:rsidRDefault="00A67509" w:rsidP="00A675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The geodatabase administrator can perform geodatabase and database administration in the specific database.</w:t>
            </w:r>
          </w:p>
          <w:p w14:paraId="527E75A8" w14:textId="77777777" w:rsidR="00A67509" w:rsidRPr="00A67509" w:rsidRDefault="00A67509" w:rsidP="00A675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Elevated privileges do not extend beyond the specific database.</w:t>
            </w:r>
          </w:p>
          <w:p w14:paraId="58749E1F" w14:textId="77777777" w:rsidR="00A67509" w:rsidRPr="00A67509" w:rsidRDefault="00A67509" w:rsidP="00A675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lastRenderedPageBreak/>
              <w:t xml:space="preserve">If additional geodatabase administrators are needed, other logins can be placed in the sysadmin fixed-server role, making them </w:t>
            </w: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 xml:space="preserve"> in this database as well.</w:t>
            </w:r>
          </w:p>
        </w:tc>
        <w:tc>
          <w:tcPr>
            <w:tcW w:w="0" w:type="auto"/>
            <w:tcBorders>
              <w:left w:val="single" w:sz="6" w:space="0" w:color="CCCCCC"/>
              <w:right w:val="single" w:sz="6" w:space="0" w:color="CCCCCC"/>
            </w:tcBorders>
            <w:shd w:val="clear" w:color="auto" w:fill="FFFFFF"/>
            <w:vAlign w:val="center"/>
            <w:hideMark/>
          </w:tcPr>
          <w:p w14:paraId="0CE30147" w14:textId="77777777" w:rsidR="00A67509" w:rsidRPr="00A67509" w:rsidRDefault="00A67509" w:rsidP="00A6750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lastRenderedPageBreak/>
              <w:t>The user has elevated privileges in the database.</w:t>
            </w:r>
          </w:p>
          <w:p w14:paraId="7BB4B77D" w14:textId="77777777" w:rsidR="00A67509" w:rsidRPr="00A67509" w:rsidRDefault="00A67509" w:rsidP="00A6750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The login must be set as the owner of the database, which means you must create both the login and database using database tools and cannot rely on the Create Enterprise </w:t>
            </w:r>
            <w:r w:rsidRPr="00A67509">
              <w:rPr>
                <w:rFonts w:ascii="Times New Roman" w:eastAsia="Times New Roman" w:hAnsi="Times New Roman" w:cs="Times New Roman"/>
                <w:kern w:val="0"/>
                <w:sz w:val="24"/>
                <w:szCs w:val="24"/>
                <w14:ligatures w14:val="none"/>
              </w:rPr>
              <w:lastRenderedPageBreak/>
              <w:t>Geodatabase tool to create them.</w:t>
            </w:r>
          </w:p>
          <w:p w14:paraId="5EF0272D" w14:textId="77777777" w:rsidR="00A67509" w:rsidRPr="00A67509" w:rsidRDefault="00A67509" w:rsidP="00A6750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7509">
              <w:rPr>
                <w:rFonts w:ascii="Times New Roman" w:eastAsia="Times New Roman" w:hAnsi="Times New Roman" w:cs="Times New Roman"/>
                <w:kern w:val="0"/>
                <w:sz w:val="24"/>
                <w:szCs w:val="24"/>
                <w14:ligatures w14:val="none"/>
              </w:rPr>
              <w:t>Dbo</w:t>
            </w:r>
            <w:proofErr w:type="spellEnd"/>
            <w:r w:rsidRPr="00A67509">
              <w:rPr>
                <w:rFonts w:ascii="Times New Roman" w:eastAsia="Times New Roman" w:hAnsi="Times New Roman" w:cs="Times New Roman"/>
                <w:kern w:val="0"/>
                <w:sz w:val="24"/>
                <w:szCs w:val="24"/>
                <w14:ligatures w14:val="none"/>
              </w:rPr>
              <w:t>-schema geodatabases are not supported in Amazon Relational Database Service (RDS) for SQL Server.</w:t>
            </w:r>
          </w:p>
        </w:tc>
      </w:tr>
      <w:tr w:rsidR="00A67509" w:rsidRPr="00A67509" w14:paraId="1F57C173" w14:textId="77777777" w:rsidTr="00A67509">
        <w:tc>
          <w:tcPr>
            <w:tcW w:w="0" w:type="auto"/>
            <w:tcBorders>
              <w:left w:val="single" w:sz="6" w:space="0" w:color="CCCCCC"/>
              <w:right w:val="single" w:sz="6" w:space="0" w:color="CCCCCC"/>
            </w:tcBorders>
            <w:shd w:val="clear" w:color="auto" w:fill="FFFFFF"/>
            <w:vAlign w:val="center"/>
            <w:hideMark/>
          </w:tcPr>
          <w:p w14:paraId="4C3E0189" w14:textId="77777777" w:rsidR="00A67509" w:rsidRPr="00A67509" w:rsidRDefault="00A67509" w:rsidP="00A67509">
            <w:pPr>
              <w:spacing w:after="0"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lastRenderedPageBreak/>
              <w:t>Sde</w:t>
            </w:r>
          </w:p>
        </w:tc>
        <w:tc>
          <w:tcPr>
            <w:tcW w:w="0" w:type="auto"/>
            <w:tcBorders>
              <w:left w:val="single" w:sz="6" w:space="0" w:color="CCCCCC"/>
              <w:right w:val="single" w:sz="6" w:space="0" w:color="CCCCCC"/>
            </w:tcBorders>
            <w:shd w:val="clear" w:color="auto" w:fill="FFFFFF"/>
            <w:vAlign w:val="center"/>
            <w:hideMark/>
          </w:tcPr>
          <w:p w14:paraId="01CDD4CB" w14:textId="77777777" w:rsidR="00A67509" w:rsidRPr="00A67509" w:rsidRDefault="00A67509" w:rsidP="00A67509">
            <w:pPr>
              <w:spacing w:after="0"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SQL Server login</w:t>
            </w:r>
          </w:p>
        </w:tc>
        <w:tc>
          <w:tcPr>
            <w:tcW w:w="0" w:type="auto"/>
            <w:tcBorders>
              <w:left w:val="single" w:sz="6" w:space="0" w:color="CCCCCC"/>
              <w:right w:val="single" w:sz="6" w:space="0" w:color="CCCCCC"/>
            </w:tcBorders>
            <w:shd w:val="clear" w:color="auto" w:fill="FFFFFF"/>
            <w:vAlign w:val="center"/>
            <w:hideMark/>
          </w:tcPr>
          <w:p w14:paraId="50691210" w14:textId="77777777" w:rsidR="00A67509" w:rsidRPr="00A67509" w:rsidRDefault="00A67509" w:rsidP="00A6750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only requires a few statement permissions within a specific database to administer the geodatabase.</w:t>
            </w:r>
          </w:p>
          <w:p w14:paraId="69E6D0FF" w14:textId="77777777" w:rsidR="00A67509" w:rsidRPr="00A67509" w:rsidRDefault="00A67509" w:rsidP="00A6750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An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schema geodatabase is useful if the database administrator and geodatabase administrator are not the same person. The database administrator can use database tools to create the database,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(with required privileges), and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schema, and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can create the geodatabase using the Enable Enterprise Geodatabase geoprocessing tool.</w:t>
            </w:r>
          </w:p>
          <w:p w14:paraId="56ECA7AB" w14:textId="77777777" w:rsidR="00A67509" w:rsidRPr="00A67509" w:rsidRDefault="00A67509" w:rsidP="00A6750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An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SQL Server login can be used when creating a geodatabase in </w:t>
            </w:r>
            <w:hyperlink r:id="rId6" w:anchor="ESRI_SECTION1_9FF9489173C741DD95472F21B5AD8374" w:history="1">
              <w:r w:rsidRPr="00A67509">
                <w:rPr>
                  <w:rFonts w:ascii="Times New Roman" w:eastAsia="Times New Roman" w:hAnsi="Times New Roman" w:cs="Times New Roman"/>
                  <w:color w:val="0076BC"/>
                  <w:kern w:val="0"/>
                  <w:sz w:val="24"/>
                  <w:szCs w:val="24"/>
                  <w:u w:val="single"/>
                  <w14:ligatures w14:val="none"/>
                </w:rPr>
                <w:t>cloud-based database services</w:t>
              </w:r>
            </w:hyperlink>
            <w:r w:rsidRPr="00A67509">
              <w:rPr>
                <w:rFonts w:ascii="Times New Roman" w:eastAsia="Times New Roman" w:hAnsi="Times New Roman" w:cs="Times New Roman"/>
                <w:kern w:val="0"/>
                <w:sz w:val="24"/>
                <w:szCs w:val="24"/>
                <w14:ligatures w14:val="none"/>
              </w:rPr>
              <w:t>.</w:t>
            </w:r>
          </w:p>
        </w:tc>
        <w:tc>
          <w:tcPr>
            <w:tcW w:w="0" w:type="auto"/>
            <w:tcBorders>
              <w:left w:val="single" w:sz="6" w:space="0" w:color="CCCCCC"/>
              <w:right w:val="single" w:sz="6" w:space="0" w:color="CCCCCC"/>
            </w:tcBorders>
            <w:shd w:val="clear" w:color="auto" w:fill="FFFFFF"/>
            <w:vAlign w:val="center"/>
            <w:hideMark/>
          </w:tcPr>
          <w:p w14:paraId="4FE92D94" w14:textId="77777777" w:rsidR="00A67509" w:rsidRPr="00A67509" w:rsidRDefault="00A67509" w:rsidP="00A675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Only a single login can map to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w:t>
            </w:r>
          </w:p>
          <w:p w14:paraId="3F86542B" w14:textId="77777777" w:rsidR="00A67509" w:rsidRPr="00A67509" w:rsidRDefault="00A67509" w:rsidP="00A675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The SQL Server instance must allow mixed-mode authentication.</w:t>
            </w:r>
          </w:p>
        </w:tc>
      </w:tr>
      <w:tr w:rsidR="00A67509" w:rsidRPr="00A67509" w14:paraId="27C5EE5B" w14:textId="77777777" w:rsidTr="00A67509">
        <w:tc>
          <w:tcPr>
            <w:tcW w:w="0" w:type="auto"/>
            <w:tcBorders>
              <w:left w:val="single" w:sz="6" w:space="0" w:color="CCCCCC"/>
              <w:right w:val="single" w:sz="6" w:space="0" w:color="CCCCCC"/>
            </w:tcBorders>
            <w:shd w:val="clear" w:color="auto" w:fill="FFFFFF"/>
            <w:vAlign w:val="center"/>
            <w:hideMark/>
          </w:tcPr>
          <w:p w14:paraId="04A52BBA" w14:textId="77777777" w:rsidR="00A67509" w:rsidRPr="00A67509" w:rsidRDefault="00A67509" w:rsidP="00A67509">
            <w:pPr>
              <w:spacing w:after="0"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Sde</w:t>
            </w:r>
          </w:p>
        </w:tc>
        <w:tc>
          <w:tcPr>
            <w:tcW w:w="0" w:type="auto"/>
            <w:tcBorders>
              <w:left w:val="single" w:sz="6" w:space="0" w:color="CCCCCC"/>
              <w:right w:val="single" w:sz="6" w:space="0" w:color="CCCCCC"/>
            </w:tcBorders>
            <w:shd w:val="clear" w:color="auto" w:fill="FFFFFF"/>
            <w:vAlign w:val="center"/>
            <w:hideMark/>
          </w:tcPr>
          <w:p w14:paraId="4F8B34F8" w14:textId="77777777" w:rsidR="00A67509" w:rsidRPr="00A67509" w:rsidRDefault="00A67509" w:rsidP="00A67509">
            <w:pPr>
              <w:spacing w:after="0"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Operating system login</w:t>
            </w:r>
          </w:p>
        </w:tc>
        <w:tc>
          <w:tcPr>
            <w:tcW w:w="0" w:type="auto"/>
            <w:tcBorders>
              <w:left w:val="single" w:sz="6" w:space="0" w:color="CCCCCC"/>
              <w:right w:val="single" w:sz="6" w:space="0" w:color="CCCCCC"/>
            </w:tcBorders>
            <w:shd w:val="clear" w:color="auto" w:fill="FFFFFF"/>
            <w:vAlign w:val="center"/>
            <w:hideMark/>
          </w:tcPr>
          <w:p w14:paraId="2A7BE2FD" w14:textId="77777777" w:rsidR="00A67509" w:rsidRPr="00A67509" w:rsidRDefault="00A67509" w:rsidP="00A67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only requires a few statement permissions within a specific database to create and administer the geodatabase.</w:t>
            </w:r>
          </w:p>
          <w:p w14:paraId="6DBFD607" w14:textId="77777777" w:rsidR="00A67509" w:rsidRPr="00A67509" w:rsidRDefault="00A67509" w:rsidP="00A67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An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schema geodatabase is useful if the database administrator and geodatabase administrator are not the same person. The database administrator </w:t>
            </w:r>
            <w:r w:rsidRPr="00A67509">
              <w:rPr>
                <w:rFonts w:ascii="Times New Roman" w:eastAsia="Times New Roman" w:hAnsi="Times New Roman" w:cs="Times New Roman"/>
                <w:kern w:val="0"/>
                <w:sz w:val="24"/>
                <w:szCs w:val="24"/>
                <w14:ligatures w14:val="none"/>
              </w:rPr>
              <w:lastRenderedPageBreak/>
              <w:t xml:space="preserve">can use database tools to create the database,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(with required privileges), and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schema, and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can create the geodatabase using the Enable Enterprise Geodatabase geoprocessing tool.</w:t>
            </w:r>
          </w:p>
          <w:p w14:paraId="7382CDBD" w14:textId="77777777" w:rsidR="00A67509" w:rsidRPr="00A67509" w:rsidRDefault="00A67509" w:rsidP="00A67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You can map an existing domain login to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w:t>
            </w:r>
          </w:p>
          <w:p w14:paraId="7C1BCDF5" w14:textId="77777777" w:rsidR="00A67509" w:rsidRPr="00A67509" w:rsidRDefault="00A67509" w:rsidP="00A67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An operating system-authenticated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login can be used at sites where the SQL Server instance allows only operating system authentication.</w:t>
            </w:r>
          </w:p>
        </w:tc>
        <w:tc>
          <w:tcPr>
            <w:tcW w:w="0" w:type="auto"/>
            <w:tcBorders>
              <w:left w:val="single" w:sz="6" w:space="0" w:color="CCCCCC"/>
              <w:right w:val="single" w:sz="6" w:space="0" w:color="CCCCCC"/>
            </w:tcBorders>
            <w:shd w:val="clear" w:color="auto" w:fill="FFFFFF"/>
            <w:vAlign w:val="center"/>
            <w:hideMark/>
          </w:tcPr>
          <w:p w14:paraId="51B92B69" w14:textId="77777777" w:rsidR="00A67509" w:rsidRPr="00A67509" w:rsidRDefault="00A67509" w:rsidP="00A6750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lastRenderedPageBreak/>
              <w:t xml:space="preserve">Only a single login can map to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w:t>
            </w:r>
          </w:p>
          <w:p w14:paraId="47C33B47" w14:textId="77777777" w:rsidR="00A67509" w:rsidRPr="00A67509" w:rsidRDefault="00A67509" w:rsidP="00A6750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7509">
              <w:rPr>
                <w:rFonts w:ascii="Times New Roman" w:eastAsia="Times New Roman" w:hAnsi="Times New Roman" w:cs="Times New Roman"/>
                <w:kern w:val="0"/>
                <w:sz w:val="24"/>
                <w:szCs w:val="24"/>
                <w14:ligatures w14:val="none"/>
              </w:rPr>
              <w:t xml:space="preserve">If you want to use the Create Enterprise Geodatabase tool to create the geodatabase, you have to create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first, because the tool will not map the </w:t>
            </w:r>
            <w:proofErr w:type="spellStart"/>
            <w:r w:rsidRPr="00A67509">
              <w:rPr>
                <w:rFonts w:ascii="Times New Roman" w:eastAsia="Times New Roman" w:hAnsi="Times New Roman" w:cs="Times New Roman"/>
                <w:kern w:val="0"/>
                <w:sz w:val="24"/>
                <w:szCs w:val="24"/>
                <w14:ligatures w14:val="none"/>
              </w:rPr>
              <w:t>sde</w:t>
            </w:r>
            <w:proofErr w:type="spellEnd"/>
            <w:r w:rsidRPr="00A67509">
              <w:rPr>
                <w:rFonts w:ascii="Times New Roman" w:eastAsia="Times New Roman" w:hAnsi="Times New Roman" w:cs="Times New Roman"/>
                <w:kern w:val="0"/>
                <w:sz w:val="24"/>
                <w:szCs w:val="24"/>
                <w14:ligatures w14:val="none"/>
              </w:rPr>
              <w:t xml:space="preserve"> user to an operating system login for </w:t>
            </w:r>
            <w:proofErr w:type="spellStart"/>
            <w:r w:rsidRPr="00A67509">
              <w:rPr>
                <w:rFonts w:ascii="Times New Roman" w:eastAsia="Times New Roman" w:hAnsi="Times New Roman" w:cs="Times New Roman"/>
                <w:kern w:val="0"/>
                <w:sz w:val="24"/>
                <w:szCs w:val="24"/>
                <w14:ligatures w14:val="none"/>
              </w:rPr>
              <w:t>yo</w:t>
            </w:r>
            <w:proofErr w:type="spellEnd"/>
          </w:p>
        </w:tc>
      </w:tr>
    </w:tbl>
    <w:p w14:paraId="2F9B0B29" w14:textId="77777777" w:rsidR="00060EF7" w:rsidRDefault="00060EF7"/>
    <w:p w14:paraId="4A8049DC" w14:textId="72372233" w:rsidR="00BC567B" w:rsidRDefault="00BC567B">
      <w:r w:rsidRPr="00BC567B">
        <w:t>https://pro.arcgis.com/en/pro-app/latest/help/data/geodatabases/manage-sql-server/comparison-geodatabase-owners-sqlserver.htm</w:t>
      </w:r>
    </w:p>
    <w:sectPr w:rsidR="00BC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4D55"/>
    <w:multiLevelType w:val="multilevel"/>
    <w:tmpl w:val="0B78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F309B"/>
    <w:multiLevelType w:val="multilevel"/>
    <w:tmpl w:val="B9A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A7DCB"/>
    <w:multiLevelType w:val="multilevel"/>
    <w:tmpl w:val="6D9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D7806"/>
    <w:multiLevelType w:val="multilevel"/>
    <w:tmpl w:val="9278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42B54"/>
    <w:multiLevelType w:val="multilevel"/>
    <w:tmpl w:val="F18A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4124B"/>
    <w:multiLevelType w:val="multilevel"/>
    <w:tmpl w:val="E1D6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A7D00"/>
    <w:multiLevelType w:val="multilevel"/>
    <w:tmpl w:val="823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A46E5"/>
    <w:multiLevelType w:val="multilevel"/>
    <w:tmpl w:val="22E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E618D"/>
    <w:multiLevelType w:val="multilevel"/>
    <w:tmpl w:val="541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777849">
    <w:abstractNumId w:val="4"/>
  </w:num>
  <w:num w:numId="2" w16cid:durableId="677385514">
    <w:abstractNumId w:val="3"/>
  </w:num>
  <w:num w:numId="3" w16cid:durableId="770050334">
    <w:abstractNumId w:val="1"/>
  </w:num>
  <w:num w:numId="4" w16cid:durableId="314721021">
    <w:abstractNumId w:val="6"/>
  </w:num>
  <w:num w:numId="5" w16cid:durableId="1650787026">
    <w:abstractNumId w:val="0"/>
  </w:num>
  <w:num w:numId="6" w16cid:durableId="1594434969">
    <w:abstractNumId w:val="8"/>
  </w:num>
  <w:num w:numId="7" w16cid:durableId="880744358">
    <w:abstractNumId w:val="2"/>
  </w:num>
  <w:num w:numId="8" w16cid:durableId="317995913">
    <w:abstractNumId w:val="7"/>
  </w:num>
  <w:num w:numId="9" w16cid:durableId="409542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09"/>
    <w:rsid w:val="00060EF7"/>
    <w:rsid w:val="00A67509"/>
    <w:rsid w:val="00BC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346A"/>
  <w15:chartTrackingRefBased/>
  <w15:docId w15:val="{0E4222DB-DEF1-48F2-B2FC-E99EEA26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50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6750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link w:val="Heading5Char"/>
    <w:uiPriority w:val="9"/>
    <w:qFormat/>
    <w:rsid w:val="00A6750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0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67509"/>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A67509"/>
    <w:rPr>
      <w:rFonts w:ascii="Times New Roman" w:eastAsia="Times New Roman" w:hAnsi="Times New Roman" w:cs="Times New Roman"/>
      <w:b/>
      <w:bCs/>
      <w:kern w:val="0"/>
      <w:sz w:val="20"/>
      <w:szCs w:val="20"/>
      <w14:ligatures w14:val="none"/>
    </w:rPr>
  </w:style>
  <w:style w:type="character" w:customStyle="1" w:styleId="product">
    <w:name w:val="product"/>
    <w:basedOn w:val="DefaultParagraphFont"/>
    <w:rsid w:val="00A67509"/>
  </w:style>
  <w:style w:type="character" w:customStyle="1" w:styleId="divider">
    <w:name w:val="divider"/>
    <w:basedOn w:val="DefaultParagraphFont"/>
    <w:rsid w:val="00A67509"/>
  </w:style>
  <w:style w:type="character" w:customStyle="1" w:styleId="dropdown">
    <w:name w:val="dropdown"/>
    <w:basedOn w:val="DefaultParagraphFont"/>
    <w:rsid w:val="00A67509"/>
  </w:style>
  <w:style w:type="character" w:styleId="Hyperlink">
    <w:name w:val="Hyperlink"/>
    <w:basedOn w:val="DefaultParagraphFont"/>
    <w:uiPriority w:val="99"/>
    <w:semiHidden/>
    <w:unhideWhenUsed/>
    <w:rsid w:val="00A67509"/>
    <w:rPr>
      <w:color w:val="0000FF"/>
      <w:u w:val="single"/>
    </w:rPr>
  </w:style>
  <w:style w:type="paragraph" w:styleId="NormalWeb">
    <w:name w:val="Normal (Web)"/>
    <w:basedOn w:val="Normal"/>
    <w:uiPriority w:val="99"/>
    <w:semiHidden/>
    <w:unhideWhenUsed/>
    <w:rsid w:val="00A675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h">
    <w:name w:val="ph"/>
    <w:basedOn w:val="DefaultParagraphFont"/>
    <w:rsid w:val="00A67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894701">
      <w:bodyDiv w:val="1"/>
      <w:marLeft w:val="0"/>
      <w:marRight w:val="0"/>
      <w:marTop w:val="0"/>
      <w:marBottom w:val="0"/>
      <w:divBdr>
        <w:top w:val="none" w:sz="0" w:space="0" w:color="auto"/>
        <w:left w:val="none" w:sz="0" w:space="0" w:color="auto"/>
        <w:bottom w:val="none" w:sz="0" w:space="0" w:color="auto"/>
        <w:right w:val="none" w:sz="0" w:space="0" w:color="auto"/>
      </w:divBdr>
      <w:divsChild>
        <w:div w:id="1324159829">
          <w:marLeft w:val="0"/>
          <w:marRight w:val="0"/>
          <w:marTop w:val="0"/>
          <w:marBottom w:val="0"/>
          <w:divBdr>
            <w:top w:val="none" w:sz="0" w:space="0" w:color="auto"/>
            <w:left w:val="none" w:sz="0" w:space="0" w:color="auto"/>
            <w:bottom w:val="none" w:sz="0" w:space="0" w:color="auto"/>
            <w:right w:val="none" w:sz="0" w:space="0" w:color="auto"/>
          </w:divBdr>
        </w:div>
        <w:div w:id="734351674">
          <w:marLeft w:val="0"/>
          <w:marRight w:val="0"/>
          <w:marTop w:val="0"/>
          <w:marBottom w:val="0"/>
          <w:divBdr>
            <w:top w:val="single" w:sz="6" w:space="0" w:color="EFEFEF"/>
            <w:left w:val="single" w:sz="6" w:space="0" w:color="EFEFEF"/>
            <w:bottom w:val="single" w:sz="6" w:space="0" w:color="EFEFEF"/>
            <w:right w:val="single" w:sz="6" w:space="0" w:color="EFEFEF"/>
          </w:divBdr>
        </w:div>
        <w:div w:id="203314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erprise.arcgis.com/en/system-requirements/11.3/windows/databases-in-the-cloud.htm" TargetMode="External"/><Relationship Id="rId11" Type="http://schemas.openxmlformats.org/officeDocument/2006/relationships/customXml" Target="../customXml/item3.xml"/><Relationship Id="rId5" Type="http://schemas.openxmlformats.org/officeDocument/2006/relationships/hyperlink" Target="https://pro.arcgis.com/en/pro-app/latest/get-started/archived-arcgis-pro-help.ht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10" ma:contentTypeDescription="Create a new document." ma:contentTypeScope="" ma:versionID="72658fbc86c937434121b37453e8f17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f34a0e0a1bb6214bf6f7da790609c0a9"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F3F642-6F22-4F5B-8150-94011A741828}"/>
</file>

<file path=customXml/itemProps2.xml><?xml version="1.0" encoding="utf-8"?>
<ds:datastoreItem xmlns:ds="http://schemas.openxmlformats.org/officeDocument/2006/customXml" ds:itemID="{F74CE1A6-263A-4E5D-9E22-6485054970ED}"/>
</file>

<file path=customXml/itemProps3.xml><?xml version="1.0" encoding="utf-8"?>
<ds:datastoreItem xmlns:ds="http://schemas.openxmlformats.org/officeDocument/2006/customXml" ds:itemID="{F76A1E6D-5C13-4CE0-B0B9-CC067197C79B}"/>
</file>

<file path=docProps/app.xml><?xml version="1.0" encoding="utf-8"?>
<Properties xmlns="http://schemas.openxmlformats.org/officeDocument/2006/extended-properties" xmlns:vt="http://schemas.openxmlformats.org/officeDocument/2006/docPropsVTypes">
  <Template>Normal.dotm</Template>
  <TotalTime>1</TotalTime>
  <Pages>4</Pages>
  <Words>1003</Words>
  <Characters>5723</Characters>
  <Application>Microsoft Office Word</Application>
  <DocSecurity>0</DocSecurity>
  <Lines>47</Lines>
  <Paragraphs>13</Paragraphs>
  <ScaleCrop>false</ScaleCrop>
  <Company>Department of State</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2</cp:revision>
  <dcterms:created xsi:type="dcterms:W3CDTF">2024-05-13T18:57:00Z</dcterms:created>
  <dcterms:modified xsi:type="dcterms:W3CDTF">2024-05-13T18:58:00Z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2024-05-13T18:58:34Z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2d5724f1-68bf-4a22-8ff8-ea391f1875b7</vt:lpwstr>
  </property>
  <property fmtid="{D5CDD505-2E9C-101B-9397-08002B2CF9AE}" pid="8" name="MSIP_Label_1665d9ee-429a-4d5f-97cc-cfb56e044a6e_ContentBits">
    <vt:lpwstr>0</vt:lpwstr>
  </property>
  <property fmtid="{D5CDD505-2E9C-101B-9397-08002B2CF9AE}" pid="9" name="ContentTypeId">
    <vt:lpwstr>0x010100ACEBD5CE21C4CD48B8DAA63C77A94D2F</vt:lpwstr>
  </property>
</Properties>
</file>