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 xml:space="preserve">statistical </w:t>
      </w:r>
      <w:commentRangeStart w:id="1"/>
      <w:r w:rsidR="00B45D44" w:rsidRPr="009D69A7">
        <w:rPr>
          <w:rFonts w:asciiTheme="majorHAnsi" w:eastAsia="Times New Roman" w:hAnsiTheme="majorHAnsi" w:cstheme="majorHAnsi"/>
        </w:rPr>
        <w:t>baseline</w:t>
      </w:r>
      <w:r w:rsidR="001B36A5" w:rsidRPr="009D69A7">
        <w:rPr>
          <w:rFonts w:asciiTheme="majorHAnsi" w:eastAsia="Times New Roman" w:hAnsiTheme="majorHAnsi" w:cstheme="majorHAnsi"/>
        </w:rPr>
        <w:t>s</w:t>
      </w:r>
      <w:commentRangeEnd w:id="1"/>
      <w:r w:rsidR="00681A3D">
        <w:rPr>
          <w:rStyle w:val="CommentReference"/>
        </w:rPr>
        <w:commentReference w:id="1"/>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2"/>
      <w:r w:rsidR="000736D9">
        <w:rPr>
          <w:rFonts w:asciiTheme="majorHAnsi" w:eastAsia="Times New Roman" w:hAnsiTheme="majorHAnsi" w:cstheme="majorHAnsi"/>
        </w:rPr>
        <w:t>*corresponding author</w:t>
      </w:r>
      <w:commentRangeEnd w:id="2"/>
      <w:r w:rsidR="0012794F">
        <w:rPr>
          <w:rStyle w:val="CommentReference"/>
        </w:rPr>
        <w:commentReference w:id="2"/>
      </w:r>
    </w:p>
    <w:p w14:paraId="0A316178" w14:textId="25F8D7E5" w:rsid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3"/>
      <w:r w:rsidR="00E670B4">
        <w:rPr>
          <w:rStyle w:val="CommentReference"/>
        </w:rPr>
        <w:commentReference w:id="3"/>
      </w:r>
    </w:p>
    <w:p w14:paraId="567F4189" w14:textId="7C79C659" w:rsidR="009938B7" w:rsidRPr="009938B7" w:rsidRDefault="009938B7" w:rsidP="00DC3294">
      <w:pPr>
        <w:rPr>
          <w:rFonts w:asciiTheme="majorHAnsi" w:eastAsia="Times New Roman" w:hAnsiTheme="majorHAnsi" w:cstheme="majorHAnsi"/>
        </w:rPr>
      </w:pPr>
      <w:commentRangeStart w:id="4"/>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4"/>
      <w:r w:rsidR="000A01A7">
        <w:rPr>
          <w:rStyle w:val="CommentReference"/>
        </w:rPr>
        <w:commentReference w:id="4"/>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5"/>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5"/>
      <w:r w:rsidR="009B1BEE">
        <w:rPr>
          <w:rStyle w:val="CommentReference"/>
        </w:rPr>
        <w:commentReference w:id="5"/>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1E190001" w:rsidR="00E91DF4" w:rsidRPr="00E91DF4" w:rsidRDefault="00E91DF4" w:rsidP="0264BE4F">
      <w:pPr>
        <w:rPr>
          <w:rFonts w:asciiTheme="majorHAnsi" w:eastAsia="Times New Roman" w:hAnsiTheme="majorHAnsi" w:cstheme="majorHAnsi"/>
        </w:rPr>
      </w:pPr>
      <w:commentRangeStart w:id="6"/>
      <w:r>
        <w:rPr>
          <w:rFonts w:asciiTheme="majorHAnsi" w:eastAsia="Times New Roman" w:hAnsiTheme="majorHAnsi" w:cstheme="majorHAnsi"/>
          <w:b/>
          <w:bCs/>
        </w:rPr>
        <w:t>Data accessibility statement</w:t>
      </w:r>
      <w:r>
        <w:rPr>
          <w:rFonts w:asciiTheme="majorHAnsi" w:eastAsia="Times New Roman" w:hAnsiTheme="majorHAnsi" w:cstheme="majorHAnsi"/>
        </w:rPr>
        <w:t>: All data used are available publicly via GitHub and figshare.</w:t>
      </w:r>
      <w:commentRangeEnd w:id="6"/>
      <w:r>
        <w:rPr>
          <w:rStyle w:val="CommentReference"/>
        </w:rPr>
        <w:commentReference w:id="6"/>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7"/>
      <w:r>
        <w:rPr>
          <w:rFonts w:asciiTheme="majorHAnsi" w:eastAsia="Times New Roman" w:hAnsiTheme="majorHAnsi" w:cstheme="majorHAnsi"/>
        </w:rPr>
        <w:t>interest</w:t>
      </w:r>
      <w:commentRangeEnd w:id="7"/>
      <w:r w:rsidR="00013C16">
        <w:rPr>
          <w:rStyle w:val="CommentReference"/>
        </w:rPr>
        <w:commentReference w:id="7"/>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532C3D7A" w14:textId="00A3AE80" w:rsidR="003213A3"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Pr>
          <w:rFonts w:asciiTheme="majorHAnsi" w:eastAsia="Times New Roman" w:hAnsiTheme="majorHAnsi" w:cstheme="majorHAnsi"/>
        </w:rPr>
        <w:br/>
        <w:t>Main text:</w:t>
      </w:r>
    </w:p>
    <w:p w14:paraId="226A27CA" w14:textId="27201619"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p>
    <w:p w14:paraId="14FC8D7C" w14:textId="40D1E1AE" w:rsidR="003213A3" w:rsidRPr="00D30982" w:rsidRDefault="003213A3" w:rsidP="0264BE4F">
      <w:pPr>
        <w:rPr>
          <w:rFonts w:asciiTheme="majorHAnsi" w:eastAsia="Times New Roman" w:hAnsiTheme="majorHAnsi" w:cstheme="majorHAnsi"/>
          <w:rPrChange w:id="8"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ins w:id="9" w:author="Diaz,Renata M" w:date="2020-12-16T15:24:00Z">
        <w:r w:rsidR="00D30982">
          <w:rPr>
            <w:rFonts w:asciiTheme="majorHAnsi" w:eastAsia="Times New Roman" w:hAnsiTheme="majorHAnsi" w:cstheme="majorHAnsi"/>
            <w:b/>
            <w:bCs/>
          </w:rPr>
          <w:t xml:space="preserve"> </w:t>
        </w:r>
        <w:commentRangeStart w:id="10"/>
        <w:r w:rsidR="00D30982">
          <w:rPr>
            <w:rFonts w:asciiTheme="majorHAnsi" w:eastAsia="Times New Roman" w:hAnsiTheme="majorHAnsi" w:cstheme="majorHAnsi"/>
          </w:rPr>
          <w:t>4 figures; 0 tables; 0 text boxes</w:t>
        </w:r>
        <w:commentRangeEnd w:id="10"/>
        <w:r w:rsidR="009828B6">
          <w:rPr>
            <w:rStyle w:val="CommentReference"/>
          </w:rPr>
          <w:commentReference w:id="10"/>
        </w:r>
      </w:ins>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commentRangeStart w:id="11"/>
      <w:r w:rsidR="009F21ED">
        <w:rPr>
          <w:rFonts w:asciiTheme="majorHAnsi" w:eastAsia="Times New Roman" w:hAnsiTheme="majorHAnsi" w:cstheme="majorHAnsi"/>
        </w:rPr>
        <w:t xml:space="preserve">evidently </w:t>
      </w:r>
      <w:commentRangeEnd w:id="11"/>
      <w:r w:rsidR="002B0D91">
        <w:rPr>
          <w:rStyle w:val="CommentReference"/>
        </w:rPr>
        <w:commentReference w:id="11"/>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6303387"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07666E0C"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et al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12"/>
      <w:commentRangeEnd w:id="12"/>
      <w:r w:rsidR="00747FEC">
        <w:rPr>
          <w:rStyle w:val="CommentReference"/>
        </w:rPr>
        <w:commentReference w:id="12"/>
      </w:r>
      <w:r w:rsidR="008A2C84" w:rsidRPr="002E2A57">
        <w:rPr>
          <w:rFonts w:asciiTheme="majorHAnsi" w:eastAsia="Times New Roman" w:hAnsiTheme="majorHAnsi" w:cstheme="majorHAnsi"/>
        </w:rPr>
        <w:t xml:space="preserve">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63DE7564" w:rsidR="00AC1546" w:rsidRDefault="000C0BEC" w:rsidP="00021897">
      <w:pPr>
        <w:spacing w:line="480" w:lineRule="auto"/>
        <w:rPr>
          <w:rFonts w:asciiTheme="majorHAnsi" w:eastAsia="Times New Roman" w:hAnsiTheme="majorHAnsi" w:cstheme="majorHAnsi"/>
        </w:rPr>
      </w:pPr>
      <w:commentRangeStart w:id="13"/>
      <w:commentRangeStart w:id="14"/>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13"/>
      <w:r>
        <w:rPr>
          <w:rStyle w:val="CommentReference"/>
        </w:rPr>
        <w:commentReference w:id="13"/>
      </w:r>
      <w:commentRangeEnd w:id="14"/>
      <w:r w:rsidR="00A0689A">
        <w:rPr>
          <w:rStyle w:val="CommentReference"/>
        </w:rPr>
        <w:commentReference w:id="14"/>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15" w:author="Diaz,Renata M" w:date="2020-12-14T15:37:00Z"/>
          <w:rFonts w:asciiTheme="majorHAnsi" w:eastAsia="Times New Roman" w:hAnsiTheme="majorHAnsi" w:cstheme="majorHAnsi"/>
        </w:rPr>
        <w:pPrChange w:id="16" w:author="Diaz,Renata M" w:date="2020-12-14T15:38:00Z">
          <w:pPr/>
        </w:pPrChange>
      </w:pPr>
      <w:r w:rsidRPr="00106141">
        <w:rPr>
          <w:rFonts w:asciiTheme="majorHAnsi" w:eastAsia="Times New Roman" w:hAnsiTheme="majorHAnsi" w:cstheme="majorHAnsi"/>
        </w:rPr>
        <w:t xml:space="preserve">Successfully </w:t>
      </w:r>
      <w:del w:id="17"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18" w:author="Diaz,Renata M" w:date="2020-12-14T15:36:00Z">
        <w:r w:rsidR="00946A66">
          <w:rPr>
            <w:rFonts w:asciiTheme="majorHAnsi" w:eastAsia="Times New Roman" w:hAnsiTheme="majorHAnsi" w:cstheme="majorHAnsi"/>
          </w:rPr>
          <w:t>i</w:t>
        </w:r>
      </w:ins>
      <w:ins w:id="19"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20" w:author="Diaz,Renata M" w:date="2020-12-14T15:37:00Z">
              <w:rPr/>
            </w:rPrChange>
          </w:rPr>
          <w:t>preting</w:t>
        </w:r>
      </w:ins>
      <w:ins w:id="21"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22"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23"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24"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25"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26" w:author="Diaz,Renata M" w:date="2020-12-14T15:37:00Z">
        <w:r w:rsidR="00060335">
          <w:rPr>
            <w:rFonts w:asciiTheme="majorHAnsi" w:eastAsia="Times New Roman" w:hAnsiTheme="majorHAnsi" w:cstheme="majorHAnsi"/>
          </w:rPr>
          <w:t xml:space="preserve">) set </w:t>
        </w:r>
        <w:commentRangeStart w:id="27"/>
        <w:commentRangeStart w:id="28"/>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29"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30" w:author="Diaz,Renata M" w:date="2020-12-14T15:38:00Z">
        <w:r w:rsidR="00664C48">
          <w:rPr>
            <w:rFonts w:asciiTheme="majorHAnsi" w:eastAsia="Times New Roman" w:hAnsiTheme="majorHAnsi" w:cstheme="majorHAnsi"/>
          </w:rPr>
          <w:t xml:space="preserve">, this set </w:t>
        </w:r>
      </w:ins>
      <w:ins w:id="31" w:author="Diaz,Renata M" w:date="2020-12-14T15:37:00Z">
        <w:r w:rsidR="00060335">
          <w:rPr>
            <w:rFonts w:asciiTheme="majorHAnsi" w:eastAsia="Times New Roman" w:hAnsiTheme="majorHAnsi" w:cstheme="majorHAnsi"/>
          </w:rPr>
          <w:t>of possible SADs is referred to as the feasible set</w:t>
        </w:r>
      </w:ins>
      <w:ins w:id="32" w:author="Diaz,Renata M" w:date="2020-12-14T15:38:00Z">
        <w:r w:rsidR="002C796C">
          <w:rPr>
            <w:rFonts w:asciiTheme="majorHAnsi" w:eastAsia="Times New Roman" w:hAnsiTheme="majorHAnsi" w:cstheme="majorHAnsi"/>
          </w:rPr>
          <w:t xml:space="preserve">, </w:t>
        </w:r>
      </w:ins>
      <w:ins w:id="33" w:author="Diaz,Renata M" w:date="2020-12-14T15:37:00Z">
        <w:r w:rsidR="00060335">
          <w:rPr>
            <w:rFonts w:asciiTheme="majorHAnsi" w:eastAsia="Times New Roman" w:hAnsiTheme="majorHAnsi" w:cstheme="majorHAnsi"/>
          </w:rPr>
          <w:t xml:space="preserve">with each possible </w:t>
        </w:r>
      </w:ins>
      <w:ins w:id="34" w:author="Diaz,Renata M" w:date="2020-12-14T15:38:00Z">
        <w:r w:rsidR="006F2E74">
          <w:rPr>
            <w:rFonts w:asciiTheme="majorHAnsi" w:eastAsia="Times New Roman" w:hAnsiTheme="majorHAnsi" w:cstheme="majorHAnsi"/>
          </w:rPr>
          <w:t>SAD</w:t>
        </w:r>
      </w:ins>
      <w:ins w:id="35" w:author="Diaz,Renata M" w:date="2020-12-14T15:37:00Z">
        <w:r w:rsidR="00060335">
          <w:rPr>
            <w:rFonts w:asciiTheme="majorHAnsi" w:eastAsia="Times New Roman" w:hAnsiTheme="majorHAnsi" w:cstheme="majorHAnsi"/>
          </w:rPr>
          <w:t xml:space="preserve"> </w:t>
        </w:r>
      </w:ins>
      <w:ins w:id="36" w:author="Diaz,Renata M" w:date="2020-12-14T15:38:00Z">
        <w:r w:rsidR="00AA01D5">
          <w:rPr>
            <w:rFonts w:asciiTheme="majorHAnsi" w:eastAsia="Times New Roman" w:hAnsiTheme="majorHAnsi" w:cstheme="majorHAnsi"/>
          </w:rPr>
          <w:t xml:space="preserve">constituting a single element of the </w:t>
        </w:r>
      </w:ins>
      <w:ins w:id="37" w:author="Diaz,Renata M" w:date="2020-12-14T15:39:00Z">
        <w:r w:rsidR="00AA01D5">
          <w:rPr>
            <w:rFonts w:asciiTheme="majorHAnsi" w:eastAsia="Times New Roman" w:hAnsiTheme="majorHAnsi" w:cstheme="majorHAnsi"/>
          </w:rPr>
          <w:t xml:space="preserve">set. </w:t>
        </w:r>
      </w:ins>
      <w:ins w:id="38" w:author="Diaz,Renata M" w:date="2020-12-14T15:37:00Z">
        <w:r w:rsidR="00060335">
          <w:rPr>
            <w:rFonts w:asciiTheme="majorHAnsi" w:eastAsia="Times New Roman" w:hAnsiTheme="majorHAnsi" w:cstheme="majorHAnsi"/>
          </w:rPr>
          <w:t xml:space="preserve">If an observed SAD is </w:t>
        </w:r>
        <w:r w:rsidR="00060335">
          <w:rPr>
            <w:rFonts w:asciiTheme="majorHAnsi" w:eastAsia="Times New Roman" w:hAnsiTheme="majorHAnsi" w:cstheme="majorHAnsi"/>
          </w:rPr>
          <w:lastRenderedPageBreak/>
          <w:t>simply drawn at random from the set of mathematically possible SADs, it is likely to have a shape similar to the shapes most common in the feasible set. The feasible set can therefore be used as a statistical baseline for assessing whether observed SADs deviate</w:t>
        </w:r>
      </w:ins>
      <w:ins w:id="39" w:author="Diaz,Renata M" w:date="2020-12-14T15:39:00Z">
        <w:r w:rsidR="00B313AC">
          <w:rPr>
            <w:rFonts w:asciiTheme="majorHAnsi" w:eastAsia="Times New Roman" w:hAnsiTheme="majorHAnsi" w:cstheme="majorHAnsi"/>
          </w:rPr>
          <w:t xml:space="preserve"> from what is likely to occur </w:t>
        </w:r>
      </w:ins>
      <w:ins w:id="40" w:author="Diaz,Renata M" w:date="2020-12-14T15:40:00Z">
        <w:r w:rsidR="00B313AC">
          <w:rPr>
            <w:rFonts w:asciiTheme="majorHAnsi" w:eastAsia="Times New Roman" w:hAnsiTheme="majorHAnsi" w:cstheme="majorHAnsi"/>
          </w:rPr>
          <w:t>simply due to mathematical constraints</w:t>
        </w:r>
      </w:ins>
      <w:ins w:id="41" w:author="Diaz,Renata M" w:date="2020-12-14T15:37:00Z">
        <w:r w:rsidR="00060335">
          <w:rPr>
            <w:rFonts w:asciiTheme="majorHAnsi" w:eastAsia="Times New Roman" w:hAnsiTheme="majorHAnsi" w:cstheme="majorHAnsi"/>
          </w:rPr>
          <w:t xml:space="preserve">, and to explore how the statistical baseline varies over gradients of S and N (Locey and White 2013).  </w:t>
        </w:r>
        <w:commentRangeEnd w:id="27"/>
        <w:r w:rsidR="00060335" w:rsidRPr="00C70AB5">
          <w:rPr>
            <w:rFonts w:asciiTheme="majorHAnsi" w:eastAsia="Times New Roman" w:hAnsiTheme="majorHAnsi" w:cstheme="majorHAnsi"/>
            <w:rPrChange w:id="42" w:author="Diaz,Renata M" w:date="2020-12-14T15:37:00Z">
              <w:rPr>
                <w:rStyle w:val="CommentReference"/>
              </w:rPr>
            </w:rPrChange>
          </w:rPr>
          <w:commentReference w:id="27"/>
        </w:r>
      </w:ins>
      <w:commentRangeEnd w:id="28"/>
      <w:ins w:id="43" w:author="Diaz,Renata M" w:date="2020-12-14T15:41:00Z">
        <w:r w:rsidR="004130D5">
          <w:rPr>
            <w:rStyle w:val="CommentReference"/>
          </w:rPr>
          <w:commentReference w:id="28"/>
        </w:r>
      </w:ins>
    </w:p>
    <w:p w14:paraId="7610940D" w14:textId="06863B2A" w:rsidR="00523FDB" w:rsidDel="00060335" w:rsidRDefault="00523FDB" w:rsidP="00420984">
      <w:pPr>
        <w:spacing w:line="480" w:lineRule="auto"/>
        <w:rPr>
          <w:del w:id="44" w:author="Diaz,Renata M" w:date="2020-12-14T15:37:00Z"/>
          <w:rFonts w:asciiTheme="majorHAnsi" w:eastAsia="Times New Roman" w:hAnsiTheme="majorHAnsi" w:cstheme="majorHAnsi"/>
        </w:rPr>
      </w:pPr>
      <w:del w:id="45"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46"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47"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5CAD07D" w:rsidR="00D03647" w:rsidRPr="002E2A57" w:rsidRDefault="009342D9" w:rsidP="009342D9">
      <w:pPr>
        <w:spacing w:line="480" w:lineRule="auto"/>
        <w:rPr>
          <w:rFonts w:asciiTheme="majorHAnsi" w:eastAsia="Times New Roman" w:hAnsiTheme="majorHAnsi" w:cstheme="majorHAnsi"/>
        </w:rPr>
      </w:pPr>
      <w:commentRangeStart w:id="48"/>
      <w:commentRangeStart w:id="49"/>
      <w:ins w:id="50"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51" w:author="Diaz,Renata M" w:date="2020-12-14T15:44:00Z">
        <w:r w:rsidR="00066260">
          <w:rPr>
            <w:rFonts w:asciiTheme="majorHAnsi" w:eastAsia="Times New Roman" w:hAnsiTheme="majorHAnsi" w:cstheme="majorHAnsi"/>
          </w:rPr>
          <w:t>– generating a very specific, narrowly</w:t>
        </w:r>
      </w:ins>
      <w:ins w:id="52" w:author="Diaz,Renata M" w:date="2020-12-14T15:48:00Z">
        <w:r w:rsidR="00B45B57">
          <w:rPr>
            <w:rFonts w:asciiTheme="majorHAnsi" w:eastAsia="Times New Roman" w:hAnsiTheme="majorHAnsi" w:cstheme="majorHAnsi"/>
          </w:rPr>
          <w:t xml:space="preserve"> </w:t>
        </w:r>
      </w:ins>
      <w:ins w:id="53" w:author="Diaz,Renata M" w:date="2020-12-14T15:49:00Z">
        <w:r w:rsidR="00B45B57">
          <w:rPr>
            <w:rFonts w:asciiTheme="majorHAnsi" w:eastAsia="Times New Roman" w:hAnsiTheme="majorHAnsi" w:cstheme="majorHAnsi"/>
          </w:rPr>
          <w:t>defined</w:t>
        </w:r>
      </w:ins>
      <w:ins w:id="54" w:author="Diaz,Renata M" w:date="2020-12-14T15:44:00Z">
        <w:r w:rsidR="00066260">
          <w:rPr>
            <w:rFonts w:asciiTheme="majorHAnsi" w:eastAsia="Times New Roman" w:hAnsiTheme="majorHAnsi" w:cstheme="majorHAnsi"/>
          </w:rPr>
          <w:t xml:space="preserve"> statistical baseline – </w:t>
        </w:r>
      </w:ins>
      <w:ins w:id="55" w:author="Diaz,Renata M" w:date="2020-12-14T15:43:00Z">
        <w:r>
          <w:rPr>
            <w:rFonts w:asciiTheme="majorHAnsi" w:eastAsia="Times New Roman" w:hAnsiTheme="majorHAnsi" w:cstheme="majorHAnsi"/>
          </w:rPr>
          <w:t xml:space="preserve">then even small deviations </w:t>
        </w:r>
      </w:ins>
      <w:ins w:id="56" w:author="Diaz,Renata M" w:date="2020-12-14T15:44:00Z">
        <w:r w:rsidR="00FE2847">
          <w:rPr>
            <w:rFonts w:asciiTheme="majorHAnsi" w:eastAsia="Times New Roman" w:hAnsiTheme="majorHAnsi" w:cstheme="majorHAnsi"/>
          </w:rPr>
          <w:t>between an observed SA</w:t>
        </w:r>
      </w:ins>
      <w:ins w:id="57" w:author="Diaz,Renata M" w:date="2020-12-14T15:45:00Z">
        <w:r w:rsidR="00FE2847">
          <w:rPr>
            <w:rFonts w:asciiTheme="majorHAnsi" w:eastAsia="Times New Roman" w:hAnsiTheme="majorHAnsi" w:cstheme="majorHAnsi"/>
          </w:rPr>
          <w:t>D and this baseline</w:t>
        </w:r>
      </w:ins>
      <w:ins w:id="58" w:author="Diaz,Renata M" w:date="2020-12-14T15:43:00Z">
        <w:r>
          <w:rPr>
            <w:rFonts w:asciiTheme="majorHAnsi" w:eastAsia="Times New Roman" w:hAnsiTheme="majorHAnsi" w:cstheme="majorHAnsi"/>
          </w:rPr>
          <w:t xml:space="preserve"> can signal the operation of ecological processes. However, if many different shapes </w:t>
        </w:r>
      </w:ins>
      <w:ins w:id="59" w:author="Diaz,Renata M" w:date="2020-12-14T15:51:00Z">
        <w:r w:rsidR="00CA4F6F">
          <w:rPr>
            <w:rFonts w:asciiTheme="majorHAnsi" w:eastAsia="Times New Roman" w:hAnsiTheme="majorHAnsi" w:cstheme="majorHAnsi"/>
          </w:rPr>
          <w:t>occur with more equal frequency in the feasible set</w:t>
        </w:r>
      </w:ins>
      <w:ins w:id="60" w:author="Diaz,Renata M" w:date="2020-12-14T15:43:00Z">
        <w:r>
          <w:rPr>
            <w:rFonts w:asciiTheme="majorHAnsi" w:eastAsia="Times New Roman" w:hAnsiTheme="majorHAnsi" w:cstheme="majorHAnsi"/>
          </w:rPr>
          <w:t>,</w:t>
        </w:r>
      </w:ins>
      <w:ins w:id="61" w:author="Diaz,Renata M" w:date="2020-12-14T15:46:00Z">
        <w:r w:rsidR="005978AF">
          <w:rPr>
            <w:rFonts w:asciiTheme="majorHAnsi" w:eastAsia="Times New Roman" w:hAnsiTheme="majorHAnsi" w:cstheme="majorHAnsi"/>
          </w:rPr>
          <w:t xml:space="preserve"> the statistical baseline is less specific and less well </w:t>
        </w:r>
      </w:ins>
      <w:ins w:id="62" w:author="Diaz,Renata M" w:date="2020-12-14T15:47:00Z">
        <w:r w:rsidR="005978AF">
          <w:rPr>
            <w:rFonts w:asciiTheme="majorHAnsi" w:eastAsia="Times New Roman" w:hAnsiTheme="majorHAnsi" w:cstheme="majorHAnsi"/>
          </w:rPr>
          <w:t>defined, and</w:t>
        </w:r>
      </w:ins>
      <w:ins w:id="63"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64" w:author="Diaz,Renata M" w:date="2020-12-14T15:47:00Z">
        <w:r w:rsidR="005978AF">
          <w:rPr>
            <w:rFonts w:asciiTheme="majorHAnsi" w:eastAsia="Times New Roman" w:hAnsiTheme="majorHAnsi" w:cstheme="majorHAnsi"/>
          </w:rPr>
          <w:t>defined</w:t>
        </w:r>
      </w:ins>
      <w:ins w:id="65"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66" w:author="Diaz,Renata M" w:date="2020-12-14T15:47:00Z">
        <w:r w:rsidR="00C253D3">
          <w:rPr>
            <w:rFonts w:asciiTheme="majorHAnsi" w:eastAsia="Times New Roman" w:hAnsiTheme="majorHAnsi" w:cstheme="majorHAnsi"/>
          </w:rPr>
          <w:t xml:space="preserve">, </w:t>
        </w:r>
      </w:ins>
      <w:ins w:id="67" w:author="Diaz,Renata M" w:date="2020-12-14T15:43:00Z">
        <w:r>
          <w:rPr>
            <w:rFonts w:asciiTheme="majorHAnsi" w:eastAsia="Times New Roman" w:hAnsiTheme="majorHAnsi" w:cstheme="majorHAnsi"/>
          </w:rPr>
          <w:t>because</w:t>
        </w:r>
      </w:ins>
      <w:ins w:id="68" w:author="Diaz,Renata M" w:date="2020-12-14T15:47:00Z">
        <w:r w:rsidR="00C253D3">
          <w:rPr>
            <w:rFonts w:asciiTheme="majorHAnsi" w:eastAsia="Times New Roman" w:hAnsiTheme="majorHAnsi" w:cstheme="majorHAnsi"/>
          </w:rPr>
          <w:t xml:space="preserve"> in such cases</w:t>
        </w:r>
      </w:ins>
      <w:ins w:id="69"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70" w:author="Diaz,Renata M" w:date="2020-12-14T15:49:00Z">
        <w:r w:rsidR="00AB2133">
          <w:rPr>
            <w:rFonts w:asciiTheme="majorHAnsi" w:eastAsia="Times New Roman" w:hAnsiTheme="majorHAnsi" w:cstheme="majorHAnsi"/>
          </w:rPr>
          <w:t>set for a particular shape to emerge as the most common, and therefore mo</w:t>
        </w:r>
      </w:ins>
      <w:ins w:id="71" w:author="Diaz,Renata M" w:date="2020-12-14T15:50:00Z">
        <w:r w:rsidR="00AB2133">
          <w:rPr>
            <w:rFonts w:asciiTheme="majorHAnsi" w:eastAsia="Times New Roman" w:hAnsiTheme="majorHAnsi" w:cstheme="majorHAnsi"/>
          </w:rPr>
          <w:t>st likely, shape</w:t>
        </w:r>
      </w:ins>
      <w:ins w:id="72" w:author="Diaz,Renata M" w:date="2020-12-14T15:43:00Z">
        <w:r>
          <w:rPr>
            <w:rFonts w:asciiTheme="majorHAnsi" w:eastAsia="Times New Roman" w:hAnsiTheme="majorHAnsi" w:cstheme="majorHAnsi"/>
          </w:rPr>
          <w:t xml:space="preserve">. When this </w:t>
        </w:r>
        <w:commentRangeEnd w:id="48"/>
        <w:r>
          <w:rPr>
            <w:rStyle w:val="CommentReference"/>
          </w:rPr>
          <w:commentReference w:id="48"/>
        </w:r>
      </w:ins>
      <w:commentRangeEnd w:id="49"/>
      <w:ins w:id="73" w:author="Diaz,Renata M" w:date="2020-12-14T15:54:00Z">
        <w:r w:rsidR="00D6799D">
          <w:rPr>
            <w:rStyle w:val="CommentReference"/>
          </w:rPr>
          <w:commentReference w:id="49"/>
        </w:r>
      </w:ins>
      <w:ins w:id="74" w:author="Diaz,Renata M" w:date="2020-12-14T15:43:00Z">
        <w:r>
          <w:rPr>
            <w:rFonts w:asciiTheme="majorHAnsi" w:eastAsia="Times New Roman" w:hAnsiTheme="majorHAnsi" w:cstheme="majorHAnsi"/>
          </w:rPr>
          <w:t xml:space="preserve">occurs, we have reduced confidence that even an observation that deviates </w:t>
        </w:r>
      </w:ins>
      <w:del w:id="75"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76" w:author="Diaz,Renata M" w:date="2020-12-14T15:48:00Z">
        <w:r w:rsidR="006C6C9F">
          <w:rPr>
            <w:rFonts w:asciiTheme="majorHAnsi" w:eastAsia="Times New Roman" w:hAnsiTheme="majorHAnsi" w:cstheme="majorHAnsi"/>
          </w:rPr>
          <w:t>, White et al 2012</w:t>
        </w:r>
      </w:ins>
      <w:r w:rsidR="003E2386">
        <w:rPr>
          <w:rFonts w:asciiTheme="majorHAnsi" w:eastAsia="Times New Roman" w:hAnsiTheme="majorHAnsi" w:cstheme="majorHAnsi"/>
        </w:rPr>
        <w:t>, Locey and White 2013</w:t>
      </w:r>
      <w:del w:id="77" w:author="Diaz,Renata M" w:date="2020-12-14T15:48:00Z">
        <w:r w:rsidR="003E2386" w:rsidDel="006C6C9F">
          <w:rPr>
            <w:rFonts w:asciiTheme="majorHAnsi" w:eastAsia="Times New Roman" w:hAnsiTheme="majorHAnsi" w:cstheme="majorHAnsi"/>
          </w:rPr>
          <w:delText>, White et al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78" w:author="Diaz,Renata M" w:date="2020-12-14T16:02:00Z">
        <w:r w:rsidR="007C3A60" w:rsidRPr="002E2A57" w:rsidDel="00265995">
          <w:rPr>
            <w:rFonts w:asciiTheme="majorHAnsi" w:eastAsia="Times New Roman" w:hAnsiTheme="majorHAnsi" w:cstheme="majorHAnsi"/>
          </w:rPr>
          <w:delText>24,500</w:delText>
        </w:r>
      </w:del>
      <w:ins w:id="79"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79D779BD" w:rsidR="00001B71" w:rsidRPr="002E2A57" w:rsidRDefault="003738F0" w:rsidP="00021897">
      <w:pPr>
        <w:spacing w:line="480" w:lineRule="auto"/>
        <w:rPr>
          <w:rFonts w:asciiTheme="majorHAnsi" w:eastAsia="Times New Roman" w:hAnsiTheme="majorHAnsi" w:cstheme="majorHAnsi"/>
        </w:rPr>
      </w:pPr>
      <w:commentRangeStart w:id="80"/>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81"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80"/>
      <w:r w:rsidR="002951DC">
        <w:rPr>
          <w:rStyle w:val="CommentReference"/>
        </w:rPr>
        <w:commentReference w:id="80"/>
      </w:r>
      <w:r w:rsidR="00716E27" w:rsidRPr="002E2A57">
        <w:rPr>
          <w:rFonts w:asciiTheme="majorHAnsi" w:eastAsia="Times New Roman" w:hAnsiTheme="majorHAnsi" w:cstheme="majorHAnsi"/>
        </w:rPr>
        <w:t>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82"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83" w:author="Diaz,Renata M" w:date="2020-12-14T15:55:00Z">
        <w:r w:rsidR="00E83529" w:rsidRPr="002E2A57" w:rsidDel="00020D45">
          <w:rPr>
            <w:rFonts w:asciiTheme="majorHAnsi" w:eastAsia="Times New Roman" w:hAnsiTheme="majorHAnsi" w:cstheme="majorHAnsi"/>
          </w:rPr>
          <w:delText xml:space="preserve">All </w:delText>
        </w:r>
      </w:del>
      <w:ins w:id="84"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85"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86" w:author="Diaz,Renata M" w:date="2020-12-14T15:55:00Z">
        <w:r w:rsidR="00D34C12">
          <w:rPr>
            <w:rFonts w:asciiTheme="majorHAnsi" w:eastAsia="Times New Roman" w:hAnsiTheme="majorHAnsi" w:cstheme="majorHAnsi"/>
          </w:rPr>
          <w:t>, which added an additional 10,35</w:t>
        </w:r>
      </w:ins>
      <w:ins w:id="87"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88"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 xml:space="preserve">Finally, for sites that had </w:t>
      </w:r>
      <w:r w:rsidR="00E83529" w:rsidRPr="002E2A57">
        <w:rPr>
          <w:rFonts w:asciiTheme="majorHAnsi" w:eastAsia="Times New Roman" w:hAnsiTheme="majorHAnsi" w:cstheme="majorHAnsi"/>
        </w:rPr>
        <w:lastRenderedPageBreak/>
        <w:t>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89"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90"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91"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92" w:author="Diaz,Renata M" w:date="2020-12-14T15:58:00Z">
        <w:r w:rsidR="003E6EA5">
          <w:rPr>
            <w:rFonts w:asciiTheme="majorHAnsi" w:eastAsia="Times New Roman" w:hAnsiTheme="majorHAnsi" w:cstheme="majorHAnsi"/>
          </w:rPr>
          <w:t>We also removed from our analyses any communities</w:t>
        </w:r>
      </w:ins>
      <w:del w:id="93"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94"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95"/>
      <w:r w:rsidR="00F22B4B">
        <w:rPr>
          <w:rFonts w:asciiTheme="majorHAnsi" w:eastAsia="Times New Roman" w:hAnsiTheme="majorHAnsi" w:cstheme="majorHAnsi"/>
        </w:rPr>
        <w:t xml:space="preserve">approximately </w:t>
      </w:r>
      <w:commentRangeEnd w:id="95"/>
      <w:r w:rsidR="0059006F">
        <w:rPr>
          <w:rStyle w:val="CommentReference"/>
        </w:rPr>
        <w:commentReference w:id="95"/>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96"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97" w:author="Diaz,Renata M" w:date="2020-12-14T15:59:00Z">
        <w:r w:rsidR="00CE3F97">
          <w:rPr>
            <w:rFonts w:asciiTheme="majorHAnsi" w:eastAsia="Times New Roman" w:hAnsiTheme="majorHAnsi" w:cstheme="majorHAnsi"/>
          </w:rPr>
          <w:t>for</w:t>
        </w:r>
      </w:ins>
      <w:del w:id="98"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99"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100"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101" w:author="Diaz,Renata M" w:date="2020-12-14T16:45:00Z">
        <w:r w:rsidR="00D513C6" w:rsidRPr="002E2A57" w:rsidDel="005F5E8D">
          <w:rPr>
            <w:rFonts w:asciiTheme="majorHAnsi" w:eastAsia="Times New Roman" w:hAnsiTheme="majorHAnsi" w:cstheme="majorHAnsi"/>
          </w:rPr>
          <w:delText xml:space="preserve">array </w:delText>
        </w:r>
      </w:del>
      <w:ins w:id="102"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03"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04" w:author="Diaz,Renata M" w:date="2020-12-14T16:45:00Z">
        <w:r w:rsidR="003336DE">
          <w:rPr>
            <w:rFonts w:asciiTheme="majorHAnsi" w:eastAsia="Times New Roman" w:hAnsiTheme="majorHAnsi" w:cstheme="majorHAnsi"/>
          </w:rPr>
          <w:t>Because, in this approach, n</w:t>
        </w:r>
      </w:ins>
      <w:del w:id="105"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06"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07" w:author="Diaz,Renata M" w:date="2020-12-14T16:46:00Z">
        <w:r w:rsidR="00D7407E" w:rsidRPr="002E2A57" w:rsidDel="00053E72">
          <w:rPr>
            <w:rFonts w:asciiTheme="majorHAnsi" w:eastAsia="Times New Roman" w:hAnsiTheme="majorHAnsi" w:cstheme="majorHAnsi"/>
          </w:rPr>
          <w:delText>because they contain</w:delText>
        </w:r>
      </w:del>
      <w:ins w:id="108"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7C73A09B" w:rsidR="00D73A3B" w:rsidRPr="002E2A57" w:rsidRDefault="004360B9" w:rsidP="00021897">
      <w:pPr>
        <w:spacing w:line="480" w:lineRule="auto"/>
        <w:rPr>
          <w:rFonts w:asciiTheme="majorHAnsi" w:eastAsia="Times New Roman" w:hAnsiTheme="majorHAnsi" w:cstheme="majorHAnsi"/>
        </w:rPr>
      </w:pPr>
      <w:moveToRangeStart w:id="109" w:author="Diaz,Renata M" w:date="2020-12-14T16:46:00Z" w:name="move58856820"/>
      <w:moveTo w:id="110" w:author="Diaz,Renata M" w:date="2020-12-14T16:46:00Z">
        <w:r w:rsidRPr="002E2A57">
          <w:rPr>
            <w:rFonts w:asciiTheme="majorHAnsi" w:eastAsia="Times New Roman" w:hAnsiTheme="majorHAnsi" w:cstheme="majorHAnsi"/>
          </w:rPr>
          <w:lastRenderedPageBreak/>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09"/>
      <w:del w:id="111" w:author="Diaz,Renata M" w:date="2020-12-14T16:46:00Z">
        <w:r w:rsidR="00425C14" w:rsidRPr="002E2A57" w:rsidDel="004360B9">
          <w:rPr>
            <w:rFonts w:asciiTheme="majorHAnsi" w:eastAsia="Times New Roman" w:hAnsiTheme="majorHAnsi" w:cstheme="majorHAnsi"/>
          </w:rPr>
          <w:delText xml:space="preserve">Characterizing </w:delText>
        </w:r>
      </w:del>
      <w:ins w:id="112"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13"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14"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15"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16" w:author="Diaz,Renata M" w:date="2020-12-14T16:46:00Z" w:name="move58856820"/>
      <w:moveFrom w:id="117"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16"/>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t>
      </w:r>
      <w:commentRangeStart w:id="118"/>
      <w:r w:rsidR="00CD7BFB" w:rsidRPr="002E2A57">
        <w:rPr>
          <w:rFonts w:asciiTheme="majorHAnsi" w:eastAsia="Times New Roman" w:hAnsiTheme="majorHAnsi" w:cstheme="majorHAnsi"/>
        </w:rPr>
        <w:t>We</w:t>
      </w:r>
      <w:commentRangeEnd w:id="118"/>
      <w:r w:rsidR="00304D8D">
        <w:rPr>
          <w:rStyle w:val="CommentReference"/>
        </w:rPr>
        <w:commentReference w:id="118"/>
      </w:r>
      <w:r w:rsidR="00CD7BFB" w:rsidRPr="002E2A57">
        <w:rPr>
          <w:rFonts w:asciiTheme="majorHAnsi" w:eastAsia="Times New Roman" w:hAnsiTheme="majorHAnsi" w:cstheme="majorHAnsi"/>
        </w:rPr>
        <w:t xml:space="preserv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19"/>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19"/>
      <w:r w:rsidR="00BF0DC4">
        <w:rPr>
          <w:rStyle w:val="CommentReference"/>
        </w:rPr>
        <w:commentReference w:id="119"/>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59D840AB" w:rsidR="00D7407E" w:rsidRPr="002E2A57" w:rsidRDefault="000E6F71" w:rsidP="00021897">
      <w:pPr>
        <w:spacing w:line="480" w:lineRule="auto"/>
        <w:rPr>
          <w:rFonts w:asciiTheme="majorHAnsi" w:eastAsia="Times New Roman" w:hAnsiTheme="majorHAnsi" w:cstheme="majorHAnsi"/>
        </w:rPr>
      </w:pPr>
      <w:commentRangeStart w:id="120"/>
      <w:ins w:id="121" w:author="Diaz,Renata M" w:date="2020-12-14T16:49:00Z">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ins>
      <w:ins w:id="122"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123" w:author="Diaz,Renata M" w:date="2020-12-14T16:49:00Z">
        <w:r>
          <w:rPr>
            <w:rFonts w:asciiTheme="majorHAnsi" w:eastAsia="Times New Roman" w:hAnsiTheme="majorHAnsi" w:cstheme="majorHAnsi"/>
          </w:rPr>
          <w:t>the feasible set for the same S and N</w:t>
        </w:r>
      </w:ins>
      <w:ins w:id="124" w:author="Diaz,Renata M" w:date="2020-12-14T16:51:00Z">
        <w:r w:rsidR="00847018">
          <w:rPr>
            <w:rFonts w:asciiTheme="majorHAnsi" w:eastAsia="Times New Roman" w:hAnsiTheme="majorHAnsi" w:cstheme="majorHAnsi"/>
          </w:rPr>
          <w:t>, while strong processes may cause observed SA</w:t>
        </w:r>
      </w:ins>
      <w:ins w:id="125"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ins>
      <w:del w:id="126"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27"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128" w:author="Diaz,Renata M" w:date="2020-12-14T16:52:00Z">
        <w:r w:rsidR="004830A9">
          <w:rPr>
            <w:rFonts w:asciiTheme="majorHAnsi" w:eastAsia="Times New Roman" w:hAnsiTheme="majorHAnsi" w:cstheme="majorHAnsi"/>
          </w:rPr>
          <w:t xml:space="preserve"> (Locey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120"/>
      <w:r w:rsidR="007523FE">
        <w:rPr>
          <w:rStyle w:val="CommentReference"/>
        </w:rPr>
        <w:commentReference w:id="120"/>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w:t>
      </w:r>
      <w:r w:rsidR="006A2C03" w:rsidRPr="002E2A57">
        <w:rPr>
          <w:rFonts w:asciiTheme="majorHAnsi" w:eastAsia="Times New Roman" w:hAnsiTheme="majorHAnsi" w:cstheme="majorHAnsi"/>
        </w:rPr>
        <w:lastRenderedPageBreak/>
        <w:t xml:space="preserve">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129"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45A780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lastRenderedPageBreak/>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130"/>
      <w:commentRangeStart w:id="131"/>
      <w:del w:id="132" w:author="Diaz,Renata M" w:date="2020-12-16T15:27:00Z">
        <w:r w:rsidR="00EC0422" w:rsidRPr="008D142B" w:rsidDel="008D142B">
          <w:rPr>
            <w:rFonts w:asciiTheme="majorHAnsi" w:eastAsia="Times New Roman" w:hAnsiTheme="majorHAnsi" w:cstheme="majorHAnsi"/>
            <w:rPrChange w:id="133" w:author="Diaz,Renata M" w:date="2020-12-16T15:27:00Z">
              <w:rPr/>
            </w:rPrChange>
          </w:rPr>
          <w:fldChar w:fldCharType="begin"/>
        </w:r>
        <w:r w:rsidR="00EC0422" w:rsidRPr="008D142B" w:rsidDel="008D142B">
          <w:rPr>
            <w:rFonts w:asciiTheme="majorHAnsi" w:eastAsia="Times New Roman" w:hAnsiTheme="majorHAnsi" w:cstheme="majorHAnsi"/>
            <w:rPrChange w:id="134" w:author="Diaz,Renata M" w:date="2020-12-16T15:27:00Z">
              <w:rPr/>
            </w:rPrChange>
          </w:rPr>
          <w:delInstrText xml:space="preserve"> HYPERLINK \l "_Figure_2:_95%" </w:delInstrText>
        </w:r>
        <w:r w:rsidR="00EC0422" w:rsidRPr="008D142B" w:rsidDel="008D142B">
          <w:rPr>
            <w:rFonts w:asciiTheme="majorHAnsi" w:eastAsia="Times New Roman" w:hAnsiTheme="majorHAnsi" w:cstheme="majorHAnsi"/>
            <w:rPrChange w:id="135" w:author="Diaz,Renata M" w:date="2020-12-16T15:27:00Z">
              <w:rPr/>
            </w:rPrChange>
          </w:rPr>
          <w:fldChar w:fldCharType="separate"/>
        </w:r>
        <w:r w:rsidR="00C84CBA" w:rsidRPr="008D142B" w:rsidDel="008D142B">
          <w:rPr>
            <w:rPrChange w:id="136"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137" w:author="Diaz,Renata M" w:date="2020-12-16T15:27:00Z">
              <w:rPr>
                <w:rStyle w:val="Hyperlink"/>
                <w:rFonts w:asciiTheme="majorHAnsi" w:eastAsia="Times New Roman" w:hAnsiTheme="majorHAnsi" w:cstheme="majorHAnsi"/>
              </w:rPr>
            </w:rPrChange>
          </w:rPr>
          <w:fldChar w:fldCharType="end"/>
        </w:r>
        <w:commentRangeEnd w:id="130"/>
        <w:r w:rsidR="00231300" w:rsidRPr="008D142B" w:rsidDel="008D142B">
          <w:rPr>
            <w:rFonts w:asciiTheme="majorHAnsi" w:eastAsia="Times New Roman" w:hAnsiTheme="majorHAnsi" w:cstheme="majorHAnsi"/>
            <w:rPrChange w:id="138" w:author="Diaz,Renata M" w:date="2020-12-16T15:27:00Z">
              <w:rPr>
                <w:rStyle w:val="CommentReference"/>
              </w:rPr>
            </w:rPrChange>
          </w:rPr>
          <w:commentReference w:id="130"/>
        </w:r>
      </w:del>
      <w:commentRangeEnd w:id="131"/>
      <w:ins w:id="139" w:author="Diaz,Renata M" w:date="2020-12-16T15:27:00Z">
        <w:r w:rsidR="008D142B" w:rsidRPr="008D142B">
          <w:rPr>
            <w:rFonts w:asciiTheme="majorHAnsi" w:eastAsia="Times New Roman" w:hAnsiTheme="majorHAnsi" w:cstheme="majorHAnsi"/>
            <w:rPrChange w:id="140" w:author="Diaz,Renata M" w:date="2020-12-16T15:27:00Z">
              <w:rPr/>
            </w:rPrChange>
          </w:rPr>
          <w:t>Figure 1</w:t>
        </w:r>
      </w:ins>
      <w:r w:rsidR="000A1CDA" w:rsidRPr="008D142B">
        <w:rPr>
          <w:rFonts w:asciiTheme="majorHAnsi" w:eastAsia="Times New Roman" w:hAnsiTheme="majorHAnsi" w:cstheme="majorHAnsi"/>
          <w:rPrChange w:id="141" w:author="Diaz,Renata M" w:date="2020-12-16T15:27:00Z">
            <w:rPr>
              <w:rStyle w:val="CommentReference"/>
            </w:rPr>
          </w:rPrChange>
        </w:rPr>
        <w:commentReference w:id="131"/>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142" w:author="Diaz,Renata M" w:date="2020-12-14T16:55:00Z">
        <w:r w:rsidR="00F074F7">
          <w:rPr>
            <w:rFonts w:asciiTheme="majorHAnsi" w:eastAsia="Times New Roman" w:hAnsiTheme="majorHAnsi" w:cstheme="majorHAnsi"/>
          </w:rPr>
          <w:t xml:space="preserve">This </w:t>
        </w:r>
      </w:ins>
      <w:ins w:id="143" w:author="Diaz,Renata M" w:date="2020-12-14T16:57:00Z">
        <w:r w:rsidR="00242D07">
          <w:rPr>
            <w:rFonts w:asciiTheme="majorHAnsi" w:eastAsia="Times New Roman" w:hAnsiTheme="majorHAnsi" w:cstheme="majorHAnsi"/>
          </w:rPr>
          <w:t xml:space="preserve">breadth index for the statistical baseline ranges </w:t>
        </w:r>
        <w:commentRangeStart w:id="144"/>
        <w:commentRangeStart w:id="145"/>
        <w:commentRangeEnd w:id="144"/>
        <w:r w:rsidR="00242D07" w:rsidRPr="008D142B">
          <w:rPr>
            <w:rFonts w:asciiTheme="majorHAnsi" w:eastAsia="Times New Roman" w:hAnsiTheme="majorHAnsi" w:cstheme="majorHAnsi"/>
            <w:rPrChange w:id="146" w:author="Diaz,Renata M" w:date="2020-12-16T15:27:00Z">
              <w:rPr>
                <w:rStyle w:val="CommentReference"/>
              </w:rPr>
            </w:rPrChange>
          </w:rPr>
          <w:commentReference w:id="144"/>
        </w:r>
      </w:ins>
      <w:commentRangeEnd w:id="145"/>
      <w:ins w:id="147" w:author="Diaz,Renata M" w:date="2020-12-14T16:58:00Z">
        <w:r w:rsidR="00346A21" w:rsidRPr="008D142B">
          <w:rPr>
            <w:rFonts w:asciiTheme="majorHAnsi" w:eastAsia="Times New Roman" w:hAnsiTheme="majorHAnsi" w:cstheme="majorHAnsi"/>
            <w:rPrChange w:id="148" w:author="Diaz,Renata M" w:date="2020-12-16T15:27:00Z">
              <w:rPr>
                <w:rStyle w:val="CommentReference"/>
              </w:rPr>
            </w:rPrChange>
          </w:rPr>
          <w:commentReference w:id="145"/>
        </w:r>
      </w:ins>
      <w:ins w:id="149" w:author="Diaz,Renata M" w:date="2020-12-14T16:56:00Z">
        <w:r w:rsidR="00F074F7">
          <w:rPr>
            <w:rFonts w:asciiTheme="majorHAnsi" w:eastAsia="Times New Roman" w:hAnsiTheme="majorHAnsi" w:cstheme="majorHAnsi"/>
          </w:rPr>
          <w:t xml:space="preserve">from 0 (a very narrow </w:t>
        </w:r>
      </w:ins>
      <w:ins w:id="150" w:author="Diaz,Renata M" w:date="2020-12-14T16:57:00Z">
        <w:r w:rsidR="003C32E1">
          <w:rPr>
            <w:rFonts w:asciiTheme="majorHAnsi" w:eastAsia="Times New Roman" w:hAnsiTheme="majorHAnsi" w:cstheme="majorHAnsi"/>
          </w:rPr>
          <w:t xml:space="preserve">distribution </w:t>
        </w:r>
      </w:ins>
      <w:ins w:id="151" w:author="Diaz,Renata M" w:date="2020-12-14T16:56:00Z">
        <w:r w:rsidR="00F074F7">
          <w:rPr>
            <w:rFonts w:asciiTheme="majorHAnsi" w:eastAsia="Times New Roman" w:hAnsiTheme="majorHAnsi" w:cstheme="majorHAnsi"/>
          </w:rPr>
          <w:t xml:space="preserve">and well-resolved </w:t>
        </w:r>
      </w:ins>
      <w:ins w:id="152" w:author="Diaz,Renata M" w:date="2020-12-14T16:57:00Z">
        <w:r w:rsidR="003C32E1">
          <w:rPr>
            <w:rFonts w:asciiTheme="majorHAnsi" w:eastAsia="Times New Roman" w:hAnsiTheme="majorHAnsi" w:cstheme="majorHAnsi"/>
          </w:rPr>
          <w:t>baseline</w:t>
        </w:r>
      </w:ins>
      <w:ins w:id="153" w:author="Diaz,Renata M" w:date="2020-12-14T16:56:00Z">
        <w:r w:rsidR="00F074F7">
          <w:rPr>
            <w:rFonts w:asciiTheme="majorHAnsi" w:eastAsia="Times New Roman" w:hAnsiTheme="majorHAnsi" w:cstheme="majorHAnsi"/>
          </w:rPr>
          <w:t xml:space="preserve">) to 1 (a very broad distribution), and allows us to compare </w:t>
        </w:r>
      </w:ins>
      <w:del w:id="154"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155" w:author="Diaz,Renata M" w:date="2020-12-14T16:58:00Z">
        <w:r w:rsidR="003776D5">
          <w:rPr>
            <w:rFonts w:asciiTheme="majorHAnsi" w:eastAsia="Times New Roman" w:hAnsiTheme="majorHAnsi" w:cstheme="majorHAnsi"/>
          </w:rPr>
          <w:t>Appendix S</w:t>
        </w:r>
      </w:ins>
      <w:del w:id="156"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23EB3601" w:rsidR="007E2092" w:rsidRPr="005E5FB8" w:rsidRDefault="007E2092" w:rsidP="00021897">
      <w:pPr>
        <w:spacing w:line="480" w:lineRule="auto"/>
        <w:rPr>
          <w:rFonts w:asciiTheme="majorHAnsi" w:eastAsia="Times New Roman" w:hAnsiTheme="majorHAnsi" w:cstheme="majorHAnsi"/>
          <w:rPrChange w:id="157" w:author="Diaz,Renata M" w:date="2020-12-15T15:24:00Z">
            <w:rPr/>
          </w:rPrChange>
        </w:rPr>
      </w:pPr>
      <w:r w:rsidRPr="005E5FB8">
        <w:rPr>
          <w:rFonts w:asciiTheme="majorHAnsi" w:eastAsia="Times New Roman" w:hAnsiTheme="majorHAnsi" w:cstheme="majorHAnsi"/>
          <w:rPrChange w:id="158" w:author="Diaz,Renata M" w:date="2020-12-15T15:24:00Z">
            <w:rPr/>
          </w:rPrChange>
        </w:rPr>
        <w:t>For four of the five datasets we analyzed – BBS, Gentry, Mammal Communities, and Misc. Abund – empirical SADs are highly skewed and highly uneven relative to their feasible sets</w:t>
      </w:r>
      <w:r w:rsidR="003725E8" w:rsidRPr="005E5FB8">
        <w:rPr>
          <w:rFonts w:asciiTheme="majorHAnsi" w:eastAsia="Times New Roman" w:hAnsiTheme="majorHAnsi" w:cstheme="majorHAnsi"/>
          <w:rPrChange w:id="159" w:author="Diaz,Renata M" w:date="2020-12-15T15:24:00Z">
            <w:rPr/>
          </w:rPrChange>
        </w:rPr>
        <w:t>,</w:t>
      </w:r>
      <w:r w:rsidRPr="005E5FB8">
        <w:rPr>
          <w:rFonts w:asciiTheme="majorHAnsi" w:eastAsia="Times New Roman" w:hAnsiTheme="majorHAnsi" w:cstheme="majorHAnsi"/>
          <w:rPrChange w:id="160" w:author="Diaz,Renata M" w:date="2020-12-15T15:24:00Z">
            <w:rPr/>
          </w:rPrChange>
        </w:rPr>
        <w:t xml:space="preserve"> much more frequently than would be expected by chance (</w:t>
      </w:r>
      <w:r w:rsidR="00FE2E61" w:rsidRPr="00403D45">
        <w:rPr>
          <w:rFonts w:asciiTheme="majorHAnsi" w:eastAsia="Times New Roman" w:hAnsiTheme="majorHAnsi" w:cstheme="majorHAnsi"/>
          <w:rPrChange w:id="161" w:author="Diaz,Renata M" w:date="2020-12-15T15:24:00Z">
            <w:rPr/>
          </w:rPrChange>
        </w:rPr>
        <w:fldChar w:fldCharType="begin"/>
      </w:r>
      <w:r w:rsidR="00FE2E61" w:rsidRPr="005E5FB8">
        <w:rPr>
          <w:rFonts w:asciiTheme="majorHAnsi" w:eastAsia="Times New Roman" w:hAnsiTheme="majorHAnsi" w:cstheme="majorHAnsi"/>
          <w:rPrChange w:id="162" w:author="Diaz,Renata M" w:date="2020-12-15T15:24:00Z">
            <w:rPr/>
          </w:rPrChange>
        </w:rPr>
        <w:instrText xml:space="preserve"> HYPERLINK \l "_Figure_3:_Overall" </w:instrText>
      </w:r>
      <w:r w:rsidR="00FE2E61" w:rsidRPr="00403D45">
        <w:rPr>
          <w:rFonts w:asciiTheme="majorHAnsi" w:eastAsia="Times New Roman" w:hAnsiTheme="majorHAnsi" w:cstheme="majorHAnsi"/>
          <w:rPrChange w:id="163" w:author="Diaz,Renata M" w:date="2020-12-15T15:24:00Z">
            <w:rPr>
              <w:rStyle w:val="Hyperlink"/>
              <w:rFonts w:asciiTheme="majorHAnsi" w:eastAsia="Times New Roman" w:hAnsiTheme="majorHAnsi" w:cstheme="majorHAnsi"/>
            </w:rPr>
          </w:rPrChange>
        </w:rPr>
        <w:fldChar w:fldCharType="separate"/>
      </w:r>
      <w:r w:rsidRPr="005D2E86">
        <w:rPr>
          <w:rFonts w:asciiTheme="majorHAnsi" w:eastAsia="Times New Roman" w:hAnsiTheme="majorHAnsi" w:cstheme="majorHAnsi"/>
          <w:rPrChange w:id="164" w:author="Diaz,Renata M" w:date="2020-12-16T15:26:00Z">
            <w:rPr>
              <w:rStyle w:val="Hyperlink"/>
              <w:rFonts w:asciiTheme="majorHAnsi" w:eastAsia="Times New Roman" w:hAnsiTheme="majorHAnsi" w:cstheme="majorHAnsi"/>
            </w:rPr>
          </w:rPrChange>
        </w:rPr>
        <w:t>Figure</w:t>
      </w:r>
      <w:r w:rsidR="00FE2E61" w:rsidRPr="005D2E86">
        <w:rPr>
          <w:rFonts w:asciiTheme="majorHAnsi" w:eastAsia="Times New Roman" w:hAnsiTheme="majorHAnsi" w:cstheme="majorHAnsi"/>
          <w:rPrChange w:id="165" w:author="Diaz,Renata M" w:date="2020-12-16T15:26:00Z">
            <w:rPr>
              <w:rStyle w:val="Hyperlink"/>
              <w:rFonts w:asciiTheme="majorHAnsi" w:eastAsia="Times New Roman" w:hAnsiTheme="majorHAnsi" w:cstheme="majorHAnsi"/>
            </w:rPr>
          </w:rPrChange>
        </w:rPr>
        <w:fldChar w:fldCharType="end"/>
      </w:r>
      <w:ins w:id="166" w:author="Diaz,Renata M" w:date="2020-12-16T15:26:00Z">
        <w:r w:rsidR="003756EE" w:rsidRPr="005D2E86">
          <w:rPr>
            <w:rFonts w:asciiTheme="majorHAnsi" w:eastAsia="Times New Roman" w:hAnsiTheme="majorHAnsi" w:cstheme="majorHAnsi"/>
            <w:rPrChange w:id="167" w:author="Diaz,Renata M" w:date="2020-12-16T15:26:00Z">
              <w:rPr/>
            </w:rPrChange>
          </w:rPr>
          <w:t xml:space="preserve"> 2</w:t>
        </w:r>
      </w:ins>
      <w:r w:rsidR="00516685" w:rsidRPr="005E5FB8">
        <w:rPr>
          <w:rFonts w:asciiTheme="majorHAnsi" w:eastAsia="Times New Roman" w:hAnsiTheme="majorHAnsi" w:cstheme="majorHAnsi"/>
          <w:rPrChange w:id="168" w:author="Diaz,Renata M" w:date="2020-12-15T15:24:00Z">
            <w:rPr/>
          </w:rPrChange>
        </w:rPr>
        <w:t xml:space="preserve">; </w:t>
      </w:r>
      <w:r w:rsidR="0090343F" w:rsidRPr="005E5FB8">
        <w:rPr>
          <w:rFonts w:asciiTheme="majorHAnsi" w:eastAsia="Times New Roman" w:hAnsiTheme="majorHAnsi" w:cstheme="majorHAnsi"/>
          <w:rPrChange w:id="169" w:author="Diaz,Renata M" w:date="2020-12-15T15:24:00Z">
            <w:rPr/>
          </w:rPrChange>
        </w:rPr>
        <w:t>Table</w:t>
      </w:r>
      <w:r w:rsidR="00175DCD" w:rsidRPr="005E5FB8">
        <w:rPr>
          <w:rFonts w:asciiTheme="majorHAnsi" w:eastAsia="Times New Roman" w:hAnsiTheme="majorHAnsi" w:cstheme="majorHAnsi"/>
          <w:rPrChange w:id="170" w:author="Diaz,Renata M" w:date="2020-12-15T15:24:00Z">
            <w:rPr/>
          </w:rPrChange>
        </w:rPr>
        <w:t xml:space="preserve"> 1</w:t>
      </w:r>
      <w:r w:rsidR="0090343F" w:rsidRPr="005E5FB8">
        <w:rPr>
          <w:rFonts w:asciiTheme="majorHAnsi" w:eastAsia="Times New Roman" w:hAnsiTheme="majorHAnsi" w:cstheme="majorHAnsi"/>
          <w:rPrChange w:id="171" w:author="Diaz,Renata M" w:date="2020-12-15T15:24:00Z">
            <w:rPr/>
          </w:rPrChange>
        </w:rPr>
        <w:t xml:space="preserve"> in </w:t>
      </w:r>
      <w:del w:id="172" w:author="Diaz,Renata M" w:date="2020-12-15T15:25:00Z">
        <w:r w:rsidR="0090343F" w:rsidRPr="005E5FB8" w:rsidDel="00513497">
          <w:rPr>
            <w:rFonts w:asciiTheme="majorHAnsi" w:eastAsia="Times New Roman" w:hAnsiTheme="majorHAnsi" w:cstheme="majorHAnsi"/>
            <w:rPrChange w:id="173" w:author="Diaz,Renata M" w:date="2020-12-15T15:24:00Z">
              <w:rPr/>
            </w:rPrChange>
          </w:rPr>
          <w:delText>supplement 1</w:delText>
        </w:r>
      </w:del>
      <w:ins w:id="174" w:author="Diaz,Renata M" w:date="2020-12-15T15:25:00Z">
        <w:r w:rsidR="00513497">
          <w:rPr>
            <w:rFonts w:asciiTheme="majorHAnsi" w:eastAsia="Times New Roman" w:hAnsiTheme="majorHAnsi" w:cstheme="majorHAnsi"/>
          </w:rPr>
          <w:t>Appendix S3</w:t>
        </w:r>
      </w:ins>
      <w:r w:rsidR="0090343F" w:rsidRPr="005E5FB8">
        <w:rPr>
          <w:rFonts w:asciiTheme="majorHAnsi" w:eastAsia="Times New Roman" w:hAnsiTheme="majorHAnsi" w:cstheme="majorHAnsi"/>
          <w:rPrChange w:id="175" w:author="Diaz,Renata M" w:date="2020-12-15T15:24:00Z">
            <w:rPr/>
          </w:rPrChange>
        </w:rPr>
        <w:t>)</w:t>
      </w:r>
      <w:r w:rsidRPr="005E5FB8">
        <w:rPr>
          <w:rFonts w:asciiTheme="majorHAnsi" w:eastAsia="Times New Roman" w:hAnsiTheme="majorHAnsi" w:cstheme="majorHAnsi"/>
          <w:rPrChange w:id="176"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177"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178" w:author="Diaz,Renata M" w:date="2020-12-15T15:24:00Z">
            <w:rPr/>
          </w:rPrChange>
        </w:rPr>
        <w:t>s.</w:t>
      </w:r>
      <w:r w:rsidR="00561BB0" w:rsidRPr="005E5FB8">
        <w:rPr>
          <w:rFonts w:asciiTheme="majorHAnsi" w:eastAsia="Times New Roman" w:hAnsiTheme="majorHAnsi" w:cstheme="majorHAnsi"/>
          <w:rPrChange w:id="179" w:author="Diaz,Renata M" w:date="2020-12-15T15:24:00Z">
            <w:rPr/>
          </w:rPrChange>
        </w:rPr>
        <w:t xml:space="preserve"> </w:t>
      </w:r>
      <w:r w:rsidRPr="005E5FB8">
        <w:rPr>
          <w:rFonts w:asciiTheme="majorHAnsi" w:eastAsia="Times New Roman" w:hAnsiTheme="majorHAnsi" w:cstheme="majorHAnsi"/>
          <w:rPrChange w:id="180"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181"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182" w:author="Diaz,Renata M" w:date="2020-12-15T15:24:00Z">
            <w:rPr/>
          </w:rPrChange>
        </w:rPr>
        <w:t>less</w:t>
      </w:r>
      <w:r w:rsidR="00010A3F" w:rsidRPr="005E5FB8">
        <w:rPr>
          <w:rFonts w:asciiTheme="majorHAnsi" w:eastAsia="Times New Roman" w:hAnsiTheme="majorHAnsi" w:cstheme="majorHAnsi"/>
          <w:rPrChange w:id="183" w:author="Diaz,Renata M" w:date="2020-12-15T15:24:00Z">
            <w:rPr/>
          </w:rPrChange>
        </w:rPr>
        <w:t xml:space="preserve"> </w:t>
      </w:r>
      <w:r w:rsidR="00C756BF" w:rsidRPr="005E5FB8">
        <w:rPr>
          <w:rFonts w:asciiTheme="majorHAnsi" w:eastAsia="Times New Roman" w:hAnsiTheme="majorHAnsi" w:cstheme="majorHAnsi"/>
          <w:rPrChange w:id="184" w:author="Diaz,Renata M" w:date="2020-12-15T15:24:00Z">
            <w:rPr/>
          </w:rPrChange>
        </w:rPr>
        <w:t>concentrated at the extreme</w:t>
      </w:r>
      <w:r w:rsidR="00C97CB6" w:rsidRPr="005E5FB8">
        <w:rPr>
          <w:rFonts w:asciiTheme="majorHAnsi" w:eastAsia="Times New Roman" w:hAnsiTheme="majorHAnsi" w:cstheme="majorHAnsi"/>
          <w:rPrChange w:id="185" w:author="Diaz,Renata M" w:date="2020-12-15T15:24:00Z">
            <w:rPr/>
          </w:rPrChange>
        </w:rPr>
        <w:t xml:space="preserve"> than any of the other datasets for evenness (9% of observations are less even</w:t>
      </w:r>
      <w:ins w:id="186"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187"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1BB573B9"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Across the</w:t>
      </w:r>
      <w:ins w:id="188" w:author="Diaz,Renata M" w:date="2020-12-16T15:28:00Z">
        <w:r w:rsidR="002A5F10">
          <w:rPr>
            <w:rFonts w:asciiTheme="majorHAnsi" w:eastAsia="Times New Roman" w:hAnsiTheme="majorHAnsi" w:cstheme="majorHAnsi"/>
          </w:rPr>
          <w:t xml:space="preserve"> range of</w:t>
        </w:r>
      </w:ins>
      <w:r w:rsidR="00874AA5" w:rsidRPr="002E2A57">
        <w:rPr>
          <w:rFonts w:asciiTheme="majorHAnsi" w:eastAsia="Times New Roman" w:hAnsiTheme="majorHAnsi" w:cstheme="majorHAnsi"/>
        </w:rPr>
        <w:t xml:space="preserve"> communit</w:t>
      </w:r>
      <w:ins w:id="189" w:author="Diaz,Renata M" w:date="2020-12-16T15:28:00Z">
        <w:r w:rsidR="002A5F10">
          <w:rPr>
            <w:rFonts w:asciiTheme="majorHAnsi" w:eastAsia="Times New Roman" w:hAnsiTheme="majorHAnsi" w:cstheme="majorHAnsi"/>
          </w:rPr>
          <w:t>y sizes</w:t>
        </w:r>
      </w:ins>
      <w:del w:id="190" w:author="Diaz,Renata M" w:date="2020-12-16T15:28:00Z">
        <w:r w:rsidR="00874AA5" w:rsidRPr="002E2A57" w:rsidDel="002A5F10">
          <w:rPr>
            <w:rFonts w:asciiTheme="majorHAnsi" w:eastAsia="Times New Roman" w:hAnsiTheme="majorHAnsi" w:cstheme="majorHAnsi"/>
          </w:rPr>
          <w:delText>ies</w:delText>
        </w:r>
      </w:del>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ins w:id="191" w:author="Diaz,Renata M" w:date="2020-12-16T15:29:00Z">
        <w:r w:rsidR="001C4E1C">
          <w:rPr>
            <w:rFonts w:asciiTheme="majorHAnsi" w:eastAsia="Times New Roman" w:hAnsiTheme="majorHAnsi" w:cstheme="majorHAnsi"/>
          </w:rPr>
          <w:t xml:space="preserve"> (</w:t>
        </w:r>
        <w:commentRangeStart w:id="192"/>
        <w:r w:rsidR="001C4E1C">
          <w:rPr>
            <w:rFonts w:asciiTheme="majorHAnsi" w:eastAsia="Times New Roman" w:hAnsiTheme="majorHAnsi" w:cstheme="majorHAnsi"/>
          </w:rPr>
          <w:t>Figure 1</w:t>
        </w:r>
      </w:ins>
      <w:ins w:id="193" w:author="Diaz,Renata M" w:date="2020-12-16T15:31:00Z">
        <w:r w:rsidR="001C4E1C">
          <w:rPr>
            <w:rFonts w:asciiTheme="majorHAnsi" w:eastAsia="Times New Roman" w:hAnsiTheme="majorHAnsi" w:cstheme="majorHAnsi"/>
          </w:rPr>
          <w:t>; Figure 1 in Appendix S3)</w:t>
        </w:r>
      </w:ins>
      <w:del w:id="194" w:author="Diaz,Renata M" w:date="2020-12-16T15:29:00Z">
        <w:r w:rsidR="00874AA5" w:rsidRPr="002E2A57" w:rsidDel="001C4E1C">
          <w:rPr>
            <w:rFonts w:asciiTheme="majorHAnsi" w:eastAsia="Times New Roman" w:hAnsiTheme="majorHAnsi" w:cstheme="majorHAnsi"/>
          </w:rPr>
          <w:delText xml:space="preserve"> (</w:delText>
        </w:r>
        <w:commentRangeStart w:id="195"/>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w:delText>
        </w:r>
        <w:r w:rsidR="00874AA5" w:rsidRPr="002E2A57" w:rsidDel="001C4E1C">
          <w:rPr>
            <w:rStyle w:val="Hyperlink"/>
            <w:rFonts w:asciiTheme="majorHAnsi" w:eastAsia="Times New Roman" w:hAnsiTheme="majorHAnsi" w:cstheme="majorHAnsi"/>
          </w:rPr>
          <w:delText>i</w:delText>
        </w:r>
        <w:r w:rsidR="00874AA5" w:rsidRPr="002E2A57" w:rsidDel="001C4E1C">
          <w:rPr>
            <w:rStyle w:val="Hyperlink"/>
            <w:rFonts w:asciiTheme="majorHAnsi" w:eastAsia="Times New Roman" w:hAnsiTheme="majorHAnsi" w:cstheme="majorHAnsi"/>
          </w:rPr>
          <w:delText>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commentRangeStart w:id="196"/>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commentRangeEnd w:id="196"/>
        <w:r w:rsidR="00561D4B" w:rsidRPr="002E2A57" w:rsidDel="001C4E1C">
          <w:rPr>
            <w:rStyle w:val="CommentReference"/>
            <w:rFonts w:asciiTheme="majorHAnsi" w:hAnsiTheme="majorHAnsi" w:cstheme="majorHAnsi"/>
          </w:rPr>
          <w:commentReference w:id="196"/>
        </w:r>
        <w:commentRangeEnd w:id="195"/>
        <w:r w:rsidR="00621A88" w:rsidDel="001C4E1C">
          <w:rPr>
            <w:rStyle w:val="CommentReference"/>
          </w:rPr>
          <w:commentReference w:id="195"/>
        </w:r>
        <w:r w:rsidR="00874AA5" w:rsidRPr="002E2A57" w:rsidDel="001C4E1C">
          <w:rPr>
            <w:rFonts w:asciiTheme="majorHAnsi" w:eastAsia="Times New Roman" w:hAnsiTheme="majorHAnsi" w:cstheme="majorHAnsi"/>
          </w:rPr>
          <w:delText>)</w:delText>
        </w:r>
      </w:del>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w:t>
      </w:r>
      <w:commentRangeEnd w:id="192"/>
      <w:r w:rsidR="005C6E08">
        <w:rPr>
          <w:rStyle w:val="CommentReference"/>
        </w:rPr>
        <w:commentReference w:id="192"/>
      </w:r>
      <w:r w:rsidR="00A364DA" w:rsidRPr="002E2A57">
        <w:rPr>
          <w:rFonts w:asciiTheme="majorHAnsi" w:eastAsia="Times New Roman" w:hAnsiTheme="majorHAnsi" w:cstheme="majorHAnsi"/>
        </w:rPr>
        <w:t>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197" w:author="Diaz,Renata M" w:date="2020-12-15T15:29:00Z">
        <w:r w:rsidR="00B1778D">
          <w:rPr>
            <w:rFonts w:asciiTheme="majorHAnsi" w:eastAsia="Times New Roman" w:hAnsiTheme="majorHAnsi" w:cstheme="majorHAnsi"/>
          </w:rPr>
          <w:t xml:space="preserve">breadth index approaches 1, meaning that a 95% density </w:t>
        </w:r>
      </w:ins>
      <w:ins w:id="198" w:author="Diaz,Renata M" w:date="2020-12-15T15:30:00Z">
        <w:r w:rsidR="00B1778D">
          <w:rPr>
            <w:rFonts w:asciiTheme="majorHAnsi" w:eastAsia="Times New Roman" w:hAnsiTheme="majorHAnsi" w:cstheme="majorHAnsi"/>
          </w:rPr>
          <w:t>interval of the values in the distribution approaches the entire range of values</w:t>
        </w:r>
      </w:ins>
      <w:ins w:id="199" w:author="Diaz,Renata M" w:date="2020-12-16T15:31:00Z">
        <w:r w:rsidR="003A056C">
          <w:rPr>
            <w:rFonts w:asciiTheme="majorHAnsi" w:eastAsia="Times New Roman" w:hAnsiTheme="majorHAnsi" w:cstheme="majorHAnsi"/>
          </w:rPr>
          <w:t xml:space="preserve"> (Figure 1 in Appendix S3)</w:t>
        </w:r>
      </w:ins>
      <w:ins w:id="200" w:author="Diaz,Renata M" w:date="2020-12-15T15:30:00Z">
        <w:r w:rsidR="00B1778D">
          <w:rPr>
            <w:rFonts w:asciiTheme="majorHAnsi" w:eastAsia="Times New Roman" w:hAnsiTheme="majorHAnsi" w:cstheme="majorHAnsi"/>
          </w:rPr>
          <w:t xml:space="preserve">. </w:t>
        </w:r>
      </w:ins>
      <w:del w:id="201"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202" w:author="Diaz,Renata M" w:date="2020-12-15T15:28:00Z">
        <w:r w:rsidR="00815EF8">
          <w:rPr>
            <w:rFonts w:asciiTheme="majorHAnsi" w:eastAsia="Times New Roman" w:hAnsiTheme="majorHAnsi" w:cstheme="majorHAnsi"/>
          </w:rPr>
          <w:t xml:space="preserve">breadth </w:t>
        </w:r>
      </w:ins>
      <w:ins w:id="203" w:author="Diaz,Renata M" w:date="2020-12-15T15:30:00Z">
        <w:r w:rsidR="00B1778D">
          <w:rPr>
            <w:rFonts w:asciiTheme="majorHAnsi" w:eastAsia="Times New Roman" w:hAnsiTheme="majorHAnsi" w:cstheme="majorHAnsi"/>
          </w:rPr>
          <w:t xml:space="preserve">index is very high, </w:t>
        </w:r>
      </w:ins>
      <w:del w:id="204"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ins w:id="205" w:author="Diaz,Renata M" w:date="2020-12-16T15:31:00Z">
        <w:r w:rsidR="00B620C8">
          <w:rPr>
            <w:rFonts w:asciiTheme="majorHAnsi" w:eastAsia="Times New Roman" w:hAnsiTheme="majorHAnsi" w:cstheme="majorHAnsi"/>
          </w:rPr>
          <w:t>(Figure 3)</w:t>
        </w:r>
      </w:ins>
      <w:del w:id="206" w:author="Diaz,Renata M" w:date="2020-12-16T15:31:00Z">
        <w:r w:rsidR="006F1C6E" w:rsidRPr="002E2A57" w:rsidDel="00B620C8">
          <w:rPr>
            <w:rFonts w:asciiTheme="majorHAnsi" w:eastAsia="Times New Roman" w:hAnsiTheme="majorHAnsi" w:cstheme="majorHAnsi"/>
          </w:rPr>
          <w:delText>(</w:delText>
        </w:r>
        <w:commentRangeStart w:id="207"/>
        <w:commentRangeStart w:id="208"/>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commentRangeEnd w:id="207"/>
        <w:r w:rsidR="00E27149" w:rsidRPr="002E2A57" w:rsidDel="00B620C8">
          <w:rPr>
            <w:rStyle w:val="CommentReference"/>
            <w:rFonts w:asciiTheme="majorHAnsi" w:hAnsiTheme="majorHAnsi" w:cstheme="majorHAnsi"/>
          </w:rPr>
          <w:commentReference w:id="207"/>
        </w:r>
        <w:commentRangeEnd w:id="208"/>
        <w:r w:rsidR="001F50A3" w:rsidDel="00B620C8">
          <w:rPr>
            <w:rStyle w:val="CommentReference"/>
          </w:rPr>
          <w:commentReference w:id="208"/>
        </w:r>
        <w:r w:rsidR="006F1C6E" w:rsidRPr="002E2A57" w:rsidDel="00B620C8">
          <w:rPr>
            <w:rFonts w:asciiTheme="majorHAnsi" w:eastAsia="Times New Roman" w:hAnsiTheme="majorHAnsi" w:cstheme="majorHAnsi"/>
          </w:rPr>
          <w:delText>)</w:delText>
        </w:r>
      </w:del>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6994CD9"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209" w:author="Diaz,Renata M" w:date="2020-12-15T15:38:00Z">
        <w:r w:rsidR="009D4222" w:rsidRPr="002E2A57" w:rsidDel="004C3E25">
          <w:rPr>
            <w:rFonts w:asciiTheme="majorHAnsi" w:eastAsia="Times New Roman" w:hAnsiTheme="majorHAnsi" w:cstheme="majorHAnsi"/>
          </w:rPr>
          <w:delText>their feasible sets.</w:delText>
        </w:r>
      </w:del>
      <w:ins w:id="210"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211" w:author="Diaz,Renata M" w:date="2020-12-15T15:33:00Z">
        <w:r w:rsidR="00321F4E">
          <w:rPr>
            <w:rFonts w:asciiTheme="majorHAnsi" w:eastAsia="Times New Roman" w:hAnsiTheme="majorHAnsi" w:cstheme="majorHAnsi"/>
          </w:rPr>
          <w:t xml:space="preserve"> </w:t>
        </w:r>
        <w:commentRangeStart w:id="212"/>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Yenni et al 2012). Or, </w:t>
        </w:r>
      </w:ins>
      <w:ins w:id="213"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214" w:author="Diaz,Renata M" w:date="2020-12-15T15:35:00Z">
        <w:r w:rsidR="00321F4E">
          <w:rPr>
            <w:rFonts w:asciiTheme="majorHAnsi" w:eastAsia="Times New Roman" w:hAnsiTheme="majorHAnsi" w:cstheme="majorHAnsi"/>
          </w:rPr>
          <w:t>, without driving other species entirely to extinction (Chesson 2000).</w:t>
        </w:r>
      </w:ins>
      <w:del w:id="215" w:author="Diaz,Renata M" w:date="2020-12-15T15:33:00Z">
        <w:r w:rsidR="00B17856" w:rsidRPr="002E2A57" w:rsidDel="00321F4E">
          <w:rPr>
            <w:rFonts w:asciiTheme="majorHAnsi" w:eastAsia="Times New Roman" w:hAnsiTheme="majorHAnsi" w:cstheme="majorHAnsi"/>
          </w:rPr>
          <w:delText xml:space="preserve"> </w:delText>
        </w:r>
        <w:commentRangeStart w:id="216"/>
        <w:commentRangeStart w:id="217"/>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 2012</w:delText>
        </w:r>
        <w:r w:rsidR="0056363A" w:rsidRPr="002E2A57" w:rsidDel="00321F4E">
          <w:rPr>
            <w:rFonts w:asciiTheme="majorHAnsi" w:eastAsia="Times New Roman" w:hAnsiTheme="majorHAnsi" w:cstheme="majorHAnsi"/>
          </w:rPr>
          <w:delText>) –thereby lengthening the rare tail of the SAD – or</w:delText>
        </w:r>
      </w:del>
      <w:del w:id="218"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216"/>
        <w:r w:rsidR="0056363A" w:rsidDel="00321F4E">
          <w:rPr>
            <w:rStyle w:val="CommentReference"/>
          </w:rPr>
          <w:commentReference w:id="216"/>
        </w:r>
        <w:commentRangeEnd w:id="217"/>
        <w:r w:rsidR="00A60DF5" w:rsidDel="00321F4E">
          <w:rPr>
            <w:rStyle w:val="CommentReference"/>
          </w:rPr>
          <w:commentReference w:id="217"/>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212"/>
      <w:r w:rsidR="00470F85">
        <w:rPr>
          <w:rStyle w:val="CommentReference"/>
        </w:rPr>
        <w:commentReference w:id="212"/>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lastRenderedPageBreak/>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219"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27DEA4C5"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220"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221"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222"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223" w:author="Diaz,Renata M" w:date="2020-12-15T15:39:00Z">
        <w:r w:rsidR="0093291E">
          <w:rPr>
            <w:rFonts w:asciiTheme="majorHAnsi" w:eastAsia="Times New Roman" w:hAnsiTheme="majorHAnsi" w:cstheme="majorHAnsi"/>
          </w:rPr>
          <w:t>In fact, across the datasets,</w:t>
        </w:r>
      </w:ins>
      <w:ins w:id="224" w:author="Diaz,Renata M" w:date="2020-12-15T15:40:00Z">
        <w:r w:rsidR="000F36EE">
          <w:rPr>
            <w:rFonts w:asciiTheme="majorHAnsi" w:eastAsia="Times New Roman" w:hAnsiTheme="majorHAnsi" w:cstheme="majorHAnsi"/>
          </w:rPr>
          <w:t xml:space="preserve"> the feasible sets for</w:t>
        </w:r>
      </w:ins>
      <w:ins w:id="225" w:author="Diaz,Renata M" w:date="2020-12-15T15:39:00Z">
        <w:r w:rsidR="0093291E">
          <w:rPr>
            <w:rFonts w:asciiTheme="majorHAnsi" w:eastAsia="Times New Roman" w:hAnsiTheme="majorHAnsi" w:cstheme="majorHAnsi"/>
          </w:rPr>
          <w:t xml:space="preserve"> small communities generally </w:t>
        </w:r>
      </w:ins>
      <w:ins w:id="226" w:author="Diaz,Renata M" w:date="2020-12-15T15:40:00Z">
        <w:r w:rsidR="0093291E">
          <w:rPr>
            <w:rFonts w:asciiTheme="majorHAnsi" w:eastAsia="Times New Roman" w:hAnsiTheme="majorHAnsi" w:cstheme="majorHAnsi"/>
          </w:rPr>
          <w:t>generated</w:t>
        </w:r>
      </w:ins>
      <w:del w:id="227"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ins w:id="228" w:author="Diaz,Renata M" w:date="2020-12-16T15:32:00Z">
        <w:r w:rsidR="00485BA3">
          <w:rPr>
            <w:rFonts w:asciiTheme="majorHAnsi" w:eastAsia="Times New Roman" w:hAnsiTheme="majorHAnsi" w:cstheme="majorHAnsi"/>
          </w:rPr>
          <w:t>Figure 1 in Appendix S3</w:t>
        </w:r>
      </w:ins>
      <w:commentRangeStart w:id="229"/>
      <w:del w:id="230"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w:delText>
        </w:r>
        <w:commentRangeEnd w:id="229"/>
        <w:r w:rsidR="00AC1E36" w:rsidDel="00485BA3">
          <w:rPr>
            <w:rStyle w:val="CommentReference"/>
          </w:rPr>
          <w:commentReference w:id="229"/>
        </w:r>
        <w:r w:rsidR="00B16E2D" w:rsidDel="00485BA3">
          <w:rPr>
            <w:rFonts w:asciiTheme="majorHAnsi" w:eastAsia="Times New Roman" w:hAnsiTheme="majorHAnsi" w:cstheme="majorHAnsi"/>
          </w:rPr>
          <w:delText>5</w:delText>
        </w:r>
        <w:r w:rsidR="009126A4" w:rsidDel="00485BA3">
          <w:rPr>
            <w:rFonts w:asciiTheme="majorHAnsi" w:eastAsia="Times New Roman" w:hAnsiTheme="majorHAnsi" w:cstheme="majorHAnsi"/>
          </w:rPr>
          <w:delText xml:space="preserve"> in </w:delText>
        </w:r>
      </w:del>
      <w:del w:id="231" w:author="Diaz,Renata M" w:date="2020-12-15T15:40:00Z">
        <w:r w:rsidR="009126A4" w:rsidDel="00D97D00">
          <w:rPr>
            <w:rFonts w:asciiTheme="majorHAnsi" w:eastAsia="Times New Roman" w:hAnsiTheme="majorHAnsi" w:cstheme="majorHAnsi"/>
          </w:rPr>
          <w:delText>Supplement 1</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0031F55" w:rsidR="00006741" w:rsidRPr="002E2A57" w:rsidRDefault="00AC3A37" w:rsidP="00021897">
      <w:pPr>
        <w:spacing w:line="480" w:lineRule="auto"/>
        <w:rPr>
          <w:rFonts w:asciiTheme="majorHAnsi" w:eastAsia="Times New Roman" w:hAnsiTheme="majorHAnsi" w:cstheme="majorHAnsi"/>
        </w:rPr>
      </w:pPr>
      <w:del w:id="232"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233"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ins w:id="234" w:author="Diaz,Renata M" w:date="2020-12-16T15:32:00Z">
        <w:r w:rsidR="0066050E">
          <w:rPr>
            <w:rFonts w:asciiTheme="majorHAnsi" w:eastAsia="Times New Roman" w:hAnsiTheme="majorHAnsi" w:cstheme="majorHAnsi"/>
          </w:rPr>
          <w:t>(Figure 4;</w:t>
        </w:r>
      </w:ins>
      <w:del w:id="235" w:author="Diaz,Renata M" w:date="2020-12-16T15:32:00Z">
        <w:r w:rsidR="00D21D36" w:rsidRPr="002E2A57" w:rsidDel="0066050E">
          <w:rPr>
            <w:rFonts w:asciiTheme="majorHAnsi" w:eastAsia="Times New Roman" w:hAnsiTheme="majorHAnsi" w:cstheme="majorHAnsi"/>
          </w:rPr>
          <w:delText>(</w:delText>
        </w:r>
        <w:commentRangeStart w:id="236"/>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commentRangeEnd w:id="236"/>
        <w:r w:rsidR="00553131" w:rsidDel="0066050E">
          <w:rPr>
            <w:rStyle w:val="CommentReference"/>
          </w:rPr>
          <w:commentReference w:id="236"/>
        </w:r>
        <w:r w:rsidR="007C2543" w:rsidDel="0066050E">
          <w:rPr>
            <w:rFonts w:asciiTheme="majorHAnsi" w:eastAsia="Times New Roman" w:hAnsiTheme="majorHAnsi" w:cstheme="majorHAnsi"/>
          </w:rPr>
          <w:delText>;</w:delText>
        </w:r>
      </w:del>
      <w:r w:rsidR="007C2543">
        <w:rPr>
          <w:rFonts w:asciiTheme="majorHAnsi" w:eastAsia="Times New Roman" w:hAnsiTheme="majorHAnsi" w:cstheme="majorHAnsi"/>
        </w:rPr>
        <w:t xml:space="preserve"> </w:t>
      </w:r>
      <w:ins w:id="237" w:author="Diaz,Renata M" w:date="2020-12-15T15:42:00Z">
        <w:r w:rsidR="002324D0">
          <w:rPr>
            <w:rFonts w:asciiTheme="majorHAnsi" w:eastAsia="Times New Roman" w:hAnsiTheme="majorHAnsi" w:cstheme="majorHAnsi"/>
          </w:rPr>
          <w:t>Table 2 in Appendix S3</w:t>
        </w:r>
      </w:ins>
      <w:commentRangeStart w:id="238"/>
      <w:del w:id="239" w:author="Diaz,Renata M" w:date="2020-12-15T15:42:00Z">
        <w:r w:rsidR="007C2543" w:rsidDel="002324D0">
          <w:rPr>
            <w:rFonts w:asciiTheme="majorHAnsi" w:eastAsia="Times New Roman" w:hAnsiTheme="majorHAnsi" w:cstheme="majorHAnsi"/>
          </w:rPr>
          <w:delText xml:space="preserve">table 2 in </w:delText>
        </w:r>
        <w:commentRangeEnd w:id="238"/>
        <w:r w:rsidR="009B147A" w:rsidDel="002324D0">
          <w:rPr>
            <w:rStyle w:val="CommentReference"/>
          </w:rPr>
          <w:commentReference w:id="238"/>
        </w:r>
        <w:r w:rsidR="007C2543" w:rsidDel="002324D0">
          <w:rPr>
            <w:rFonts w:asciiTheme="majorHAnsi" w:eastAsia="Times New Roman" w:hAnsiTheme="majorHAnsi" w:cstheme="majorHAnsi"/>
          </w:rPr>
          <w:delText>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240" w:author="Diaz,Renata M" w:date="2020-12-15T15:42:00Z">
        <w:r w:rsidR="00D21D36" w:rsidRPr="002E2A57" w:rsidDel="00A261B1">
          <w:rPr>
            <w:rFonts w:asciiTheme="majorHAnsi" w:eastAsia="Times New Roman" w:hAnsiTheme="majorHAnsi" w:cstheme="majorHAnsi"/>
          </w:rPr>
          <w:delText xml:space="preserve">this </w:delText>
        </w:r>
      </w:del>
      <w:ins w:id="241" w:author="Diaz,Renata M" w:date="2020-12-15T15:42:00Z">
        <w:r w:rsidR="00A261B1">
          <w:rPr>
            <w:rFonts w:asciiTheme="majorHAnsi" w:eastAsia="Times New Roman" w:hAnsiTheme="majorHAnsi" w:cstheme="majorHAnsi"/>
          </w:rPr>
          <w:t>371 communities constitutes a small sample r</w:t>
        </w:r>
      </w:ins>
      <w:del w:id="242"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243" w:author="Diaz,Renata M" w:date="2020-12-15T15:42:00Z">
        <w:r w:rsidR="00A261B1">
          <w:rPr>
            <w:rFonts w:asciiTheme="majorHAnsi" w:eastAsia="Times New Roman" w:hAnsiTheme="majorHAnsi" w:cstheme="majorHAnsi"/>
          </w:rPr>
          <w:t>355</w:t>
        </w:r>
      </w:ins>
      <w:del w:id="244"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245" w:author="Diaz,Renata M" w:date="2020-12-15T15:42:00Z">
        <w:r w:rsidR="00D21D36" w:rsidRPr="002E2A57" w:rsidDel="00BF1FF7">
          <w:rPr>
            <w:rFonts w:asciiTheme="majorHAnsi" w:eastAsia="Times New Roman" w:hAnsiTheme="majorHAnsi" w:cstheme="majorHAnsi"/>
          </w:rPr>
          <w:delText>biological features specifi</w:delText>
        </w:r>
      </w:del>
      <w:ins w:id="246" w:author="Diaz,Renata M" w:date="2020-12-15T15:43:00Z">
        <w:r w:rsidR="00BF1FF7">
          <w:rPr>
            <w:rFonts w:asciiTheme="majorHAnsi" w:eastAsia="Times New Roman" w:hAnsiTheme="majorHAnsi" w:cstheme="majorHAnsi"/>
          </w:rPr>
          <w:t>attributes specific</w:t>
        </w:r>
      </w:ins>
      <w:del w:id="247"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248"/>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249" w:author="Diaz,Renata M" w:date="2020-12-15T15:43:00Z">
        <w:r w:rsidR="00BB0580" w:rsidDel="00E57DB6">
          <w:rPr>
            <w:rFonts w:asciiTheme="majorHAnsi" w:eastAsia="Times New Roman" w:hAnsiTheme="majorHAnsi" w:cstheme="majorHAnsi"/>
          </w:rPr>
          <w:delText>stronger assumptions</w:delText>
        </w:r>
      </w:del>
      <w:ins w:id="250" w:author="Diaz,Renata M" w:date="2020-12-15T15:43:00Z">
        <w:r w:rsidR="00E57DB6">
          <w:rPr>
            <w:rFonts w:asciiTheme="majorHAnsi" w:eastAsia="Times New Roman" w:hAnsiTheme="majorHAnsi" w:cstheme="majorHAnsi"/>
          </w:rPr>
          <w:t xml:space="preserve">very specific predictions for </w:t>
        </w:r>
      </w:ins>
      <w:del w:id="251"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252" w:author="Diaz,Renata M" w:date="2020-12-15T15:44:00Z">
        <w:r w:rsidR="00B94AD6">
          <w:rPr>
            <w:rFonts w:asciiTheme="majorHAnsi" w:eastAsia="Times New Roman" w:hAnsiTheme="majorHAnsi" w:cstheme="majorHAnsi"/>
          </w:rPr>
          <w:t xml:space="preserve"> to test</w:t>
        </w:r>
      </w:ins>
      <w:del w:id="253"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248"/>
      <w:r w:rsidR="00A06B1B">
        <w:rPr>
          <w:rStyle w:val="CommentReference"/>
        </w:rPr>
        <w:commentReference w:id="248"/>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B1B6347"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254"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255"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256"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257" w:author="Diaz,Renata M" w:date="2020-12-15T15:48:00Z">
        <w:r w:rsidR="001178C2">
          <w:rPr>
            <w:rFonts w:asciiTheme="majorHAnsi" w:eastAsia="Times New Roman" w:hAnsiTheme="majorHAnsi" w:cstheme="majorHAnsi"/>
          </w:rPr>
          <w:t>r least individuals is important for testing our theories. There</w:t>
        </w:r>
      </w:ins>
      <w:del w:id="258"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259"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9FE476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260"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261"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262" w:author="Diaz,Renata M" w:date="2020-12-15T15:50:00Z">
        <w:r w:rsidR="00813C4C">
          <w:rPr>
            <w:rFonts w:asciiTheme="majorHAnsi" w:eastAsia="Times New Roman" w:hAnsiTheme="majorHAnsi" w:cstheme="majorHAnsi"/>
          </w:rPr>
          <w:t xml:space="preserve">the observed numbers of species and individuals from a </w:t>
        </w:r>
      </w:ins>
      <w:del w:id="263"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264"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265"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266" w:author="Diaz,Renata M" w:date="2020-12-15T15:51:00Z">
        <w:r w:rsidR="00CE1424">
          <w:rPr>
            <w:rFonts w:asciiTheme="majorHAnsi" w:eastAsia="Times New Roman" w:hAnsiTheme="majorHAnsi" w:cstheme="majorHAnsi"/>
          </w:rPr>
          <w:t>the SAD</w:t>
        </w:r>
      </w:ins>
      <w:del w:id="267" w:author="Diaz,Renata M" w:date="2020-12-15T15:51:00Z">
        <w:r w:rsidR="002E2F17" w:rsidRPr="002E2A57" w:rsidDel="00CE1424">
          <w:rPr>
            <w:rFonts w:asciiTheme="majorHAnsi" w:eastAsia="Times New Roman" w:hAnsiTheme="majorHAnsi" w:cstheme="majorHAnsi"/>
          </w:rPr>
          <w:delText>is</w:delText>
        </w:r>
      </w:del>
      <w:del w:id="268"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091E3D2A" w14:textId="77777777" w:rsidR="002C5077" w:rsidRDefault="002C5077">
      <w:pPr>
        <w:rPr>
          <w:rFonts w:asciiTheme="majorHAnsi" w:eastAsia="Times New Roman" w:hAnsiTheme="majorHAnsi" w:cstheme="majorHAnsi"/>
        </w:rPr>
      </w:pPr>
      <w:r>
        <w:rPr>
          <w:rFonts w:asciiTheme="majorHAnsi" w:eastAsia="Times New Roman" w:hAnsiTheme="majorHAnsi" w:cstheme="majorHAnsi"/>
        </w:rPr>
        <w:br w:type="page"/>
      </w:r>
    </w:p>
    <w:p w14:paraId="33FA9EF4" w14:textId="12C815C6" w:rsidR="000A7210" w:rsidRDefault="002C5077"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A30FC5C" w:rsidR="002C5077" w:rsidRPr="002C5077" w:rsidRDefault="002C5077" w:rsidP="00021897">
      <w:pPr>
        <w:spacing w:line="480" w:lineRule="auto"/>
        <w:rPr>
          <w:rFonts w:asciiTheme="majorHAnsi" w:eastAsia="Times New Roman" w:hAnsiTheme="majorHAnsi" w:cstheme="majorHAnsi"/>
        </w:rPr>
      </w:pPr>
      <w:commentRangeStart w:id="269"/>
      <w:r>
        <w:rPr>
          <w:rFonts w:asciiTheme="majorHAnsi" w:eastAsia="Times New Roman" w:hAnsiTheme="majorHAnsi" w:cstheme="majorHAnsi"/>
        </w:rPr>
        <w:t>RMD</w:t>
      </w:r>
      <w:commentRangeEnd w:id="269"/>
      <w:r w:rsidR="00C631D7">
        <w:rPr>
          <w:rStyle w:val="CommentReference"/>
        </w:rPr>
        <w:commentReference w:id="269"/>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270" w:author="Diaz,Renata M" w:date="2020-12-15T15:52:00Z">
        <w:r w:rsidR="00384087">
          <w:rPr>
            <w:rFonts w:asciiTheme="majorHAnsi" w:eastAsia="Times New Roman" w:hAnsiTheme="majorHAnsi" w:cstheme="majorHAnsi"/>
          </w:rPr>
          <w:t xml:space="preserve"> </w:t>
        </w:r>
      </w:ins>
      <w:ins w:id="271" w:author="Diaz,Renata M" w:date="2020-12-15T15:53:00Z">
        <w:r w:rsidR="00384087">
          <w:rPr>
            <w:rFonts w:asciiTheme="majorHAnsi" w:eastAsia="Times New Roman" w:hAnsiTheme="majorHAnsi" w:cstheme="majorHAnsi"/>
          </w:rPr>
          <w:t xml:space="preserve">We thank </w:t>
        </w:r>
      </w:ins>
      <w:ins w:id="272" w:author="Diaz,Renata M" w:date="2020-12-15T15:52:00Z">
        <w:r w:rsidR="00384087">
          <w:rPr>
            <w:rFonts w:asciiTheme="majorHAnsi" w:eastAsia="Times New Roman" w:hAnsiTheme="majorHAnsi" w:cstheme="majorHAnsi"/>
          </w:rPr>
          <w:t>Erica Ne</w:t>
        </w:r>
      </w:ins>
      <w:ins w:id="273" w:author="Diaz,Renata M" w:date="2020-12-15T15:53:00Z">
        <w:r w:rsidR="00384087">
          <w:rPr>
            <w:rFonts w:asciiTheme="majorHAnsi" w:eastAsia="Times New Roman" w:hAnsiTheme="majorHAnsi" w:cstheme="majorHAnsi"/>
          </w:rPr>
          <w:t xml:space="preserve">wman, Justin Kitzes, and Ethan White </w:t>
        </w:r>
      </w:ins>
      <w:del w:id="274" w:author="Diaz,Renata M" w:date="2020-12-15T15:52:00Z">
        <w:r w:rsidDel="00384087">
          <w:rPr>
            <w:rFonts w:asciiTheme="majorHAnsi" w:eastAsia="Times New Roman" w:hAnsiTheme="majorHAnsi" w:cstheme="majorHAnsi"/>
          </w:rPr>
          <w:delText xml:space="preserve"> </w:delText>
        </w:r>
      </w:del>
      <w:ins w:id="275"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E020A57" w14:textId="77777777" w:rsidR="00135607" w:rsidRDefault="00135607" w:rsidP="00E43027">
      <w:pPr>
        <w:spacing w:line="480" w:lineRule="auto"/>
        <w:rPr>
          <w:ins w:id="276" w:author="Diaz,Renata M" w:date="2020-12-16T15:20:00Z"/>
          <w:rFonts w:asciiTheme="majorHAnsi" w:eastAsia="Times New Roman" w:hAnsiTheme="majorHAnsi" w:cstheme="majorHAnsi"/>
          <w:b/>
          <w:bCs/>
        </w:rPr>
        <w:pPrChange w:id="277" w:author="Diaz,Renata M" w:date="2020-12-16T15:21:00Z">
          <w:pPr/>
        </w:pPrChange>
      </w:pPr>
      <w:ins w:id="278" w:author="Diaz,Renata M" w:date="2020-12-16T15:20:00Z">
        <w:r>
          <w:rPr>
            <w:rFonts w:asciiTheme="majorHAnsi" w:eastAsia="Times New Roman" w:hAnsiTheme="majorHAnsi" w:cstheme="majorHAnsi"/>
            <w:b/>
            <w:bCs/>
          </w:rPr>
          <w:lastRenderedPageBreak/>
          <w:t>Figure legends</w:t>
        </w:r>
      </w:ins>
    </w:p>
    <w:p w14:paraId="384346A5" w14:textId="77777777" w:rsidR="00AF2520" w:rsidRPr="002E2A57" w:rsidRDefault="00AF2520" w:rsidP="00E43027">
      <w:pPr>
        <w:spacing w:line="480" w:lineRule="auto"/>
        <w:rPr>
          <w:ins w:id="279" w:author="Diaz,Renata M" w:date="2020-12-16T15:20:00Z"/>
          <w:rFonts w:asciiTheme="majorHAnsi" w:hAnsiTheme="majorHAnsi" w:cstheme="majorHAnsi"/>
        </w:rPr>
        <w:pPrChange w:id="280" w:author="Diaz,Renata M" w:date="2020-12-16T15:21:00Z">
          <w:pPr/>
        </w:pPrChange>
      </w:pPr>
      <w:ins w:id="281"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baseline.</w:t>
        </w:r>
        <w:r w:rsidRPr="002E2A57">
          <w:rPr>
            <w:rFonts w:asciiTheme="majorHAnsi" w:hAnsiTheme="majorHAnsi" w:cstheme="majorHAnsi"/>
            <w:noProof/>
          </w:rPr>
          <w:t xml:space="preserve"> </w:t>
        </w:r>
      </w:ins>
    </w:p>
    <w:p w14:paraId="73BD1EFE" w14:textId="77777777" w:rsidR="00AF2520" w:rsidRDefault="00AF2520" w:rsidP="00E43027">
      <w:pPr>
        <w:spacing w:line="480" w:lineRule="auto"/>
        <w:rPr>
          <w:ins w:id="282" w:author="Diaz,Renata M" w:date="2020-12-16T15:20:00Z"/>
          <w:rFonts w:asciiTheme="majorHAnsi" w:eastAsia="Times New Roman" w:hAnsiTheme="majorHAnsi" w:cstheme="majorHAnsi"/>
          <w:b/>
          <w:bCs/>
        </w:rPr>
        <w:pPrChange w:id="283" w:author="Diaz,Renata M" w:date="2020-12-16T15:21:00Z">
          <w:pPr/>
        </w:pPrChange>
      </w:pPr>
    </w:p>
    <w:p w14:paraId="1EAF047A" w14:textId="77777777" w:rsidR="00F5367E" w:rsidRPr="002E2A57" w:rsidRDefault="00F5367E" w:rsidP="00E43027">
      <w:pPr>
        <w:spacing w:line="480" w:lineRule="auto"/>
        <w:rPr>
          <w:ins w:id="284" w:author="Diaz,Renata M" w:date="2020-12-16T15:21:00Z"/>
          <w:rFonts w:asciiTheme="majorHAnsi" w:hAnsiTheme="majorHAnsi" w:cstheme="majorHAnsi"/>
        </w:rPr>
        <w:pPrChange w:id="285" w:author="Diaz,Renata M" w:date="2020-12-16T15:21:00Z">
          <w:pPr/>
        </w:pPrChange>
      </w:pPr>
      <w:ins w:id="286"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rsidP="00E43027">
      <w:pPr>
        <w:spacing w:line="480" w:lineRule="auto"/>
        <w:rPr>
          <w:ins w:id="287" w:author="Diaz,Renata M" w:date="2020-12-16T15:21:00Z"/>
          <w:rFonts w:asciiTheme="majorHAnsi" w:eastAsia="Times New Roman" w:hAnsiTheme="majorHAnsi" w:cstheme="majorHAnsi"/>
          <w:b/>
          <w:bCs/>
        </w:rPr>
        <w:pPrChange w:id="288" w:author="Diaz,Renata M" w:date="2020-12-16T15:21:00Z">
          <w:pPr/>
        </w:pPrChange>
      </w:pPr>
    </w:p>
    <w:p w14:paraId="0C8DE1AE" w14:textId="77777777" w:rsidR="00F5367E" w:rsidRPr="002E2A57" w:rsidRDefault="00F5367E" w:rsidP="00E43027">
      <w:pPr>
        <w:spacing w:line="480" w:lineRule="auto"/>
        <w:rPr>
          <w:ins w:id="289" w:author="Diaz,Renata M" w:date="2020-12-16T15:21:00Z"/>
          <w:rFonts w:asciiTheme="majorHAnsi" w:hAnsiTheme="majorHAnsi" w:cstheme="majorHAnsi"/>
        </w:rPr>
        <w:pPrChange w:id="290" w:author="Diaz,Renata M" w:date="2020-12-16T15:21:00Z">
          <w:pPr/>
        </w:pPrChange>
      </w:pPr>
      <w:ins w:id="291" w:author="Diaz,Renata M" w:date="2020-12-16T15:21:00Z">
        <w:r>
          <w:rPr>
            <w:rFonts w:asciiTheme="majorHAnsi" w:hAnsiTheme="majorHAnsi" w:cstheme="majorHAnsi"/>
          </w:rPr>
          <w:t>Figure 3. Feasible sets for empirical ecological communities exhibit a wide range of breadth indices (see Figure 2)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more narrow than those for skewness.</w:t>
        </w:r>
      </w:ins>
    </w:p>
    <w:p w14:paraId="495ACA5F" w14:textId="77777777" w:rsidR="00F5367E" w:rsidRDefault="00F5367E" w:rsidP="00E43027">
      <w:pPr>
        <w:spacing w:line="480" w:lineRule="auto"/>
        <w:rPr>
          <w:ins w:id="292" w:author="Diaz,Renata M" w:date="2020-12-16T15:21:00Z"/>
          <w:rFonts w:asciiTheme="majorHAnsi" w:eastAsia="Times New Roman" w:hAnsiTheme="majorHAnsi" w:cstheme="majorHAnsi"/>
          <w:b/>
          <w:bCs/>
        </w:rPr>
        <w:pPrChange w:id="293" w:author="Diaz,Renata M" w:date="2020-12-16T15:21:00Z">
          <w:pPr/>
        </w:pPrChange>
      </w:pPr>
    </w:p>
    <w:p w14:paraId="22D3F6FA" w14:textId="77777777" w:rsidR="00F5367E" w:rsidRDefault="00F5367E" w:rsidP="00E43027">
      <w:pPr>
        <w:spacing w:line="480" w:lineRule="auto"/>
        <w:rPr>
          <w:ins w:id="294" w:author="Diaz,Renata M" w:date="2020-12-16T15:21:00Z"/>
          <w:rFonts w:asciiTheme="majorHAnsi" w:hAnsiTheme="majorHAnsi" w:cstheme="majorHAnsi"/>
        </w:rPr>
        <w:pPrChange w:id="295" w:author="Diaz,Renata M" w:date="2020-12-16T15:21:00Z">
          <w:pPr/>
        </w:pPrChange>
      </w:pPr>
      <w:commentRangeStart w:id="296"/>
      <w:ins w:id="297" w:author="Diaz,Renata M" w:date="2020-12-16T15:21:00Z">
        <w:r>
          <w:rPr>
            <w:rFonts w:asciiTheme="majorHAnsi" w:hAnsiTheme="majorHAnsi" w:cstheme="majorHAnsi"/>
          </w:rPr>
          <w:t>Figure 4</w:t>
        </w:r>
        <w:commentRangeEnd w:id="296"/>
        <w:r>
          <w:rPr>
            <w:rStyle w:val="CommentReference"/>
          </w:rPr>
          <w:commentReference w:id="296"/>
        </w:r>
        <w:r>
          <w:rPr>
            <w:rFonts w:asciiTheme="majorHAnsi" w:hAnsiTheme="majorHAnsi" w:cstheme="majorHAnsi"/>
          </w:rPr>
          <w:t xml:space="preserve">.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  </w:t>
        </w:r>
      </w:ins>
    </w:p>
    <w:p w14:paraId="38B69F90" w14:textId="77777777" w:rsidR="00F5367E" w:rsidRDefault="00F5367E" w:rsidP="00F5367E">
      <w:pPr>
        <w:rPr>
          <w:ins w:id="298" w:author="Diaz,Renata M" w:date="2020-12-16T15:21:00Z"/>
          <w:rFonts w:asciiTheme="majorHAnsi" w:hAnsiTheme="majorHAnsi" w:cstheme="majorHAnsi"/>
        </w:rPr>
      </w:pPr>
      <w:ins w:id="299" w:author="Diaz,Renata M" w:date="2020-12-16T15:21:00Z">
        <w:r>
          <w:rPr>
            <w:rFonts w:asciiTheme="majorHAnsi" w:hAnsiTheme="majorHAnsi" w:cstheme="majorHAnsi"/>
          </w:rPr>
          <w:br w:type="page"/>
        </w:r>
      </w:ins>
    </w:p>
    <w:p w14:paraId="524DF51A" w14:textId="17238966" w:rsidR="00135607" w:rsidRDefault="00135607">
      <w:pPr>
        <w:rPr>
          <w:ins w:id="300" w:author="Diaz,Renata M" w:date="2020-12-16T15:20:00Z"/>
          <w:rFonts w:asciiTheme="majorHAnsi" w:eastAsia="Times New Roman" w:hAnsiTheme="majorHAnsi" w:cstheme="majorHAnsi"/>
          <w:b/>
          <w:bCs/>
        </w:rPr>
      </w:pPr>
      <w:ins w:id="301" w:author="Diaz,Renata M" w:date="2020-12-16T15:20:00Z">
        <w:r>
          <w:rPr>
            <w:rFonts w:asciiTheme="majorHAnsi" w:eastAsia="Times New Roman" w:hAnsiTheme="majorHAnsi" w:cstheme="majorHAnsi"/>
            <w:b/>
            <w:bCs/>
          </w:rPr>
          <w:lastRenderedPageBreak/>
          <w:br w:type="page"/>
        </w:r>
      </w:ins>
    </w:p>
    <w:p w14:paraId="40920EC8" w14:textId="444626DE" w:rsidR="00882DAC" w:rsidRDefault="00F34AF8" w:rsidP="008D3EB3">
      <w:pPr>
        <w:rPr>
          <w:ins w:id="302" w:author="Diaz,Renata M" w:date="2020-12-15T15:58:00Z"/>
          <w:rFonts w:asciiTheme="majorHAnsi" w:eastAsia="Times New Roman" w:hAnsiTheme="majorHAnsi" w:cstheme="majorHAnsi"/>
          <w:b/>
          <w:bCs/>
        </w:rPr>
      </w:pPr>
      <w:commentRangeStart w:id="303"/>
      <w:r w:rsidRPr="002E2A57">
        <w:rPr>
          <w:rFonts w:asciiTheme="majorHAnsi" w:eastAsia="Times New Roman" w:hAnsiTheme="majorHAnsi" w:cstheme="majorHAnsi"/>
          <w:b/>
          <w:bCs/>
        </w:rPr>
        <w:lastRenderedPageBreak/>
        <w:t>Figures</w:t>
      </w:r>
      <w:commentRangeEnd w:id="303"/>
      <w:r w:rsidR="00A950D6">
        <w:rPr>
          <w:rStyle w:val="CommentReference"/>
        </w:rPr>
        <w:commentReference w:id="303"/>
      </w:r>
    </w:p>
    <w:p w14:paraId="308476CF" w14:textId="77777777" w:rsidR="00A950D6" w:rsidRPr="002E2A57" w:rsidRDefault="00A950D6" w:rsidP="008D3EB3">
      <w:pPr>
        <w:rPr>
          <w:rFonts w:asciiTheme="majorHAnsi" w:eastAsia="Times New Roman" w:hAnsiTheme="majorHAnsi" w:cstheme="majorHAnsi"/>
          <w:b/>
          <w:bCs/>
        </w:rPr>
      </w:pPr>
    </w:p>
    <w:p w14:paraId="62F9ECDF" w14:textId="163ADDEA" w:rsidR="008D3EB3" w:rsidRPr="002E2A57" w:rsidDel="00511EA8" w:rsidRDefault="0018014B" w:rsidP="00C30341">
      <w:pPr>
        <w:pStyle w:val="Heading5"/>
        <w:rPr>
          <w:del w:id="304" w:author="Diaz,Renata M" w:date="2020-12-15T15:55:00Z"/>
          <w:rFonts w:eastAsia="Times New Roman" w:cstheme="majorHAnsi"/>
        </w:rPr>
      </w:pPr>
      <w:bookmarkStart w:id="305" w:name="_Figure_1:_Communities"/>
      <w:bookmarkEnd w:id="305"/>
      <w:commentRangeStart w:id="306"/>
      <w:del w:id="307"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306"/>
        <w:r w:rsidR="00667D2A" w:rsidRPr="002E2A57" w:rsidDel="00511EA8">
          <w:rPr>
            <w:rStyle w:val="CommentReference"/>
            <w:rFonts w:eastAsiaTheme="minorHAnsi" w:cstheme="majorHAnsi"/>
            <w:color w:val="auto"/>
          </w:rPr>
          <w:commentReference w:id="306"/>
        </w:r>
      </w:del>
    </w:p>
    <w:p w14:paraId="66DF234C" w14:textId="4D4BD64D" w:rsidR="00227AB3" w:rsidRPr="002E2A57" w:rsidDel="00511EA8" w:rsidRDefault="009A2F12" w:rsidP="003B65A3">
      <w:pPr>
        <w:pStyle w:val="Heading5"/>
        <w:rPr>
          <w:del w:id="308" w:author="Diaz,Renata M" w:date="2020-12-15T15:55:00Z"/>
          <w:rFonts w:cstheme="majorHAnsi"/>
        </w:rPr>
      </w:pPr>
      <w:bookmarkStart w:id="309" w:name="_Figure_1:_S0,"/>
      <w:bookmarkStart w:id="310" w:name="_Figure_0:_Distribution"/>
      <w:bookmarkStart w:id="311" w:name="_Figure_1.5:_Datasets"/>
      <w:bookmarkStart w:id="312" w:name="_Figure_1.75:_Nparts"/>
      <w:bookmarkStart w:id="313" w:name="_Figure_1:_Number"/>
      <w:bookmarkStart w:id="314" w:name="_Figure_1.875:_Nparts"/>
      <w:bookmarkStart w:id="315" w:name="_Figure_2:_Self-similarity"/>
      <w:bookmarkStart w:id="316" w:name="_Figure_2:_Narrowness"/>
      <w:bookmarkStart w:id="317" w:name="_Figure_3:_Self-similarity"/>
      <w:bookmarkStart w:id="318" w:name="_Figure_3:_Skewness"/>
      <w:bookmarkStart w:id="319" w:name="_Figure_3.5_Self"/>
      <w:bookmarkStart w:id="320" w:name="_Figure_4:_Overall"/>
      <w:bookmarkStart w:id="321" w:name="_Figure_4:_Simpson"/>
      <w:bookmarkStart w:id="322" w:name="_Figure_6:_Skewness"/>
      <w:bookmarkStart w:id="323" w:name="_Figure_7:_Skewness"/>
      <w:bookmarkStart w:id="324" w:name="_Figure_8:_Simpson"/>
      <w:bookmarkStart w:id="325" w:name="_Figure_9:_Simpson"/>
      <w:bookmarkStart w:id="326" w:name="_Figure_10:_Skewness"/>
      <w:bookmarkStart w:id="327" w:name="_Figure_11:_Simpson"/>
      <w:bookmarkStart w:id="328" w:name="_Figure_12:_Simpson"/>
      <w:bookmarkStart w:id="329" w:name="_Figure_13:_Skewness"/>
      <w:bookmarkStart w:id="330" w:name="_Figure_14:_Skewness"/>
      <w:bookmarkStart w:id="331" w:name="_Figure_15:_Rarefied"/>
      <w:bookmarkStart w:id="332" w:name="_Figure_16:_Rarefied"/>
      <w:bookmarkStart w:id="333" w:name="_Table_1:_Proportion"/>
      <w:bookmarkStart w:id="334" w:name="_Table_2:_Proportion"/>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del w:id="335"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336" w:author="Diaz,Renata M" w:date="2020-12-15T15:55:00Z"/>
          <w:rFonts w:asciiTheme="majorHAnsi" w:hAnsiTheme="majorHAnsi" w:cstheme="majorHAnsi"/>
        </w:rPr>
      </w:pPr>
      <w:del w:id="337"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338" w:author="Diaz,Renata M" w:date="2020-12-15T15:55:00Z"/>
          <w:rFonts w:asciiTheme="majorHAnsi" w:hAnsiTheme="majorHAnsi" w:cstheme="majorHAnsi"/>
        </w:rPr>
      </w:pPr>
    </w:p>
    <w:p w14:paraId="3EC57D4E" w14:textId="314146EF" w:rsidR="00B42787" w:rsidRPr="002E2A57" w:rsidRDefault="00B42787" w:rsidP="00C30341">
      <w:pPr>
        <w:pStyle w:val="Heading5"/>
        <w:rPr>
          <w:rFonts w:cstheme="majorHAnsi"/>
        </w:rPr>
      </w:pPr>
      <w:bookmarkStart w:id="339" w:name="_Figure_2:_95%"/>
      <w:bookmarkEnd w:id="339"/>
      <w:r w:rsidRPr="002E2A57">
        <w:rPr>
          <w:rFonts w:cstheme="majorHAnsi"/>
        </w:rPr>
        <w:t xml:space="preserve">Figure </w:t>
      </w:r>
      <w:ins w:id="340" w:author="Diaz,Renata M" w:date="2020-12-15T15:55:00Z">
        <w:r w:rsidR="00511EA8">
          <w:rPr>
            <w:rFonts w:cstheme="majorHAnsi"/>
          </w:rPr>
          <w:t>1</w:t>
        </w:r>
      </w:ins>
      <w:del w:id="341" w:author="Diaz,Renata M" w:date="2020-12-15T15:55:00Z">
        <w:r w:rsidRPr="002E2A57" w:rsidDel="00511EA8">
          <w:rPr>
            <w:rFonts w:cstheme="majorHAnsi"/>
          </w:rPr>
          <w:delText>2</w:delText>
        </w:r>
      </w:del>
      <w:r w:rsidRPr="002E2A57">
        <w:rPr>
          <w:rFonts w:cstheme="majorHAnsi"/>
        </w:rPr>
        <w:t xml:space="preserve">: </w:t>
      </w:r>
      <w:del w:id="342" w:author="Diaz,Renata M" w:date="2020-12-15T15:56:00Z">
        <w:r w:rsidRPr="002E2A57" w:rsidDel="00511EA8">
          <w:rPr>
            <w:rFonts w:cstheme="majorHAnsi"/>
          </w:rPr>
          <w:delText xml:space="preserve">95% ratio </w:delText>
        </w:r>
        <w:commentRangeStart w:id="343"/>
        <w:r w:rsidR="00E40132" w:rsidRPr="002E2A57" w:rsidDel="00511EA8">
          <w:rPr>
            <w:rFonts w:cstheme="majorHAnsi"/>
          </w:rPr>
          <w:delText>illustration</w:delText>
        </w:r>
        <w:commentRangeEnd w:id="343"/>
        <w:r w:rsidR="00445DDB" w:rsidRPr="002E2A57" w:rsidDel="00511EA8">
          <w:rPr>
            <w:rStyle w:val="CommentReference"/>
            <w:rFonts w:eastAsiaTheme="minorHAnsi" w:cstheme="majorHAnsi"/>
            <w:color w:val="auto"/>
          </w:rPr>
          <w:commentReference w:id="343"/>
        </w:r>
      </w:del>
      <w:ins w:id="344" w:author="Diaz,Renata M" w:date="2020-12-15T15:56:00Z">
        <w:r w:rsidR="00511EA8">
          <w:rPr>
            <w:rFonts w:cstheme="majorHAnsi"/>
          </w:rPr>
          <w:t>Illustration of breadth index</w:t>
        </w:r>
      </w:ins>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4A1B0F17" w:rsidR="00F542F4" w:rsidRPr="002E2A57" w:rsidDel="00AF2520" w:rsidRDefault="000C61AE">
      <w:pPr>
        <w:rPr>
          <w:del w:id="345" w:author="Diaz,Renata M" w:date="2020-12-16T15:20:00Z"/>
          <w:rFonts w:asciiTheme="majorHAnsi" w:hAnsiTheme="majorHAnsi" w:cstheme="majorHAnsi"/>
        </w:rPr>
      </w:pPr>
      <w:del w:id="346" w:author="Diaz,Renata M" w:date="2020-12-15T16:04:00Z">
        <w:r w:rsidRPr="002E2A57" w:rsidDel="008A12A3">
          <w:rPr>
            <w:rFonts w:asciiTheme="majorHAnsi" w:hAnsiTheme="majorHAnsi" w:cstheme="majorHAnsi"/>
            <w:noProof/>
          </w:rPr>
          <w:lastRenderedPageBreak/>
          <w:delText>Illustration of the relationship between the feasible set and the statsitical expectation for hypothetical example communities with S = 4, 7, or 44 and N = 34, 71, or 13360 (top to bottom)</w:delText>
        </w:r>
      </w:del>
      <w:del w:id="347"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348"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349" w:author="Diaz,Renata M" w:date="2020-12-15T16:10:00Z">
        <w:r w:rsidR="00F542F4" w:rsidRPr="002E2A57" w:rsidDel="00CD2E51">
          <w:rPr>
            <w:rFonts w:asciiTheme="majorHAnsi" w:hAnsiTheme="majorHAnsi" w:cstheme="majorHAnsi"/>
            <w:noProof/>
          </w:rPr>
          <w:delText xml:space="preserve">drawn </w:delText>
        </w:r>
      </w:del>
      <w:del w:id="350"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351"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352" w:author="Diaz,Renata M" w:date="2020-12-15T16:11:00Z">
        <w:r w:rsidR="00F542F4" w:rsidRPr="002E2A57" w:rsidDel="00E82EB6">
          <w:rPr>
            <w:rFonts w:asciiTheme="majorHAnsi" w:hAnsiTheme="majorHAnsi" w:cstheme="majorHAnsi"/>
            <w:noProof/>
          </w:rPr>
          <w:delText>. Th</w:delText>
        </w:r>
      </w:del>
      <w:del w:id="353"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354" w:author="Diaz,Renata M" w:date="2020-12-15T16:12:00Z">
        <w:r w:rsidR="00F542F4" w:rsidRPr="002E2A57" w:rsidDel="00E82EB6">
          <w:rPr>
            <w:rFonts w:asciiTheme="majorHAnsi" w:hAnsiTheme="majorHAnsi" w:cstheme="majorHAnsi"/>
            <w:noProof/>
          </w:rPr>
          <w:delText>, d</w:delText>
        </w:r>
      </w:del>
      <w:del w:id="355"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356" w:author="Diaz,Renata M" w:date="2020-12-16T15:20:00Z">
        <w:r w:rsidRPr="002E2A57" w:rsidDel="00AF2520">
          <w:rPr>
            <w:rFonts w:asciiTheme="majorHAnsi" w:hAnsiTheme="majorHAnsi" w:cstheme="majorHAnsi"/>
            <w:noProof/>
          </w:rPr>
          <w:delText xml:space="preserve"> </w:delText>
        </w:r>
      </w:del>
    </w:p>
    <w:p w14:paraId="2F4A424A" w14:textId="2B154AA3" w:rsidR="000A1AD4" w:rsidRPr="002E2A57" w:rsidRDefault="000A1AD4" w:rsidP="00C30341">
      <w:pPr>
        <w:pStyle w:val="Heading5"/>
        <w:rPr>
          <w:rFonts w:cstheme="majorHAnsi"/>
        </w:rPr>
      </w:pPr>
      <w:bookmarkStart w:id="357" w:name="_Figure_3:_Skewness_1"/>
      <w:bookmarkStart w:id="358" w:name="_Figure_3:_Overall"/>
      <w:bookmarkEnd w:id="357"/>
      <w:bookmarkEnd w:id="358"/>
      <w:r w:rsidRPr="002E2A57">
        <w:rPr>
          <w:rFonts w:cstheme="majorHAnsi"/>
        </w:rPr>
        <w:t xml:space="preserve">Figure </w:t>
      </w:r>
      <w:del w:id="359" w:author="Diaz,Renata M" w:date="2020-12-16T14:49:00Z">
        <w:r w:rsidRPr="002E2A57" w:rsidDel="00283C82">
          <w:rPr>
            <w:rFonts w:cstheme="majorHAnsi"/>
          </w:rPr>
          <w:delText>3</w:delText>
        </w:r>
      </w:del>
      <w:ins w:id="360" w:author="Diaz,Renata M" w:date="2020-12-16T14:49:00Z">
        <w:r w:rsidR="00283C82">
          <w:rPr>
            <w:rFonts w:cstheme="majorHAnsi"/>
          </w:rPr>
          <w:t>2</w:t>
        </w:r>
      </w:ins>
      <w:r w:rsidR="00590201" w:rsidRPr="002E2A57">
        <w:rPr>
          <w:rFonts w:cstheme="majorHAnsi"/>
        </w:rPr>
        <w:t xml:space="preserve">: Overall percentile </w:t>
      </w:r>
      <w:commentRangeStart w:id="361"/>
      <w:r w:rsidR="00590201" w:rsidRPr="002E2A57">
        <w:rPr>
          <w:rFonts w:cstheme="majorHAnsi"/>
        </w:rPr>
        <w:t>results</w:t>
      </w:r>
      <w:commentRangeEnd w:id="361"/>
      <w:r w:rsidR="00DA38FB" w:rsidRPr="002E2A57">
        <w:rPr>
          <w:rStyle w:val="CommentReference"/>
          <w:rFonts w:eastAsiaTheme="minorHAnsi" w:cstheme="majorHAnsi"/>
          <w:color w:val="auto"/>
        </w:rPr>
        <w:commentReference w:id="361"/>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362" w:name="_Figure_4:_Evenness"/>
      <w:bookmarkEnd w:id="362"/>
    </w:p>
    <w:p w14:paraId="1300B5AD" w14:textId="109D39DB" w:rsidR="008E3F4C" w:rsidRPr="002E2A57" w:rsidDel="00F5367E" w:rsidRDefault="002C0ED0" w:rsidP="00643DAC">
      <w:pPr>
        <w:rPr>
          <w:del w:id="363" w:author="Diaz,Renata M" w:date="2020-12-16T15:20:00Z"/>
          <w:rFonts w:asciiTheme="majorHAnsi" w:hAnsiTheme="majorHAnsi" w:cstheme="majorHAnsi"/>
        </w:rPr>
      </w:pPr>
      <w:del w:id="364" w:author="Diaz,Renata M" w:date="2020-12-16T14:46:00Z">
        <w:r w:rsidRPr="002E2A57" w:rsidDel="00062509">
          <w:rPr>
            <w:rFonts w:asciiTheme="majorHAnsi" w:hAnsiTheme="majorHAnsi" w:cstheme="majorHAnsi"/>
          </w:rPr>
          <w:lastRenderedPageBreak/>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365"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7D5901C6" w:rsidR="00E43750" w:rsidRPr="002E2A57" w:rsidDel="00710A6D" w:rsidRDefault="00E43750" w:rsidP="00E43750">
      <w:pPr>
        <w:pStyle w:val="Heading5"/>
        <w:rPr>
          <w:del w:id="366" w:author="Diaz,Renata M" w:date="2020-12-16T14:49:00Z"/>
          <w:rFonts w:cstheme="majorHAnsi"/>
        </w:rPr>
      </w:pPr>
      <w:bookmarkStart w:id="367" w:name="_Figure_5:_95%"/>
      <w:bookmarkStart w:id="368" w:name="_Figure_7:_Distribution"/>
      <w:bookmarkEnd w:id="367"/>
      <w:bookmarkEnd w:id="368"/>
      <w:commentRangeStart w:id="369"/>
      <w:r w:rsidRPr="002E2A57">
        <w:rPr>
          <w:rFonts w:cstheme="majorHAnsi"/>
        </w:rPr>
        <w:t xml:space="preserve">Figure </w:t>
      </w:r>
      <w:ins w:id="370" w:author="Diaz,Renata M" w:date="2020-12-16T14:49:00Z">
        <w:r w:rsidR="00710A6D">
          <w:rPr>
            <w:rFonts w:cstheme="majorHAnsi"/>
          </w:rPr>
          <w:t>3</w:t>
        </w:r>
      </w:ins>
      <w:del w:id="371"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369"/>
        <w:r w:rsidR="00B20261" w:rsidRPr="002E2A57" w:rsidDel="00710A6D">
          <w:rPr>
            <w:rStyle w:val="CommentReference"/>
            <w:rFonts w:eastAsiaTheme="minorHAnsi" w:cstheme="majorHAnsi"/>
            <w:color w:val="auto"/>
          </w:rPr>
          <w:commentReference w:id="369"/>
        </w:r>
      </w:del>
    </w:p>
    <w:p w14:paraId="0D7078D6" w14:textId="72296E65" w:rsidR="00E43750" w:rsidRPr="002E2A57" w:rsidRDefault="002207D8" w:rsidP="00710A6D">
      <w:pPr>
        <w:pStyle w:val="Heading5"/>
        <w:rPr>
          <w:rFonts w:cstheme="majorHAnsi"/>
        </w:rPr>
        <w:pPrChange w:id="372" w:author="Diaz,Renata M" w:date="2020-12-16T14:49:00Z">
          <w:pPr/>
        </w:pPrChange>
      </w:pPr>
      <w:r w:rsidRPr="002E2A57">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7BABC17B" w:rsidR="00884657" w:rsidRPr="002E2A57" w:rsidDel="00F5367E" w:rsidRDefault="00884657" w:rsidP="00E43750">
      <w:pPr>
        <w:rPr>
          <w:del w:id="373" w:author="Diaz,Renata M" w:date="2020-12-16T15:21:00Z"/>
          <w:rFonts w:asciiTheme="majorHAnsi" w:hAnsiTheme="majorHAnsi" w:cstheme="majorHAnsi"/>
        </w:rPr>
      </w:pPr>
      <w:del w:id="374"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70892A54" w:rsidR="00E43750" w:rsidRPr="002E2A57" w:rsidRDefault="00E43750" w:rsidP="00E43750">
      <w:pPr>
        <w:pStyle w:val="Heading5"/>
        <w:rPr>
          <w:rFonts w:cstheme="majorHAnsi"/>
        </w:rPr>
      </w:pPr>
      <w:bookmarkStart w:id="375" w:name="_Figure_8:_Direct"/>
      <w:bookmarkEnd w:id="375"/>
      <w:del w:id="376" w:author="Diaz,Renata M" w:date="2020-12-16T15:04:00Z">
        <w:r w:rsidRPr="002E2A57" w:rsidDel="008F4283">
          <w:rPr>
            <w:rFonts w:cstheme="majorHAnsi"/>
          </w:rPr>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377"/>
        <w:r w:rsidRPr="002E2A57" w:rsidDel="008F4283">
          <w:rPr>
            <w:rFonts w:cstheme="majorHAnsi"/>
          </w:rPr>
          <w:delText>sites</w:delText>
        </w:r>
        <w:commentRangeEnd w:id="377"/>
        <w:r w:rsidR="00F74CD1" w:rsidRPr="002E2A57" w:rsidDel="008F4283">
          <w:rPr>
            <w:rStyle w:val="CommentReference"/>
            <w:rFonts w:eastAsiaTheme="minorHAnsi" w:cstheme="majorHAnsi"/>
            <w:color w:val="auto"/>
          </w:rPr>
          <w:commentReference w:id="377"/>
        </w:r>
      </w:del>
      <w:ins w:id="378" w:author="Diaz,Renata M" w:date="2020-12-16T15:04:00Z">
        <w:r w:rsidR="008F4283">
          <w:rPr>
            <w:rFonts w:cstheme="majorHAnsi"/>
          </w:rPr>
          <w:t>Figure 4</w:t>
        </w:r>
      </w:ins>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3D5E3F28" w14:textId="794B7104" w:rsidR="00400C3F" w:rsidDel="00F5367E" w:rsidRDefault="00E358DF">
      <w:pPr>
        <w:rPr>
          <w:del w:id="379" w:author="Diaz,Renata M" w:date="2020-12-16T15:21:00Z"/>
          <w:rFonts w:asciiTheme="majorHAnsi" w:hAnsiTheme="majorHAnsi" w:cstheme="majorHAnsi"/>
        </w:rPr>
      </w:pPr>
      <w:del w:id="380"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381" w:author="Diaz,Renata M" w:date="2020-12-16T15:21:00Z"/>
          <w:rFonts w:asciiTheme="majorHAnsi" w:hAnsiTheme="majorHAnsi" w:cstheme="majorHAnsi"/>
        </w:rPr>
      </w:pPr>
      <w:del w:id="382" w:author="Diaz,Renata M" w:date="2020-12-16T15:21:00Z">
        <w:r w:rsidDel="00F5367E">
          <w:rPr>
            <w:rFonts w:asciiTheme="majorHAnsi" w:hAnsiTheme="majorHAnsi" w:cstheme="majorHAnsi"/>
          </w:rPr>
          <w:br w:type="page"/>
        </w:r>
      </w:del>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7777777" w:rsidR="001E4A8D" w:rsidRDefault="001E4A8D" w:rsidP="001E4A8D">
      <w:pPr>
        <w:spacing w:line="480" w:lineRule="auto"/>
        <w:ind w:hanging="480"/>
      </w:pPr>
      <w:r>
        <w:t xml:space="preserve">Baldridge, E. (2015). </w:t>
      </w:r>
      <w:r>
        <w:rPr>
          <w:i/>
          <w:iCs/>
        </w:rPr>
        <w:t>MiscAbundanceDB_main</w:t>
      </w:r>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lastRenderedPageBreak/>
        <w:t xml:space="preserve">Baldridge, E., Harris, D. J., Xiao, X., &amp; White, E. P. (2016). An extensive comparison of species-abundance distribution models. </w:t>
      </w:r>
      <w:r>
        <w:rPr>
          <w:i/>
          <w:iCs/>
        </w:rPr>
        <w:t>PeerJ</w:t>
      </w:r>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r>
        <w:t xml:space="preserve">Favretti,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Zipf’s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r>
        <w:t xml:space="preserve">Haegeman, B., &amp; Loreau,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Zillio, T., Conlisk,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lastRenderedPageBreak/>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r>
        <w:t xml:space="preserve">Locey,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Dimitriadou, E., Hornik, K., Weingessel, A., &amp; Leisch, F. (2019). </w:t>
      </w:r>
      <w:r>
        <w:rPr>
          <w:i/>
          <w:iCs/>
        </w:rPr>
        <w:t>E1071: Misc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Pardieck, K. L., &amp; Ziolkowski,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t xml:space="preserve">Thibault, K. M., Supp, S. R., Giffin,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lastRenderedPageBreak/>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r>
        <w:t xml:space="preserve">Woudenberg, S. W., Conkling, B. L., O’Connell, B. M., LaPoint, E. B., Turner, J. A., &amp; Waddell, K. L. (2010). The Forest Inventory and Analysis Database: Database description and users manual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O’Dwyer,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r>
        <w:t xml:space="preserve">Yenni,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97354C">
      <w:headerReference w:type="default" r:id="rId4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7777777" w:rsidR="00710A6D" w:rsidRDefault="00710A6D">
      <w:pPr>
        <w:pStyle w:val="CommentText"/>
      </w:pPr>
      <w:r>
        <w:rPr>
          <w:rStyle w:val="CommentReference"/>
        </w:rPr>
        <w:annotationRef/>
      </w:r>
      <w:r>
        <w:t>Does font matter, beyond double spaced (and not Comic Sans)?</w:t>
      </w:r>
    </w:p>
    <w:p w14:paraId="19336DF6" w14:textId="78EC8982" w:rsidR="00710A6D" w:rsidRDefault="00710A6D">
      <w:pPr>
        <w:pStyle w:val="CommentText"/>
      </w:pPr>
      <w:r>
        <w:t>Should there be page numbers? Line numbers?</w:t>
      </w:r>
    </w:p>
  </w:comment>
  <w:comment w:id="1" w:author="Diaz,Renata M" w:date="2020-12-14T14:56:00Z" w:initials="DM">
    <w:p w14:paraId="5CD97F8B" w14:textId="57111D95" w:rsidR="00710A6D" w:rsidRDefault="00710A6D">
      <w:pPr>
        <w:pStyle w:val="CommentText"/>
      </w:pPr>
      <w:r>
        <w:rPr>
          <w:rStyle w:val="CommentReference"/>
        </w:rPr>
        <w:annotationRef/>
      </w:r>
      <w:r>
        <w:t>Abbreviation OK in running title?</w:t>
      </w:r>
    </w:p>
  </w:comment>
  <w:comment w:id="2" w:author="Diaz,Renata M" w:date="2020-12-14T14:46:00Z" w:initials="DM">
    <w:p w14:paraId="2AF10B33" w14:textId="25BCCF2D" w:rsidR="00710A6D" w:rsidRDefault="00710A6D">
      <w:pPr>
        <w:pStyle w:val="CommentText"/>
      </w:pPr>
      <w:r>
        <w:rPr>
          <w:rStyle w:val="CommentReference"/>
        </w:rPr>
        <w:annotationRef/>
      </w:r>
      <w:r>
        <w:t>Is this how to mark this?</w:t>
      </w:r>
    </w:p>
  </w:comment>
  <w:comment w:id="3" w:author="Diaz,Renata M" w:date="2020-12-14T14:46:00Z" w:initials="DM">
    <w:p w14:paraId="7DEA8940" w14:textId="3275EFF4" w:rsidR="00710A6D" w:rsidRDefault="00710A6D">
      <w:pPr>
        <w:pStyle w:val="CommentText"/>
      </w:pPr>
      <w:r>
        <w:rPr>
          <w:rStyle w:val="CommentReference"/>
        </w:rPr>
        <w:annotationRef/>
      </w:r>
      <w:r>
        <w:t>Is this the correct affiliation for Hao?</w:t>
      </w:r>
      <w:r>
        <w:br/>
        <w:t>What email to use?</w:t>
      </w:r>
    </w:p>
  </w:comment>
  <w:comment w:id="4" w:author="Diaz,Renata M" w:date="2020-12-14T14:46:00Z" w:initials="DM">
    <w:p w14:paraId="10B84D34" w14:textId="4BE994C4" w:rsidR="00710A6D" w:rsidRDefault="00710A6D">
      <w:pPr>
        <w:pStyle w:val="CommentText"/>
      </w:pPr>
      <w:r>
        <w:rPr>
          <w:rStyle w:val="CommentReference"/>
        </w:rPr>
        <w:annotationRef/>
      </w:r>
      <w:r>
        <w:t>What email to use?</w:t>
      </w:r>
    </w:p>
  </w:comment>
  <w:comment w:id="5" w:author="Diaz,Renata M" w:date="2020-12-14T14:46:00Z" w:initials="DM">
    <w:p w14:paraId="349CA39E" w14:textId="4DA36F74" w:rsidR="00710A6D" w:rsidRDefault="00710A6D" w:rsidP="007460AA">
      <w:pPr>
        <w:pStyle w:val="CommentText"/>
      </w:pPr>
      <w:r>
        <w:rPr>
          <w:rStyle w:val="CommentReference"/>
        </w:rPr>
        <w:annotationRef/>
      </w:r>
      <w:r>
        <w:t>Surely this isn’t my home address. Do I have a P.O. box in WEC or something? What phone and fax number?</w:t>
      </w:r>
    </w:p>
  </w:comment>
  <w:comment w:id="6" w:author="Diaz,Renata M" w:date="2020-12-14T14:48:00Z" w:initials="DM">
    <w:p w14:paraId="61029E66" w14:textId="77777777" w:rsidR="00710A6D" w:rsidRDefault="00710A6D" w:rsidP="00E91DF4">
      <w:pPr>
        <w:pStyle w:val="CommentText"/>
      </w:pPr>
      <w:r>
        <w:rPr>
          <w:rStyle w:val="CommentReference"/>
        </w:rPr>
        <w:annotationRef/>
      </w:r>
      <w:r>
        <w:t>Is GitHub good enough? Currently downloading datasets from the White et al 2012 repo. I know GitHub isn’t perfect in that it can disappear if the owner deletes the repo, but I also don’t know about permissions involved in putting the data from the repo on Dryad or similar.</w:t>
      </w:r>
    </w:p>
    <w:p w14:paraId="3C838F30" w14:textId="77777777" w:rsidR="00710A6D" w:rsidRDefault="00710A6D" w:rsidP="00E91DF4">
      <w:pPr>
        <w:pStyle w:val="CommentText"/>
      </w:pPr>
      <w:r>
        <w:t>Is figshare even good enough?</w:t>
      </w:r>
    </w:p>
  </w:comment>
  <w:comment w:id="7" w:author="Diaz,Renata M" w:date="2020-12-14T14:54:00Z" w:initials="DM">
    <w:p w14:paraId="5BCC731C" w14:textId="472D1E68" w:rsidR="00710A6D" w:rsidRDefault="00710A6D">
      <w:pPr>
        <w:pStyle w:val="CommentText"/>
      </w:pPr>
      <w:r>
        <w:rPr>
          <w:rStyle w:val="CommentReference"/>
        </w:rPr>
        <w:annotationRef/>
      </w:r>
      <w:r>
        <w:t>This is not in the Title Page “must contain” but is included in the submissions “must contain” so I’m putting it in?</w:t>
      </w:r>
    </w:p>
  </w:comment>
  <w:comment w:id="10" w:author="Diaz,Renata M" w:date="2020-12-16T15:24:00Z" w:initials="DM">
    <w:p w14:paraId="416BA092" w14:textId="38875ECC" w:rsidR="009828B6" w:rsidRDefault="009828B6">
      <w:pPr>
        <w:pStyle w:val="CommentText"/>
      </w:pPr>
      <w:r>
        <w:rPr>
          <w:rStyle w:val="CommentReference"/>
        </w:rPr>
        <w:annotationRef/>
      </w:r>
      <w:r>
        <w:t>In main text. There are more in the appendices</w:t>
      </w:r>
    </w:p>
  </w:comment>
  <w:comment w:id="11" w:author="Diaz,Renata M" w:date="2020-12-14T14:52:00Z" w:initials="DM">
    <w:p w14:paraId="1B36940F" w14:textId="127BFF27" w:rsidR="00710A6D" w:rsidRDefault="00710A6D">
      <w:pPr>
        <w:pStyle w:val="CommentText"/>
      </w:pPr>
      <w:r>
        <w:rPr>
          <w:rStyle w:val="CommentReference"/>
        </w:rPr>
        <w:annotationRef/>
      </w:r>
      <w:r>
        <w:t>I feel much better having a back-door word here.</w:t>
      </w:r>
    </w:p>
  </w:comment>
  <w:comment w:id="12" w:author="Ernest, Morgan" w:date="2020-12-10T08:14:00Z" w:initials="EM">
    <w:p w14:paraId="7F988604" w14:textId="77777777" w:rsidR="00710A6D" w:rsidRDefault="00710A6D" w:rsidP="00747FEC">
      <w:pPr>
        <w:pStyle w:val="CommentText"/>
      </w:pPr>
      <w:r>
        <w:rPr>
          <w:rStyle w:val="CommentReference"/>
        </w:rPr>
        <w:annotationRef/>
      </w:r>
      <w:r>
        <w:t>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idea we need to explain it because many of our readers will be confused. It made a great concluding sentence though because it really hammers home why this may be a reason for the frustrations we mention in the first paragraph that ecologists have had with using the SAD as a theoretical test.</w:t>
      </w:r>
    </w:p>
  </w:comment>
  <w:comment w:id="13" w:author="Ernest, Morgan" w:date="2020-12-10T08:18:00Z" w:initials="EM">
    <w:p w14:paraId="16632B4C" w14:textId="77777777" w:rsidR="00710A6D" w:rsidRDefault="00710A6D"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14" w:author="Diaz,Renata M" w:date="2020-12-14T15:34:00Z" w:initials="DM">
    <w:p w14:paraId="7D62EC1C" w14:textId="34283C53" w:rsidR="00710A6D" w:rsidRDefault="00710A6D">
      <w:pPr>
        <w:pStyle w:val="CommentText"/>
      </w:pPr>
      <w:r>
        <w:rPr>
          <w:rStyle w:val="CommentReference"/>
        </w:rPr>
        <w:annotationRef/>
      </w:r>
      <w:r>
        <w:t>Slight modification to your modification.</w:t>
      </w:r>
    </w:p>
  </w:comment>
  <w:comment w:id="27" w:author="Ernest, Morgan" w:date="2020-12-10T08:48:00Z" w:initials="EM">
    <w:p w14:paraId="66985B86" w14:textId="77777777" w:rsidR="00710A6D" w:rsidRDefault="00710A6D"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28" w:author="Diaz,Renata M" w:date="2020-12-14T15:41:00Z" w:initials="DM">
    <w:p w14:paraId="1F8D717B" w14:textId="782AC183" w:rsidR="00710A6D" w:rsidRDefault="00710A6D">
      <w:pPr>
        <w:pStyle w:val="CommentText"/>
      </w:pPr>
      <w:r>
        <w:rPr>
          <w:rStyle w:val="CommentReference"/>
        </w:rPr>
        <w:annotationRef/>
      </w:r>
      <w:r>
        <w:t xml:space="preserve">Tried to incorporate the spirit of this change with a couple tweaks. </w:t>
      </w:r>
    </w:p>
  </w:comment>
  <w:comment w:id="48" w:author="Ernest, Morgan" w:date="2020-12-10T09:05:00Z" w:initials="EM">
    <w:p w14:paraId="1FED39FD" w14:textId="77777777" w:rsidR="00710A6D" w:rsidRDefault="00710A6D" w:rsidP="009342D9">
      <w:pPr>
        <w:pStyle w:val="CommentText"/>
      </w:pPr>
      <w:r>
        <w:rPr>
          <w:rStyle w:val="CommentReference"/>
        </w:rPr>
        <w:annotationRef/>
      </w:r>
      <w:r>
        <w:t xml:space="preserve">Similar reasoning to what I discussed above. </w:t>
      </w:r>
    </w:p>
  </w:comment>
  <w:comment w:id="49" w:author="Diaz,Renata M" w:date="2020-12-14T15:54:00Z" w:initials="DM">
    <w:p w14:paraId="280F16F5" w14:textId="4F5E3393" w:rsidR="00710A6D" w:rsidRDefault="00710A6D">
      <w:pPr>
        <w:pStyle w:val="CommentText"/>
      </w:pPr>
      <w:r>
        <w:rPr>
          <w:rStyle w:val="CommentReference"/>
        </w:rPr>
        <w:annotationRef/>
      </w:r>
      <w:r>
        <w:t>Again, slight modifications here!</w:t>
      </w:r>
    </w:p>
  </w:comment>
  <w:comment w:id="80" w:author="Diaz,Renata M" w:date="2020-12-14T15:56:00Z" w:initials="DM">
    <w:p w14:paraId="2A88B147" w14:textId="345A3308" w:rsidR="00710A6D" w:rsidRDefault="00710A6D">
      <w:pPr>
        <w:pStyle w:val="CommentText"/>
      </w:pPr>
      <w:r>
        <w:rPr>
          <w:rStyle w:val="CommentReference"/>
        </w:rPr>
        <w:annotationRef/>
      </w:r>
      <w:r>
        <w:t>Most of this is exactly what was in White 2012; the exception is Misc Abund. Do we need to acknowledge this somehow?</w:t>
      </w:r>
      <w:r>
        <w:br/>
        <w:t>Literally downloading the data files from the repo. So I have some creepy feelings here.</w:t>
      </w:r>
    </w:p>
  </w:comment>
  <w:comment w:id="95" w:author="Diaz,Renata M" w:date="2020-12-07T15:29:00Z" w:initials="DM">
    <w:p w14:paraId="4B7D036C" w14:textId="44866B06" w:rsidR="00710A6D" w:rsidRDefault="00710A6D">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18" w:author="Diaz,Renata M" w:date="2020-12-14T16:47:00Z" w:initials="DM">
    <w:p w14:paraId="549012B2" w14:textId="46C87BE3" w:rsidR="00710A6D" w:rsidRDefault="00710A6D">
      <w:pPr>
        <w:pStyle w:val="CommentText"/>
      </w:pPr>
      <w:r>
        <w:rPr>
          <w:rStyle w:val="CommentReference"/>
        </w:rPr>
        <w:annotationRef/>
      </w:r>
      <w:r>
        <w:t>SENTENCES DESCRIBING ALGORITHM</w:t>
      </w:r>
    </w:p>
  </w:comment>
  <w:comment w:id="119" w:author="Diaz,Renata M" w:date="2020-11-30T16:03:00Z" w:initials="DM">
    <w:p w14:paraId="3B08FB7E" w14:textId="2C3F31E1" w:rsidR="00710A6D" w:rsidRDefault="00710A6D">
      <w:pPr>
        <w:pStyle w:val="CommentText"/>
      </w:pPr>
      <w:r>
        <w:rPr>
          <w:rStyle w:val="CommentReference"/>
        </w:rPr>
        <w:annotationRef/>
      </w:r>
      <w:r>
        <w:t>This maybe should be a supplement?</w:t>
      </w:r>
    </w:p>
  </w:comment>
  <w:comment w:id="120" w:author="Diaz,Renata M" w:date="2020-12-14T16:52:00Z" w:initials="DM">
    <w:p w14:paraId="09A6211E" w14:textId="344869C6" w:rsidR="00710A6D" w:rsidRDefault="00710A6D">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130" w:author="Diaz,Renata M" w:date="2020-10-14T14:12:00Z" w:initials="DM">
    <w:p w14:paraId="1271EDE6" w14:textId="6F3EEDF3" w:rsidR="00710A6D" w:rsidRDefault="00710A6D">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31" w:author="Diaz,Renata M" w:date="2020-12-15T15:27:00Z" w:initials="DM">
    <w:p w14:paraId="6373616C" w14:textId="1AFA2997" w:rsidR="00710A6D" w:rsidRDefault="00710A6D">
      <w:pPr>
        <w:pStyle w:val="CommentText"/>
      </w:pPr>
      <w:r>
        <w:rPr>
          <w:rStyle w:val="CommentReference"/>
        </w:rPr>
        <w:annotationRef/>
      </w:r>
      <w:r>
        <w:t>Figure numbering</w:t>
      </w:r>
    </w:p>
  </w:comment>
  <w:comment w:id="144" w:author="Ernest, Morgan" w:date="2020-12-10T13:38:00Z" w:initials="EM">
    <w:p w14:paraId="0CF2E355" w14:textId="77777777" w:rsidR="00710A6D" w:rsidRDefault="00710A6D"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145" w:author="Diaz,Renata M" w:date="2020-12-14T16:58:00Z" w:initials="DM">
    <w:p w14:paraId="3EFA2C83" w14:textId="504C82C0" w:rsidR="00710A6D" w:rsidRDefault="00710A6D">
      <w:pPr>
        <w:pStyle w:val="CommentText"/>
      </w:pPr>
      <w:r>
        <w:rPr>
          <w:rStyle w:val="CommentReference"/>
        </w:rPr>
        <w:annotationRef/>
      </w:r>
      <w:r>
        <w:t>Renamed!</w:t>
      </w:r>
    </w:p>
  </w:comment>
  <w:comment w:id="196" w:author="Diaz,Renata M" w:date="2020-10-14T12:42:00Z" w:initials="DM">
    <w:p w14:paraId="6EC6D368" w14:textId="22068697" w:rsidR="00710A6D" w:rsidRDefault="00710A6D">
      <w:pPr>
        <w:pStyle w:val="CommentText"/>
      </w:pPr>
      <w:r>
        <w:rPr>
          <w:rStyle w:val="CommentReference"/>
        </w:rPr>
        <w:annotationRef/>
      </w:r>
      <w:r>
        <w:t xml:space="preserve">Live figure: </w:t>
      </w:r>
      <w:hyperlink r:id="rId2" w:anchor="95-intervals-by-size-of-fs" w:history="1">
        <w:r w:rsidRPr="00AF0C42">
          <w:rPr>
            <w:rStyle w:val="Hyperlink"/>
          </w:rPr>
          <w:t>https://github.com/diazrenata/scadsanalysis/blob/clean-and-tests/analysis/reports/manuscript_main.md#95-intervals-</w:t>
        </w:r>
        <w:r w:rsidRPr="00AF0C42">
          <w:rPr>
            <w:rStyle w:val="Hyperlink"/>
          </w:rPr>
          <w:t>b</w:t>
        </w:r>
        <w:r w:rsidRPr="00AF0C42">
          <w:rPr>
            <w:rStyle w:val="Hyperlink"/>
          </w:rPr>
          <w:t>y-size-of-fs</w:t>
        </w:r>
      </w:hyperlink>
      <w:r>
        <w:t xml:space="preserve"> </w:t>
      </w:r>
      <w:r>
        <w:br/>
        <w:t xml:space="preserve"> </w:t>
      </w:r>
    </w:p>
  </w:comment>
  <w:comment w:id="195" w:author="Diaz,Renata M" w:date="2020-12-15T15:29:00Z" w:initials="DM">
    <w:p w14:paraId="2980C324" w14:textId="2F92F36A" w:rsidR="00710A6D" w:rsidRDefault="00710A6D">
      <w:pPr>
        <w:pStyle w:val="CommentText"/>
      </w:pPr>
      <w:r>
        <w:rPr>
          <w:rStyle w:val="CommentReference"/>
        </w:rPr>
        <w:annotationRef/>
      </w:r>
      <w:r>
        <w:t>Figure numbering</w:t>
      </w:r>
    </w:p>
  </w:comment>
  <w:comment w:id="192" w:author="Diaz,Renata M" w:date="2020-12-16T15:32:00Z" w:initials="DM">
    <w:p w14:paraId="000E8F90" w14:textId="15D13FFF" w:rsidR="005C6E08" w:rsidRDefault="005C6E08">
      <w:pPr>
        <w:pStyle w:val="CommentText"/>
      </w:pPr>
      <w:r>
        <w:rPr>
          <w:rStyle w:val="CommentReference"/>
        </w:rPr>
        <w:annotationRef/>
      </w:r>
      <w:r>
        <w:t>OK to point to supplement here?</w:t>
      </w:r>
    </w:p>
  </w:comment>
  <w:comment w:id="207" w:author="Diaz,Renata M" w:date="2020-10-14T12:47:00Z" w:initials="DM">
    <w:p w14:paraId="2B3D2CA5" w14:textId="026861FE" w:rsidR="00710A6D" w:rsidRDefault="00710A6D">
      <w:pPr>
        <w:pStyle w:val="CommentText"/>
      </w:pPr>
      <w:r>
        <w:rPr>
          <w:rStyle w:val="CommentReference"/>
        </w:rPr>
        <w:annotationRef/>
      </w:r>
      <w:r>
        <w:t xml:space="preserve">Live figure: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208" w:author="Diaz,Renata M" w:date="2020-12-15T15:31:00Z" w:initials="DM">
    <w:p w14:paraId="22AE86E2" w14:textId="6CF35A96" w:rsidR="00710A6D" w:rsidRDefault="00710A6D">
      <w:pPr>
        <w:pStyle w:val="CommentText"/>
      </w:pPr>
      <w:r>
        <w:rPr>
          <w:rStyle w:val="CommentReference"/>
        </w:rPr>
        <w:annotationRef/>
      </w:r>
      <w:r>
        <w:t>Figure numbering</w:t>
      </w:r>
    </w:p>
  </w:comment>
  <w:comment w:id="216" w:author="Ye,Hao" w:date="2020-11-16T16:05:00Z" w:initials="Y">
    <w:p w14:paraId="47CF501E" w14:textId="77777777" w:rsidR="00710A6D" w:rsidRDefault="00710A6D"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217" w:author="Diaz,Renata M" w:date="2020-11-27T15:37:00Z" w:initials="DM">
    <w:p w14:paraId="681E5D48" w14:textId="77777777" w:rsidR="00710A6D" w:rsidRDefault="00710A6D">
      <w:pPr>
        <w:pStyle w:val="CommentText"/>
      </w:pPr>
      <w:r>
        <w:rPr>
          <w:rStyle w:val="CommentReference"/>
        </w:rPr>
        <w:annotationRef/>
      </w:r>
      <w:r>
        <w:t>Copying Hao’s comment here – I guess I don’t fully understand this?</w:t>
      </w:r>
    </w:p>
    <w:p w14:paraId="74B8DD7B" w14:textId="6E3E53B6" w:rsidR="00710A6D" w:rsidRDefault="00710A6D">
      <w:pPr>
        <w:pStyle w:val="CommentText"/>
      </w:pPr>
    </w:p>
  </w:comment>
  <w:comment w:id="212" w:author="Diaz,Renata M" w:date="2020-12-15T15:35:00Z" w:initials="DM">
    <w:p w14:paraId="2D064858" w14:textId="6C44C204" w:rsidR="00710A6D" w:rsidRDefault="00710A6D">
      <w:pPr>
        <w:pStyle w:val="CommentText"/>
      </w:pPr>
      <w:r>
        <w:rPr>
          <w:rStyle w:val="CommentReference"/>
        </w:rPr>
        <w:annotationRef/>
      </w:r>
      <w:r>
        <w:t>Reworking here in response to comments from Hao and Morgan, removing “hyperdominance”:</w:t>
      </w:r>
    </w:p>
    <w:p w14:paraId="6F60DFB8" w14:textId="77777777" w:rsidR="00710A6D" w:rsidRDefault="00710A6D"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710A6D" w:rsidRDefault="00710A6D">
      <w:pPr>
        <w:pStyle w:val="CommentText"/>
      </w:pPr>
      <w:r>
        <w:t>M: Preferential survival seems like one example of a mechanism that would allow hyerdominance. I wonder if Hao interpreted hyper-dominance as a mechanisms instead of a descriptor (which is how I think we were using it – as in ‘more dominant than expected from statistical constraints’)</w:t>
      </w:r>
    </w:p>
  </w:comment>
  <w:comment w:id="229" w:author="Diaz,Renata M" w:date="2020-11-30T16:30:00Z" w:initials="DM">
    <w:p w14:paraId="423E5781" w14:textId="7E5A7F92" w:rsidR="00710A6D" w:rsidRDefault="00710A6D">
      <w:pPr>
        <w:pStyle w:val="CommentText"/>
      </w:pPr>
      <w:r>
        <w:rPr>
          <w:rStyle w:val="CommentReference"/>
        </w:rPr>
        <w:annotationRef/>
      </w:r>
      <w:r>
        <w:t xml:space="preserve">Live figure here: Live: </w:t>
      </w:r>
      <w:hyperlink r:id="rId4" w:anchor="95-intervals-by-size-of-fs" w:history="1">
        <w:r w:rsidRPr="00AF0C42">
          <w:rPr>
            <w:rStyle w:val="Hyperlink"/>
          </w:rPr>
          <w:t>https://github.com/diazrenata/scadsanalysis/blob/clean-and-tests/analysis/reports/manuscript_main.md#95-intervals-by-size-of-fs</w:t>
        </w:r>
      </w:hyperlink>
    </w:p>
  </w:comment>
  <w:comment w:id="236" w:author="Diaz,Renata M" w:date="2020-12-15T15:41:00Z" w:initials="DM">
    <w:p w14:paraId="27125791" w14:textId="5E77FE57" w:rsidR="00710A6D" w:rsidRDefault="00710A6D">
      <w:pPr>
        <w:pStyle w:val="CommentText"/>
      </w:pPr>
      <w:r>
        <w:rPr>
          <w:rStyle w:val="CommentReference"/>
        </w:rPr>
        <w:annotationRef/>
      </w:r>
      <w:r>
        <w:t>Figure numbering</w:t>
      </w:r>
    </w:p>
  </w:comment>
  <w:comment w:id="238" w:author="Diaz,Renata M" w:date="2020-11-30T16:31:00Z" w:initials="DM">
    <w:p w14:paraId="4EC82CB8" w14:textId="133FF6A3" w:rsidR="00710A6D" w:rsidRDefault="00710A6D">
      <w:pPr>
        <w:pStyle w:val="CommentText"/>
      </w:pPr>
      <w:r>
        <w:rPr>
          <w:rStyle w:val="CommentReference"/>
        </w:rPr>
        <w:annotationRef/>
      </w:r>
      <w:r>
        <w:t xml:space="preserve">Live table: </w:t>
      </w:r>
      <w:hyperlink r:id="rId5" w:history="1">
        <w:r w:rsidRPr="00AF0C42">
          <w:rPr>
            <w:rStyle w:val="Hyperlink"/>
          </w:rPr>
          <w:t>https://github.com/diazrenata/scadsanalysis/blob/clean-and-tests/analysis/reports/direct_FIA_size_comparison.md</w:t>
        </w:r>
      </w:hyperlink>
    </w:p>
  </w:comment>
  <w:comment w:id="248" w:author="Diaz,Renata M" w:date="2020-12-15T15:44:00Z" w:initials="DM">
    <w:p w14:paraId="4628DFA1" w14:textId="0DD10705" w:rsidR="00710A6D" w:rsidRDefault="00710A6D">
      <w:pPr>
        <w:pStyle w:val="CommentText"/>
      </w:pPr>
      <w:r>
        <w:rPr>
          <w:rStyle w:val="CommentReference"/>
        </w:rPr>
        <w:annotationRef/>
      </w:r>
      <w:r>
        <w:t>Reworking here re: “stronger assumptions on the SAD”</w:t>
      </w:r>
    </w:p>
  </w:comment>
  <w:comment w:id="269" w:author="Diaz,Renata M" w:date="2020-12-14T15:19:00Z" w:initials="DM">
    <w:p w14:paraId="3D900019" w14:textId="798AD9EC" w:rsidR="00710A6D" w:rsidRDefault="00710A6D">
      <w:pPr>
        <w:pStyle w:val="CommentText"/>
      </w:pPr>
      <w:r>
        <w:rPr>
          <w:rStyle w:val="CommentReference"/>
        </w:rPr>
        <w:annotationRef/>
      </w:r>
      <w:r>
        <w:t>Does Hao have anything to add here?</w:t>
      </w:r>
    </w:p>
  </w:comment>
  <w:comment w:id="296" w:author="Diaz,Renata M" w:date="2020-12-16T15:11:00Z" w:initials="DM">
    <w:p w14:paraId="51142520" w14:textId="77777777" w:rsidR="00F5367E" w:rsidRPr="00D45013" w:rsidRDefault="00F5367E"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 made to the legend. (Which I suspect are picking up on the important bits of evidence we want to present in this figure, hence…tweaking it to include that evidence more clearly)</w:t>
      </w:r>
    </w:p>
  </w:comment>
  <w:comment w:id="303" w:author="Diaz,Renata M" w:date="2020-12-15T15:58:00Z" w:initials="DM">
    <w:p w14:paraId="6D15EE56" w14:textId="7E4A7753" w:rsidR="00710A6D" w:rsidRDefault="00710A6D">
      <w:pPr>
        <w:pStyle w:val="CommentText"/>
      </w:pPr>
      <w:r>
        <w:rPr>
          <w:rStyle w:val="CommentReference"/>
        </w:rPr>
        <w:annotationRef/>
      </w:r>
      <w:r>
        <w:t xml:space="preserve">I </w:t>
      </w:r>
      <w:r w:rsidR="00CE27F2">
        <w:t>moved</w:t>
      </w:r>
      <w:r>
        <w:t xml:space="preserve"> the figure showing how the different datasets are distributed in SxN space</w:t>
      </w:r>
      <w:r w:rsidR="00CE27F2">
        <w:t xml:space="preserve"> to the supplement</w:t>
      </w:r>
      <w:r>
        <w:t>, because it turns out it isn’t actually referenced in the text anymore. It’d be easy to still include anyway, but the fact that it dropped out of the narrative made me suspect it’s not actually so crucial…</w:t>
      </w:r>
    </w:p>
  </w:comment>
  <w:comment w:id="306" w:author="Diaz,Renata M" w:date="2020-10-14T12:48:00Z" w:initials="DM">
    <w:p w14:paraId="37761752" w14:textId="77777777" w:rsidR="00710A6D" w:rsidRDefault="00710A6D" w:rsidP="00667D2A">
      <w:pPr>
        <w:rPr>
          <w:rFonts w:asciiTheme="majorHAnsi" w:hAnsiTheme="majorHAnsi" w:cstheme="majorHAnsi"/>
        </w:rPr>
      </w:pPr>
      <w:r>
        <w:rPr>
          <w:rStyle w:val="CommentReference"/>
        </w:rPr>
        <w:annotationRef/>
      </w:r>
    </w:p>
    <w:p w14:paraId="48696F45" w14:textId="77777777" w:rsidR="00710A6D" w:rsidRDefault="00710A6D" w:rsidP="00667D2A">
      <w:pPr>
        <w:rPr>
          <w:rFonts w:asciiTheme="majorHAnsi" w:hAnsiTheme="majorHAnsi" w:cstheme="majorHAnsi"/>
        </w:rPr>
      </w:pPr>
      <w:r>
        <w:rPr>
          <w:rFonts w:asciiTheme="majorHAnsi" w:hAnsiTheme="majorHAnsi" w:cstheme="majorHAnsi"/>
        </w:rPr>
        <w:t xml:space="preserve">Live version </w:t>
      </w:r>
      <w:hyperlink r:id="rId6"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710A6D" w:rsidRDefault="00710A6D">
      <w:pPr>
        <w:pStyle w:val="CommentText"/>
      </w:pPr>
    </w:p>
  </w:comment>
  <w:comment w:id="343" w:author="Diaz,Renata M" w:date="2020-10-14T12:48:00Z" w:initials="DM">
    <w:p w14:paraId="0B9E1BBA" w14:textId="3EDDB794" w:rsidR="00710A6D" w:rsidRDefault="00710A6D">
      <w:pPr>
        <w:pStyle w:val="CommentText"/>
      </w:pPr>
      <w:r>
        <w:rPr>
          <w:rStyle w:val="CommentReference"/>
        </w:rPr>
        <w:annotationRef/>
      </w:r>
      <w:r>
        <w:rPr>
          <w:noProof/>
        </w:rPr>
        <w:t xml:space="preserve">Live version: </w:t>
      </w:r>
      <w:hyperlink r:id="rId7" w:anchor="measuring-the-shape-narrowness" w:history="1">
        <w:r w:rsidRPr="00AF0C42">
          <w:rPr>
            <w:rStyle w:val="Hyperlink"/>
            <w:noProof/>
          </w:rPr>
          <w:t>https://github.com/diazrenata/scadsanalysis/blob/clean-and-tests/analysis/reports/rov_metric.md#measuring-the-shape-narrowness</w:t>
        </w:r>
      </w:hyperlink>
    </w:p>
  </w:comment>
  <w:comment w:id="361" w:author="Diaz,Renata M" w:date="2020-10-14T12:48:00Z" w:initials="DM">
    <w:p w14:paraId="2F6236E6" w14:textId="77777777" w:rsidR="00710A6D" w:rsidRDefault="00710A6D">
      <w:pPr>
        <w:pStyle w:val="CommentText"/>
      </w:pPr>
      <w:r>
        <w:rPr>
          <w:rStyle w:val="CommentReference"/>
        </w:rPr>
        <w:annotationRef/>
      </w:r>
      <w:r>
        <w:t>Live:</w:t>
      </w:r>
    </w:p>
    <w:p w14:paraId="56CD2267" w14:textId="686B0F99" w:rsidR="00710A6D" w:rsidRDefault="00710A6D">
      <w:pPr>
        <w:pStyle w:val="CommentText"/>
      </w:pPr>
      <w:r w:rsidRPr="00DA38FB">
        <w:t>https://github.com/diazrenata/scadsanalysis/blob/clean-and-tests/analysis/reports/manuscript_main.md#skewness-and-evenness-histograms-by-dataset</w:t>
      </w:r>
    </w:p>
  </w:comment>
  <w:comment w:id="369" w:author="Diaz,Renata M" w:date="2020-10-14T12:49:00Z" w:initials="DM">
    <w:p w14:paraId="68BF135A" w14:textId="52B194C7" w:rsidR="00710A6D" w:rsidRDefault="00710A6D">
      <w:pPr>
        <w:pStyle w:val="CommentText"/>
      </w:pPr>
      <w:r>
        <w:rPr>
          <w:rStyle w:val="CommentReference"/>
        </w:rPr>
        <w:annotationRef/>
      </w:r>
      <w:r>
        <w:t xml:space="preserve">Live: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377" w:author="Diaz,Renata M" w:date="2020-10-14T12:45:00Z" w:initials="DM">
    <w:p w14:paraId="32A1B3C5" w14:textId="76A7D78E" w:rsidR="00710A6D" w:rsidRDefault="00710A6D">
      <w:pPr>
        <w:pStyle w:val="CommentText"/>
      </w:pPr>
      <w:r>
        <w:rPr>
          <w:rStyle w:val="CommentReference"/>
        </w:rPr>
        <w:annotationRef/>
      </w:r>
      <w:r>
        <w:t xml:space="preserve">Live: </w:t>
      </w:r>
      <w:hyperlink r:id="rId9"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5CD97F8B" w15:done="0"/>
  <w15:commentEx w15:paraId="2AF10B33" w15:done="0"/>
  <w15:commentEx w15:paraId="7DEA8940" w15:done="0"/>
  <w15:commentEx w15:paraId="10B84D34" w15:done="0"/>
  <w15:commentEx w15:paraId="349CA39E" w15:done="0"/>
  <w15:commentEx w15:paraId="3C838F30" w15:done="0"/>
  <w15:commentEx w15:paraId="5BCC731C" w15:done="0"/>
  <w15:commentEx w15:paraId="416BA092" w15:done="0"/>
  <w15:commentEx w15:paraId="1B36940F" w15:done="0"/>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2A88B147" w15:done="0"/>
  <w15:commentEx w15:paraId="4B7D036C" w15:done="0"/>
  <w15:commentEx w15:paraId="549012B2" w15:done="0"/>
  <w15:commentEx w15:paraId="3B08FB7E" w15:done="0"/>
  <w15:commentEx w15:paraId="09A6211E" w15:done="0"/>
  <w15:commentEx w15:paraId="1271EDE6" w15:done="0"/>
  <w15:commentEx w15:paraId="6373616C" w15:done="0"/>
  <w15:commentEx w15:paraId="0CF2E355" w15:done="1"/>
  <w15:commentEx w15:paraId="3EFA2C83" w15:paraIdParent="0CF2E355" w15:done="1"/>
  <w15:commentEx w15:paraId="6EC6D368" w15:done="0"/>
  <w15:commentEx w15:paraId="2980C324" w15:done="0"/>
  <w15:commentEx w15:paraId="000E8F90" w15:done="0"/>
  <w15:commentEx w15:paraId="2B3D2CA5" w15:done="0"/>
  <w15:commentEx w15:paraId="22AE86E2" w15:done="0"/>
  <w15:commentEx w15:paraId="47CF501E" w15:done="0"/>
  <w15:commentEx w15:paraId="74B8DD7B" w15:paraIdParent="47CF501E" w15:done="0"/>
  <w15:commentEx w15:paraId="10CA8DDA" w15:done="0"/>
  <w15:commentEx w15:paraId="423E5781" w15:done="0"/>
  <w15:commentEx w15:paraId="27125791" w15:done="0"/>
  <w15:commentEx w15:paraId="4EC82CB8" w15:done="0"/>
  <w15:commentEx w15:paraId="4628DFA1" w15:done="0"/>
  <w15:commentEx w15:paraId="3D900019" w15:done="0"/>
  <w15:commentEx w15:paraId="51142520" w15:done="0"/>
  <w15:commentEx w15:paraId="6D15EE56"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B94" w16cex:dateUtc="2020-12-14T19:56: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4A522" w16cex:dateUtc="2020-12-16T20:24:00Z"/>
  <w16cex:commentExtensible w16cex:durableId="2381FABA" w16cex:dateUtc="2020-12-14T19:52: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209B5" w16cex:dateUtc="2020-12-14T20:56:00Z"/>
  <w16cex:commentExtensible w16cex:durableId="2378C8DB" w16cex:dateUtc="2020-12-07T20:29:00Z"/>
  <w16cex:commentExtensible w16cex:durableId="238215A8" w16cex:dateUtc="2020-12-14T21:47:00Z"/>
  <w16cex:commentExtensible w16cex:durableId="236F963F" w16cex:dateUtc="2020-11-30T21:03:00Z"/>
  <w16cex:commentExtensible w16cex:durableId="238216E9" w16cex:dateUtc="2020-12-14T21:52:00Z"/>
  <w16cex:commentExtensible w16cex:durableId="233185BB" w16cex:dateUtc="2020-10-14T18:12:00Z"/>
  <w16cex:commentExtensible w16cex:durableId="23835467" w16cex:dateUtc="2020-12-15T20:27:00Z"/>
  <w16cex:commentExtensible w16cex:durableId="237CA36C" w16cex:dateUtc="2020-12-10T18:38:00Z"/>
  <w16cex:commentExtensible w16cex:durableId="2382181B" w16cex:dateUtc="2020-12-14T21:58:00Z"/>
  <w16cex:commentExtensible w16cex:durableId="233170CB" w16cex:dateUtc="2020-10-14T16:42:00Z"/>
  <w16cex:commentExtensible w16cex:durableId="238354DC" w16cex:dateUtc="2020-12-15T20:29:00Z"/>
  <w16cex:commentExtensible w16cex:durableId="2384A6F1" w16cex:dateUtc="2020-12-16T20:32:00Z"/>
  <w16cex:commentExtensible w16cex:durableId="233171D9" w16cex:dateUtc="2020-10-14T16:47:00Z"/>
  <w16cex:commentExtensible w16cex:durableId="2383553B" w16cex:dateUtc="2020-12-15T20:31:00Z"/>
  <w16cex:commentExtensible w16cex:durableId="235D21B8" w16cex:dateUtc="2020-11-16T21:05:00Z"/>
  <w16cex:commentExtensible w16cex:durableId="236B9BAB" w16cex:dateUtc="2020-11-27T20:37:00Z"/>
  <w16cex:commentExtensible w16cex:durableId="2383564C" w16cex:dateUtc="2020-12-15T20:35:00Z"/>
  <w16cex:commentExtensible w16cex:durableId="236F9CBD" w16cex:dateUtc="2020-11-30T21:30:00Z"/>
  <w16cex:commentExtensible w16cex:durableId="238357C2" w16cex:dateUtc="2020-12-15T20:41:00Z"/>
  <w16cex:commentExtensible w16cex:durableId="236F9CC9" w16cex:dateUtc="2020-11-30T21:31:00Z"/>
  <w16cex:commentExtensible w16cex:durableId="2383586B" w16cex:dateUtc="2020-12-15T20:44:00Z"/>
  <w16cex:commentExtensible w16cex:durableId="2382011B" w16cex:dateUtc="2020-12-14T20:19:00Z"/>
  <w16cex:commentExtensible w16cex:durableId="2384A229" w16cex:dateUtc="2020-12-16T20:11:00Z"/>
  <w16cex:commentExtensible w16cex:durableId="23835B8E" w16cex:dateUtc="2020-12-15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5CD97F8B" w16cid:durableId="2381FB94"/>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416BA092" w16cid:durableId="2384A522"/>
  <w16cid:commentId w16cid:paraId="1B36940F" w16cid:durableId="2381FABA"/>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2A88B147" w16cid:durableId="238209B5"/>
  <w16cid:commentId w16cid:paraId="4B7D036C" w16cid:durableId="2378C8DB"/>
  <w16cid:commentId w16cid:paraId="549012B2" w16cid:durableId="238215A8"/>
  <w16cid:commentId w16cid:paraId="3B08FB7E" w16cid:durableId="236F963F"/>
  <w16cid:commentId w16cid:paraId="09A6211E" w16cid:durableId="238216E9"/>
  <w16cid:commentId w16cid:paraId="1271EDE6" w16cid:durableId="233185BB"/>
  <w16cid:commentId w16cid:paraId="6373616C" w16cid:durableId="23835467"/>
  <w16cid:commentId w16cid:paraId="0CF2E355" w16cid:durableId="237CA36C"/>
  <w16cid:commentId w16cid:paraId="3EFA2C83" w16cid:durableId="2382181B"/>
  <w16cid:commentId w16cid:paraId="6EC6D368" w16cid:durableId="233170CB"/>
  <w16cid:commentId w16cid:paraId="2980C324" w16cid:durableId="238354DC"/>
  <w16cid:commentId w16cid:paraId="000E8F90" w16cid:durableId="2384A6F1"/>
  <w16cid:commentId w16cid:paraId="2B3D2CA5" w16cid:durableId="233171D9"/>
  <w16cid:commentId w16cid:paraId="22AE86E2" w16cid:durableId="2383553B"/>
  <w16cid:commentId w16cid:paraId="47CF501E" w16cid:durableId="235D21B8"/>
  <w16cid:commentId w16cid:paraId="74B8DD7B" w16cid:durableId="236B9BAB"/>
  <w16cid:commentId w16cid:paraId="10CA8DDA" w16cid:durableId="2383564C"/>
  <w16cid:commentId w16cid:paraId="423E5781" w16cid:durableId="236F9CBD"/>
  <w16cid:commentId w16cid:paraId="27125791" w16cid:durableId="238357C2"/>
  <w16cid:commentId w16cid:paraId="4EC82CB8" w16cid:durableId="236F9CC9"/>
  <w16cid:commentId w16cid:paraId="4628DFA1" w16cid:durableId="2383586B"/>
  <w16cid:commentId w16cid:paraId="3D900019" w16cid:durableId="2382011B"/>
  <w16cid:commentId w16cid:paraId="51142520" w16cid:durableId="2384A229"/>
  <w16cid:commentId w16cid:paraId="6D15EE56" w16cid:durableId="23835B8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FD91A" w14:textId="77777777" w:rsidR="00F74D46" w:rsidRDefault="00F74D46" w:rsidP="0091663F">
      <w:pPr>
        <w:spacing w:after="0" w:line="240" w:lineRule="auto"/>
      </w:pPr>
      <w:r>
        <w:separator/>
      </w:r>
    </w:p>
  </w:endnote>
  <w:endnote w:type="continuationSeparator" w:id="0">
    <w:p w14:paraId="72DE8959" w14:textId="77777777" w:rsidR="00F74D46" w:rsidRDefault="00F74D46"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3B96A" w14:textId="77777777" w:rsidR="00F74D46" w:rsidRDefault="00F74D46" w:rsidP="0091663F">
      <w:pPr>
        <w:spacing w:after="0" w:line="240" w:lineRule="auto"/>
      </w:pPr>
      <w:r>
        <w:separator/>
      </w:r>
    </w:p>
  </w:footnote>
  <w:footnote w:type="continuationSeparator" w:id="0">
    <w:p w14:paraId="7D5F5FFE" w14:textId="77777777" w:rsidR="00F74D46" w:rsidRDefault="00F74D46"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710A6D" w:rsidRDefault="00710A6D">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710A6D" w:rsidRDefault="0071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414A"/>
    <w:rsid w:val="00084675"/>
    <w:rsid w:val="00090135"/>
    <w:rsid w:val="0009063B"/>
    <w:rsid w:val="00092C03"/>
    <w:rsid w:val="00092D83"/>
    <w:rsid w:val="00093158"/>
    <w:rsid w:val="000931DE"/>
    <w:rsid w:val="000937F8"/>
    <w:rsid w:val="00095155"/>
    <w:rsid w:val="0009570D"/>
    <w:rsid w:val="0009598D"/>
    <w:rsid w:val="00095FEB"/>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A0F"/>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D3C"/>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12A3"/>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B0DE2"/>
    <w:rsid w:val="009B147A"/>
    <w:rsid w:val="009B1BEE"/>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D69A7"/>
    <w:rsid w:val="009E01B5"/>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E62"/>
    <w:rsid w:val="00A06758"/>
    <w:rsid w:val="00A0684A"/>
    <w:rsid w:val="00A0689A"/>
    <w:rsid w:val="00A06B1B"/>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655"/>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AB5"/>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982"/>
    <w:rsid w:val="00D30F52"/>
    <w:rsid w:val="00D322EC"/>
    <w:rsid w:val="00D333E8"/>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rov_metric.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5.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4.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24</Pages>
  <Words>6895</Words>
  <Characters>39305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272</cp:revision>
  <dcterms:created xsi:type="dcterms:W3CDTF">2020-12-13T20:50:00Z</dcterms:created>
  <dcterms:modified xsi:type="dcterms:W3CDTF">2020-12-16T20:32:00Z</dcterms:modified>
</cp:coreProperties>
</file>