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7FB6F" w14:textId="3531AFC6" w:rsidR="6AE27648" w:rsidRPr="00594DBB" w:rsidRDefault="6AE27648" w:rsidP="0264BE4F">
      <w:pPr>
        <w:rPr>
          <w:rFonts w:ascii="Times New Roman" w:eastAsia="Times New Roman" w:hAnsi="Times New Roman" w:cs="Times New Roman"/>
          <w:sz w:val="24"/>
          <w:szCs w:val="24"/>
        </w:rPr>
      </w:pPr>
      <w:r w:rsidRPr="00594DBB">
        <w:rPr>
          <w:rFonts w:ascii="Times New Roman" w:eastAsia="Times New Roman" w:hAnsi="Times New Roman" w:cs="Times New Roman"/>
          <w:b/>
          <w:bCs/>
          <w:sz w:val="24"/>
          <w:szCs w:val="24"/>
        </w:rPr>
        <w:t>Introduction</w:t>
      </w:r>
    </w:p>
    <w:p w14:paraId="2C078E63" w14:textId="058EE9EE" w:rsidR="006A49A5" w:rsidRPr="00594DBB" w:rsidRDefault="4D404375"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The species abundance distribution </w:t>
      </w:r>
      <w:r w:rsidR="5E487539" w:rsidRPr="00594DBB">
        <w:rPr>
          <w:rFonts w:ascii="Times New Roman" w:eastAsia="Times New Roman" w:hAnsi="Times New Roman" w:cs="Times New Roman"/>
          <w:sz w:val="24"/>
          <w:szCs w:val="24"/>
        </w:rPr>
        <w:t xml:space="preserve">(SAD) </w:t>
      </w:r>
      <w:r w:rsidRPr="00594DBB">
        <w:rPr>
          <w:rFonts w:ascii="Times New Roman" w:eastAsia="Times New Roman" w:hAnsi="Times New Roman" w:cs="Times New Roman"/>
          <w:sz w:val="24"/>
          <w:szCs w:val="24"/>
        </w:rPr>
        <w:t xml:space="preserve">has been a major focus </w:t>
      </w:r>
      <w:r w:rsidR="3128691F" w:rsidRPr="00594DBB">
        <w:rPr>
          <w:rFonts w:ascii="Times New Roman" w:eastAsia="Times New Roman" w:hAnsi="Times New Roman" w:cs="Times New Roman"/>
          <w:sz w:val="24"/>
          <w:szCs w:val="24"/>
        </w:rPr>
        <w:t xml:space="preserve">of </w:t>
      </w:r>
      <w:r w:rsidRPr="00594DBB">
        <w:rPr>
          <w:rFonts w:ascii="Times New Roman" w:eastAsia="Times New Roman" w:hAnsi="Times New Roman" w:cs="Times New Roman"/>
          <w:sz w:val="24"/>
          <w:szCs w:val="24"/>
        </w:rPr>
        <w:t xml:space="preserve">both theoretical and empirical traditions in community ecology, largely because it is one of the very few </w:t>
      </w:r>
      <w:r w:rsidR="35C36567" w:rsidRPr="00594DBB">
        <w:rPr>
          <w:rFonts w:ascii="Times New Roman" w:eastAsia="Times New Roman" w:hAnsi="Times New Roman" w:cs="Times New Roman"/>
          <w:sz w:val="24"/>
          <w:szCs w:val="24"/>
        </w:rPr>
        <w:t xml:space="preserve">ecological phenomena to conform to a consistent pattern approaching a law (Lawton, McGill, …). </w:t>
      </w:r>
      <w:r w:rsidR="34FC6E20" w:rsidRPr="00594DBB">
        <w:rPr>
          <w:rFonts w:ascii="Times New Roman" w:eastAsia="Times New Roman" w:hAnsi="Times New Roman" w:cs="Times New Roman"/>
          <w:sz w:val="24"/>
          <w:szCs w:val="24"/>
        </w:rPr>
        <w:t xml:space="preserve">Regardless of the </w:t>
      </w:r>
      <w:r w:rsidR="7647D16E" w:rsidRPr="00594DBB">
        <w:rPr>
          <w:rFonts w:ascii="Times New Roman" w:eastAsia="Times New Roman" w:hAnsi="Times New Roman" w:cs="Times New Roman"/>
          <w:sz w:val="24"/>
          <w:szCs w:val="24"/>
        </w:rPr>
        <w:t>biological</w:t>
      </w:r>
      <w:r w:rsidR="34FC6E20" w:rsidRPr="00594DBB">
        <w:rPr>
          <w:rFonts w:ascii="Times New Roman" w:eastAsia="Times New Roman" w:hAnsi="Times New Roman" w:cs="Times New Roman"/>
          <w:sz w:val="24"/>
          <w:szCs w:val="24"/>
        </w:rPr>
        <w:t xml:space="preserve"> </w:t>
      </w:r>
      <w:r w:rsidR="7647D16E" w:rsidRPr="00594DBB">
        <w:rPr>
          <w:rFonts w:ascii="Times New Roman" w:eastAsia="Times New Roman" w:hAnsi="Times New Roman" w:cs="Times New Roman"/>
          <w:sz w:val="24"/>
          <w:szCs w:val="24"/>
        </w:rPr>
        <w:t xml:space="preserve">specifics </w:t>
      </w:r>
      <w:r w:rsidR="34FC6E20" w:rsidRPr="00594DBB">
        <w:rPr>
          <w:rFonts w:ascii="Times New Roman" w:eastAsia="Times New Roman" w:hAnsi="Times New Roman" w:cs="Times New Roman"/>
          <w:sz w:val="24"/>
          <w:szCs w:val="24"/>
        </w:rPr>
        <w:t>of a</w:t>
      </w:r>
      <w:r w:rsidR="37A1D868" w:rsidRPr="00594DBB">
        <w:rPr>
          <w:rFonts w:ascii="Times New Roman" w:eastAsia="Times New Roman" w:hAnsi="Times New Roman" w:cs="Times New Roman"/>
          <w:sz w:val="24"/>
          <w:szCs w:val="24"/>
        </w:rPr>
        <w:t>n assemblage</w:t>
      </w:r>
      <w:r w:rsidR="34FC6E20" w:rsidRPr="00594DBB">
        <w:rPr>
          <w:rFonts w:ascii="Times New Roman" w:eastAsia="Times New Roman" w:hAnsi="Times New Roman" w:cs="Times New Roman"/>
          <w:sz w:val="24"/>
          <w:szCs w:val="24"/>
        </w:rPr>
        <w:t>, it</w:t>
      </w:r>
      <w:r w:rsidR="58F76EF4" w:rsidRPr="00594DBB">
        <w:rPr>
          <w:rFonts w:ascii="Times New Roman" w:eastAsia="Times New Roman" w:hAnsi="Times New Roman" w:cs="Times New Roman"/>
          <w:sz w:val="24"/>
          <w:szCs w:val="24"/>
        </w:rPr>
        <w:t xml:space="preserve"> will almost certainly be dominated by a few very abundant species, with relatively many rare species rounding out the abundance distribution</w:t>
      </w:r>
      <w:r w:rsidR="1A145711" w:rsidRPr="00594DBB">
        <w:rPr>
          <w:rFonts w:ascii="Times New Roman" w:eastAsia="Times New Roman" w:hAnsi="Times New Roman" w:cs="Times New Roman"/>
          <w:sz w:val="24"/>
          <w:szCs w:val="24"/>
        </w:rPr>
        <w:t xml:space="preserve"> ()</w:t>
      </w:r>
      <w:r w:rsidR="58F76EF4" w:rsidRPr="00594DBB">
        <w:rPr>
          <w:rFonts w:ascii="Times New Roman" w:eastAsia="Times New Roman" w:hAnsi="Times New Roman" w:cs="Times New Roman"/>
          <w:sz w:val="24"/>
          <w:szCs w:val="24"/>
        </w:rPr>
        <w:t xml:space="preserve">. </w:t>
      </w:r>
      <w:r w:rsidR="4A0DF858" w:rsidRPr="00594DBB">
        <w:rPr>
          <w:rFonts w:ascii="Times New Roman" w:eastAsia="Times New Roman" w:hAnsi="Times New Roman" w:cs="Times New Roman"/>
          <w:sz w:val="24"/>
          <w:szCs w:val="24"/>
        </w:rPr>
        <w:t>T</w:t>
      </w:r>
      <w:r w:rsidR="5B7F4EC5" w:rsidRPr="00594DBB">
        <w:rPr>
          <w:rFonts w:ascii="Times New Roman" w:eastAsia="Times New Roman" w:hAnsi="Times New Roman" w:cs="Times New Roman"/>
          <w:sz w:val="24"/>
          <w:szCs w:val="24"/>
        </w:rPr>
        <w:t>empted by this remarkably</w:t>
      </w:r>
      <w:r w:rsidR="4A0DF858" w:rsidRPr="00594DBB">
        <w:rPr>
          <w:rFonts w:ascii="Times New Roman" w:eastAsia="Times New Roman" w:hAnsi="Times New Roman" w:cs="Times New Roman"/>
          <w:sz w:val="24"/>
          <w:szCs w:val="24"/>
        </w:rPr>
        <w:t xml:space="preserve"> gener</w:t>
      </w:r>
      <w:r w:rsidR="091EA95C" w:rsidRPr="00594DBB">
        <w:rPr>
          <w:rFonts w:ascii="Times New Roman" w:eastAsia="Times New Roman" w:hAnsi="Times New Roman" w:cs="Times New Roman"/>
          <w:sz w:val="24"/>
          <w:szCs w:val="24"/>
        </w:rPr>
        <w:t xml:space="preserve">al pattern, </w:t>
      </w:r>
      <w:r w:rsidR="000A2F86">
        <w:rPr>
          <w:rFonts w:ascii="Times New Roman" w:eastAsia="Times New Roman" w:hAnsi="Times New Roman" w:cs="Times New Roman"/>
          <w:sz w:val="24"/>
          <w:szCs w:val="24"/>
        </w:rPr>
        <w:t xml:space="preserve">community ecologists </w:t>
      </w:r>
      <w:r w:rsidR="5C53AA9A" w:rsidRPr="00594DBB">
        <w:rPr>
          <w:rFonts w:ascii="Times New Roman" w:eastAsia="Times New Roman" w:hAnsi="Times New Roman" w:cs="Times New Roman"/>
          <w:sz w:val="24"/>
          <w:szCs w:val="24"/>
        </w:rPr>
        <w:t>have</w:t>
      </w:r>
      <w:r w:rsidR="091EA95C" w:rsidRPr="00594DBB">
        <w:rPr>
          <w:rFonts w:ascii="Times New Roman" w:eastAsia="Times New Roman" w:hAnsi="Times New Roman" w:cs="Times New Roman"/>
          <w:sz w:val="24"/>
          <w:szCs w:val="24"/>
        </w:rPr>
        <w:t xml:space="preserve"> developed</w:t>
      </w:r>
      <w:r w:rsidR="5DB5FEDF" w:rsidRPr="00594DBB">
        <w:rPr>
          <w:rFonts w:ascii="Times New Roman" w:eastAsia="Times New Roman" w:hAnsi="Times New Roman" w:cs="Times New Roman"/>
          <w:sz w:val="24"/>
          <w:szCs w:val="24"/>
        </w:rPr>
        <w:t xml:space="preserve"> </w:t>
      </w:r>
      <w:r w:rsidR="4A0DF858" w:rsidRPr="00594DBB">
        <w:rPr>
          <w:rFonts w:ascii="Times New Roman" w:eastAsia="Times New Roman" w:hAnsi="Times New Roman" w:cs="Times New Roman"/>
          <w:sz w:val="24"/>
          <w:szCs w:val="24"/>
        </w:rPr>
        <w:t>a</w:t>
      </w:r>
      <w:r w:rsidR="2E940DB4" w:rsidRPr="00594DBB">
        <w:rPr>
          <w:rFonts w:ascii="Times New Roman" w:eastAsia="Times New Roman" w:hAnsi="Times New Roman" w:cs="Times New Roman"/>
          <w:sz w:val="24"/>
          <w:szCs w:val="24"/>
        </w:rPr>
        <w:t xml:space="preserve">n </w:t>
      </w:r>
      <w:r w:rsidR="4A0DF858" w:rsidRPr="00594DBB">
        <w:rPr>
          <w:rFonts w:ascii="Times New Roman" w:eastAsia="Times New Roman" w:hAnsi="Times New Roman" w:cs="Times New Roman"/>
          <w:sz w:val="24"/>
          <w:szCs w:val="24"/>
        </w:rPr>
        <w:t xml:space="preserve">array of theories to </w:t>
      </w:r>
      <w:r w:rsidR="768B135E" w:rsidRPr="00594DBB">
        <w:rPr>
          <w:rFonts w:ascii="Times New Roman" w:eastAsia="Times New Roman" w:hAnsi="Times New Roman" w:cs="Times New Roman"/>
          <w:sz w:val="24"/>
          <w:szCs w:val="24"/>
        </w:rPr>
        <w:t xml:space="preserve">explain </w:t>
      </w:r>
      <w:r w:rsidR="4A0DF858" w:rsidRPr="00594DBB">
        <w:rPr>
          <w:rFonts w:ascii="Times New Roman" w:eastAsia="Times New Roman" w:hAnsi="Times New Roman" w:cs="Times New Roman"/>
          <w:sz w:val="24"/>
          <w:szCs w:val="24"/>
        </w:rPr>
        <w:t xml:space="preserve">the </w:t>
      </w:r>
      <w:r w:rsidR="215605EC" w:rsidRPr="00594DBB">
        <w:rPr>
          <w:rFonts w:ascii="Times New Roman" w:eastAsia="Times New Roman" w:hAnsi="Times New Roman" w:cs="Times New Roman"/>
          <w:sz w:val="24"/>
          <w:szCs w:val="24"/>
        </w:rPr>
        <w:t xml:space="preserve">underlying </w:t>
      </w:r>
      <w:r w:rsidR="4A0DF858" w:rsidRPr="00594DBB">
        <w:rPr>
          <w:rFonts w:ascii="Times New Roman" w:eastAsia="Times New Roman" w:hAnsi="Times New Roman" w:cs="Times New Roman"/>
          <w:sz w:val="24"/>
          <w:szCs w:val="24"/>
        </w:rPr>
        <w:t>biological processes</w:t>
      </w:r>
      <w:r w:rsidR="5941702A" w:rsidRPr="00594DBB">
        <w:rPr>
          <w:rFonts w:ascii="Times New Roman" w:eastAsia="Times New Roman" w:hAnsi="Times New Roman" w:cs="Times New Roman"/>
          <w:sz w:val="24"/>
          <w:szCs w:val="24"/>
        </w:rPr>
        <w:t>, a</w:t>
      </w:r>
      <w:r w:rsidR="004072B7" w:rsidRPr="00594DBB">
        <w:rPr>
          <w:rFonts w:ascii="Times New Roman" w:eastAsia="Times New Roman" w:hAnsi="Times New Roman" w:cs="Times New Roman"/>
          <w:sz w:val="24"/>
          <w:szCs w:val="24"/>
        </w:rPr>
        <w:t>s well as</w:t>
      </w:r>
      <w:r w:rsidR="5941702A" w:rsidRPr="00594DBB">
        <w:rPr>
          <w:rFonts w:ascii="Times New Roman" w:eastAsia="Times New Roman" w:hAnsi="Times New Roman" w:cs="Times New Roman"/>
          <w:sz w:val="24"/>
          <w:szCs w:val="24"/>
        </w:rPr>
        <w:t xml:space="preserve"> methods to divine the internal state of a system based on subtle variations in the SAD</w:t>
      </w:r>
      <w:r w:rsidR="3C18F2E1" w:rsidRPr="00594DBB">
        <w:rPr>
          <w:rFonts w:ascii="Times New Roman" w:eastAsia="Times New Roman" w:hAnsi="Times New Roman" w:cs="Times New Roman"/>
          <w:sz w:val="24"/>
          <w:szCs w:val="24"/>
        </w:rPr>
        <w:t xml:space="preserve"> ()</w:t>
      </w:r>
      <w:r w:rsidR="5941702A" w:rsidRPr="00594DBB">
        <w:rPr>
          <w:rFonts w:ascii="Times New Roman" w:eastAsia="Times New Roman" w:hAnsi="Times New Roman" w:cs="Times New Roman"/>
          <w:sz w:val="24"/>
          <w:szCs w:val="24"/>
        </w:rPr>
        <w:t xml:space="preserve">. </w:t>
      </w:r>
      <w:r w:rsidR="2AB54415" w:rsidRPr="00594DBB">
        <w:rPr>
          <w:rFonts w:ascii="Times New Roman" w:eastAsia="Times New Roman" w:hAnsi="Times New Roman" w:cs="Times New Roman"/>
          <w:sz w:val="24"/>
          <w:szCs w:val="24"/>
        </w:rPr>
        <w:t xml:space="preserve">Ironically, this same generality of form has confounded our efforts to extract biological information from the SAD. </w:t>
      </w:r>
      <w:r w:rsidR="77285DF3" w:rsidRPr="00594DBB">
        <w:rPr>
          <w:rFonts w:ascii="Times New Roman" w:eastAsia="Times New Roman" w:hAnsi="Times New Roman" w:cs="Times New Roman"/>
          <w:sz w:val="24"/>
          <w:szCs w:val="24"/>
        </w:rPr>
        <w:t>There is precious little variation in form among empirical SADs, even in systems subject to experimental manipulations (Supp</w:t>
      </w:r>
      <w:r w:rsidR="53025DFB" w:rsidRPr="00594DBB">
        <w:rPr>
          <w:rFonts w:ascii="Times New Roman" w:eastAsia="Times New Roman" w:hAnsi="Times New Roman" w:cs="Times New Roman"/>
          <w:sz w:val="24"/>
          <w:szCs w:val="24"/>
        </w:rPr>
        <w:t>, ...</w:t>
      </w:r>
      <w:r w:rsidR="77285DF3" w:rsidRPr="00594DBB">
        <w:rPr>
          <w:rFonts w:ascii="Times New Roman" w:eastAsia="Times New Roman" w:hAnsi="Times New Roman" w:cs="Times New Roman"/>
          <w:sz w:val="24"/>
          <w:szCs w:val="24"/>
        </w:rPr>
        <w:t>). Most theor</w:t>
      </w:r>
      <w:r w:rsidR="15319EDC" w:rsidRPr="00594DBB">
        <w:rPr>
          <w:rFonts w:ascii="Times New Roman" w:eastAsia="Times New Roman" w:hAnsi="Times New Roman" w:cs="Times New Roman"/>
          <w:sz w:val="24"/>
          <w:szCs w:val="24"/>
        </w:rPr>
        <w:t xml:space="preserve">ies </w:t>
      </w:r>
      <w:r w:rsidR="18F52A33" w:rsidRPr="00594DBB">
        <w:rPr>
          <w:rFonts w:ascii="Times New Roman" w:eastAsia="Times New Roman" w:hAnsi="Times New Roman" w:cs="Times New Roman"/>
          <w:sz w:val="24"/>
          <w:szCs w:val="24"/>
        </w:rPr>
        <w:t>produc</w:t>
      </w:r>
      <w:r w:rsidR="15319EDC" w:rsidRPr="00594DBB">
        <w:rPr>
          <w:rFonts w:ascii="Times New Roman" w:eastAsia="Times New Roman" w:hAnsi="Times New Roman" w:cs="Times New Roman"/>
          <w:sz w:val="24"/>
          <w:szCs w:val="24"/>
        </w:rPr>
        <w:t>e similar predictions</w:t>
      </w:r>
      <w:r w:rsidR="2C2E3D43" w:rsidRPr="00594DBB">
        <w:rPr>
          <w:rFonts w:ascii="Times New Roman" w:eastAsia="Times New Roman" w:hAnsi="Times New Roman" w:cs="Times New Roman"/>
          <w:sz w:val="24"/>
          <w:szCs w:val="24"/>
        </w:rPr>
        <w:t xml:space="preserve"> and </w:t>
      </w:r>
      <w:r w:rsidR="15319EDC" w:rsidRPr="00594DBB">
        <w:rPr>
          <w:rFonts w:ascii="Times New Roman" w:eastAsia="Times New Roman" w:hAnsi="Times New Roman" w:cs="Times New Roman"/>
          <w:sz w:val="24"/>
          <w:szCs w:val="24"/>
        </w:rPr>
        <w:t xml:space="preserve">perform comparably </w:t>
      </w:r>
      <w:r w:rsidR="6557FE42" w:rsidRPr="00594DBB">
        <w:rPr>
          <w:rFonts w:ascii="Times New Roman" w:eastAsia="Times New Roman" w:hAnsi="Times New Roman" w:cs="Times New Roman"/>
          <w:sz w:val="24"/>
          <w:szCs w:val="24"/>
        </w:rPr>
        <w:t xml:space="preserve">well </w:t>
      </w:r>
      <w:r w:rsidR="15319EDC" w:rsidRPr="00594DBB">
        <w:rPr>
          <w:rFonts w:ascii="Times New Roman" w:eastAsia="Times New Roman" w:hAnsi="Times New Roman" w:cs="Times New Roman"/>
          <w:sz w:val="24"/>
          <w:szCs w:val="24"/>
        </w:rPr>
        <w:t>when compared to observed distributions</w:t>
      </w:r>
      <w:r w:rsidR="5EA4A937" w:rsidRPr="00594DBB">
        <w:rPr>
          <w:rFonts w:ascii="Times New Roman" w:eastAsia="Times New Roman" w:hAnsi="Times New Roman" w:cs="Times New Roman"/>
          <w:sz w:val="24"/>
          <w:szCs w:val="24"/>
        </w:rPr>
        <w:t>,</w:t>
      </w:r>
      <w:r w:rsidR="5FDE308A" w:rsidRPr="00594DBB">
        <w:rPr>
          <w:rFonts w:ascii="Times New Roman" w:eastAsia="Times New Roman" w:hAnsi="Times New Roman" w:cs="Times New Roman"/>
          <w:sz w:val="24"/>
          <w:szCs w:val="24"/>
        </w:rPr>
        <w:t xml:space="preserve"> making it difficult to use the SAD to evaluate competing theories (McGill). </w:t>
      </w:r>
    </w:p>
    <w:p w14:paraId="1C6EA549" w14:textId="523404B6" w:rsidR="3AF5A55C" w:rsidRPr="00594DBB" w:rsidRDefault="3AF5A55C"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Recently, multiple lines of reasoning suggest an explanation and a remedy for this puzzle. The SAD may be subject to a statistical constraint that encourages </w:t>
      </w:r>
      <w:r w:rsidR="3F00E457" w:rsidRPr="00594DBB">
        <w:rPr>
          <w:rFonts w:ascii="Times New Roman" w:eastAsia="Times New Roman" w:hAnsi="Times New Roman" w:cs="Times New Roman"/>
          <w:sz w:val="24"/>
          <w:szCs w:val="24"/>
        </w:rPr>
        <w:t>it to follow a hollow curve, even in the absence of any biological mechanism</w:t>
      </w:r>
      <w:r w:rsidR="377255DE" w:rsidRPr="00594DBB">
        <w:rPr>
          <w:rFonts w:ascii="Times New Roman" w:eastAsia="Times New Roman" w:hAnsi="Times New Roman" w:cs="Times New Roman"/>
          <w:sz w:val="24"/>
          <w:szCs w:val="24"/>
        </w:rPr>
        <w:t xml:space="preserve">, </w:t>
      </w:r>
      <w:r w:rsidR="3F00E457" w:rsidRPr="00594DBB">
        <w:rPr>
          <w:rFonts w:ascii="Times New Roman" w:eastAsia="Times New Roman" w:hAnsi="Times New Roman" w:cs="Times New Roman"/>
          <w:sz w:val="24"/>
          <w:szCs w:val="24"/>
        </w:rPr>
        <w:t>and warps our perception of</w:t>
      </w:r>
      <w:r w:rsidR="13E5ECF6" w:rsidRPr="00594DBB">
        <w:rPr>
          <w:rFonts w:ascii="Times New Roman" w:eastAsia="Times New Roman" w:hAnsi="Times New Roman" w:cs="Times New Roman"/>
          <w:sz w:val="24"/>
          <w:szCs w:val="24"/>
        </w:rPr>
        <w:t xml:space="preserve"> the important aspects of the pattern. </w:t>
      </w:r>
      <w:r w:rsidR="583F7E2F" w:rsidRPr="00594DBB">
        <w:rPr>
          <w:rFonts w:ascii="Times New Roman" w:eastAsia="Times New Roman" w:hAnsi="Times New Roman" w:cs="Times New Roman"/>
          <w:sz w:val="24"/>
          <w:szCs w:val="24"/>
        </w:rPr>
        <w:t xml:space="preserve">Frank () used a statistical mechanics framework to show that a log-series – one of the most common mathematical approximations </w:t>
      </w:r>
      <w:r w:rsidR="32E94C44" w:rsidRPr="00594DBB">
        <w:rPr>
          <w:rFonts w:ascii="Times New Roman" w:eastAsia="Times New Roman" w:hAnsi="Times New Roman" w:cs="Times New Roman"/>
          <w:sz w:val="24"/>
          <w:szCs w:val="24"/>
        </w:rPr>
        <w:t xml:space="preserve">for </w:t>
      </w:r>
      <w:r w:rsidR="583F7E2F" w:rsidRPr="00594DBB">
        <w:rPr>
          <w:rFonts w:ascii="Times New Roman" w:eastAsia="Times New Roman" w:hAnsi="Times New Roman" w:cs="Times New Roman"/>
          <w:sz w:val="24"/>
          <w:szCs w:val="24"/>
        </w:rPr>
        <w:t>empirical SADs – emerges as a statistical by-pr</w:t>
      </w:r>
      <w:r w:rsidR="2616B7E1" w:rsidRPr="00594DBB">
        <w:rPr>
          <w:rFonts w:ascii="Times New Roman" w:eastAsia="Times New Roman" w:hAnsi="Times New Roman" w:cs="Times New Roman"/>
          <w:sz w:val="24"/>
          <w:szCs w:val="24"/>
        </w:rPr>
        <w:t xml:space="preserve">oduct of [RMD forgets the precise process and needs to revisit Frank’s stuff]. Harte and associates () used the principle of entropy maximization to </w:t>
      </w:r>
      <w:r w:rsidR="2D51BFB9" w:rsidRPr="00594DBB">
        <w:rPr>
          <w:rFonts w:ascii="Times New Roman" w:eastAsia="Times New Roman" w:hAnsi="Times New Roman" w:cs="Times New Roman"/>
          <w:sz w:val="24"/>
          <w:szCs w:val="24"/>
        </w:rPr>
        <w:t xml:space="preserve">find the most-likely form for numerous ecological distributions, given sparse information about broad community properties and </w:t>
      </w:r>
      <w:r w:rsidR="2D0AE7CD" w:rsidRPr="00594DBB">
        <w:rPr>
          <w:rFonts w:ascii="Times New Roman" w:eastAsia="Times New Roman" w:hAnsi="Times New Roman" w:cs="Times New Roman"/>
          <w:sz w:val="24"/>
          <w:szCs w:val="24"/>
        </w:rPr>
        <w:t xml:space="preserve">minimal assumptions </w:t>
      </w:r>
      <w:r w:rsidR="02E8DE0B" w:rsidRPr="00594DBB">
        <w:rPr>
          <w:rFonts w:ascii="Times New Roman" w:eastAsia="Times New Roman" w:hAnsi="Times New Roman" w:cs="Times New Roman"/>
          <w:sz w:val="24"/>
          <w:szCs w:val="24"/>
        </w:rPr>
        <w:t xml:space="preserve">regarding </w:t>
      </w:r>
      <w:r w:rsidR="2D0AE7CD" w:rsidRPr="00594DBB">
        <w:rPr>
          <w:rFonts w:ascii="Times New Roman" w:eastAsia="Times New Roman" w:hAnsi="Times New Roman" w:cs="Times New Roman"/>
          <w:sz w:val="24"/>
          <w:szCs w:val="24"/>
        </w:rPr>
        <w:t xml:space="preserve">ecological </w:t>
      </w:r>
      <w:r w:rsidR="47610362" w:rsidRPr="00594DBB">
        <w:rPr>
          <w:rFonts w:ascii="Times New Roman" w:eastAsia="Times New Roman" w:hAnsi="Times New Roman" w:cs="Times New Roman"/>
          <w:sz w:val="24"/>
          <w:szCs w:val="24"/>
        </w:rPr>
        <w:t>mechanism</w:t>
      </w:r>
      <w:r w:rsidR="2D0AE7CD" w:rsidRPr="00594DBB">
        <w:rPr>
          <w:rFonts w:ascii="Times New Roman" w:eastAsia="Times New Roman" w:hAnsi="Times New Roman" w:cs="Times New Roman"/>
          <w:sz w:val="24"/>
          <w:szCs w:val="24"/>
        </w:rPr>
        <w:t>. They also found that a log-series emerges as the most-likely form for the SAD</w:t>
      </w:r>
      <w:r w:rsidR="3590FFF7" w:rsidRPr="00594DBB">
        <w:rPr>
          <w:rFonts w:ascii="Times New Roman" w:eastAsia="Times New Roman" w:hAnsi="Times New Roman" w:cs="Times New Roman"/>
          <w:sz w:val="24"/>
          <w:szCs w:val="24"/>
        </w:rPr>
        <w:t xml:space="preserve"> ()</w:t>
      </w:r>
      <w:r w:rsidR="2D0AE7CD" w:rsidRPr="00594DBB">
        <w:rPr>
          <w:rFonts w:ascii="Times New Roman" w:eastAsia="Times New Roman" w:hAnsi="Times New Roman" w:cs="Times New Roman"/>
          <w:sz w:val="24"/>
          <w:szCs w:val="24"/>
        </w:rPr>
        <w:t>.</w:t>
      </w:r>
      <w:r w:rsidR="14114FBE" w:rsidRPr="00594DBB">
        <w:rPr>
          <w:rFonts w:ascii="Times New Roman" w:eastAsia="Times New Roman" w:hAnsi="Times New Roman" w:cs="Times New Roman"/>
          <w:sz w:val="24"/>
          <w:szCs w:val="24"/>
        </w:rPr>
        <w:t xml:space="preserve"> This log-series is an excellent fit to empirical SADs (White et al 2012).</w:t>
      </w:r>
      <w:r w:rsidR="2D0AE7CD" w:rsidRPr="00594DBB">
        <w:rPr>
          <w:rFonts w:ascii="Times New Roman" w:eastAsia="Times New Roman" w:hAnsi="Times New Roman" w:cs="Times New Roman"/>
          <w:sz w:val="24"/>
          <w:szCs w:val="24"/>
        </w:rPr>
        <w:t xml:space="preserve"> </w:t>
      </w:r>
      <w:r w:rsidR="070BBD6A" w:rsidRPr="00594DBB">
        <w:rPr>
          <w:rFonts w:ascii="Times New Roman" w:eastAsia="Times New Roman" w:hAnsi="Times New Roman" w:cs="Times New Roman"/>
          <w:sz w:val="24"/>
          <w:szCs w:val="24"/>
        </w:rPr>
        <w:t xml:space="preserve">Finally, </w:t>
      </w:r>
      <w:r w:rsidR="60E48555" w:rsidRPr="00594DBB">
        <w:rPr>
          <w:rFonts w:ascii="Times New Roman" w:eastAsia="Times New Roman" w:hAnsi="Times New Roman" w:cs="Times New Roman"/>
          <w:sz w:val="24"/>
          <w:szCs w:val="24"/>
        </w:rPr>
        <w:t xml:space="preserve">Locey and White (2012) put forward an entirely non-biological derivation for the statistical constraint on the SAD. </w:t>
      </w:r>
      <w:r w:rsidR="28359E48" w:rsidRPr="00594DBB">
        <w:rPr>
          <w:rFonts w:ascii="Times New Roman" w:eastAsia="Times New Roman" w:hAnsi="Times New Roman" w:cs="Times New Roman"/>
          <w:sz w:val="24"/>
          <w:szCs w:val="24"/>
        </w:rPr>
        <w:t xml:space="preserve">They leveraged the fact that there are a finite number of ways to divide </w:t>
      </w:r>
      <w:r w:rsidR="28359E48" w:rsidRPr="00594DBB">
        <w:rPr>
          <w:rFonts w:ascii="Times New Roman" w:eastAsia="Times New Roman" w:hAnsi="Times New Roman" w:cs="Times New Roman"/>
          <w:i/>
          <w:iCs/>
          <w:sz w:val="24"/>
          <w:szCs w:val="24"/>
        </w:rPr>
        <w:t xml:space="preserve">N </w:t>
      </w:r>
      <w:r w:rsidR="28359E48" w:rsidRPr="00594DBB">
        <w:rPr>
          <w:rFonts w:ascii="Times New Roman" w:eastAsia="Times New Roman" w:hAnsi="Times New Roman" w:cs="Times New Roman"/>
          <w:sz w:val="24"/>
          <w:szCs w:val="24"/>
        </w:rPr>
        <w:t xml:space="preserve">individuals among </w:t>
      </w:r>
      <w:r w:rsidR="28359E48" w:rsidRPr="00594DBB">
        <w:rPr>
          <w:rFonts w:ascii="Times New Roman" w:eastAsia="Times New Roman" w:hAnsi="Times New Roman" w:cs="Times New Roman"/>
          <w:i/>
          <w:iCs/>
          <w:sz w:val="24"/>
          <w:szCs w:val="24"/>
        </w:rPr>
        <w:t xml:space="preserve">S </w:t>
      </w:r>
      <w:r w:rsidR="28359E48" w:rsidRPr="00594DBB">
        <w:rPr>
          <w:rFonts w:ascii="Times New Roman" w:eastAsia="Times New Roman" w:hAnsi="Times New Roman" w:cs="Times New Roman"/>
          <w:sz w:val="24"/>
          <w:szCs w:val="24"/>
        </w:rPr>
        <w:t>species</w:t>
      </w:r>
      <w:r w:rsidR="171FC8CA" w:rsidRPr="00594DBB">
        <w:rPr>
          <w:rFonts w:ascii="Times New Roman" w:eastAsia="Times New Roman" w:hAnsi="Times New Roman" w:cs="Times New Roman"/>
          <w:sz w:val="24"/>
          <w:szCs w:val="24"/>
        </w:rPr>
        <w:t xml:space="preserve">, and used combinatorics to </w:t>
      </w:r>
      <w:r w:rsidR="28359E48" w:rsidRPr="00594DBB">
        <w:rPr>
          <w:rFonts w:ascii="Times New Roman" w:eastAsia="Times New Roman" w:hAnsi="Times New Roman" w:cs="Times New Roman"/>
          <w:sz w:val="24"/>
          <w:szCs w:val="24"/>
        </w:rPr>
        <w:t>cha</w:t>
      </w:r>
      <w:r w:rsidR="53313A76" w:rsidRPr="00594DBB">
        <w:rPr>
          <w:rFonts w:ascii="Times New Roman" w:eastAsia="Times New Roman" w:hAnsi="Times New Roman" w:cs="Times New Roman"/>
          <w:sz w:val="24"/>
          <w:szCs w:val="24"/>
        </w:rPr>
        <w:t xml:space="preserve">racterize the range of </w:t>
      </w:r>
      <w:r w:rsidR="53313A76" w:rsidRPr="00594DBB">
        <w:rPr>
          <w:rFonts w:ascii="Times New Roman" w:eastAsia="Times New Roman" w:hAnsi="Times New Roman" w:cs="Times New Roman"/>
          <w:i/>
          <w:iCs/>
          <w:sz w:val="24"/>
          <w:szCs w:val="24"/>
        </w:rPr>
        <w:t xml:space="preserve">possible </w:t>
      </w:r>
      <w:r w:rsidR="53313A76" w:rsidRPr="00594DBB">
        <w:rPr>
          <w:rFonts w:ascii="Times New Roman" w:eastAsia="Times New Roman" w:hAnsi="Times New Roman" w:cs="Times New Roman"/>
          <w:sz w:val="24"/>
          <w:szCs w:val="24"/>
        </w:rPr>
        <w:t>forms for SADs</w:t>
      </w:r>
      <w:r w:rsidR="1543605B" w:rsidRPr="00594DBB">
        <w:rPr>
          <w:rFonts w:ascii="Times New Roman" w:eastAsia="Times New Roman" w:hAnsi="Times New Roman" w:cs="Times New Roman"/>
          <w:sz w:val="24"/>
          <w:szCs w:val="24"/>
        </w:rPr>
        <w:t>, or feasible set,</w:t>
      </w:r>
      <w:r w:rsidR="44830F20" w:rsidRPr="00594DBB">
        <w:rPr>
          <w:rFonts w:ascii="Times New Roman" w:eastAsia="Times New Roman" w:hAnsi="Times New Roman" w:cs="Times New Roman"/>
          <w:sz w:val="24"/>
          <w:szCs w:val="24"/>
        </w:rPr>
        <w:t xml:space="preserve"> for realistic</w:t>
      </w:r>
      <w:r w:rsidR="63F3E360" w:rsidRPr="00594DBB">
        <w:rPr>
          <w:rFonts w:ascii="Times New Roman" w:eastAsia="Times New Roman" w:hAnsi="Times New Roman" w:cs="Times New Roman"/>
          <w:sz w:val="24"/>
          <w:szCs w:val="24"/>
        </w:rPr>
        <w:t xml:space="preserve"> values of</w:t>
      </w:r>
      <w:r w:rsidR="44830F20" w:rsidRPr="00594DBB">
        <w:rPr>
          <w:rFonts w:ascii="Times New Roman" w:eastAsia="Times New Roman" w:hAnsi="Times New Roman" w:cs="Times New Roman"/>
          <w:sz w:val="24"/>
          <w:szCs w:val="24"/>
        </w:rPr>
        <w:t xml:space="preserve"> S and N</w:t>
      </w:r>
      <w:r w:rsidR="0F9C0EFB" w:rsidRPr="00594DBB">
        <w:rPr>
          <w:rFonts w:ascii="Times New Roman" w:eastAsia="Times New Roman" w:hAnsi="Times New Roman" w:cs="Times New Roman"/>
          <w:sz w:val="24"/>
          <w:szCs w:val="24"/>
        </w:rPr>
        <w:t xml:space="preserve">. They </w:t>
      </w:r>
      <w:r w:rsidR="53313A76" w:rsidRPr="00594DBB">
        <w:rPr>
          <w:rFonts w:ascii="Times New Roman" w:eastAsia="Times New Roman" w:hAnsi="Times New Roman" w:cs="Times New Roman"/>
          <w:sz w:val="24"/>
          <w:szCs w:val="24"/>
        </w:rPr>
        <w:t>showed that</w:t>
      </w:r>
      <w:r w:rsidR="1A9A94AE" w:rsidRPr="00594DBB">
        <w:rPr>
          <w:rFonts w:ascii="Times New Roman" w:eastAsia="Times New Roman" w:hAnsi="Times New Roman" w:cs="Times New Roman"/>
          <w:sz w:val="24"/>
          <w:szCs w:val="24"/>
        </w:rPr>
        <w:t xml:space="preserve"> practically all </w:t>
      </w:r>
      <w:r w:rsidR="08190725" w:rsidRPr="00594DBB">
        <w:rPr>
          <w:rFonts w:ascii="Times New Roman" w:eastAsia="Times New Roman" w:hAnsi="Times New Roman" w:cs="Times New Roman"/>
          <w:sz w:val="24"/>
          <w:szCs w:val="24"/>
        </w:rPr>
        <w:t>feasible sets ha</w:t>
      </w:r>
      <w:r w:rsidR="1A9A94AE" w:rsidRPr="00594DBB">
        <w:rPr>
          <w:rFonts w:ascii="Times New Roman" w:eastAsia="Times New Roman" w:hAnsi="Times New Roman" w:cs="Times New Roman"/>
          <w:sz w:val="24"/>
          <w:szCs w:val="24"/>
        </w:rPr>
        <w:t>ve strong central tendenc</w:t>
      </w:r>
      <w:r w:rsidR="364A221B" w:rsidRPr="00594DBB">
        <w:rPr>
          <w:rFonts w:ascii="Times New Roman" w:eastAsia="Times New Roman" w:hAnsi="Times New Roman" w:cs="Times New Roman"/>
          <w:sz w:val="24"/>
          <w:szCs w:val="24"/>
        </w:rPr>
        <w:t>ies</w:t>
      </w:r>
      <w:r w:rsidR="1A9A94AE" w:rsidRPr="00594DBB">
        <w:rPr>
          <w:rFonts w:ascii="Times New Roman" w:eastAsia="Times New Roman" w:hAnsi="Times New Roman" w:cs="Times New Roman"/>
          <w:sz w:val="24"/>
          <w:szCs w:val="24"/>
        </w:rPr>
        <w:t xml:space="preserve"> </w:t>
      </w:r>
      <w:r w:rsidR="0C14424C" w:rsidRPr="00594DBB">
        <w:rPr>
          <w:rFonts w:ascii="Times New Roman" w:eastAsia="Times New Roman" w:hAnsi="Times New Roman" w:cs="Times New Roman"/>
          <w:sz w:val="24"/>
          <w:szCs w:val="24"/>
        </w:rPr>
        <w:t xml:space="preserve">towards </w:t>
      </w:r>
      <w:r w:rsidR="4E814914" w:rsidRPr="00594DBB">
        <w:rPr>
          <w:rFonts w:ascii="Times New Roman" w:eastAsia="Times New Roman" w:hAnsi="Times New Roman" w:cs="Times New Roman"/>
          <w:sz w:val="24"/>
          <w:szCs w:val="24"/>
        </w:rPr>
        <w:t>hollow curves (</w:t>
      </w:r>
      <w:r w:rsidR="3D094DEB" w:rsidRPr="00594DBB">
        <w:rPr>
          <w:rFonts w:ascii="Times New Roman" w:eastAsia="Times New Roman" w:hAnsi="Times New Roman" w:cs="Times New Roman"/>
          <w:sz w:val="24"/>
          <w:szCs w:val="24"/>
        </w:rPr>
        <w:t>)</w:t>
      </w:r>
      <w:r w:rsidR="05B9DB2F" w:rsidRPr="00594DBB">
        <w:rPr>
          <w:rFonts w:ascii="Times New Roman" w:eastAsia="Times New Roman" w:hAnsi="Times New Roman" w:cs="Times New Roman"/>
          <w:sz w:val="24"/>
          <w:szCs w:val="24"/>
        </w:rPr>
        <w:t xml:space="preserve">. </w:t>
      </w:r>
    </w:p>
    <w:p w14:paraId="13FBDCD2" w14:textId="7BF3C93F" w:rsidR="576F822A" w:rsidRPr="00594DBB" w:rsidRDefault="576F822A"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If, as seems apparent, SADs are statistically driven to approximate hollow curves before biology even enters the picture, it is no surprise that we have struggle</w:t>
      </w:r>
      <w:r w:rsidR="1FEE28C4" w:rsidRPr="00594DBB">
        <w:rPr>
          <w:rFonts w:ascii="Times New Roman" w:eastAsia="Times New Roman" w:hAnsi="Times New Roman" w:cs="Times New Roman"/>
          <w:sz w:val="24"/>
          <w:szCs w:val="24"/>
        </w:rPr>
        <w:t>d to interpret the hollow curve in biological terms.</w:t>
      </w:r>
      <w:r w:rsidR="0D61A898" w:rsidRPr="00594DBB">
        <w:rPr>
          <w:rFonts w:ascii="Times New Roman" w:eastAsia="Times New Roman" w:hAnsi="Times New Roman" w:cs="Times New Roman"/>
          <w:sz w:val="24"/>
          <w:szCs w:val="24"/>
        </w:rPr>
        <w:t xml:space="preserve"> But there is hope for a way forward: if we recognize and account for the statistical constraint, we may be able to isolate subtler but more </w:t>
      </w:r>
      <w:r w:rsidR="4653FFE8" w:rsidRPr="00594DBB">
        <w:rPr>
          <w:rFonts w:ascii="Times New Roman" w:eastAsia="Times New Roman" w:hAnsi="Times New Roman" w:cs="Times New Roman"/>
          <w:sz w:val="24"/>
          <w:szCs w:val="24"/>
        </w:rPr>
        <w:t>biologically meaningful</w:t>
      </w:r>
      <w:r w:rsidR="0D61A898" w:rsidRPr="00594DBB">
        <w:rPr>
          <w:rFonts w:ascii="Times New Roman" w:eastAsia="Times New Roman" w:hAnsi="Times New Roman" w:cs="Times New Roman"/>
          <w:sz w:val="24"/>
          <w:szCs w:val="24"/>
        </w:rPr>
        <w:t xml:space="preserve"> variation in S</w:t>
      </w:r>
      <w:r w:rsidR="141B2B40" w:rsidRPr="00594DBB">
        <w:rPr>
          <w:rFonts w:ascii="Times New Roman" w:eastAsia="Times New Roman" w:hAnsi="Times New Roman" w:cs="Times New Roman"/>
          <w:sz w:val="24"/>
          <w:szCs w:val="24"/>
        </w:rPr>
        <w:t>ADs</w:t>
      </w:r>
      <w:r w:rsidR="56BEBFD0" w:rsidRPr="00594DBB">
        <w:rPr>
          <w:rFonts w:ascii="Times New Roman" w:eastAsia="Times New Roman" w:hAnsi="Times New Roman" w:cs="Times New Roman"/>
          <w:sz w:val="24"/>
          <w:szCs w:val="24"/>
        </w:rPr>
        <w:t xml:space="preserve">. </w:t>
      </w:r>
      <w:r w:rsidR="0F48CFCD" w:rsidRPr="00594DBB">
        <w:rPr>
          <w:rFonts w:ascii="Times New Roman" w:eastAsia="Times New Roman" w:hAnsi="Times New Roman" w:cs="Times New Roman"/>
          <w:sz w:val="24"/>
          <w:szCs w:val="24"/>
        </w:rPr>
        <w:t xml:space="preserve">Specifically, we can </w:t>
      </w:r>
      <w:r w:rsidR="3DEDC059" w:rsidRPr="00594DBB">
        <w:rPr>
          <w:rFonts w:ascii="Times New Roman" w:eastAsia="Times New Roman" w:hAnsi="Times New Roman" w:cs="Times New Roman"/>
          <w:sz w:val="24"/>
          <w:szCs w:val="24"/>
        </w:rPr>
        <w:t xml:space="preserve">describe SADs not in terms of their absolute shape, but in terms of their shape </w:t>
      </w:r>
      <w:r w:rsidR="3DEDC059" w:rsidRPr="00594DBB">
        <w:rPr>
          <w:rFonts w:ascii="Times New Roman" w:eastAsia="Times New Roman" w:hAnsi="Times New Roman" w:cs="Times New Roman"/>
          <w:i/>
          <w:iCs/>
          <w:sz w:val="24"/>
          <w:szCs w:val="24"/>
        </w:rPr>
        <w:t>relative to what we would expect simply due to statistical constraint</w:t>
      </w:r>
      <w:r w:rsidR="6895BD53" w:rsidRPr="00594DBB">
        <w:rPr>
          <w:rFonts w:ascii="Times New Roman" w:eastAsia="Times New Roman" w:hAnsi="Times New Roman" w:cs="Times New Roman"/>
          <w:i/>
          <w:iCs/>
          <w:sz w:val="24"/>
          <w:szCs w:val="24"/>
        </w:rPr>
        <w:t xml:space="preserve"> </w:t>
      </w:r>
      <w:r w:rsidR="6895BD53" w:rsidRPr="00594DBB">
        <w:rPr>
          <w:rFonts w:ascii="Times New Roman" w:eastAsia="Times New Roman" w:hAnsi="Times New Roman" w:cs="Times New Roman"/>
          <w:sz w:val="24"/>
          <w:szCs w:val="24"/>
        </w:rPr>
        <w:t>()</w:t>
      </w:r>
      <w:r w:rsidR="3DEDC059" w:rsidRPr="00594DBB">
        <w:rPr>
          <w:rFonts w:ascii="Times New Roman" w:eastAsia="Times New Roman" w:hAnsi="Times New Roman" w:cs="Times New Roman"/>
          <w:sz w:val="24"/>
          <w:szCs w:val="24"/>
        </w:rPr>
        <w:t xml:space="preserve">. If empirical SADs </w:t>
      </w:r>
      <w:r w:rsidR="48278CC5" w:rsidRPr="00594DBB">
        <w:rPr>
          <w:rFonts w:ascii="Times New Roman" w:eastAsia="Times New Roman" w:hAnsi="Times New Roman" w:cs="Times New Roman"/>
          <w:sz w:val="24"/>
          <w:szCs w:val="24"/>
        </w:rPr>
        <w:t>consistently deviate from</w:t>
      </w:r>
      <w:r w:rsidR="73259711" w:rsidRPr="00594DBB">
        <w:rPr>
          <w:rFonts w:ascii="Times New Roman" w:eastAsia="Times New Roman" w:hAnsi="Times New Roman" w:cs="Times New Roman"/>
          <w:sz w:val="24"/>
          <w:szCs w:val="24"/>
        </w:rPr>
        <w:t xml:space="preserve"> their distribution of likely forms, th</w:t>
      </w:r>
      <w:r w:rsidR="693B68BF" w:rsidRPr="00594DBB">
        <w:rPr>
          <w:rFonts w:ascii="Times New Roman" w:eastAsia="Times New Roman" w:hAnsi="Times New Roman" w:cs="Times New Roman"/>
          <w:sz w:val="24"/>
          <w:szCs w:val="24"/>
        </w:rPr>
        <w:t>e</w:t>
      </w:r>
      <w:r w:rsidR="296FFC1D" w:rsidRPr="00594DBB">
        <w:rPr>
          <w:rFonts w:ascii="Times New Roman" w:eastAsia="Times New Roman" w:hAnsi="Times New Roman" w:cs="Times New Roman"/>
          <w:sz w:val="24"/>
          <w:szCs w:val="24"/>
        </w:rPr>
        <w:t>se</w:t>
      </w:r>
      <w:r w:rsidR="73259711" w:rsidRPr="00594DBB">
        <w:rPr>
          <w:rFonts w:ascii="Times New Roman" w:eastAsia="Times New Roman" w:hAnsi="Times New Roman" w:cs="Times New Roman"/>
          <w:sz w:val="24"/>
          <w:szCs w:val="24"/>
        </w:rPr>
        <w:t xml:space="preserve"> deviation</w:t>
      </w:r>
      <w:r w:rsidR="33CF41CE" w:rsidRPr="00594DBB">
        <w:rPr>
          <w:rFonts w:ascii="Times New Roman" w:eastAsia="Times New Roman" w:hAnsi="Times New Roman" w:cs="Times New Roman"/>
          <w:sz w:val="24"/>
          <w:szCs w:val="24"/>
        </w:rPr>
        <w:t>s</w:t>
      </w:r>
      <w:r w:rsidR="73259711" w:rsidRPr="00594DBB">
        <w:rPr>
          <w:rFonts w:ascii="Times New Roman" w:eastAsia="Times New Roman" w:hAnsi="Times New Roman" w:cs="Times New Roman"/>
          <w:sz w:val="24"/>
          <w:szCs w:val="24"/>
        </w:rPr>
        <w:t xml:space="preserve"> may signal biological processes operating over and above the statistical constraint</w:t>
      </w:r>
      <w:r w:rsidR="48679BC6" w:rsidRPr="00594DBB">
        <w:rPr>
          <w:rFonts w:ascii="Times New Roman" w:eastAsia="Times New Roman" w:hAnsi="Times New Roman" w:cs="Times New Roman"/>
          <w:sz w:val="24"/>
          <w:szCs w:val="24"/>
        </w:rPr>
        <w:t xml:space="preserve"> ()</w:t>
      </w:r>
      <w:r w:rsidR="73259711" w:rsidRPr="00594DBB">
        <w:rPr>
          <w:rFonts w:ascii="Times New Roman" w:eastAsia="Times New Roman" w:hAnsi="Times New Roman" w:cs="Times New Roman"/>
          <w:sz w:val="24"/>
          <w:szCs w:val="24"/>
        </w:rPr>
        <w:t>.</w:t>
      </w:r>
      <w:r w:rsidR="702C8673" w:rsidRPr="00594DBB">
        <w:rPr>
          <w:rFonts w:ascii="Times New Roman" w:eastAsia="Times New Roman" w:hAnsi="Times New Roman" w:cs="Times New Roman"/>
          <w:sz w:val="24"/>
          <w:szCs w:val="24"/>
        </w:rPr>
        <w:t xml:space="preserve"> If they instead tend to track their statistically-most-likely forms, there may be little information about biological process to extract from the SAD alone</w:t>
      </w:r>
      <w:r w:rsidR="2EB67646" w:rsidRPr="00594DBB">
        <w:rPr>
          <w:rFonts w:ascii="Times New Roman" w:eastAsia="Times New Roman" w:hAnsi="Times New Roman" w:cs="Times New Roman"/>
          <w:sz w:val="24"/>
          <w:szCs w:val="24"/>
        </w:rPr>
        <w:t xml:space="preserve"> – either because no processes consistently regulate the </w:t>
      </w:r>
      <w:r w:rsidR="2EB67646" w:rsidRPr="00594DBB">
        <w:rPr>
          <w:rFonts w:ascii="Times New Roman" w:eastAsia="Times New Roman" w:hAnsi="Times New Roman" w:cs="Times New Roman"/>
          <w:sz w:val="24"/>
          <w:szCs w:val="24"/>
        </w:rPr>
        <w:lastRenderedPageBreak/>
        <w:t xml:space="preserve">SAD, or because so many processes operate in </w:t>
      </w:r>
      <w:r w:rsidR="787E3C40" w:rsidRPr="00594DBB">
        <w:rPr>
          <w:rFonts w:ascii="Times New Roman" w:eastAsia="Times New Roman" w:hAnsi="Times New Roman" w:cs="Times New Roman"/>
          <w:sz w:val="24"/>
          <w:szCs w:val="24"/>
        </w:rPr>
        <w:t xml:space="preserve">various </w:t>
      </w:r>
      <w:r w:rsidR="2EB67646" w:rsidRPr="00594DBB">
        <w:rPr>
          <w:rFonts w:ascii="Times New Roman" w:eastAsia="Times New Roman" w:hAnsi="Times New Roman" w:cs="Times New Roman"/>
          <w:sz w:val="24"/>
          <w:szCs w:val="24"/>
        </w:rPr>
        <w:t xml:space="preserve">directions that </w:t>
      </w:r>
      <w:r w:rsidR="01A3451D" w:rsidRPr="00594DBB">
        <w:rPr>
          <w:rFonts w:ascii="Times New Roman" w:eastAsia="Times New Roman" w:hAnsi="Times New Roman" w:cs="Times New Roman"/>
          <w:sz w:val="24"/>
          <w:szCs w:val="24"/>
        </w:rPr>
        <w:t xml:space="preserve">the </w:t>
      </w:r>
      <w:r w:rsidR="3F377CD9" w:rsidRPr="00594DBB">
        <w:rPr>
          <w:rFonts w:ascii="Times New Roman" w:eastAsia="Times New Roman" w:hAnsi="Times New Roman" w:cs="Times New Roman"/>
          <w:sz w:val="24"/>
          <w:szCs w:val="24"/>
        </w:rPr>
        <w:t>emergent distribution</w:t>
      </w:r>
      <w:r w:rsidR="01A3451D" w:rsidRPr="00594DBB">
        <w:rPr>
          <w:rFonts w:ascii="Times New Roman" w:eastAsia="Times New Roman" w:hAnsi="Times New Roman" w:cs="Times New Roman"/>
          <w:sz w:val="24"/>
          <w:szCs w:val="24"/>
        </w:rPr>
        <w:t xml:space="preserve"> is indistinguishable from randomness ()</w:t>
      </w:r>
    </w:p>
    <w:p w14:paraId="30B6A160" w14:textId="1726CCEF" w:rsidR="1F3A46F8" w:rsidRPr="00594DBB" w:rsidRDefault="1F3A46F8"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The first step is to characterize how empirical SADs generally compare to their statistical baselines</w:t>
      </w:r>
      <w:r w:rsidR="6BFBB66E" w:rsidRPr="00594DBB">
        <w:rPr>
          <w:rFonts w:ascii="Times New Roman" w:eastAsia="Times New Roman" w:hAnsi="Times New Roman" w:cs="Times New Roman"/>
          <w:sz w:val="24"/>
          <w:szCs w:val="24"/>
        </w:rPr>
        <w:t xml:space="preserve"> and quantify any consistent deviations. Locey and White ()</w:t>
      </w:r>
      <w:r w:rsidR="4FDE09B9" w:rsidRPr="00594DBB">
        <w:rPr>
          <w:rFonts w:ascii="Times New Roman" w:eastAsia="Times New Roman" w:hAnsi="Times New Roman" w:cs="Times New Roman"/>
          <w:sz w:val="24"/>
          <w:szCs w:val="24"/>
        </w:rPr>
        <w:t xml:space="preserve">’s </w:t>
      </w:r>
      <w:r w:rsidR="6BFBB66E" w:rsidRPr="00594DBB">
        <w:rPr>
          <w:rFonts w:ascii="Times New Roman" w:eastAsia="Times New Roman" w:hAnsi="Times New Roman" w:cs="Times New Roman"/>
          <w:sz w:val="24"/>
          <w:szCs w:val="24"/>
        </w:rPr>
        <w:t>initial efforts along these lines</w:t>
      </w:r>
      <w:r w:rsidR="72CECBA2" w:rsidRPr="00594DBB">
        <w:rPr>
          <w:rFonts w:ascii="Times New Roman" w:eastAsia="Times New Roman" w:hAnsi="Times New Roman" w:cs="Times New Roman"/>
          <w:sz w:val="24"/>
          <w:szCs w:val="24"/>
        </w:rPr>
        <w:t xml:space="preserve"> showed </w:t>
      </w:r>
      <w:r w:rsidR="6BFBB66E" w:rsidRPr="00594DBB">
        <w:rPr>
          <w:rFonts w:ascii="Times New Roman" w:eastAsia="Times New Roman" w:hAnsi="Times New Roman" w:cs="Times New Roman"/>
          <w:sz w:val="24"/>
          <w:szCs w:val="24"/>
        </w:rPr>
        <w:t xml:space="preserve">that empirical SADs are often more skewed and less even than the </w:t>
      </w:r>
      <w:r w:rsidR="5775CED7" w:rsidRPr="00594DBB">
        <w:rPr>
          <w:rFonts w:ascii="Times New Roman" w:eastAsia="Times New Roman" w:hAnsi="Times New Roman" w:cs="Times New Roman"/>
          <w:sz w:val="24"/>
          <w:szCs w:val="24"/>
        </w:rPr>
        <w:t xml:space="preserve">central tendencies of their feasible sets. Here, we extend their approach to more specifically quantify </w:t>
      </w:r>
      <w:r w:rsidR="6EBA9B6B" w:rsidRPr="00594DBB">
        <w:rPr>
          <w:rFonts w:ascii="Times New Roman" w:eastAsia="Times New Roman" w:hAnsi="Times New Roman" w:cs="Times New Roman"/>
          <w:sz w:val="24"/>
          <w:szCs w:val="24"/>
        </w:rPr>
        <w:t>the extent and ways in which empirical SADs deviate from (or conform to) their feasible sets</w:t>
      </w:r>
      <w:r w:rsidR="6503AE31" w:rsidRPr="00594DBB">
        <w:rPr>
          <w:rFonts w:ascii="Times New Roman" w:eastAsia="Times New Roman" w:hAnsi="Times New Roman" w:cs="Times New Roman"/>
          <w:sz w:val="24"/>
          <w:szCs w:val="24"/>
        </w:rPr>
        <w:t xml:space="preserve">. We test whether these deviations correspond to statistical properties, such as overall S and N and the range of variation present in the feasible set, that may </w:t>
      </w:r>
      <w:r w:rsidR="1BA07B60" w:rsidRPr="00594DBB">
        <w:rPr>
          <w:rFonts w:ascii="Times New Roman" w:eastAsia="Times New Roman" w:hAnsi="Times New Roman" w:cs="Times New Roman"/>
          <w:sz w:val="24"/>
          <w:szCs w:val="24"/>
        </w:rPr>
        <w:t>further affect dete</w:t>
      </w:r>
      <w:r w:rsidR="40E6243D" w:rsidRPr="00594DBB">
        <w:rPr>
          <w:rFonts w:ascii="Times New Roman" w:eastAsia="Times New Roman" w:hAnsi="Times New Roman" w:cs="Times New Roman"/>
          <w:sz w:val="24"/>
          <w:szCs w:val="24"/>
        </w:rPr>
        <w:t xml:space="preserve">ctable patterns. We also test whether deviations vary between communities of different taxonomic [and other?] groups. </w:t>
      </w:r>
    </w:p>
    <w:p w14:paraId="55F1A827" w14:textId="4DFC981D" w:rsidR="003B1C17" w:rsidRDefault="40E6243D"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Although </w:t>
      </w:r>
      <w:r w:rsidR="70B4A399" w:rsidRPr="00594DBB">
        <w:rPr>
          <w:rFonts w:ascii="Times New Roman" w:eastAsia="Times New Roman" w:hAnsi="Times New Roman" w:cs="Times New Roman"/>
          <w:sz w:val="24"/>
          <w:szCs w:val="24"/>
        </w:rPr>
        <w:t xml:space="preserve">new </w:t>
      </w:r>
      <w:r w:rsidRPr="00594DBB">
        <w:rPr>
          <w:rFonts w:ascii="Times New Roman" w:eastAsia="Times New Roman" w:hAnsi="Times New Roman" w:cs="Times New Roman"/>
          <w:sz w:val="24"/>
          <w:szCs w:val="24"/>
        </w:rPr>
        <w:t xml:space="preserve">conceptual </w:t>
      </w:r>
      <w:r w:rsidR="216B57B3" w:rsidRPr="00594DBB">
        <w:rPr>
          <w:rFonts w:ascii="Times New Roman" w:eastAsia="Times New Roman" w:hAnsi="Times New Roman" w:cs="Times New Roman"/>
          <w:sz w:val="24"/>
          <w:szCs w:val="24"/>
        </w:rPr>
        <w:t xml:space="preserve">frameworks </w:t>
      </w:r>
      <w:r w:rsidRPr="00594DBB">
        <w:rPr>
          <w:rFonts w:ascii="Times New Roman" w:eastAsia="Times New Roman" w:hAnsi="Times New Roman" w:cs="Times New Roman"/>
          <w:sz w:val="24"/>
          <w:szCs w:val="24"/>
        </w:rPr>
        <w:t xml:space="preserve">for interpreting deviations will undoubtedly develop as this approach matures, we can already test one </w:t>
      </w:r>
      <w:r w:rsidR="4E6502AD" w:rsidRPr="00594DBB">
        <w:rPr>
          <w:rFonts w:ascii="Times New Roman" w:eastAsia="Times New Roman" w:hAnsi="Times New Roman" w:cs="Times New Roman"/>
          <w:sz w:val="24"/>
          <w:szCs w:val="24"/>
        </w:rPr>
        <w:t>such framework. Borrowing reasoning from statistical physics, Newman and Harte () propose</w:t>
      </w:r>
      <w:r w:rsidR="34C82152" w:rsidRPr="00594DBB">
        <w:rPr>
          <w:rFonts w:ascii="Times New Roman" w:eastAsia="Times New Roman" w:hAnsi="Times New Roman" w:cs="Times New Roman"/>
          <w:sz w:val="24"/>
          <w:szCs w:val="24"/>
        </w:rPr>
        <w:t>d</w:t>
      </w:r>
      <w:r w:rsidR="4E6502AD" w:rsidRPr="00594DBB">
        <w:rPr>
          <w:rFonts w:ascii="Times New Roman" w:eastAsia="Times New Roman" w:hAnsi="Times New Roman" w:cs="Times New Roman"/>
          <w:sz w:val="24"/>
          <w:szCs w:val="24"/>
        </w:rPr>
        <w:t xml:space="preserve"> that systems at “steady state” should more closely resemble random expectations than systems that have</w:t>
      </w:r>
      <w:r w:rsidR="6FEF529D" w:rsidRPr="00594DBB">
        <w:rPr>
          <w:rFonts w:ascii="Times New Roman" w:eastAsia="Times New Roman" w:hAnsi="Times New Roman" w:cs="Times New Roman"/>
          <w:sz w:val="24"/>
          <w:szCs w:val="24"/>
        </w:rPr>
        <w:t xml:space="preserve"> recently undergone manipulation or disturbance. At steady state, numerous countervailing processes are in equilibrium, and may cancel each other out at the scale of the SAD. Disturbances may temporarily overwhelm these processes and drive the system </w:t>
      </w:r>
      <w:r w:rsidR="727992BF" w:rsidRPr="00594DBB">
        <w:rPr>
          <w:rFonts w:ascii="Times New Roman" w:eastAsia="Times New Roman" w:hAnsi="Times New Roman" w:cs="Times New Roman"/>
          <w:sz w:val="24"/>
          <w:szCs w:val="24"/>
        </w:rPr>
        <w:t xml:space="preserve">into a relatively nonrandom state. </w:t>
      </w:r>
      <w:r w:rsidR="446196C2" w:rsidRPr="00594DBB">
        <w:rPr>
          <w:rFonts w:ascii="Times New Roman" w:eastAsia="Times New Roman" w:hAnsi="Times New Roman" w:cs="Times New Roman"/>
          <w:sz w:val="24"/>
          <w:szCs w:val="24"/>
        </w:rPr>
        <w:t xml:space="preserve">Although </w:t>
      </w:r>
      <w:r w:rsidR="727992BF" w:rsidRPr="00594DBB">
        <w:rPr>
          <w:rFonts w:ascii="Times New Roman" w:eastAsia="Times New Roman" w:hAnsi="Times New Roman" w:cs="Times New Roman"/>
          <w:sz w:val="24"/>
          <w:szCs w:val="24"/>
        </w:rPr>
        <w:t>Supp</w:t>
      </w:r>
      <w:r w:rsidR="3ED9C846" w:rsidRPr="00594DBB">
        <w:rPr>
          <w:rFonts w:ascii="Times New Roman" w:eastAsia="Times New Roman" w:hAnsi="Times New Roman" w:cs="Times New Roman"/>
          <w:sz w:val="24"/>
          <w:szCs w:val="24"/>
        </w:rPr>
        <w:t xml:space="preserve"> </w:t>
      </w:r>
      <w:r w:rsidR="18AAEDF0" w:rsidRPr="00594DBB">
        <w:rPr>
          <w:rFonts w:ascii="Times New Roman" w:eastAsia="Times New Roman" w:hAnsi="Times New Roman" w:cs="Times New Roman"/>
          <w:sz w:val="24"/>
          <w:szCs w:val="24"/>
        </w:rPr>
        <w:t xml:space="preserve">et al </w:t>
      </w:r>
      <w:r w:rsidR="727992BF" w:rsidRPr="00594DBB">
        <w:rPr>
          <w:rFonts w:ascii="Times New Roman" w:eastAsia="Times New Roman" w:hAnsi="Times New Roman" w:cs="Times New Roman"/>
          <w:sz w:val="24"/>
          <w:szCs w:val="24"/>
        </w:rPr>
        <w:t xml:space="preserve">() found that manipulation affected the shape of the SAD only when S and N </w:t>
      </w:r>
      <w:r w:rsidR="102FB312" w:rsidRPr="00594DBB">
        <w:rPr>
          <w:rFonts w:ascii="Times New Roman" w:eastAsia="Times New Roman" w:hAnsi="Times New Roman" w:cs="Times New Roman"/>
          <w:sz w:val="24"/>
          <w:szCs w:val="24"/>
        </w:rPr>
        <w:t>also changed, th</w:t>
      </w:r>
      <w:r w:rsidR="5221F70F" w:rsidRPr="00594DBB">
        <w:rPr>
          <w:rFonts w:ascii="Times New Roman" w:eastAsia="Times New Roman" w:hAnsi="Times New Roman" w:cs="Times New Roman"/>
          <w:sz w:val="24"/>
          <w:szCs w:val="24"/>
        </w:rPr>
        <w:t>eir</w:t>
      </w:r>
      <w:r w:rsidR="102FB312" w:rsidRPr="00594DBB">
        <w:rPr>
          <w:rFonts w:ascii="Times New Roman" w:eastAsia="Times New Roman" w:hAnsi="Times New Roman" w:cs="Times New Roman"/>
          <w:sz w:val="24"/>
          <w:szCs w:val="24"/>
        </w:rPr>
        <w:t xml:space="preserve"> approach </w:t>
      </w:r>
      <w:r w:rsidR="39ED03CE" w:rsidRPr="00594DBB">
        <w:rPr>
          <w:rFonts w:ascii="Times New Roman" w:eastAsia="Times New Roman" w:hAnsi="Times New Roman" w:cs="Times New Roman"/>
          <w:sz w:val="24"/>
          <w:szCs w:val="24"/>
        </w:rPr>
        <w:t xml:space="preserve">focused only on the </w:t>
      </w:r>
      <w:r w:rsidR="39ED03CE" w:rsidRPr="00594DBB">
        <w:rPr>
          <w:rFonts w:ascii="Times New Roman" w:eastAsia="Times New Roman" w:hAnsi="Times New Roman" w:cs="Times New Roman"/>
          <w:i/>
          <w:iCs/>
          <w:sz w:val="24"/>
          <w:szCs w:val="24"/>
        </w:rPr>
        <w:t xml:space="preserve">overall </w:t>
      </w:r>
      <w:r w:rsidR="39ED03CE" w:rsidRPr="00594DBB">
        <w:rPr>
          <w:rFonts w:ascii="Times New Roman" w:eastAsia="Times New Roman" w:hAnsi="Times New Roman" w:cs="Times New Roman"/>
          <w:sz w:val="24"/>
          <w:szCs w:val="24"/>
        </w:rPr>
        <w:t xml:space="preserve">shape of the SAD and not changes in the shape of the SAD relative to random expectation. We re-analyze the manipulated animal community data from Supp () </w:t>
      </w:r>
      <w:r w:rsidR="03E44963" w:rsidRPr="00594DBB">
        <w:rPr>
          <w:rFonts w:ascii="Times New Roman" w:eastAsia="Times New Roman" w:hAnsi="Times New Roman" w:cs="Times New Roman"/>
          <w:sz w:val="24"/>
          <w:szCs w:val="24"/>
        </w:rPr>
        <w:t xml:space="preserve">to evaluate whether, in keeping with Newman and Harte’s proposition, manipulations induce increased deviations between observed SADs and their statistical constraints. </w:t>
      </w:r>
    </w:p>
    <w:p w14:paraId="6E647BFB" w14:textId="77777777" w:rsidR="003B1C17" w:rsidRDefault="003B1C1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8A1017" w14:textId="5CA0DE73" w:rsidR="003B1C17" w:rsidRDefault="003B1C17" w:rsidP="0264BE4F">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Results</w:t>
      </w:r>
    </w:p>
    <w:p w14:paraId="41DE5CA1" w14:textId="7E010218"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Datasets x S and N space</w:t>
      </w:r>
    </w:p>
    <w:p w14:paraId="07BA515A" w14:textId="5D92B47C"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datasets occupy mostly different, but somewhat overlapping, S and N space. </w:t>
      </w:r>
    </w:p>
    <w:p w14:paraId="46C63F00" w14:textId="058B2DBC"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Effects of S and N on the characteristics of the feasible set</w:t>
      </w:r>
    </w:p>
    <w:p w14:paraId="2C5EC7C2" w14:textId="2A1126BC" w:rsidR="00EA3E0B" w:rsidRDefault="00BB4C18" w:rsidP="00BB4C18">
      <w:pPr>
        <w:pStyle w:val="ListParagraph"/>
        <w:numPr>
          <w:ilvl w:val="1"/>
          <w:numId w:val="1"/>
        </w:numPr>
        <w:rPr>
          <w:rFonts w:ascii="Times New Roman" w:eastAsia="Times New Roman" w:hAnsi="Times New Roman" w:cs="Times New Roman"/>
          <w:sz w:val="24"/>
          <w:szCs w:val="24"/>
        </w:rPr>
      </w:pPr>
      <w:r w:rsidRPr="00BB4C18">
        <w:rPr>
          <w:rFonts w:ascii="Times New Roman" w:eastAsia="Times New Roman" w:hAnsi="Times New Roman" w:cs="Times New Roman"/>
          <w:sz w:val="24"/>
          <w:szCs w:val="24"/>
        </w:rPr>
        <w:t xml:space="preserve">The size of the feasible set increases dramatically with S, N, and N/S. </w:t>
      </w:r>
    </w:p>
    <w:p w14:paraId="6F07BFE7" w14:textId="7FB9F144" w:rsidR="00BB4C18" w:rsidRDefault="00BB4C18" w:rsidP="00BB4C18">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median, standard deviation, and range of both skew and evenness vary systematically with S, N, and N/S, and consequentially each other and the size of the feasible set. </w:t>
      </w:r>
    </w:p>
    <w:p w14:paraId="1B69C4E0" w14:textId="01EA73D2" w:rsidR="00BB4C18" w:rsidRDefault="00BB4C18" w:rsidP="00BB4C18">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variation can appear counterintuitive when we make comparisons over large ranges of S and N. For example, a very large community with one superabundant species (say, one species with 10000 individuals and a thousand singletons) can score as more even than a less species-rich community with more evenly distributed abundances. </w:t>
      </w:r>
    </w:p>
    <w:p w14:paraId="1A69EFC5" w14:textId="09CBEC12" w:rsidR="00BB4C18" w:rsidRPr="00BB4C18" w:rsidRDefault="00BB4C18" w:rsidP="00BB4C18">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variation is much more intuitive </w:t>
      </w:r>
      <w:r>
        <w:rPr>
          <w:rFonts w:ascii="Times New Roman" w:eastAsia="Times New Roman" w:hAnsi="Times New Roman" w:cs="Times New Roman"/>
          <w:i/>
          <w:sz w:val="24"/>
          <w:szCs w:val="24"/>
        </w:rPr>
        <w:t>within a feasible set</w:t>
      </w:r>
      <w:r>
        <w:rPr>
          <w:rFonts w:ascii="Times New Roman" w:eastAsia="Times New Roman" w:hAnsi="Times New Roman" w:cs="Times New Roman"/>
          <w:sz w:val="24"/>
          <w:szCs w:val="24"/>
        </w:rPr>
        <w:t xml:space="preserve">; that is, when comparing vectors all with the same S and N. Therefore we advocate focusing on the rank score, and not the raw metrics, for these purposes.  </w:t>
      </w:r>
    </w:p>
    <w:p w14:paraId="09EE0E2F" w14:textId="414793BE" w:rsidR="00BB4C18" w:rsidRDefault="00BB4C18" w:rsidP="00BB4C18">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Sampling</w:t>
      </w:r>
    </w:p>
    <w:p w14:paraId="5E3EE5AD" w14:textId="77777777" w:rsidR="00BB4C18" w:rsidRDefault="00BB4C18" w:rsidP="00BB4C18">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small communities, we can exhaustively sample the feasible set; for most, even 4000 samples is a miniscule (think exp(-20)) slice of the number of elements.</w:t>
      </w:r>
    </w:p>
    <w:p w14:paraId="71FBA6E7" w14:textId="4C63C1DD" w:rsidR="00BB4C18" w:rsidRDefault="00BB4C18" w:rsidP="00BB4C18">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samples appear to be uniformly distributed: increasing the number of samples increases the resolution but not the shape of summary distributions. </w:t>
      </w:r>
    </w:p>
    <w:p w14:paraId="4F654A35" w14:textId="73D1DAA7"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Nonsingletons </w:t>
      </w:r>
      <w:r w:rsidR="005C7C54">
        <w:rPr>
          <w:rFonts w:ascii="Times New Roman" w:eastAsia="Times New Roman" w:hAnsi="Times New Roman" w:cs="Times New Roman"/>
          <w:sz w:val="24"/>
          <w:szCs w:val="24"/>
        </w:rPr>
        <w:t xml:space="preserve">percentile </w:t>
      </w:r>
      <w:r w:rsidR="00BB4C18">
        <w:rPr>
          <w:rFonts w:ascii="Times New Roman" w:eastAsia="Times New Roman" w:hAnsi="Times New Roman" w:cs="Times New Roman"/>
          <w:sz w:val="24"/>
          <w:szCs w:val="24"/>
        </w:rPr>
        <w:t>scores</w:t>
      </w:r>
    </w:p>
    <w:p w14:paraId="028F67F8" w14:textId="77777777" w:rsidR="00BB4C18" w:rsidRDefault="00BB4C18" w:rsidP="00CA38D6">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considerable variation in percentile score.</w:t>
      </w:r>
    </w:p>
    <w:p w14:paraId="7283362C" w14:textId="0C88170C" w:rsidR="00BB4C18" w:rsidRPr="00290E59" w:rsidRDefault="00BB4C18" w:rsidP="00290E59">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but by no means all, of this corresponds to gradients in the state variables </w:t>
      </w:r>
      <w:r w:rsidR="00DE4783">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feasible set characteristics. Because the datasets occupy different regions of S and N space, we cannot confidently differentiate between variation driven by S and N and variation driven by biological differences between the datasets.  </w:t>
      </w:r>
    </w:p>
    <w:p w14:paraId="028D334F" w14:textId="3E75BDAB" w:rsidR="00911692" w:rsidRDefault="003B1C17" w:rsidP="00911692">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Disproportionately often, real SADs are</w:t>
      </w:r>
      <w:r w:rsidR="00E92149">
        <w:rPr>
          <w:rFonts w:ascii="Times New Roman" w:eastAsia="Times New Roman" w:hAnsi="Times New Roman" w:cs="Times New Roman"/>
          <w:sz w:val="24"/>
          <w:szCs w:val="24"/>
        </w:rPr>
        <w:t xml:space="preserve"> very skewed and uneven compared to their feasible sets</w:t>
      </w:r>
      <w:r>
        <w:rPr>
          <w:rFonts w:ascii="Times New Roman" w:eastAsia="Times New Roman" w:hAnsi="Times New Roman" w:cs="Times New Roman"/>
          <w:sz w:val="24"/>
          <w:szCs w:val="24"/>
        </w:rPr>
        <w:t xml:space="preserve">. </w:t>
      </w:r>
      <w:r w:rsidR="00911692">
        <w:rPr>
          <w:rFonts w:ascii="Times New Roman" w:eastAsia="Times New Roman" w:hAnsi="Times New Roman" w:cs="Times New Roman"/>
          <w:sz w:val="24"/>
          <w:szCs w:val="24"/>
        </w:rPr>
        <w:t xml:space="preserve">This holds across almost all S and N, with a few </w:t>
      </w:r>
      <w:r w:rsidR="005946CC">
        <w:rPr>
          <w:rFonts w:ascii="Times New Roman" w:eastAsia="Times New Roman" w:hAnsi="Times New Roman" w:cs="Times New Roman"/>
          <w:sz w:val="24"/>
          <w:szCs w:val="24"/>
        </w:rPr>
        <w:t xml:space="preserve">pronounced </w:t>
      </w:r>
      <w:bookmarkStart w:id="0" w:name="_GoBack"/>
      <w:bookmarkEnd w:id="0"/>
      <w:r w:rsidR="00911692">
        <w:rPr>
          <w:rFonts w:ascii="Times New Roman" w:eastAsia="Times New Roman" w:hAnsi="Times New Roman" w:cs="Times New Roman"/>
          <w:sz w:val="24"/>
          <w:szCs w:val="24"/>
        </w:rPr>
        <w:t>exceptions.</w:t>
      </w:r>
    </w:p>
    <w:p w14:paraId="0EC09692" w14:textId="50F56A6B" w:rsidR="00911692" w:rsidRDefault="00911692" w:rsidP="00911692">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Communities with small feasible sets, which we were able to exhaustively sample, have </w:t>
      </w:r>
      <w:r>
        <w:rPr>
          <w:rFonts w:ascii="Times New Roman" w:eastAsia="Times New Roman" w:hAnsi="Times New Roman" w:cs="Times New Roman"/>
          <w:i/>
          <w:sz w:val="24"/>
          <w:szCs w:val="24"/>
        </w:rPr>
        <w:t xml:space="preserve">less </w:t>
      </w:r>
      <w:r>
        <w:rPr>
          <w:rFonts w:ascii="Times New Roman" w:eastAsia="Times New Roman" w:hAnsi="Times New Roman" w:cs="Times New Roman"/>
          <w:sz w:val="24"/>
          <w:szCs w:val="24"/>
        </w:rPr>
        <w:t xml:space="preserve">remarkable SADs than communities with larger feasible sets. </w:t>
      </w:r>
    </w:p>
    <w:p w14:paraId="15E367B8" w14:textId="32FFA533" w:rsidR="00911692" w:rsidRPr="005946CC" w:rsidRDefault="00911692" w:rsidP="005946CC">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large communities where N approaches S, we see unusually </w:t>
      </w:r>
      <w:r>
        <w:rPr>
          <w:rFonts w:ascii="Times New Roman" w:eastAsia="Times New Roman" w:hAnsi="Times New Roman" w:cs="Times New Roman"/>
          <w:i/>
          <w:sz w:val="24"/>
          <w:szCs w:val="24"/>
        </w:rPr>
        <w:t xml:space="preserve">even </w:t>
      </w:r>
      <w:r>
        <w:rPr>
          <w:rFonts w:ascii="Times New Roman" w:eastAsia="Times New Roman" w:hAnsi="Times New Roman" w:cs="Times New Roman"/>
          <w:sz w:val="24"/>
          <w:szCs w:val="24"/>
        </w:rPr>
        <w:t xml:space="preserve">– as opposed to uneven – observed SADs. </w:t>
      </w:r>
    </w:p>
    <w:p w14:paraId="0EA146A4" w14:textId="053EC4D6"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to singletons</w:t>
      </w:r>
    </w:p>
    <w:p w14:paraId="53B5F06D" w14:textId="402B39F2" w:rsidR="00387C3B" w:rsidRDefault="003B1C17" w:rsidP="009B4693">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Supplementing with presumed missed species almost always increases deviation, but rarely with a large magnitude.</w:t>
      </w:r>
      <w:r w:rsidR="007D14F5">
        <w:rPr>
          <w:rFonts w:ascii="Times New Roman" w:eastAsia="Times New Roman" w:hAnsi="Times New Roman" w:cs="Times New Roman"/>
          <w:sz w:val="24"/>
          <w:szCs w:val="24"/>
        </w:rPr>
        <w:t xml:space="preserve"> So if anything, we’re underestimating weirdness.</w:t>
      </w:r>
    </w:p>
    <w:p w14:paraId="555AD42D" w14:textId="406C6580" w:rsidR="009B4693" w:rsidRPr="009B4693" w:rsidRDefault="009B4693" w:rsidP="009B4693">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number or proportion of species added (relative to the original S), or the starting percentile value, do not predict the shift in percentile value from adding singletons.</w:t>
      </w:r>
      <w:r w:rsidR="00D1674E">
        <w:rPr>
          <w:rFonts w:ascii="Times New Roman" w:eastAsia="Times New Roman" w:hAnsi="Times New Roman" w:cs="Times New Roman"/>
          <w:sz w:val="24"/>
          <w:szCs w:val="24"/>
        </w:rPr>
        <w:t xml:space="preserve"> </w:t>
      </w:r>
    </w:p>
    <w:p w14:paraId="3A0EE07A" w14:textId="0F1176AC" w:rsidR="00387C3B" w:rsidRDefault="00387C3B" w:rsidP="00387C3B">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Manipulations</w:t>
      </w:r>
    </w:p>
    <w:p w14:paraId="74ED91CF" w14:textId="3417C596" w:rsidR="004A7C97" w:rsidRDefault="00387C3B" w:rsidP="000E6CC1">
      <w:pPr>
        <w:pStyle w:val="ListParagraph"/>
        <w:numPr>
          <w:ilvl w:val="1"/>
          <w:numId w:val="1"/>
        </w:num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Manipulated communities do not differ in any consistent direction from control communities </w:t>
      </w:r>
      <w:r w:rsidR="00CE2DE6">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their deviations.</w:t>
      </w:r>
      <w:r w:rsidR="000E6CC1">
        <w:rPr>
          <w:rFonts w:ascii="Times New Roman" w:eastAsia="Times New Roman" w:hAnsi="Times New Roman" w:cs="Times New Roman"/>
          <w:b/>
          <w:bCs/>
          <w:sz w:val="24"/>
          <w:szCs w:val="24"/>
        </w:rPr>
        <w:t xml:space="preserve"> </w:t>
      </w:r>
      <w:r w:rsidR="004A7C97">
        <w:rPr>
          <w:rFonts w:ascii="Times New Roman" w:eastAsia="Times New Roman" w:hAnsi="Times New Roman" w:cs="Times New Roman"/>
          <w:b/>
          <w:bCs/>
          <w:sz w:val="24"/>
          <w:szCs w:val="24"/>
        </w:rPr>
        <w:br w:type="page"/>
      </w:r>
    </w:p>
    <w:p w14:paraId="4D93ECE2" w14:textId="77777777" w:rsidR="004A7C97" w:rsidRDefault="004A7C9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Results II</w:t>
      </w:r>
    </w:p>
    <w:p w14:paraId="0095D67B" w14:textId="0D97233F" w:rsidR="004A7C97" w:rsidRDefault="004A7C9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Effects of S and N on the feasible set</w:t>
      </w:r>
    </w:p>
    <w:p w14:paraId="0665BEDA" w14:textId="77777777" w:rsidR="00A11803" w:rsidRDefault="004A7C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Consistent with Locey and White (2012), the state variables S and N have a profound effect on the number and characteristics of forms represented in the feasible set. </w:t>
      </w:r>
    </w:p>
    <w:p w14:paraId="7A2FD178" w14:textId="257E3422" w:rsidR="004A7C97" w:rsidRDefault="003022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size of the feasible set itself increases dramatically with both S and N, and with the ratio of N:S. </w:t>
      </w:r>
      <w:r w:rsidR="004A7C97">
        <w:rPr>
          <w:rFonts w:ascii="Times New Roman" w:eastAsia="Times New Roman" w:hAnsi="Times New Roman" w:cs="Times New Roman"/>
          <w:sz w:val="24"/>
          <w:szCs w:val="24"/>
        </w:rPr>
        <w:t xml:space="preserve">Communities with very low S or N, or a low ratio of N:S, necessarily have relatively few unique elements in the feasible set. This can be problematic for comparing observed distributions to the feasible set. </w:t>
      </w:r>
      <w:r>
        <w:rPr>
          <w:rFonts w:ascii="Times New Roman" w:eastAsia="Times New Roman" w:hAnsi="Times New Roman" w:cs="Times New Roman"/>
          <w:sz w:val="24"/>
          <w:szCs w:val="24"/>
        </w:rPr>
        <w:t>In</w:t>
      </w:r>
      <w:r w:rsidR="004A7C97">
        <w:rPr>
          <w:rFonts w:ascii="Times New Roman" w:eastAsia="Times New Roman" w:hAnsi="Times New Roman" w:cs="Times New Roman"/>
          <w:sz w:val="24"/>
          <w:szCs w:val="24"/>
        </w:rPr>
        <w:t xml:space="preserve"> the limit of only a few possible forms for the SAD, we cannot say that one general form dominates and there is little to be learned from confirming that the observed distribution is one of these few. </w:t>
      </w:r>
      <w:r>
        <w:rPr>
          <w:rFonts w:ascii="Times New Roman" w:eastAsia="Times New Roman" w:hAnsi="Times New Roman" w:cs="Times New Roman"/>
          <w:sz w:val="24"/>
          <w:szCs w:val="24"/>
        </w:rPr>
        <w:t xml:space="preserve"> </w:t>
      </w:r>
    </w:p>
    <w:p w14:paraId="128852ED" w14:textId="77777777" w:rsidR="002A00A6" w:rsidRDefault="0008467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mean, standard deviation, and range of both evenness and skewness of samples from the feasible set vary systematically over the range of S and N represented in our dataset</w:t>
      </w:r>
      <w:r w:rsidR="00B26A70">
        <w:rPr>
          <w:rFonts w:ascii="Times New Roman" w:eastAsia="Times New Roman" w:hAnsi="Times New Roman" w:cs="Times New Roman"/>
          <w:sz w:val="24"/>
          <w:szCs w:val="24"/>
        </w:rPr>
        <w:t xml:space="preserve">s. </w:t>
      </w:r>
      <w:r w:rsidR="0075454B">
        <w:rPr>
          <w:rFonts w:ascii="Times New Roman" w:eastAsia="Times New Roman" w:hAnsi="Times New Roman" w:cs="Times New Roman"/>
          <w:sz w:val="24"/>
          <w:szCs w:val="24"/>
        </w:rPr>
        <w:t xml:space="preserve">While the most unusual feasible sets are for values of S and N that also generate relatively few (&lt;2000) samples, there is still appreciable variation </w:t>
      </w:r>
      <w:r w:rsidR="00A42AF0">
        <w:rPr>
          <w:rFonts w:ascii="Times New Roman" w:eastAsia="Times New Roman" w:hAnsi="Times New Roman" w:cs="Times New Roman"/>
          <w:sz w:val="24"/>
          <w:szCs w:val="24"/>
        </w:rPr>
        <w:t>in large feasible sets</w:t>
      </w:r>
      <w:r w:rsidR="0075454B">
        <w:rPr>
          <w:rFonts w:ascii="Times New Roman" w:eastAsia="Times New Roman" w:hAnsi="Times New Roman" w:cs="Times New Roman"/>
          <w:sz w:val="24"/>
          <w:szCs w:val="24"/>
        </w:rPr>
        <w:t xml:space="preserve">. In particular, communities with a relatively low N:S ratio – even if the actual values for both S and N are large – have the most unusual feasible sets. These feasible sets have high values and low variability for evenness, and high values and </w:t>
      </w:r>
      <w:r w:rsidR="0075454B">
        <w:rPr>
          <w:rFonts w:ascii="Times New Roman" w:eastAsia="Times New Roman" w:hAnsi="Times New Roman" w:cs="Times New Roman"/>
          <w:i/>
          <w:sz w:val="24"/>
          <w:szCs w:val="24"/>
        </w:rPr>
        <w:t xml:space="preserve">high </w:t>
      </w:r>
      <w:r w:rsidR="0075454B">
        <w:rPr>
          <w:rFonts w:ascii="Times New Roman" w:eastAsia="Times New Roman" w:hAnsi="Times New Roman" w:cs="Times New Roman"/>
          <w:sz w:val="24"/>
          <w:szCs w:val="24"/>
        </w:rPr>
        <w:t xml:space="preserve">variability for skewness, compared to the other well-sampled S and N </w:t>
      </w:r>
      <w:commentRangeStart w:id="1"/>
      <w:r w:rsidR="0075454B">
        <w:rPr>
          <w:rFonts w:ascii="Times New Roman" w:eastAsia="Times New Roman" w:hAnsi="Times New Roman" w:cs="Times New Roman"/>
          <w:sz w:val="24"/>
          <w:szCs w:val="24"/>
        </w:rPr>
        <w:t>combinations</w:t>
      </w:r>
      <w:commentRangeEnd w:id="1"/>
      <w:r w:rsidR="00A42AF0">
        <w:rPr>
          <w:rStyle w:val="CommentReference"/>
        </w:rPr>
        <w:commentReference w:id="1"/>
      </w:r>
      <w:r w:rsidR="0075454B">
        <w:rPr>
          <w:rFonts w:ascii="Times New Roman" w:eastAsia="Times New Roman" w:hAnsi="Times New Roman" w:cs="Times New Roman"/>
          <w:sz w:val="24"/>
          <w:szCs w:val="24"/>
        </w:rPr>
        <w:t>.</w:t>
      </w:r>
    </w:p>
    <w:p w14:paraId="0A17AAEF" w14:textId="03283F33" w:rsidR="00084675" w:rsidRPr="00A11803" w:rsidRDefault="002A00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datasets differ markedly in their values of S and N. All of the low-N/S communities mentioned above are from the Gentry dataset. However, except for this extreme subset, the datasets do not </w:t>
      </w:r>
      <w:commentRangeStart w:id="2"/>
      <w:r>
        <w:rPr>
          <w:rFonts w:ascii="Times New Roman" w:eastAsia="Times New Roman" w:hAnsi="Times New Roman" w:cs="Times New Roman"/>
          <w:sz w:val="24"/>
          <w:szCs w:val="24"/>
        </w:rPr>
        <w:t>differ</w:t>
      </w:r>
      <w:commentRangeEnd w:id="2"/>
      <w:r w:rsidR="00C54B07">
        <w:rPr>
          <w:rStyle w:val="CommentReference"/>
        </w:rPr>
        <w:commentReference w:id="2"/>
      </w:r>
      <w:r>
        <w:rPr>
          <w:rFonts w:ascii="Times New Roman" w:eastAsia="Times New Roman" w:hAnsi="Times New Roman" w:cs="Times New Roman"/>
          <w:sz w:val="24"/>
          <w:szCs w:val="24"/>
        </w:rPr>
        <w:t xml:space="preserve"> systematically in the characteristics of their feasible sets.  </w:t>
      </w:r>
    </w:p>
    <w:p w14:paraId="0DF4D029" w14:textId="69A20A75" w:rsidR="004A7C97" w:rsidRDefault="004A7C9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Observed vs. sampled SADs</w:t>
      </w:r>
    </w:p>
    <w:p w14:paraId="55504954" w14:textId="0419F86E" w:rsidR="00881FD1" w:rsidRDefault="00A42A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all communities, the percentile ranks for observed values of both skewness and evenness are disproportionately concentrated at the extremes. Observed communities rank very high in skewness, and very low in evenness, dramatically more than would be expected at random. At random, we would expect 1% of samples to fall into each percentile bin. For all percentiles &gt;75, </w:t>
      </w:r>
      <w:commentRangeStart w:id="3"/>
      <w:r>
        <w:rPr>
          <w:rFonts w:ascii="Times New Roman" w:eastAsia="Times New Roman" w:hAnsi="Times New Roman" w:cs="Times New Roman"/>
          <w:sz w:val="24"/>
          <w:szCs w:val="24"/>
        </w:rPr>
        <w:t>the</w:t>
      </w:r>
      <w:commentRangeEnd w:id="3"/>
      <w:r w:rsidR="00EE38C3">
        <w:rPr>
          <w:rStyle w:val="CommentReference"/>
        </w:rPr>
        <w:commentReference w:id="3"/>
      </w:r>
      <w:r>
        <w:rPr>
          <w:rFonts w:ascii="Times New Roman" w:eastAsia="Times New Roman" w:hAnsi="Times New Roman" w:cs="Times New Roman"/>
          <w:sz w:val="24"/>
          <w:szCs w:val="24"/>
        </w:rPr>
        <w:t xml:space="preserve"> % of skewness samples exceeds 1%, and for all percentiles &lt;20, the % of evenness samples exceeds 1%. </w:t>
      </w:r>
      <w:r w:rsidR="00EE38C3">
        <w:rPr>
          <w:rFonts w:ascii="Times New Roman" w:eastAsia="Times New Roman" w:hAnsi="Times New Roman" w:cs="Times New Roman"/>
          <w:sz w:val="24"/>
          <w:szCs w:val="24"/>
        </w:rPr>
        <w:t>Values in the 100</w:t>
      </w:r>
      <w:r w:rsidR="00EE38C3" w:rsidRPr="00EE38C3">
        <w:rPr>
          <w:rFonts w:ascii="Times New Roman" w:eastAsia="Times New Roman" w:hAnsi="Times New Roman" w:cs="Times New Roman"/>
          <w:sz w:val="24"/>
          <w:szCs w:val="24"/>
          <w:vertAlign w:val="superscript"/>
        </w:rPr>
        <w:t>th</w:t>
      </w:r>
      <w:r w:rsidR="00EE38C3">
        <w:rPr>
          <w:rFonts w:ascii="Times New Roman" w:eastAsia="Times New Roman" w:hAnsi="Times New Roman" w:cs="Times New Roman"/>
          <w:sz w:val="24"/>
          <w:szCs w:val="24"/>
        </w:rPr>
        <w:t xml:space="preserve"> and 0</w:t>
      </w:r>
      <w:r w:rsidR="00EE38C3" w:rsidRPr="00EE38C3">
        <w:rPr>
          <w:rFonts w:ascii="Times New Roman" w:eastAsia="Times New Roman" w:hAnsi="Times New Roman" w:cs="Times New Roman"/>
          <w:sz w:val="24"/>
          <w:szCs w:val="24"/>
          <w:vertAlign w:val="superscript"/>
        </w:rPr>
        <w:t>th</w:t>
      </w:r>
      <w:r w:rsidR="00EE38C3">
        <w:rPr>
          <w:rFonts w:ascii="Times New Roman" w:eastAsia="Times New Roman" w:hAnsi="Times New Roman" w:cs="Times New Roman"/>
          <w:sz w:val="24"/>
          <w:szCs w:val="24"/>
        </w:rPr>
        <w:t xml:space="preserve"> percentile for skewness and evenness (i.e. entirely outside the values represented in samples from the feasible set) were 5 and 10 times more prevalent than random, respectively. </w:t>
      </w:r>
      <w:r w:rsidR="00D86940">
        <w:rPr>
          <w:rFonts w:ascii="Times New Roman" w:eastAsia="Times New Roman" w:hAnsi="Times New Roman" w:cs="Times New Roman"/>
          <w:sz w:val="24"/>
          <w:szCs w:val="24"/>
        </w:rPr>
        <w:t xml:space="preserve">However, a considerable proportion of observed SADs fall well within the distribution of skewness and evenness values represented by their feasible sets. </w:t>
      </w:r>
      <w:r w:rsidR="00D301CC">
        <w:rPr>
          <w:rFonts w:ascii="Times New Roman" w:eastAsia="Times New Roman" w:hAnsi="Times New Roman" w:cs="Times New Roman"/>
          <w:sz w:val="24"/>
          <w:szCs w:val="24"/>
        </w:rPr>
        <w:t>Although it occurs much more often than it should by chance, i</w:t>
      </w:r>
      <w:r w:rsidR="00D86940">
        <w:rPr>
          <w:rFonts w:ascii="Times New Roman" w:eastAsia="Times New Roman" w:hAnsi="Times New Roman" w:cs="Times New Roman"/>
          <w:sz w:val="24"/>
          <w:szCs w:val="24"/>
        </w:rPr>
        <w:t>t is by no means a rule that observed SADs deviate strongly from their feasible sets.</w:t>
      </w:r>
    </w:p>
    <w:p w14:paraId="39A7DCDD" w14:textId="6DCA7897" w:rsidR="008939B3" w:rsidRDefault="00D86940" w:rsidP="00100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qualitative results hold when broken out by each dataset. The BBS and FIA datasets have the </w:t>
      </w:r>
      <w:r>
        <w:rPr>
          <w:rFonts w:ascii="Times New Roman" w:eastAsia="Times New Roman" w:hAnsi="Times New Roman" w:cs="Times New Roman"/>
          <w:i/>
          <w:sz w:val="24"/>
          <w:szCs w:val="24"/>
        </w:rPr>
        <w:t xml:space="preserve">lowest </w:t>
      </w:r>
      <w:r>
        <w:rPr>
          <w:rFonts w:ascii="Times New Roman" w:eastAsia="Times New Roman" w:hAnsi="Times New Roman" w:cs="Times New Roman"/>
          <w:sz w:val="24"/>
          <w:szCs w:val="24"/>
        </w:rPr>
        <w:t xml:space="preserve">proportion of highly skewed and uneven observed SADs. The Gentry dataset deviates from the general pattern in that it has a slight overrepresentation of highly </w:t>
      </w:r>
      <w:r>
        <w:rPr>
          <w:rFonts w:ascii="Times New Roman" w:eastAsia="Times New Roman" w:hAnsi="Times New Roman" w:cs="Times New Roman"/>
          <w:i/>
          <w:sz w:val="24"/>
          <w:szCs w:val="24"/>
        </w:rPr>
        <w:t xml:space="preserve">even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non-skewed</w:t>
      </w:r>
      <w:r>
        <w:rPr>
          <w:rFonts w:ascii="Times New Roman" w:eastAsia="Times New Roman" w:hAnsi="Times New Roman" w:cs="Times New Roman"/>
          <w:sz w:val="24"/>
          <w:szCs w:val="24"/>
        </w:rPr>
        <w:t xml:space="preserve"> observed SADs. These correspond almost perfectly to communities with an exceptionally low N:S ratio, and whose feasible sets deviate the most from the rest of S and N space (see above). </w:t>
      </w:r>
      <w:r>
        <w:rPr>
          <w:rFonts w:ascii="Times New Roman" w:eastAsia="Times New Roman" w:hAnsi="Times New Roman" w:cs="Times New Roman"/>
          <w:sz w:val="24"/>
          <w:szCs w:val="24"/>
        </w:rPr>
        <w:lastRenderedPageBreak/>
        <w:t xml:space="preserve">Specifically, these feasible sets are more even than most; these observed SADs are therefore unusually even </w:t>
      </w:r>
      <w:r w:rsidR="00876235">
        <w:rPr>
          <w:rFonts w:ascii="Times New Roman" w:eastAsia="Times New Roman" w:hAnsi="Times New Roman" w:cs="Times New Roman"/>
          <w:sz w:val="24"/>
          <w:szCs w:val="24"/>
        </w:rPr>
        <w:t xml:space="preserve">elements </w:t>
      </w:r>
      <w:r>
        <w:rPr>
          <w:rFonts w:ascii="Times New Roman" w:eastAsia="Times New Roman" w:hAnsi="Times New Roman" w:cs="Times New Roman"/>
          <w:sz w:val="24"/>
          <w:szCs w:val="24"/>
        </w:rPr>
        <w:t>from unusually even, and generally exceptional, pool</w:t>
      </w:r>
      <w:r w:rsidR="00CB32A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
    <w:p w14:paraId="62A41BA6" w14:textId="1C50626E" w:rsidR="00864351" w:rsidRPr="00D86940" w:rsidRDefault="00864351" w:rsidP="00100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Except at extreme values of N/S, percentile rank does not vary systematically with N/S. For very low N/S, skewness tends to be low and evenness high. This is entirely driven by the Gentry sites discussed above. At very high N/S, there are virtually no intermediate percentile ranks. These feasible set are the largest, and it is not surprising that 2500 samples does not capture the full range of variation, and the extreme values signal the edge of our ability to measure variation in the </w:t>
      </w:r>
      <w:commentRangeStart w:id="4"/>
      <w:r>
        <w:rPr>
          <w:rFonts w:ascii="Times New Roman" w:eastAsia="Times New Roman" w:hAnsi="Times New Roman" w:cs="Times New Roman"/>
          <w:sz w:val="24"/>
          <w:szCs w:val="24"/>
        </w:rPr>
        <w:t>deviation</w:t>
      </w:r>
      <w:commentRangeEnd w:id="4"/>
      <w:r>
        <w:rPr>
          <w:rStyle w:val="CommentReference"/>
        </w:rPr>
        <w:commentReference w:id="4"/>
      </w:r>
      <w:r>
        <w:rPr>
          <w:rFonts w:ascii="Times New Roman" w:eastAsia="Times New Roman" w:hAnsi="Times New Roman" w:cs="Times New Roman"/>
          <w:sz w:val="24"/>
          <w:szCs w:val="24"/>
        </w:rPr>
        <w:t xml:space="preserve">. </w:t>
      </w:r>
      <w:r w:rsidR="000415EF">
        <w:rPr>
          <w:rFonts w:ascii="Times New Roman" w:eastAsia="Times New Roman" w:hAnsi="Times New Roman" w:cs="Times New Roman"/>
          <w:sz w:val="24"/>
          <w:szCs w:val="24"/>
        </w:rPr>
        <w:t xml:space="preserve">Other feasible set characteristics (mean, sd, and range of skewness and evenness) do not have strong relationships with percentile </w:t>
      </w:r>
      <w:commentRangeStart w:id="5"/>
      <w:r w:rsidR="000415EF">
        <w:rPr>
          <w:rFonts w:ascii="Times New Roman" w:eastAsia="Times New Roman" w:hAnsi="Times New Roman" w:cs="Times New Roman"/>
          <w:sz w:val="24"/>
          <w:szCs w:val="24"/>
        </w:rPr>
        <w:t>rank</w:t>
      </w:r>
      <w:commentRangeEnd w:id="5"/>
      <w:r w:rsidR="008B5BA1">
        <w:rPr>
          <w:rStyle w:val="CommentReference"/>
        </w:rPr>
        <w:commentReference w:id="5"/>
      </w:r>
      <w:r w:rsidR="000415EF">
        <w:rPr>
          <w:rFonts w:ascii="Times New Roman" w:eastAsia="Times New Roman" w:hAnsi="Times New Roman" w:cs="Times New Roman"/>
          <w:sz w:val="24"/>
          <w:szCs w:val="24"/>
        </w:rPr>
        <w:t xml:space="preserve">. </w:t>
      </w:r>
    </w:p>
    <w:p w14:paraId="57ECA1BC" w14:textId="24213C6B" w:rsidR="004A7C97" w:rsidRDefault="004A7C9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Effects of rarefaction</w:t>
      </w:r>
    </w:p>
    <w:p w14:paraId="2A17995B" w14:textId="1939B054" w:rsidR="00D13CD9" w:rsidRPr="00D13CD9" w:rsidRDefault="00D13C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SADs with species supplemented via rarefaction tended to have, if anything, </w:t>
      </w:r>
      <w:r>
        <w:rPr>
          <w:rFonts w:ascii="Times New Roman" w:eastAsia="Times New Roman" w:hAnsi="Times New Roman" w:cs="Times New Roman"/>
          <w:i/>
          <w:sz w:val="24"/>
          <w:szCs w:val="24"/>
        </w:rPr>
        <w:t xml:space="preserve">more </w:t>
      </w:r>
      <w:r>
        <w:rPr>
          <w:rFonts w:ascii="Times New Roman" w:eastAsia="Times New Roman" w:hAnsi="Times New Roman" w:cs="Times New Roman"/>
          <w:sz w:val="24"/>
          <w:szCs w:val="24"/>
        </w:rPr>
        <w:t xml:space="preserve">extreme values of skewness and evenness than the raw SADs. </w:t>
      </w:r>
      <w:r w:rsidR="00496C45">
        <w:rPr>
          <w:rFonts w:ascii="Times New Roman" w:eastAsia="Times New Roman" w:hAnsi="Times New Roman" w:cs="Times New Roman"/>
          <w:sz w:val="24"/>
          <w:szCs w:val="24"/>
        </w:rPr>
        <w:t xml:space="preserve">This is true for all datasets, with somewhat more noise in the BBS and FIA datasets than the others. These datasets have the most samples, and the highest proportion of non-extreme percentile values. There is no obvious relationship between the percentile rank of the raw SAD and the change induced due to rarefaction, nor between the number or proportion of species added via rarefaction and the resulting change. </w:t>
      </w:r>
    </w:p>
    <w:p w14:paraId="48C11415" w14:textId="77777777" w:rsidR="00CF1F0A" w:rsidRDefault="004A7C9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Effects of manipulation</w:t>
      </w:r>
    </w:p>
    <w:p w14:paraId="7419CE39" w14:textId="77777777" w:rsidR="0031692C" w:rsidRDefault="00CF1F0A">
      <w:pPr>
        <w:rPr>
          <w:rFonts w:ascii="Times New Roman" w:eastAsia="Times New Roman" w:hAnsi="Times New Roman" w:cs="Times New Roman"/>
          <w:sz w:val="24"/>
          <w:szCs w:val="24"/>
        </w:rPr>
      </w:pPr>
      <w:r>
        <w:rPr>
          <w:rFonts w:ascii="Times New Roman" w:eastAsia="Times New Roman" w:hAnsi="Times New Roman" w:cs="Times New Roman"/>
          <w:sz w:val="24"/>
          <w:szCs w:val="24"/>
        </w:rPr>
        <w:t>RMD is still vetting the MACD data wrangling.</w:t>
      </w:r>
      <w:r w:rsidR="00C3082C">
        <w:rPr>
          <w:rFonts w:ascii="Times New Roman" w:eastAsia="Times New Roman" w:hAnsi="Times New Roman" w:cs="Times New Roman"/>
          <w:sz w:val="24"/>
          <w:szCs w:val="24"/>
        </w:rPr>
        <w:t xml:space="preserve"> It </w:t>
      </w:r>
      <w:r w:rsidR="00C3082C">
        <w:rPr>
          <w:rFonts w:ascii="Times New Roman" w:eastAsia="Times New Roman" w:hAnsi="Times New Roman" w:cs="Times New Roman"/>
          <w:b/>
          <w:bCs/>
          <w:sz w:val="24"/>
          <w:szCs w:val="24"/>
        </w:rPr>
        <w:t xml:space="preserve">looked like </w:t>
      </w:r>
      <w:r w:rsidR="00C3082C">
        <w:rPr>
          <w:rFonts w:ascii="Times New Roman" w:eastAsia="Times New Roman" w:hAnsi="Times New Roman" w:cs="Times New Roman"/>
          <w:sz w:val="24"/>
          <w:szCs w:val="24"/>
        </w:rPr>
        <w:t>no consistent effect of treatment, but I want to be sure I’m joining t</w:t>
      </w:r>
      <w:r w:rsidR="00AF3FC3">
        <w:rPr>
          <w:rFonts w:ascii="Times New Roman" w:eastAsia="Times New Roman" w:hAnsi="Times New Roman" w:cs="Times New Roman"/>
          <w:sz w:val="24"/>
          <w:szCs w:val="24"/>
        </w:rPr>
        <w:t>he treatment-control sites correctly.</w:t>
      </w:r>
    </w:p>
    <w:p w14:paraId="17B206A1" w14:textId="342BA821" w:rsidR="004A7C97" w:rsidRPr="00C3082C" w:rsidRDefault="00AA42F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w:t>
      </w:r>
      <w:r w:rsidR="00D004BF">
        <w:rPr>
          <w:rFonts w:ascii="Times New Roman" w:eastAsia="Times New Roman" w:hAnsi="Times New Roman" w:cs="Times New Roman"/>
          <w:sz w:val="24"/>
          <w:szCs w:val="24"/>
        </w:rPr>
        <w:t xml:space="preserve"> significant</w:t>
      </w:r>
      <w:r>
        <w:rPr>
          <w:rFonts w:ascii="Times New Roman" w:eastAsia="Times New Roman" w:hAnsi="Times New Roman" w:cs="Times New Roman"/>
          <w:sz w:val="24"/>
          <w:szCs w:val="24"/>
        </w:rPr>
        <w:t xml:space="preserve"> relationship between season or treatment and percentile rank for the Portal plants.</w:t>
      </w:r>
      <w:r w:rsidR="00D004BF">
        <w:rPr>
          <w:rFonts w:ascii="Times New Roman" w:eastAsia="Times New Roman" w:hAnsi="Times New Roman" w:cs="Times New Roman"/>
          <w:sz w:val="24"/>
          <w:szCs w:val="24"/>
        </w:rPr>
        <w:t xml:space="preserve"> </w:t>
      </w:r>
      <w:r w:rsidR="00C3082C">
        <w:rPr>
          <w:rFonts w:ascii="Times New Roman" w:eastAsia="Times New Roman" w:hAnsi="Times New Roman" w:cs="Times New Roman"/>
          <w:sz w:val="24"/>
          <w:szCs w:val="24"/>
        </w:rPr>
        <w:t xml:space="preserve"> </w:t>
      </w:r>
      <w:r w:rsidR="004A7C97">
        <w:rPr>
          <w:rFonts w:ascii="Times New Roman" w:eastAsia="Times New Roman" w:hAnsi="Times New Roman" w:cs="Times New Roman"/>
          <w:b/>
          <w:bCs/>
          <w:sz w:val="24"/>
          <w:szCs w:val="24"/>
        </w:rPr>
        <w:br w:type="page"/>
      </w:r>
    </w:p>
    <w:p w14:paraId="1BDD4769" w14:textId="7F8B225B" w:rsidR="00A679B6" w:rsidRDefault="00FB4584" w:rsidP="00A679B6">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Discussion takeaways</w:t>
      </w:r>
    </w:p>
    <w:p w14:paraId="67D853E5" w14:textId="632460D4" w:rsidR="00E80EEB" w:rsidRDefault="00E80EEB" w:rsidP="00E80E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difficult-to-unravel constraints on the available forms of the feasible set for some S and N. This is a cautionary signal that we should really only compare SADs with comparable S &amp; N </w:t>
      </w:r>
      <w:r w:rsidRPr="00EB089F">
        <w:rPr>
          <w:rFonts w:ascii="Times New Roman" w:eastAsia="Times New Roman" w:hAnsi="Times New Roman" w:cs="Times New Roman"/>
          <w:b/>
          <w:bCs/>
          <w:sz w:val="24"/>
          <w:szCs w:val="24"/>
        </w:rPr>
        <w:t>or</w:t>
      </w:r>
      <w:r>
        <w:rPr>
          <w:rFonts w:ascii="Times New Roman" w:eastAsia="Times New Roman" w:hAnsi="Times New Roman" w:cs="Times New Roman"/>
          <w:sz w:val="24"/>
          <w:szCs w:val="24"/>
        </w:rPr>
        <w:t xml:space="preserve"> compare them strictly in terms of how they compare to their respective FS; the baseline shifts. Except in the extremes, the percentile rank appears to vary unrelated to characteristics of the feasible set.  </w:t>
      </w:r>
    </w:p>
    <w:p w14:paraId="20393CF0" w14:textId="4CC5AA0A" w:rsidR="0010671C" w:rsidRPr="00FB4584" w:rsidRDefault="00542159" w:rsidP="00106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 SADs often differ markedly from their expected forms given the feasible set. </w:t>
      </w:r>
      <w:r w:rsidR="00E07DD6">
        <w:rPr>
          <w:rFonts w:ascii="Times New Roman" w:eastAsia="Times New Roman" w:hAnsi="Times New Roman" w:cs="Times New Roman"/>
          <w:sz w:val="24"/>
          <w:szCs w:val="24"/>
        </w:rPr>
        <w:t>Specifically, t</w:t>
      </w:r>
      <w:r>
        <w:rPr>
          <w:rFonts w:ascii="Times New Roman" w:eastAsia="Times New Roman" w:hAnsi="Times New Roman" w:cs="Times New Roman"/>
          <w:sz w:val="24"/>
          <w:szCs w:val="24"/>
        </w:rPr>
        <w:t xml:space="preserve">hey tend to be dramatically less even and more skewed </w:t>
      </w:r>
      <w:r w:rsidR="002873A8">
        <w:rPr>
          <w:rFonts w:ascii="Times New Roman" w:eastAsia="Times New Roman" w:hAnsi="Times New Roman" w:cs="Times New Roman"/>
          <w:sz w:val="24"/>
          <w:szCs w:val="24"/>
        </w:rPr>
        <w:t>than their feasible sets</w:t>
      </w:r>
      <w:r>
        <w:rPr>
          <w:rFonts w:ascii="Times New Roman" w:eastAsia="Times New Roman" w:hAnsi="Times New Roman" w:cs="Times New Roman"/>
          <w:sz w:val="24"/>
          <w:szCs w:val="24"/>
        </w:rPr>
        <w:t>. W</w:t>
      </w:r>
      <w:r w:rsidR="00FB4584" w:rsidRPr="00FB4584">
        <w:rPr>
          <w:rFonts w:ascii="Times New Roman" w:eastAsia="Times New Roman" w:hAnsi="Times New Roman" w:cs="Times New Roman"/>
          <w:sz w:val="24"/>
          <w:szCs w:val="24"/>
        </w:rPr>
        <w:t xml:space="preserve">e should look for ways to predict and understand what drives some communities to deviate so </w:t>
      </w:r>
      <w:r w:rsidR="00E07DD6">
        <w:rPr>
          <w:rFonts w:ascii="Times New Roman" w:eastAsia="Times New Roman" w:hAnsi="Times New Roman" w:cs="Times New Roman"/>
          <w:sz w:val="24"/>
          <w:szCs w:val="24"/>
        </w:rPr>
        <w:t>strongly.</w:t>
      </w:r>
      <w:r w:rsidR="0010671C">
        <w:rPr>
          <w:rFonts w:ascii="Times New Roman" w:eastAsia="Times New Roman" w:hAnsi="Times New Roman" w:cs="Times New Roman"/>
          <w:sz w:val="24"/>
          <w:szCs w:val="24"/>
        </w:rPr>
        <w:t xml:space="preserve"> However, w</w:t>
      </w:r>
      <w:r w:rsidR="0010671C" w:rsidRPr="00FB4584">
        <w:rPr>
          <w:rFonts w:ascii="Times New Roman" w:eastAsia="Times New Roman" w:hAnsi="Times New Roman" w:cs="Times New Roman"/>
          <w:sz w:val="24"/>
          <w:szCs w:val="24"/>
        </w:rPr>
        <w:t>e should also recognize that the hollow curve pattern is often a red herring once put in context of the feasible set.</w:t>
      </w:r>
    </w:p>
    <w:p w14:paraId="6D064036" w14:textId="70ED5611" w:rsidR="00FB4584" w:rsidRDefault="00E07DD6" w:rsidP="00FB4584">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route forward may be to trace deviation over time within communities. C</w:t>
      </w:r>
      <w:r w:rsidR="00AD165D">
        <w:rPr>
          <w:rFonts w:ascii="Times New Roman" w:eastAsia="Times New Roman" w:hAnsi="Times New Roman" w:cs="Times New Roman"/>
          <w:sz w:val="24"/>
          <w:szCs w:val="24"/>
        </w:rPr>
        <w:t>onsistent or variable? Precipitating factors?</w:t>
      </w:r>
    </w:p>
    <w:p w14:paraId="2EC6C5DB" w14:textId="47513004" w:rsidR="00567282" w:rsidRPr="00567282" w:rsidRDefault="00567282" w:rsidP="00567282">
      <w:pPr>
        <w:rPr>
          <w:rFonts w:ascii="Times New Roman" w:eastAsia="Times New Roman" w:hAnsi="Times New Roman" w:cs="Times New Roman"/>
          <w:sz w:val="24"/>
          <w:szCs w:val="24"/>
        </w:rPr>
      </w:pPr>
      <w:r w:rsidRPr="00567282">
        <w:rPr>
          <w:rFonts w:ascii="Times New Roman" w:eastAsia="Times New Roman" w:hAnsi="Times New Roman" w:cs="Times New Roman"/>
          <w:sz w:val="24"/>
          <w:szCs w:val="24"/>
        </w:rPr>
        <w:t>The amount of variation</w:t>
      </w:r>
      <w:r>
        <w:rPr>
          <w:rFonts w:ascii="Times New Roman" w:eastAsia="Times New Roman" w:hAnsi="Times New Roman" w:cs="Times New Roman"/>
          <w:sz w:val="24"/>
          <w:szCs w:val="24"/>
        </w:rPr>
        <w:t xml:space="preserve"> in </w:t>
      </w:r>
      <w:r w:rsidR="00590498">
        <w:rPr>
          <w:rFonts w:ascii="Times New Roman" w:eastAsia="Times New Roman" w:hAnsi="Times New Roman" w:cs="Times New Roman"/>
          <w:sz w:val="24"/>
          <w:szCs w:val="24"/>
        </w:rPr>
        <w:t xml:space="preserve">both characteristics of the feasible set and the position of observed distributions relative to the feasible set means </w:t>
      </w:r>
      <w:r w:rsidRPr="00567282">
        <w:rPr>
          <w:rFonts w:ascii="Times New Roman" w:eastAsia="Times New Roman" w:hAnsi="Times New Roman" w:cs="Times New Roman"/>
          <w:sz w:val="24"/>
          <w:szCs w:val="24"/>
        </w:rPr>
        <w:t>we should be able to use the deviation to compare predictive performance of different theories.</w:t>
      </w:r>
      <w:r w:rsidR="00CC182B">
        <w:rPr>
          <w:rFonts w:ascii="Times New Roman" w:eastAsia="Times New Roman" w:hAnsi="Times New Roman" w:cs="Times New Roman"/>
          <w:sz w:val="24"/>
          <w:szCs w:val="24"/>
        </w:rPr>
        <w:t xml:space="preserve"> </w:t>
      </w:r>
    </w:p>
    <w:p w14:paraId="7A3FFB2B" w14:textId="00BBF9E6" w:rsidR="00FB4584" w:rsidRDefault="00EE5BDD" w:rsidP="00A679B6">
      <w:pPr>
        <w:rPr>
          <w:rFonts w:ascii="Times New Roman" w:eastAsia="Times New Roman" w:hAnsi="Times New Roman" w:cs="Times New Roman"/>
          <w:sz w:val="24"/>
          <w:szCs w:val="24"/>
        </w:rPr>
      </w:pPr>
      <w:r>
        <w:rPr>
          <w:rFonts w:ascii="Times New Roman" w:eastAsia="Times New Roman" w:hAnsi="Times New Roman" w:cs="Times New Roman"/>
          <w:sz w:val="24"/>
          <w:szCs w:val="24"/>
        </w:rPr>
        <w:t>We did not detect an effect of disturbance on the shape of the SAD relative to its feasible set. This is inconsistent with the idea put forth by Newman and Harte, that disturbance should amplify deviations between the actual state of a system and its statistical baseline. W</w:t>
      </w:r>
      <w:r w:rsidR="005D6676">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may </w:t>
      </w:r>
      <w:r w:rsidR="005D6676">
        <w:rPr>
          <w:rFonts w:ascii="Times New Roman" w:eastAsia="Times New Roman" w:hAnsi="Times New Roman" w:cs="Times New Roman"/>
          <w:sz w:val="24"/>
          <w:szCs w:val="24"/>
        </w:rPr>
        <w:t xml:space="preserve">need a larger database, or a more systematic taxonomy of </w:t>
      </w:r>
      <w:r w:rsidR="004132A0">
        <w:rPr>
          <w:rFonts w:ascii="Times New Roman" w:eastAsia="Times New Roman" w:hAnsi="Times New Roman" w:cs="Times New Roman"/>
          <w:sz w:val="24"/>
          <w:szCs w:val="24"/>
        </w:rPr>
        <w:t xml:space="preserve">the types and impacts of disturbance to detect such a signal. </w:t>
      </w:r>
      <w:r w:rsidR="00B419B9">
        <w:rPr>
          <w:rFonts w:ascii="Times New Roman" w:eastAsia="Times New Roman" w:hAnsi="Times New Roman" w:cs="Times New Roman"/>
          <w:sz w:val="24"/>
          <w:szCs w:val="24"/>
        </w:rPr>
        <w:t xml:space="preserve">Or, these deviations may be unrelated to disturbance history. </w:t>
      </w:r>
    </w:p>
    <w:p w14:paraId="511A4319" w14:textId="007FB2E5" w:rsidR="000B5DF5" w:rsidRPr="00FB4584" w:rsidRDefault="000120D5" w:rsidP="00A679B6">
      <w:p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species abundance distribution is any indication, s</w:t>
      </w:r>
      <w:r w:rsidR="000B5DF5">
        <w:rPr>
          <w:rFonts w:ascii="Times New Roman" w:eastAsia="Times New Roman" w:hAnsi="Times New Roman" w:cs="Times New Roman"/>
          <w:sz w:val="24"/>
          <w:szCs w:val="24"/>
        </w:rPr>
        <w:t>tatistical constraints may have an underappreciated impact on other community abundance patterns</w:t>
      </w:r>
      <w:r>
        <w:rPr>
          <w:rFonts w:ascii="Times New Roman" w:eastAsia="Times New Roman" w:hAnsi="Times New Roman" w:cs="Times New Roman"/>
          <w:sz w:val="24"/>
          <w:szCs w:val="24"/>
        </w:rPr>
        <w:t xml:space="preserve">. </w:t>
      </w:r>
      <w:r w:rsidR="00F95091">
        <w:rPr>
          <w:rFonts w:ascii="Times New Roman" w:eastAsia="Times New Roman" w:hAnsi="Times New Roman" w:cs="Times New Roman"/>
          <w:sz w:val="24"/>
          <w:szCs w:val="24"/>
        </w:rPr>
        <w:t xml:space="preserve">Characterizing those constraints </w:t>
      </w:r>
      <w:r>
        <w:rPr>
          <w:rFonts w:ascii="Times New Roman" w:eastAsia="Times New Roman" w:hAnsi="Times New Roman" w:cs="Times New Roman"/>
          <w:sz w:val="24"/>
          <w:szCs w:val="24"/>
        </w:rPr>
        <w:t>for other macroecological distributions may</w:t>
      </w:r>
      <w:r w:rsidR="00F95091">
        <w:rPr>
          <w:rFonts w:ascii="Times New Roman" w:eastAsia="Times New Roman" w:hAnsi="Times New Roman" w:cs="Times New Roman"/>
          <w:sz w:val="24"/>
          <w:szCs w:val="24"/>
        </w:rPr>
        <w:t xml:space="preserve"> present more of a challenge</w:t>
      </w:r>
      <w:r>
        <w:rPr>
          <w:rFonts w:ascii="Times New Roman" w:eastAsia="Times New Roman" w:hAnsi="Times New Roman" w:cs="Times New Roman"/>
          <w:sz w:val="24"/>
          <w:szCs w:val="24"/>
        </w:rPr>
        <w:t xml:space="preserve">, but </w:t>
      </w:r>
      <w:r w:rsidR="00B83A17">
        <w:rPr>
          <w:rFonts w:ascii="Times New Roman" w:eastAsia="Times New Roman" w:hAnsi="Times New Roman" w:cs="Times New Roman"/>
          <w:sz w:val="24"/>
          <w:szCs w:val="24"/>
        </w:rPr>
        <w:t xml:space="preserve">is a critical piece of context for identifying and interpreting biological signal within </w:t>
      </w:r>
      <w:r w:rsidR="00C63E66">
        <w:rPr>
          <w:rFonts w:ascii="Times New Roman" w:eastAsia="Times New Roman" w:hAnsi="Times New Roman" w:cs="Times New Roman"/>
          <w:sz w:val="24"/>
          <w:szCs w:val="24"/>
        </w:rPr>
        <w:t>subtle and potentially deceptive</w:t>
      </w:r>
      <w:r w:rsidR="00365CD0">
        <w:rPr>
          <w:rFonts w:ascii="Times New Roman" w:eastAsia="Times New Roman" w:hAnsi="Times New Roman" w:cs="Times New Roman"/>
          <w:sz w:val="24"/>
          <w:szCs w:val="24"/>
        </w:rPr>
        <w:t xml:space="preserve"> </w:t>
      </w:r>
      <w:r w:rsidR="00B83A17">
        <w:rPr>
          <w:rFonts w:ascii="Times New Roman" w:eastAsia="Times New Roman" w:hAnsi="Times New Roman" w:cs="Times New Roman"/>
          <w:sz w:val="24"/>
          <w:szCs w:val="24"/>
        </w:rPr>
        <w:t xml:space="preserve">statistical noise. </w:t>
      </w:r>
    </w:p>
    <w:sectPr w:rsidR="000B5DF5" w:rsidRPr="00FB45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iaz,Renata M" w:date="2020-02-11T10:13:00Z" w:initials="DM">
    <w:p w14:paraId="6B8EB48A" w14:textId="349C6260" w:rsidR="00A42AF0" w:rsidRDefault="00A42AF0">
      <w:pPr>
        <w:pStyle w:val="CommentText"/>
      </w:pPr>
      <w:r>
        <w:rPr>
          <w:rStyle w:val="CommentReference"/>
        </w:rPr>
        <w:annotationRef/>
      </w:r>
      <w:r>
        <w:t>I am not confident in interpreting this behavior for skewness. The honest answer is, skewness acts weird because it is intended for more traditional, not monotonic, distributions. It’s kind of a rabbit hole to figure out what actual skewness values mean.</w:t>
      </w:r>
    </w:p>
  </w:comment>
  <w:comment w:id="2" w:author="Diaz,Renata M" w:date="2020-02-11T11:11:00Z" w:initials="DM">
    <w:p w14:paraId="15E601EA" w14:textId="782359FF" w:rsidR="00C54B07" w:rsidRDefault="00C54B07">
      <w:pPr>
        <w:pStyle w:val="CommentText"/>
      </w:pPr>
      <w:r>
        <w:rPr>
          <w:rStyle w:val="CommentReference"/>
        </w:rPr>
        <w:annotationRef/>
      </w:r>
      <w:r w:rsidR="00CC182B">
        <w:rPr>
          <w:noProof/>
        </w:rPr>
        <w:t>a p p e a r to</w:t>
      </w:r>
    </w:p>
  </w:comment>
  <w:comment w:id="3" w:author="Diaz,Renata M" w:date="2020-02-11T10:15:00Z" w:initials="DM">
    <w:p w14:paraId="4F417745" w14:textId="4C561D18" w:rsidR="00EE38C3" w:rsidRDefault="00EE38C3">
      <w:pPr>
        <w:pStyle w:val="CommentText"/>
      </w:pPr>
      <w:r>
        <w:rPr>
          <w:rStyle w:val="CommentReference"/>
        </w:rPr>
        <w:annotationRef/>
      </w:r>
      <w:r>
        <w:t>75 and 20 here are RMD eyeballing histograms; be more precise</w:t>
      </w:r>
    </w:p>
  </w:comment>
  <w:comment w:id="4" w:author="Diaz,Renata M" w:date="2020-02-11T11:16:00Z" w:initials="DM">
    <w:p w14:paraId="291FAE02" w14:textId="0B364AAA" w:rsidR="00864351" w:rsidRDefault="00864351">
      <w:pPr>
        <w:pStyle w:val="CommentText"/>
      </w:pPr>
      <w:r>
        <w:rPr>
          <w:rStyle w:val="CommentReference"/>
        </w:rPr>
        <w:annotationRef/>
      </w:r>
      <w:r w:rsidR="00CC182B">
        <w:rPr>
          <w:noProof/>
        </w:rPr>
        <w:t>This is an argument to run these again with a lot more samples. (And possibly all the ones with lots of 0's and 100's?</w:t>
      </w:r>
    </w:p>
  </w:comment>
  <w:comment w:id="5" w:author="Diaz,Renata M" w:date="2020-02-11T11:19:00Z" w:initials="DM">
    <w:p w14:paraId="6A5E2C70" w14:textId="0492BC7C" w:rsidR="008B5BA1" w:rsidRDefault="008B5BA1">
      <w:pPr>
        <w:pStyle w:val="CommentText"/>
      </w:pPr>
      <w:r>
        <w:rPr>
          <w:rStyle w:val="CommentReference"/>
        </w:rPr>
        <w:annotationRef/>
      </w:r>
      <w:r w:rsidR="00CC182B">
        <w:rPr>
          <w:noProof/>
        </w:rPr>
        <w:t>figure out some kind of stat here - glm?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8EB48A" w15:done="0"/>
  <w15:commentEx w15:paraId="15E601EA" w15:done="0"/>
  <w15:commentEx w15:paraId="4F417745" w15:done="0"/>
  <w15:commentEx w15:paraId="291FAE02" w15:done="0"/>
  <w15:commentEx w15:paraId="6A5E2C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8EB48A" w16cid:durableId="21ECFCAC"/>
  <w16cid:commentId w16cid:paraId="15E601EA" w16cid:durableId="21ED0A71"/>
  <w16cid:commentId w16cid:paraId="4F417745" w16cid:durableId="21ECFD36"/>
  <w16cid:commentId w16cid:paraId="291FAE02" w16cid:durableId="21ED0B9F"/>
  <w16cid:commentId w16cid:paraId="6A5E2C70" w16cid:durableId="21ED0C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120D5"/>
    <w:rsid w:val="000415EF"/>
    <w:rsid w:val="00084675"/>
    <w:rsid w:val="000A2F86"/>
    <w:rsid w:val="000A79E9"/>
    <w:rsid w:val="000B5DF5"/>
    <w:rsid w:val="000E6CC1"/>
    <w:rsid w:val="000F0E09"/>
    <w:rsid w:val="00100365"/>
    <w:rsid w:val="00101BC5"/>
    <w:rsid w:val="0010671C"/>
    <w:rsid w:val="00136056"/>
    <w:rsid w:val="001565B7"/>
    <w:rsid w:val="001809B2"/>
    <w:rsid w:val="001A0014"/>
    <w:rsid w:val="002535DC"/>
    <w:rsid w:val="00264081"/>
    <w:rsid w:val="002873A8"/>
    <w:rsid w:val="00290E59"/>
    <w:rsid w:val="002A00A6"/>
    <w:rsid w:val="003022D3"/>
    <w:rsid w:val="003064AE"/>
    <w:rsid w:val="0031692C"/>
    <w:rsid w:val="00333146"/>
    <w:rsid w:val="00365CD0"/>
    <w:rsid w:val="00387C3B"/>
    <w:rsid w:val="003B1C17"/>
    <w:rsid w:val="003C397B"/>
    <w:rsid w:val="003E7B1D"/>
    <w:rsid w:val="004072B7"/>
    <w:rsid w:val="004132A0"/>
    <w:rsid w:val="00496C45"/>
    <w:rsid w:val="004A7C97"/>
    <w:rsid w:val="00542159"/>
    <w:rsid w:val="00567282"/>
    <w:rsid w:val="00590498"/>
    <w:rsid w:val="005946CC"/>
    <w:rsid w:val="00594DBB"/>
    <w:rsid w:val="005C7C54"/>
    <w:rsid w:val="005D6676"/>
    <w:rsid w:val="00670105"/>
    <w:rsid w:val="006A49A5"/>
    <w:rsid w:val="0075454B"/>
    <w:rsid w:val="007A239A"/>
    <w:rsid w:val="007A4FA1"/>
    <w:rsid w:val="007D14F5"/>
    <w:rsid w:val="0080503B"/>
    <w:rsid w:val="00864351"/>
    <w:rsid w:val="00876235"/>
    <w:rsid w:val="00881FD1"/>
    <w:rsid w:val="008939B3"/>
    <w:rsid w:val="008B5BA1"/>
    <w:rsid w:val="008C10D8"/>
    <w:rsid w:val="008C1968"/>
    <w:rsid w:val="008C502C"/>
    <w:rsid w:val="008D7590"/>
    <w:rsid w:val="0090341B"/>
    <w:rsid w:val="00911692"/>
    <w:rsid w:val="00961C40"/>
    <w:rsid w:val="00977165"/>
    <w:rsid w:val="009B4693"/>
    <w:rsid w:val="00A11803"/>
    <w:rsid w:val="00A36D38"/>
    <w:rsid w:val="00A42AF0"/>
    <w:rsid w:val="00A454C1"/>
    <w:rsid w:val="00A56164"/>
    <w:rsid w:val="00A673A4"/>
    <w:rsid w:val="00A679B6"/>
    <w:rsid w:val="00A73B1C"/>
    <w:rsid w:val="00A73D17"/>
    <w:rsid w:val="00A87D8C"/>
    <w:rsid w:val="00AA42F8"/>
    <w:rsid w:val="00AA66D0"/>
    <w:rsid w:val="00AD165D"/>
    <w:rsid w:val="00AD5419"/>
    <w:rsid w:val="00AF3FC3"/>
    <w:rsid w:val="00B07BD4"/>
    <w:rsid w:val="00B26A70"/>
    <w:rsid w:val="00B30599"/>
    <w:rsid w:val="00B36343"/>
    <w:rsid w:val="00B419B9"/>
    <w:rsid w:val="00B44CBB"/>
    <w:rsid w:val="00B60E3D"/>
    <w:rsid w:val="00B61943"/>
    <w:rsid w:val="00B74FF7"/>
    <w:rsid w:val="00B82502"/>
    <w:rsid w:val="00B83A17"/>
    <w:rsid w:val="00BA4903"/>
    <w:rsid w:val="00BB4C18"/>
    <w:rsid w:val="00BD758A"/>
    <w:rsid w:val="00C3082C"/>
    <w:rsid w:val="00C44F70"/>
    <w:rsid w:val="00C54B07"/>
    <w:rsid w:val="00C63E66"/>
    <w:rsid w:val="00CA38D6"/>
    <w:rsid w:val="00CB32AB"/>
    <w:rsid w:val="00CB33D8"/>
    <w:rsid w:val="00CC182B"/>
    <w:rsid w:val="00CD371C"/>
    <w:rsid w:val="00CE2DE6"/>
    <w:rsid w:val="00CF1F0A"/>
    <w:rsid w:val="00D004BF"/>
    <w:rsid w:val="00D13CD9"/>
    <w:rsid w:val="00D1674E"/>
    <w:rsid w:val="00D301CC"/>
    <w:rsid w:val="00D62C4C"/>
    <w:rsid w:val="00D86940"/>
    <w:rsid w:val="00DE4783"/>
    <w:rsid w:val="00E07DD6"/>
    <w:rsid w:val="00E80EEB"/>
    <w:rsid w:val="00E92149"/>
    <w:rsid w:val="00EA3E0B"/>
    <w:rsid w:val="00EB089F"/>
    <w:rsid w:val="00EC5F3F"/>
    <w:rsid w:val="00EE38C3"/>
    <w:rsid w:val="00EE5BDD"/>
    <w:rsid w:val="00EF500E"/>
    <w:rsid w:val="00F95091"/>
    <w:rsid w:val="00FB4584"/>
    <w:rsid w:val="00FD4E06"/>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42B9B9C-ABEF-48B4-82AC-EE75B759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2257</Words>
  <Characters>12870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116</cp:revision>
  <dcterms:created xsi:type="dcterms:W3CDTF">2020-02-04T19:04:00Z</dcterms:created>
  <dcterms:modified xsi:type="dcterms:W3CDTF">2020-02-20T13:45:00Z</dcterms:modified>
</cp:coreProperties>
</file>