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51BBC" w14:textId="77777777" w:rsidR="00C633ED" w:rsidRDefault="009F783D">
      <w:pPr>
        <w:pStyle w:val="Title"/>
      </w:pPr>
      <w:r>
        <w:t>Appendix S1 - Plot-level analysis</w:t>
      </w:r>
    </w:p>
    <w:p w14:paraId="6615AAF3" w14:textId="15931EE2" w:rsidR="00C633ED" w:rsidRDefault="009F783D">
      <w:pPr>
        <w:pStyle w:val="Subtitle"/>
      </w:pPr>
      <w:r>
        <w:t>Supplemental information for “Maintenance of community function through compensation breaks down over time in a desert rodent community”</w:t>
      </w:r>
      <w:r w:rsidR="008014C2">
        <w:t>, by Renata M. Diaz and S. K. Morgan Ernest</w:t>
      </w:r>
      <w:r>
        <w:t>. In review at Ecology.</w:t>
      </w:r>
    </w:p>
    <w:p w14:paraId="684C1A32" w14:textId="77777777" w:rsidR="00C633ED" w:rsidRDefault="009F783D">
      <w:r>
        <w:t xml:space="preserve">Fully annotated code and </w:t>
      </w:r>
      <w:proofErr w:type="spellStart"/>
      <w:r>
        <w:t>RMarkdown</w:t>
      </w:r>
      <w:proofErr w:type="spellEnd"/>
      <w:r>
        <w:t xml:space="preserve"> documents to reproduce these analyses are available at </w:t>
      </w:r>
      <w:hyperlink r:id="rId7">
        <w:r>
          <w:t>https://doi.org/10.5281/zenodo.5544362</w:t>
        </w:r>
      </w:hyperlink>
      <w:r>
        <w:t xml:space="preserve"> and </w:t>
      </w:r>
      <w:hyperlink r:id="rId8">
        <w:r>
          <w:t>https://doi.org/10.5281/zenodo.5539881</w:t>
        </w:r>
      </w:hyperlink>
      <w:r>
        <w:t>.</w:t>
      </w:r>
    </w:p>
    <w:sdt>
      <w:sdtPr>
        <w:id w:val="2056738289"/>
        <w:docPartObj>
          <w:docPartGallery w:val="Table of Contents"/>
          <w:docPartUnique/>
        </w:docPartObj>
      </w:sdtPr>
      <w:sdtEndPr/>
      <w:sdtContent>
        <w:p w14:paraId="4A95DBE9" w14:textId="77777777" w:rsidR="00C633ED" w:rsidRDefault="009F783D">
          <w:r>
            <w:t>Table of Contents</w:t>
          </w:r>
        </w:p>
        <w:p w14:paraId="72225B20" w14:textId="77777777" w:rsidR="000A207D" w:rsidRDefault="009F783D">
          <w:pPr>
            <w:pStyle w:val="TOC1"/>
            <w:tabs>
              <w:tab w:val="right" w:leader="dot" w:pos="9350"/>
            </w:tabs>
            <w:rPr>
              <w:noProof/>
            </w:rPr>
          </w:pPr>
          <w:r>
            <w:fldChar w:fldCharType="begin"/>
          </w:r>
          <w:r>
            <w:instrText>TOC \o "1-3" \h \z \u</w:instrText>
          </w:r>
          <w:r>
            <w:fldChar w:fldCharType="separate"/>
          </w:r>
          <w:hyperlink w:anchor="_Toc94106587" w:history="1">
            <w:r w:rsidR="000A207D" w:rsidRPr="00D40F59">
              <w:rPr>
                <w:rStyle w:val="Hyperlink"/>
                <w:noProof/>
              </w:rPr>
              <w:t>Explanation</w:t>
            </w:r>
            <w:r w:rsidR="000A207D">
              <w:rPr>
                <w:noProof/>
                <w:webHidden/>
              </w:rPr>
              <w:tab/>
            </w:r>
            <w:r w:rsidR="000A207D">
              <w:rPr>
                <w:noProof/>
                <w:webHidden/>
              </w:rPr>
              <w:fldChar w:fldCharType="begin"/>
            </w:r>
            <w:r w:rsidR="000A207D">
              <w:rPr>
                <w:noProof/>
                <w:webHidden/>
              </w:rPr>
              <w:instrText xml:space="preserve"> PAGEREF _Toc94106587 \h </w:instrText>
            </w:r>
            <w:r w:rsidR="000A207D">
              <w:rPr>
                <w:noProof/>
                <w:webHidden/>
              </w:rPr>
            </w:r>
            <w:r w:rsidR="000A207D">
              <w:rPr>
                <w:noProof/>
                <w:webHidden/>
              </w:rPr>
              <w:fldChar w:fldCharType="separate"/>
            </w:r>
            <w:r w:rsidR="000A207D">
              <w:rPr>
                <w:noProof/>
                <w:webHidden/>
              </w:rPr>
              <w:t>3</w:t>
            </w:r>
            <w:r w:rsidR="000A207D">
              <w:rPr>
                <w:noProof/>
                <w:webHidden/>
              </w:rPr>
              <w:fldChar w:fldCharType="end"/>
            </w:r>
          </w:hyperlink>
        </w:p>
        <w:p w14:paraId="2B0EC087" w14:textId="77777777" w:rsidR="000A207D" w:rsidRDefault="00BA6DBC">
          <w:pPr>
            <w:pStyle w:val="TOC1"/>
            <w:tabs>
              <w:tab w:val="right" w:leader="dot" w:pos="9350"/>
            </w:tabs>
            <w:rPr>
              <w:noProof/>
            </w:rPr>
          </w:pPr>
          <w:hyperlink w:anchor="_Toc94106588" w:history="1">
            <w:r w:rsidR="000A207D" w:rsidRPr="00D40F59">
              <w:rPr>
                <w:rStyle w:val="Hyperlink"/>
                <w:noProof/>
              </w:rPr>
              <w:t>Compensation</w:t>
            </w:r>
            <w:r w:rsidR="000A207D">
              <w:rPr>
                <w:noProof/>
                <w:webHidden/>
              </w:rPr>
              <w:tab/>
            </w:r>
            <w:r w:rsidR="000A207D">
              <w:rPr>
                <w:noProof/>
                <w:webHidden/>
              </w:rPr>
              <w:fldChar w:fldCharType="begin"/>
            </w:r>
            <w:r w:rsidR="000A207D">
              <w:rPr>
                <w:noProof/>
                <w:webHidden/>
              </w:rPr>
              <w:instrText xml:space="preserve"> PAGEREF _Toc94106588 \h </w:instrText>
            </w:r>
            <w:r w:rsidR="000A207D">
              <w:rPr>
                <w:noProof/>
                <w:webHidden/>
              </w:rPr>
            </w:r>
            <w:r w:rsidR="000A207D">
              <w:rPr>
                <w:noProof/>
                <w:webHidden/>
              </w:rPr>
              <w:fldChar w:fldCharType="separate"/>
            </w:r>
            <w:r w:rsidR="000A207D">
              <w:rPr>
                <w:noProof/>
                <w:webHidden/>
              </w:rPr>
              <w:t>4</w:t>
            </w:r>
            <w:r w:rsidR="000A207D">
              <w:rPr>
                <w:noProof/>
                <w:webHidden/>
              </w:rPr>
              <w:fldChar w:fldCharType="end"/>
            </w:r>
          </w:hyperlink>
        </w:p>
        <w:p w14:paraId="6FFCD614" w14:textId="77777777" w:rsidR="000A207D" w:rsidRDefault="00BA6DBC">
          <w:pPr>
            <w:pStyle w:val="TOC2"/>
            <w:tabs>
              <w:tab w:val="right" w:leader="dot" w:pos="9350"/>
            </w:tabs>
            <w:rPr>
              <w:noProof/>
            </w:rPr>
          </w:pPr>
          <w:hyperlink w:anchor="_Toc94106589" w:history="1">
            <w:r w:rsidR="000A207D" w:rsidRPr="00D40F59">
              <w:rPr>
                <w:rStyle w:val="Hyperlink"/>
                <w:noProof/>
              </w:rPr>
              <w:t>Model specification and selection</w:t>
            </w:r>
            <w:r w:rsidR="000A207D">
              <w:rPr>
                <w:noProof/>
                <w:webHidden/>
              </w:rPr>
              <w:tab/>
            </w:r>
            <w:r w:rsidR="000A207D">
              <w:rPr>
                <w:noProof/>
                <w:webHidden/>
              </w:rPr>
              <w:fldChar w:fldCharType="begin"/>
            </w:r>
            <w:r w:rsidR="000A207D">
              <w:rPr>
                <w:noProof/>
                <w:webHidden/>
              </w:rPr>
              <w:instrText xml:space="preserve"> PAGEREF _Toc94106589 \h </w:instrText>
            </w:r>
            <w:r w:rsidR="000A207D">
              <w:rPr>
                <w:noProof/>
                <w:webHidden/>
              </w:rPr>
            </w:r>
            <w:r w:rsidR="000A207D">
              <w:rPr>
                <w:noProof/>
                <w:webHidden/>
              </w:rPr>
              <w:fldChar w:fldCharType="separate"/>
            </w:r>
            <w:r w:rsidR="000A207D">
              <w:rPr>
                <w:noProof/>
                <w:webHidden/>
              </w:rPr>
              <w:t>4</w:t>
            </w:r>
            <w:r w:rsidR="000A207D">
              <w:rPr>
                <w:noProof/>
                <w:webHidden/>
              </w:rPr>
              <w:fldChar w:fldCharType="end"/>
            </w:r>
          </w:hyperlink>
        </w:p>
        <w:p w14:paraId="51ADB1B4" w14:textId="77777777" w:rsidR="000A207D" w:rsidRDefault="00BA6DBC">
          <w:pPr>
            <w:pStyle w:val="TOC3"/>
            <w:tabs>
              <w:tab w:val="right" w:leader="dot" w:pos="9350"/>
            </w:tabs>
            <w:rPr>
              <w:noProof/>
            </w:rPr>
          </w:pPr>
          <w:hyperlink w:anchor="_Toc94106590" w:history="1">
            <w:r w:rsidR="000A207D" w:rsidRPr="00D40F59">
              <w:rPr>
                <w:rStyle w:val="Hyperlink"/>
                <w:noProof/>
              </w:rPr>
              <w:t>Table S1. Model comparison for compensation.</w:t>
            </w:r>
            <w:r w:rsidR="000A207D">
              <w:rPr>
                <w:noProof/>
                <w:webHidden/>
              </w:rPr>
              <w:tab/>
            </w:r>
            <w:r w:rsidR="000A207D">
              <w:rPr>
                <w:noProof/>
                <w:webHidden/>
              </w:rPr>
              <w:fldChar w:fldCharType="begin"/>
            </w:r>
            <w:r w:rsidR="000A207D">
              <w:rPr>
                <w:noProof/>
                <w:webHidden/>
              </w:rPr>
              <w:instrText xml:space="preserve"> PAGEREF _Toc94106590 \h </w:instrText>
            </w:r>
            <w:r w:rsidR="000A207D">
              <w:rPr>
                <w:noProof/>
                <w:webHidden/>
              </w:rPr>
            </w:r>
            <w:r w:rsidR="000A207D">
              <w:rPr>
                <w:noProof/>
                <w:webHidden/>
              </w:rPr>
              <w:fldChar w:fldCharType="separate"/>
            </w:r>
            <w:r w:rsidR="000A207D">
              <w:rPr>
                <w:noProof/>
                <w:webHidden/>
              </w:rPr>
              <w:t>4</w:t>
            </w:r>
            <w:r w:rsidR="000A207D">
              <w:rPr>
                <w:noProof/>
                <w:webHidden/>
              </w:rPr>
              <w:fldChar w:fldCharType="end"/>
            </w:r>
          </w:hyperlink>
        </w:p>
        <w:p w14:paraId="0F872AB9" w14:textId="77777777" w:rsidR="000A207D" w:rsidRDefault="00BA6DBC">
          <w:pPr>
            <w:pStyle w:val="TOC2"/>
            <w:tabs>
              <w:tab w:val="right" w:leader="dot" w:pos="9350"/>
            </w:tabs>
            <w:rPr>
              <w:noProof/>
            </w:rPr>
          </w:pPr>
          <w:hyperlink w:anchor="_Toc94106591" w:history="1">
            <w:r w:rsidR="000A207D" w:rsidRPr="00D40F59">
              <w:rPr>
                <w:rStyle w:val="Hyperlink"/>
                <w:noProof/>
              </w:rPr>
              <w:t>Results</w:t>
            </w:r>
            <w:r w:rsidR="000A207D">
              <w:rPr>
                <w:noProof/>
                <w:webHidden/>
              </w:rPr>
              <w:tab/>
            </w:r>
            <w:r w:rsidR="000A207D">
              <w:rPr>
                <w:noProof/>
                <w:webHidden/>
              </w:rPr>
              <w:fldChar w:fldCharType="begin"/>
            </w:r>
            <w:r w:rsidR="000A207D">
              <w:rPr>
                <w:noProof/>
                <w:webHidden/>
              </w:rPr>
              <w:instrText xml:space="preserve"> PAGEREF _Toc94106591 \h </w:instrText>
            </w:r>
            <w:r w:rsidR="000A207D">
              <w:rPr>
                <w:noProof/>
                <w:webHidden/>
              </w:rPr>
            </w:r>
            <w:r w:rsidR="000A207D">
              <w:rPr>
                <w:noProof/>
                <w:webHidden/>
              </w:rPr>
              <w:fldChar w:fldCharType="separate"/>
            </w:r>
            <w:r w:rsidR="000A207D">
              <w:rPr>
                <w:noProof/>
                <w:webHidden/>
              </w:rPr>
              <w:t>4</w:t>
            </w:r>
            <w:r w:rsidR="000A207D">
              <w:rPr>
                <w:noProof/>
                <w:webHidden/>
              </w:rPr>
              <w:fldChar w:fldCharType="end"/>
            </w:r>
          </w:hyperlink>
        </w:p>
        <w:p w14:paraId="4F7EB700" w14:textId="77777777" w:rsidR="000A207D" w:rsidRDefault="00BA6DBC">
          <w:pPr>
            <w:pStyle w:val="TOC3"/>
            <w:tabs>
              <w:tab w:val="right" w:leader="dot" w:pos="9350"/>
            </w:tabs>
            <w:rPr>
              <w:noProof/>
            </w:rPr>
          </w:pPr>
          <w:hyperlink w:anchor="_Toc94106592" w:history="1">
            <w:r w:rsidR="000A207D" w:rsidRPr="00D40F59">
              <w:rPr>
                <w:rStyle w:val="Hyperlink"/>
                <w:noProof/>
              </w:rPr>
              <w:t>Table S2. Coefficients from linear mixed-effects model for compensation</w:t>
            </w:r>
            <w:r w:rsidR="000A207D">
              <w:rPr>
                <w:noProof/>
                <w:webHidden/>
              </w:rPr>
              <w:tab/>
            </w:r>
            <w:r w:rsidR="000A207D">
              <w:rPr>
                <w:noProof/>
                <w:webHidden/>
              </w:rPr>
              <w:fldChar w:fldCharType="begin"/>
            </w:r>
            <w:r w:rsidR="000A207D">
              <w:rPr>
                <w:noProof/>
                <w:webHidden/>
              </w:rPr>
              <w:instrText xml:space="preserve"> PAGEREF _Toc94106592 \h </w:instrText>
            </w:r>
            <w:r w:rsidR="000A207D">
              <w:rPr>
                <w:noProof/>
                <w:webHidden/>
              </w:rPr>
            </w:r>
            <w:r w:rsidR="000A207D">
              <w:rPr>
                <w:noProof/>
                <w:webHidden/>
              </w:rPr>
              <w:fldChar w:fldCharType="separate"/>
            </w:r>
            <w:r w:rsidR="000A207D">
              <w:rPr>
                <w:noProof/>
                <w:webHidden/>
              </w:rPr>
              <w:t>4</w:t>
            </w:r>
            <w:r w:rsidR="000A207D">
              <w:rPr>
                <w:noProof/>
                <w:webHidden/>
              </w:rPr>
              <w:fldChar w:fldCharType="end"/>
            </w:r>
          </w:hyperlink>
        </w:p>
        <w:p w14:paraId="4B3F52E4" w14:textId="77777777" w:rsidR="000A207D" w:rsidRDefault="00BA6DBC">
          <w:pPr>
            <w:pStyle w:val="TOC3"/>
            <w:tabs>
              <w:tab w:val="right" w:leader="dot" w:pos="9350"/>
            </w:tabs>
            <w:rPr>
              <w:noProof/>
            </w:rPr>
          </w:pPr>
          <w:hyperlink w:anchor="_Toc94106593" w:history="1">
            <w:r w:rsidR="000A207D" w:rsidRPr="00D40F59">
              <w:rPr>
                <w:rStyle w:val="Hyperlink"/>
                <w:noProof/>
              </w:rPr>
              <w:t>Table S3. Estimates from linear mixed-effects model for compensation</w:t>
            </w:r>
            <w:r w:rsidR="000A207D">
              <w:rPr>
                <w:noProof/>
                <w:webHidden/>
              </w:rPr>
              <w:tab/>
            </w:r>
            <w:r w:rsidR="000A207D">
              <w:rPr>
                <w:noProof/>
                <w:webHidden/>
              </w:rPr>
              <w:fldChar w:fldCharType="begin"/>
            </w:r>
            <w:r w:rsidR="000A207D">
              <w:rPr>
                <w:noProof/>
                <w:webHidden/>
              </w:rPr>
              <w:instrText xml:space="preserve"> PAGEREF _Toc94106593 \h </w:instrText>
            </w:r>
            <w:r w:rsidR="000A207D">
              <w:rPr>
                <w:noProof/>
                <w:webHidden/>
              </w:rPr>
            </w:r>
            <w:r w:rsidR="000A207D">
              <w:rPr>
                <w:noProof/>
                <w:webHidden/>
              </w:rPr>
              <w:fldChar w:fldCharType="separate"/>
            </w:r>
            <w:r w:rsidR="000A207D">
              <w:rPr>
                <w:noProof/>
                <w:webHidden/>
              </w:rPr>
              <w:t>4</w:t>
            </w:r>
            <w:r w:rsidR="000A207D">
              <w:rPr>
                <w:noProof/>
                <w:webHidden/>
              </w:rPr>
              <w:fldChar w:fldCharType="end"/>
            </w:r>
          </w:hyperlink>
        </w:p>
        <w:p w14:paraId="575BD124" w14:textId="77777777" w:rsidR="000A207D" w:rsidRDefault="00BA6DBC">
          <w:pPr>
            <w:pStyle w:val="TOC3"/>
            <w:tabs>
              <w:tab w:val="right" w:leader="dot" w:pos="9350"/>
            </w:tabs>
            <w:rPr>
              <w:noProof/>
            </w:rPr>
          </w:pPr>
          <w:hyperlink w:anchor="_Toc94106594" w:history="1">
            <w:r w:rsidR="000A207D" w:rsidRPr="00D40F59">
              <w:rPr>
                <w:rStyle w:val="Hyperlink"/>
                <w:noProof/>
              </w:rPr>
              <w:t>Table S4. Contrasts from linear mixed-effects model for compensation</w:t>
            </w:r>
            <w:r w:rsidR="000A207D">
              <w:rPr>
                <w:noProof/>
                <w:webHidden/>
              </w:rPr>
              <w:tab/>
            </w:r>
            <w:r w:rsidR="000A207D">
              <w:rPr>
                <w:noProof/>
                <w:webHidden/>
              </w:rPr>
              <w:fldChar w:fldCharType="begin"/>
            </w:r>
            <w:r w:rsidR="000A207D">
              <w:rPr>
                <w:noProof/>
                <w:webHidden/>
              </w:rPr>
              <w:instrText xml:space="preserve"> PAGEREF _Toc94106594 \h </w:instrText>
            </w:r>
            <w:r w:rsidR="000A207D">
              <w:rPr>
                <w:noProof/>
                <w:webHidden/>
              </w:rPr>
            </w:r>
            <w:r w:rsidR="000A207D">
              <w:rPr>
                <w:noProof/>
                <w:webHidden/>
              </w:rPr>
              <w:fldChar w:fldCharType="separate"/>
            </w:r>
            <w:r w:rsidR="000A207D">
              <w:rPr>
                <w:noProof/>
                <w:webHidden/>
              </w:rPr>
              <w:t>5</w:t>
            </w:r>
            <w:r w:rsidR="000A207D">
              <w:rPr>
                <w:noProof/>
                <w:webHidden/>
              </w:rPr>
              <w:fldChar w:fldCharType="end"/>
            </w:r>
          </w:hyperlink>
        </w:p>
        <w:p w14:paraId="78732386" w14:textId="77777777" w:rsidR="000A207D" w:rsidRDefault="00BA6DBC">
          <w:pPr>
            <w:pStyle w:val="TOC1"/>
            <w:tabs>
              <w:tab w:val="right" w:leader="dot" w:pos="9350"/>
            </w:tabs>
            <w:rPr>
              <w:noProof/>
            </w:rPr>
          </w:pPr>
          <w:hyperlink w:anchor="_Toc94106595" w:history="1">
            <w:r w:rsidR="000A207D" w:rsidRPr="00D40F59">
              <w:rPr>
                <w:rStyle w:val="Hyperlink"/>
                <w:noProof/>
              </w:rPr>
              <w:t>Total energy use</w:t>
            </w:r>
            <w:r w:rsidR="000A207D">
              <w:rPr>
                <w:noProof/>
                <w:webHidden/>
              </w:rPr>
              <w:tab/>
            </w:r>
            <w:r w:rsidR="000A207D">
              <w:rPr>
                <w:noProof/>
                <w:webHidden/>
              </w:rPr>
              <w:fldChar w:fldCharType="begin"/>
            </w:r>
            <w:r w:rsidR="000A207D">
              <w:rPr>
                <w:noProof/>
                <w:webHidden/>
              </w:rPr>
              <w:instrText xml:space="preserve"> PAGEREF _Toc94106595 \h </w:instrText>
            </w:r>
            <w:r w:rsidR="000A207D">
              <w:rPr>
                <w:noProof/>
                <w:webHidden/>
              </w:rPr>
            </w:r>
            <w:r w:rsidR="000A207D">
              <w:rPr>
                <w:noProof/>
                <w:webHidden/>
              </w:rPr>
              <w:fldChar w:fldCharType="separate"/>
            </w:r>
            <w:r w:rsidR="000A207D">
              <w:rPr>
                <w:noProof/>
                <w:webHidden/>
              </w:rPr>
              <w:t>6</w:t>
            </w:r>
            <w:r w:rsidR="000A207D">
              <w:rPr>
                <w:noProof/>
                <w:webHidden/>
              </w:rPr>
              <w:fldChar w:fldCharType="end"/>
            </w:r>
          </w:hyperlink>
        </w:p>
        <w:p w14:paraId="7426B686" w14:textId="77777777" w:rsidR="000A207D" w:rsidRDefault="00BA6DBC">
          <w:pPr>
            <w:pStyle w:val="TOC2"/>
            <w:tabs>
              <w:tab w:val="right" w:leader="dot" w:pos="9350"/>
            </w:tabs>
            <w:rPr>
              <w:noProof/>
            </w:rPr>
          </w:pPr>
          <w:hyperlink w:anchor="_Toc94106596" w:history="1">
            <w:r w:rsidR="000A207D" w:rsidRPr="00D40F59">
              <w:rPr>
                <w:rStyle w:val="Hyperlink"/>
                <w:noProof/>
              </w:rPr>
              <w:t>Model specification and selection</w:t>
            </w:r>
            <w:r w:rsidR="000A207D">
              <w:rPr>
                <w:noProof/>
                <w:webHidden/>
              </w:rPr>
              <w:tab/>
            </w:r>
            <w:r w:rsidR="000A207D">
              <w:rPr>
                <w:noProof/>
                <w:webHidden/>
              </w:rPr>
              <w:fldChar w:fldCharType="begin"/>
            </w:r>
            <w:r w:rsidR="000A207D">
              <w:rPr>
                <w:noProof/>
                <w:webHidden/>
              </w:rPr>
              <w:instrText xml:space="preserve"> PAGEREF _Toc94106596 \h </w:instrText>
            </w:r>
            <w:r w:rsidR="000A207D">
              <w:rPr>
                <w:noProof/>
                <w:webHidden/>
              </w:rPr>
            </w:r>
            <w:r w:rsidR="000A207D">
              <w:rPr>
                <w:noProof/>
                <w:webHidden/>
              </w:rPr>
              <w:fldChar w:fldCharType="separate"/>
            </w:r>
            <w:r w:rsidR="000A207D">
              <w:rPr>
                <w:noProof/>
                <w:webHidden/>
              </w:rPr>
              <w:t>6</w:t>
            </w:r>
            <w:r w:rsidR="000A207D">
              <w:rPr>
                <w:noProof/>
                <w:webHidden/>
              </w:rPr>
              <w:fldChar w:fldCharType="end"/>
            </w:r>
          </w:hyperlink>
        </w:p>
        <w:p w14:paraId="0C3533C9" w14:textId="77777777" w:rsidR="000A207D" w:rsidRDefault="00BA6DBC">
          <w:pPr>
            <w:pStyle w:val="TOC3"/>
            <w:tabs>
              <w:tab w:val="right" w:leader="dot" w:pos="9350"/>
            </w:tabs>
            <w:rPr>
              <w:noProof/>
            </w:rPr>
          </w:pPr>
          <w:hyperlink w:anchor="_Toc94106597" w:history="1">
            <w:r w:rsidR="000A207D" w:rsidRPr="00D40F59">
              <w:rPr>
                <w:rStyle w:val="Hyperlink"/>
                <w:noProof/>
              </w:rPr>
              <w:t>Table S5. Model comparison for total energy ratio.</w:t>
            </w:r>
            <w:r w:rsidR="000A207D">
              <w:rPr>
                <w:noProof/>
                <w:webHidden/>
              </w:rPr>
              <w:tab/>
            </w:r>
            <w:r w:rsidR="000A207D">
              <w:rPr>
                <w:noProof/>
                <w:webHidden/>
              </w:rPr>
              <w:fldChar w:fldCharType="begin"/>
            </w:r>
            <w:r w:rsidR="000A207D">
              <w:rPr>
                <w:noProof/>
                <w:webHidden/>
              </w:rPr>
              <w:instrText xml:space="preserve"> PAGEREF _Toc94106597 \h </w:instrText>
            </w:r>
            <w:r w:rsidR="000A207D">
              <w:rPr>
                <w:noProof/>
                <w:webHidden/>
              </w:rPr>
            </w:r>
            <w:r w:rsidR="000A207D">
              <w:rPr>
                <w:noProof/>
                <w:webHidden/>
              </w:rPr>
              <w:fldChar w:fldCharType="separate"/>
            </w:r>
            <w:r w:rsidR="000A207D">
              <w:rPr>
                <w:noProof/>
                <w:webHidden/>
              </w:rPr>
              <w:t>6</w:t>
            </w:r>
            <w:r w:rsidR="000A207D">
              <w:rPr>
                <w:noProof/>
                <w:webHidden/>
              </w:rPr>
              <w:fldChar w:fldCharType="end"/>
            </w:r>
          </w:hyperlink>
        </w:p>
        <w:p w14:paraId="7010584B" w14:textId="77777777" w:rsidR="000A207D" w:rsidRDefault="00BA6DBC">
          <w:pPr>
            <w:pStyle w:val="TOC2"/>
            <w:tabs>
              <w:tab w:val="right" w:leader="dot" w:pos="9350"/>
            </w:tabs>
            <w:rPr>
              <w:noProof/>
            </w:rPr>
          </w:pPr>
          <w:hyperlink w:anchor="_Toc94106598" w:history="1">
            <w:r w:rsidR="000A207D" w:rsidRPr="00D40F59">
              <w:rPr>
                <w:rStyle w:val="Hyperlink"/>
                <w:noProof/>
              </w:rPr>
              <w:t>Results</w:t>
            </w:r>
            <w:r w:rsidR="000A207D">
              <w:rPr>
                <w:noProof/>
                <w:webHidden/>
              </w:rPr>
              <w:tab/>
            </w:r>
            <w:r w:rsidR="000A207D">
              <w:rPr>
                <w:noProof/>
                <w:webHidden/>
              </w:rPr>
              <w:fldChar w:fldCharType="begin"/>
            </w:r>
            <w:r w:rsidR="000A207D">
              <w:rPr>
                <w:noProof/>
                <w:webHidden/>
              </w:rPr>
              <w:instrText xml:space="preserve"> PAGEREF _Toc94106598 \h </w:instrText>
            </w:r>
            <w:r w:rsidR="000A207D">
              <w:rPr>
                <w:noProof/>
                <w:webHidden/>
              </w:rPr>
            </w:r>
            <w:r w:rsidR="000A207D">
              <w:rPr>
                <w:noProof/>
                <w:webHidden/>
              </w:rPr>
              <w:fldChar w:fldCharType="separate"/>
            </w:r>
            <w:r w:rsidR="000A207D">
              <w:rPr>
                <w:noProof/>
                <w:webHidden/>
              </w:rPr>
              <w:t>6</w:t>
            </w:r>
            <w:r w:rsidR="000A207D">
              <w:rPr>
                <w:noProof/>
                <w:webHidden/>
              </w:rPr>
              <w:fldChar w:fldCharType="end"/>
            </w:r>
          </w:hyperlink>
        </w:p>
        <w:p w14:paraId="3E1830E1" w14:textId="77777777" w:rsidR="000A207D" w:rsidRDefault="00BA6DBC">
          <w:pPr>
            <w:pStyle w:val="TOC3"/>
            <w:tabs>
              <w:tab w:val="right" w:leader="dot" w:pos="9350"/>
            </w:tabs>
            <w:rPr>
              <w:noProof/>
            </w:rPr>
          </w:pPr>
          <w:hyperlink w:anchor="_Toc94106599" w:history="1">
            <w:r w:rsidR="000A207D" w:rsidRPr="00D40F59">
              <w:rPr>
                <w:rStyle w:val="Hyperlink"/>
                <w:noProof/>
              </w:rPr>
              <w:t>Table S6. Coefficients from linear mixed-effects model on total energy ratio</w:t>
            </w:r>
            <w:r w:rsidR="000A207D">
              <w:rPr>
                <w:noProof/>
                <w:webHidden/>
              </w:rPr>
              <w:tab/>
            </w:r>
            <w:r w:rsidR="000A207D">
              <w:rPr>
                <w:noProof/>
                <w:webHidden/>
              </w:rPr>
              <w:fldChar w:fldCharType="begin"/>
            </w:r>
            <w:r w:rsidR="000A207D">
              <w:rPr>
                <w:noProof/>
                <w:webHidden/>
              </w:rPr>
              <w:instrText xml:space="preserve"> PAGEREF _Toc94106599 \h </w:instrText>
            </w:r>
            <w:r w:rsidR="000A207D">
              <w:rPr>
                <w:noProof/>
                <w:webHidden/>
              </w:rPr>
            </w:r>
            <w:r w:rsidR="000A207D">
              <w:rPr>
                <w:noProof/>
                <w:webHidden/>
              </w:rPr>
              <w:fldChar w:fldCharType="separate"/>
            </w:r>
            <w:r w:rsidR="000A207D">
              <w:rPr>
                <w:noProof/>
                <w:webHidden/>
              </w:rPr>
              <w:t>6</w:t>
            </w:r>
            <w:r w:rsidR="000A207D">
              <w:rPr>
                <w:noProof/>
                <w:webHidden/>
              </w:rPr>
              <w:fldChar w:fldCharType="end"/>
            </w:r>
          </w:hyperlink>
        </w:p>
        <w:p w14:paraId="4117F67D" w14:textId="77777777" w:rsidR="000A207D" w:rsidRDefault="00BA6DBC">
          <w:pPr>
            <w:pStyle w:val="TOC3"/>
            <w:tabs>
              <w:tab w:val="right" w:leader="dot" w:pos="9350"/>
            </w:tabs>
            <w:rPr>
              <w:noProof/>
            </w:rPr>
          </w:pPr>
          <w:hyperlink w:anchor="_Toc94106600" w:history="1">
            <w:r w:rsidR="000A207D" w:rsidRPr="00D40F59">
              <w:rPr>
                <w:rStyle w:val="Hyperlink"/>
                <w:noProof/>
              </w:rPr>
              <w:t>Table S7. Estimates from linear mixed-effects model on total energy ratio</w:t>
            </w:r>
            <w:r w:rsidR="000A207D">
              <w:rPr>
                <w:noProof/>
                <w:webHidden/>
              </w:rPr>
              <w:tab/>
            </w:r>
            <w:r w:rsidR="000A207D">
              <w:rPr>
                <w:noProof/>
                <w:webHidden/>
              </w:rPr>
              <w:fldChar w:fldCharType="begin"/>
            </w:r>
            <w:r w:rsidR="000A207D">
              <w:rPr>
                <w:noProof/>
                <w:webHidden/>
              </w:rPr>
              <w:instrText xml:space="preserve"> PAGEREF _Toc94106600 \h </w:instrText>
            </w:r>
            <w:r w:rsidR="000A207D">
              <w:rPr>
                <w:noProof/>
                <w:webHidden/>
              </w:rPr>
            </w:r>
            <w:r w:rsidR="000A207D">
              <w:rPr>
                <w:noProof/>
                <w:webHidden/>
              </w:rPr>
              <w:fldChar w:fldCharType="separate"/>
            </w:r>
            <w:r w:rsidR="000A207D">
              <w:rPr>
                <w:noProof/>
                <w:webHidden/>
              </w:rPr>
              <w:t>6</w:t>
            </w:r>
            <w:r w:rsidR="000A207D">
              <w:rPr>
                <w:noProof/>
                <w:webHidden/>
              </w:rPr>
              <w:fldChar w:fldCharType="end"/>
            </w:r>
          </w:hyperlink>
        </w:p>
        <w:p w14:paraId="4F57EF94" w14:textId="77777777" w:rsidR="000A207D" w:rsidRDefault="00BA6DBC">
          <w:pPr>
            <w:pStyle w:val="TOC3"/>
            <w:tabs>
              <w:tab w:val="right" w:leader="dot" w:pos="9350"/>
            </w:tabs>
            <w:rPr>
              <w:noProof/>
            </w:rPr>
          </w:pPr>
          <w:hyperlink w:anchor="_Toc94106601" w:history="1">
            <w:r w:rsidR="000A207D" w:rsidRPr="00D40F59">
              <w:rPr>
                <w:rStyle w:val="Hyperlink"/>
                <w:noProof/>
              </w:rPr>
              <w:t>Table S8. Contrasts from linear mixed-effects model on total energy ratio</w:t>
            </w:r>
            <w:r w:rsidR="000A207D">
              <w:rPr>
                <w:noProof/>
                <w:webHidden/>
              </w:rPr>
              <w:tab/>
            </w:r>
            <w:r w:rsidR="000A207D">
              <w:rPr>
                <w:noProof/>
                <w:webHidden/>
              </w:rPr>
              <w:fldChar w:fldCharType="begin"/>
            </w:r>
            <w:r w:rsidR="000A207D">
              <w:rPr>
                <w:noProof/>
                <w:webHidden/>
              </w:rPr>
              <w:instrText xml:space="preserve"> PAGEREF _Toc94106601 \h </w:instrText>
            </w:r>
            <w:r w:rsidR="000A207D">
              <w:rPr>
                <w:noProof/>
                <w:webHidden/>
              </w:rPr>
            </w:r>
            <w:r w:rsidR="000A207D">
              <w:rPr>
                <w:noProof/>
                <w:webHidden/>
              </w:rPr>
              <w:fldChar w:fldCharType="separate"/>
            </w:r>
            <w:r w:rsidR="000A207D">
              <w:rPr>
                <w:noProof/>
                <w:webHidden/>
              </w:rPr>
              <w:t>7</w:t>
            </w:r>
            <w:r w:rsidR="000A207D">
              <w:rPr>
                <w:noProof/>
                <w:webHidden/>
              </w:rPr>
              <w:fldChar w:fldCharType="end"/>
            </w:r>
          </w:hyperlink>
        </w:p>
        <w:p w14:paraId="7B8ED641" w14:textId="77777777" w:rsidR="000A207D" w:rsidRDefault="00BA6DBC">
          <w:pPr>
            <w:pStyle w:val="TOC1"/>
            <w:tabs>
              <w:tab w:val="right" w:leader="dot" w:pos="9350"/>
            </w:tabs>
            <w:rPr>
              <w:noProof/>
            </w:rPr>
          </w:pPr>
          <w:hyperlink w:anchor="_Toc94106602" w:history="1">
            <w:r w:rsidR="000A207D" w:rsidRPr="00D40F59">
              <w:rPr>
                <w:rStyle w:val="Hyperlink"/>
                <w:noProof/>
              </w:rPr>
              <w:t>Kangaroo rat proportional energy use</w:t>
            </w:r>
            <w:r w:rsidR="000A207D">
              <w:rPr>
                <w:noProof/>
                <w:webHidden/>
              </w:rPr>
              <w:tab/>
            </w:r>
            <w:r w:rsidR="000A207D">
              <w:rPr>
                <w:noProof/>
                <w:webHidden/>
              </w:rPr>
              <w:fldChar w:fldCharType="begin"/>
            </w:r>
            <w:r w:rsidR="000A207D">
              <w:rPr>
                <w:noProof/>
                <w:webHidden/>
              </w:rPr>
              <w:instrText xml:space="preserve"> PAGEREF _Toc94106602 \h </w:instrText>
            </w:r>
            <w:r w:rsidR="000A207D">
              <w:rPr>
                <w:noProof/>
                <w:webHidden/>
              </w:rPr>
            </w:r>
            <w:r w:rsidR="000A207D">
              <w:rPr>
                <w:noProof/>
                <w:webHidden/>
              </w:rPr>
              <w:fldChar w:fldCharType="separate"/>
            </w:r>
            <w:r w:rsidR="000A207D">
              <w:rPr>
                <w:noProof/>
                <w:webHidden/>
              </w:rPr>
              <w:t>8</w:t>
            </w:r>
            <w:r w:rsidR="000A207D">
              <w:rPr>
                <w:noProof/>
                <w:webHidden/>
              </w:rPr>
              <w:fldChar w:fldCharType="end"/>
            </w:r>
          </w:hyperlink>
        </w:p>
        <w:p w14:paraId="31BE857C" w14:textId="77777777" w:rsidR="000A207D" w:rsidRDefault="00BA6DBC">
          <w:pPr>
            <w:pStyle w:val="TOC2"/>
            <w:tabs>
              <w:tab w:val="right" w:leader="dot" w:pos="9350"/>
            </w:tabs>
            <w:rPr>
              <w:noProof/>
            </w:rPr>
          </w:pPr>
          <w:hyperlink w:anchor="_Toc94106603" w:history="1">
            <w:r w:rsidR="000A207D" w:rsidRPr="00D40F59">
              <w:rPr>
                <w:rStyle w:val="Hyperlink"/>
                <w:noProof/>
              </w:rPr>
              <w:t>Model specification and selection</w:t>
            </w:r>
            <w:r w:rsidR="000A207D">
              <w:rPr>
                <w:noProof/>
                <w:webHidden/>
              </w:rPr>
              <w:tab/>
            </w:r>
            <w:r w:rsidR="000A207D">
              <w:rPr>
                <w:noProof/>
                <w:webHidden/>
              </w:rPr>
              <w:fldChar w:fldCharType="begin"/>
            </w:r>
            <w:r w:rsidR="000A207D">
              <w:rPr>
                <w:noProof/>
                <w:webHidden/>
              </w:rPr>
              <w:instrText xml:space="preserve"> PAGEREF _Toc94106603 \h </w:instrText>
            </w:r>
            <w:r w:rsidR="000A207D">
              <w:rPr>
                <w:noProof/>
                <w:webHidden/>
              </w:rPr>
            </w:r>
            <w:r w:rsidR="000A207D">
              <w:rPr>
                <w:noProof/>
                <w:webHidden/>
              </w:rPr>
              <w:fldChar w:fldCharType="separate"/>
            </w:r>
            <w:r w:rsidR="000A207D">
              <w:rPr>
                <w:noProof/>
                <w:webHidden/>
              </w:rPr>
              <w:t>8</w:t>
            </w:r>
            <w:r w:rsidR="000A207D">
              <w:rPr>
                <w:noProof/>
                <w:webHidden/>
              </w:rPr>
              <w:fldChar w:fldCharType="end"/>
            </w:r>
          </w:hyperlink>
        </w:p>
        <w:p w14:paraId="7513A1E9" w14:textId="77777777" w:rsidR="000A207D" w:rsidRDefault="00BA6DBC">
          <w:pPr>
            <w:pStyle w:val="TOC3"/>
            <w:tabs>
              <w:tab w:val="right" w:leader="dot" w:pos="9350"/>
            </w:tabs>
            <w:rPr>
              <w:noProof/>
            </w:rPr>
          </w:pPr>
          <w:hyperlink w:anchor="_Toc94106604" w:history="1">
            <w:r w:rsidR="000A207D" w:rsidRPr="00D40F59">
              <w:rPr>
                <w:rStyle w:val="Hyperlink"/>
                <w:noProof/>
              </w:rPr>
              <w:t>Table S9. Model comparison for Dipodomys proportional energy use.</w:t>
            </w:r>
            <w:r w:rsidR="000A207D">
              <w:rPr>
                <w:noProof/>
                <w:webHidden/>
              </w:rPr>
              <w:tab/>
            </w:r>
            <w:r w:rsidR="000A207D">
              <w:rPr>
                <w:noProof/>
                <w:webHidden/>
              </w:rPr>
              <w:fldChar w:fldCharType="begin"/>
            </w:r>
            <w:r w:rsidR="000A207D">
              <w:rPr>
                <w:noProof/>
                <w:webHidden/>
              </w:rPr>
              <w:instrText xml:space="preserve"> PAGEREF _Toc94106604 \h </w:instrText>
            </w:r>
            <w:r w:rsidR="000A207D">
              <w:rPr>
                <w:noProof/>
                <w:webHidden/>
              </w:rPr>
            </w:r>
            <w:r w:rsidR="000A207D">
              <w:rPr>
                <w:noProof/>
                <w:webHidden/>
              </w:rPr>
              <w:fldChar w:fldCharType="separate"/>
            </w:r>
            <w:r w:rsidR="000A207D">
              <w:rPr>
                <w:noProof/>
                <w:webHidden/>
              </w:rPr>
              <w:t>8</w:t>
            </w:r>
            <w:r w:rsidR="000A207D">
              <w:rPr>
                <w:noProof/>
                <w:webHidden/>
              </w:rPr>
              <w:fldChar w:fldCharType="end"/>
            </w:r>
          </w:hyperlink>
        </w:p>
        <w:p w14:paraId="0D376CDF" w14:textId="77777777" w:rsidR="000A207D" w:rsidRDefault="00BA6DBC">
          <w:pPr>
            <w:pStyle w:val="TOC2"/>
            <w:tabs>
              <w:tab w:val="right" w:leader="dot" w:pos="9350"/>
            </w:tabs>
            <w:rPr>
              <w:noProof/>
            </w:rPr>
          </w:pPr>
          <w:hyperlink w:anchor="_Toc94106605" w:history="1">
            <w:r w:rsidR="000A207D" w:rsidRPr="00D40F59">
              <w:rPr>
                <w:rStyle w:val="Hyperlink"/>
                <w:noProof/>
              </w:rPr>
              <w:t>Results</w:t>
            </w:r>
            <w:r w:rsidR="000A207D">
              <w:rPr>
                <w:noProof/>
                <w:webHidden/>
              </w:rPr>
              <w:tab/>
            </w:r>
            <w:r w:rsidR="000A207D">
              <w:rPr>
                <w:noProof/>
                <w:webHidden/>
              </w:rPr>
              <w:fldChar w:fldCharType="begin"/>
            </w:r>
            <w:r w:rsidR="000A207D">
              <w:rPr>
                <w:noProof/>
                <w:webHidden/>
              </w:rPr>
              <w:instrText xml:space="preserve"> PAGEREF _Toc94106605 \h </w:instrText>
            </w:r>
            <w:r w:rsidR="000A207D">
              <w:rPr>
                <w:noProof/>
                <w:webHidden/>
              </w:rPr>
            </w:r>
            <w:r w:rsidR="000A207D">
              <w:rPr>
                <w:noProof/>
                <w:webHidden/>
              </w:rPr>
              <w:fldChar w:fldCharType="separate"/>
            </w:r>
            <w:r w:rsidR="000A207D">
              <w:rPr>
                <w:noProof/>
                <w:webHidden/>
              </w:rPr>
              <w:t>8</w:t>
            </w:r>
            <w:r w:rsidR="000A207D">
              <w:rPr>
                <w:noProof/>
                <w:webHidden/>
              </w:rPr>
              <w:fldChar w:fldCharType="end"/>
            </w:r>
          </w:hyperlink>
        </w:p>
        <w:p w14:paraId="225858FE" w14:textId="77777777" w:rsidR="000A207D" w:rsidRDefault="00BA6DBC">
          <w:pPr>
            <w:pStyle w:val="TOC3"/>
            <w:tabs>
              <w:tab w:val="right" w:leader="dot" w:pos="9350"/>
            </w:tabs>
            <w:rPr>
              <w:noProof/>
            </w:rPr>
          </w:pPr>
          <w:hyperlink w:anchor="_Toc94106606" w:history="1">
            <w:r w:rsidR="000A207D" w:rsidRPr="00D40F59">
              <w:rPr>
                <w:rStyle w:val="Hyperlink"/>
                <w:noProof/>
              </w:rPr>
              <w:t>Table S10. Coefficients from GLMER on Dipodomys energy use.</w:t>
            </w:r>
            <w:r w:rsidR="000A207D">
              <w:rPr>
                <w:noProof/>
                <w:webHidden/>
              </w:rPr>
              <w:tab/>
            </w:r>
            <w:r w:rsidR="000A207D">
              <w:rPr>
                <w:noProof/>
                <w:webHidden/>
              </w:rPr>
              <w:fldChar w:fldCharType="begin"/>
            </w:r>
            <w:r w:rsidR="000A207D">
              <w:rPr>
                <w:noProof/>
                <w:webHidden/>
              </w:rPr>
              <w:instrText xml:space="preserve"> PAGEREF _Toc94106606 \h </w:instrText>
            </w:r>
            <w:r w:rsidR="000A207D">
              <w:rPr>
                <w:noProof/>
                <w:webHidden/>
              </w:rPr>
            </w:r>
            <w:r w:rsidR="000A207D">
              <w:rPr>
                <w:noProof/>
                <w:webHidden/>
              </w:rPr>
              <w:fldChar w:fldCharType="separate"/>
            </w:r>
            <w:r w:rsidR="000A207D">
              <w:rPr>
                <w:noProof/>
                <w:webHidden/>
              </w:rPr>
              <w:t>8</w:t>
            </w:r>
            <w:r w:rsidR="000A207D">
              <w:rPr>
                <w:noProof/>
                <w:webHidden/>
              </w:rPr>
              <w:fldChar w:fldCharType="end"/>
            </w:r>
          </w:hyperlink>
        </w:p>
        <w:p w14:paraId="325AC1AB" w14:textId="77777777" w:rsidR="000A207D" w:rsidRDefault="00BA6DBC">
          <w:pPr>
            <w:pStyle w:val="TOC3"/>
            <w:tabs>
              <w:tab w:val="right" w:leader="dot" w:pos="9350"/>
            </w:tabs>
            <w:rPr>
              <w:noProof/>
            </w:rPr>
          </w:pPr>
          <w:hyperlink w:anchor="_Toc94106607" w:history="1">
            <w:r w:rsidR="000A207D" w:rsidRPr="00D40F59">
              <w:rPr>
                <w:rStyle w:val="Hyperlink"/>
                <w:noProof/>
              </w:rPr>
              <w:t>Table S11. Estimates from GLMER on Dipodomys energy use.</w:t>
            </w:r>
            <w:r w:rsidR="000A207D">
              <w:rPr>
                <w:noProof/>
                <w:webHidden/>
              </w:rPr>
              <w:tab/>
            </w:r>
            <w:r w:rsidR="000A207D">
              <w:rPr>
                <w:noProof/>
                <w:webHidden/>
              </w:rPr>
              <w:fldChar w:fldCharType="begin"/>
            </w:r>
            <w:r w:rsidR="000A207D">
              <w:rPr>
                <w:noProof/>
                <w:webHidden/>
              </w:rPr>
              <w:instrText xml:space="preserve"> PAGEREF _Toc94106607 \h </w:instrText>
            </w:r>
            <w:r w:rsidR="000A207D">
              <w:rPr>
                <w:noProof/>
                <w:webHidden/>
              </w:rPr>
            </w:r>
            <w:r w:rsidR="000A207D">
              <w:rPr>
                <w:noProof/>
                <w:webHidden/>
              </w:rPr>
              <w:fldChar w:fldCharType="separate"/>
            </w:r>
            <w:r w:rsidR="000A207D">
              <w:rPr>
                <w:noProof/>
                <w:webHidden/>
              </w:rPr>
              <w:t>8</w:t>
            </w:r>
            <w:r w:rsidR="000A207D">
              <w:rPr>
                <w:noProof/>
                <w:webHidden/>
              </w:rPr>
              <w:fldChar w:fldCharType="end"/>
            </w:r>
          </w:hyperlink>
        </w:p>
        <w:p w14:paraId="5EC49C34" w14:textId="77777777" w:rsidR="000A207D" w:rsidRDefault="00BA6DBC">
          <w:pPr>
            <w:pStyle w:val="TOC3"/>
            <w:tabs>
              <w:tab w:val="right" w:leader="dot" w:pos="9350"/>
            </w:tabs>
            <w:rPr>
              <w:noProof/>
            </w:rPr>
          </w:pPr>
          <w:hyperlink w:anchor="_Toc94106608" w:history="1">
            <w:r w:rsidR="000A207D" w:rsidRPr="00D40F59">
              <w:rPr>
                <w:rStyle w:val="Hyperlink"/>
                <w:noProof/>
              </w:rPr>
              <w:t>Table S12. Contrasts from GLMER on Dipodomys energy use.</w:t>
            </w:r>
            <w:r w:rsidR="000A207D">
              <w:rPr>
                <w:noProof/>
                <w:webHidden/>
              </w:rPr>
              <w:tab/>
            </w:r>
            <w:r w:rsidR="000A207D">
              <w:rPr>
                <w:noProof/>
                <w:webHidden/>
              </w:rPr>
              <w:fldChar w:fldCharType="begin"/>
            </w:r>
            <w:r w:rsidR="000A207D">
              <w:rPr>
                <w:noProof/>
                <w:webHidden/>
              </w:rPr>
              <w:instrText xml:space="preserve"> PAGEREF _Toc94106608 \h </w:instrText>
            </w:r>
            <w:r w:rsidR="000A207D">
              <w:rPr>
                <w:noProof/>
                <w:webHidden/>
              </w:rPr>
            </w:r>
            <w:r w:rsidR="000A207D">
              <w:rPr>
                <w:noProof/>
                <w:webHidden/>
              </w:rPr>
              <w:fldChar w:fldCharType="separate"/>
            </w:r>
            <w:r w:rsidR="000A207D">
              <w:rPr>
                <w:noProof/>
                <w:webHidden/>
              </w:rPr>
              <w:t>9</w:t>
            </w:r>
            <w:r w:rsidR="000A207D">
              <w:rPr>
                <w:noProof/>
                <w:webHidden/>
              </w:rPr>
              <w:fldChar w:fldCharType="end"/>
            </w:r>
          </w:hyperlink>
        </w:p>
        <w:p w14:paraId="37A963FD" w14:textId="77777777" w:rsidR="000A207D" w:rsidRDefault="00BA6DBC">
          <w:pPr>
            <w:pStyle w:val="TOC1"/>
            <w:tabs>
              <w:tab w:val="right" w:leader="dot" w:pos="9350"/>
            </w:tabs>
            <w:rPr>
              <w:noProof/>
            </w:rPr>
          </w:pPr>
          <w:hyperlink w:anchor="_Toc94106609" w:history="1">
            <w:r w:rsidR="000A207D" w:rsidRPr="00D40F59">
              <w:rPr>
                <w:rStyle w:val="Hyperlink"/>
                <w:noProof/>
              </w:rPr>
              <w:t>C. baileyi proportional energy use</w:t>
            </w:r>
            <w:r w:rsidR="000A207D">
              <w:rPr>
                <w:noProof/>
                <w:webHidden/>
              </w:rPr>
              <w:tab/>
            </w:r>
            <w:r w:rsidR="000A207D">
              <w:rPr>
                <w:noProof/>
                <w:webHidden/>
              </w:rPr>
              <w:fldChar w:fldCharType="begin"/>
            </w:r>
            <w:r w:rsidR="000A207D">
              <w:rPr>
                <w:noProof/>
                <w:webHidden/>
              </w:rPr>
              <w:instrText xml:space="preserve"> PAGEREF _Toc94106609 \h </w:instrText>
            </w:r>
            <w:r w:rsidR="000A207D">
              <w:rPr>
                <w:noProof/>
                <w:webHidden/>
              </w:rPr>
            </w:r>
            <w:r w:rsidR="000A207D">
              <w:rPr>
                <w:noProof/>
                <w:webHidden/>
              </w:rPr>
              <w:fldChar w:fldCharType="separate"/>
            </w:r>
            <w:r w:rsidR="000A207D">
              <w:rPr>
                <w:noProof/>
                <w:webHidden/>
              </w:rPr>
              <w:t>10</w:t>
            </w:r>
            <w:r w:rsidR="000A207D">
              <w:rPr>
                <w:noProof/>
                <w:webHidden/>
              </w:rPr>
              <w:fldChar w:fldCharType="end"/>
            </w:r>
          </w:hyperlink>
        </w:p>
        <w:p w14:paraId="786DA65E" w14:textId="77777777" w:rsidR="000A207D" w:rsidRDefault="00BA6DBC">
          <w:pPr>
            <w:pStyle w:val="TOC2"/>
            <w:tabs>
              <w:tab w:val="right" w:leader="dot" w:pos="9350"/>
            </w:tabs>
            <w:rPr>
              <w:noProof/>
            </w:rPr>
          </w:pPr>
          <w:hyperlink w:anchor="_Toc94106610" w:history="1">
            <w:r w:rsidR="000A207D" w:rsidRPr="00D40F59">
              <w:rPr>
                <w:rStyle w:val="Hyperlink"/>
                <w:noProof/>
              </w:rPr>
              <w:t>Model specification and selection</w:t>
            </w:r>
            <w:r w:rsidR="000A207D">
              <w:rPr>
                <w:noProof/>
                <w:webHidden/>
              </w:rPr>
              <w:tab/>
            </w:r>
            <w:r w:rsidR="000A207D">
              <w:rPr>
                <w:noProof/>
                <w:webHidden/>
              </w:rPr>
              <w:fldChar w:fldCharType="begin"/>
            </w:r>
            <w:r w:rsidR="000A207D">
              <w:rPr>
                <w:noProof/>
                <w:webHidden/>
              </w:rPr>
              <w:instrText xml:space="preserve"> PAGEREF _Toc94106610 \h </w:instrText>
            </w:r>
            <w:r w:rsidR="000A207D">
              <w:rPr>
                <w:noProof/>
                <w:webHidden/>
              </w:rPr>
            </w:r>
            <w:r w:rsidR="000A207D">
              <w:rPr>
                <w:noProof/>
                <w:webHidden/>
              </w:rPr>
              <w:fldChar w:fldCharType="separate"/>
            </w:r>
            <w:r w:rsidR="000A207D">
              <w:rPr>
                <w:noProof/>
                <w:webHidden/>
              </w:rPr>
              <w:t>10</w:t>
            </w:r>
            <w:r w:rsidR="000A207D">
              <w:rPr>
                <w:noProof/>
                <w:webHidden/>
              </w:rPr>
              <w:fldChar w:fldCharType="end"/>
            </w:r>
          </w:hyperlink>
        </w:p>
        <w:p w14:paraId="21944C9A" w14:textId="77777777" w:rsidR="000A207D" w:rsidRDefault="00BA6DBC">
          <w:pPr>
            <w:pStyle w:val="TOC3"/>
            <w:tabs>
              <w:tab w:val="right" w:leader="dot" w:pos="9350"/>
            </w:tabs>
            <w:rPr>
              <w:noProof/>
            </w:rPr>
          </w:pPr>
          <w:hyperlink w:anchor="_Toc94106611" w:history="1">
            <w:r w:rsidR="000A207D" w:rsidRPr="00D40F59">
              <w:rPr>
                <w:rStyle w:val="Hyperlink"/>
                <w:noProof/>
              </w:rPr>
              <w:t>Table S13. Model comparison for C. baileyi proportional energy use.</w:t>
            </w:r>
            <w:r w:rsidR="000A207D">
              <w:rPr>
                <w:noProof/>
                <w:webHidden/>
              </w:rPr>
              <w:tab/>
            </w:r>
            <w:r w:rsidR="000A207D">
              <w:rPr>
                <w:noProof/>
                <w:webHidden/>
              </w:rPr>
              <w:fldChar w:fldCharType="begin"/>
            </w:r>
            <w:r w:rsidR="000A207D">
              <w:rPr>
                <w:noProof/>
                <w:webHidden/>
              </w:rPr>
              <w:instrText xml:space="preserve"> PAGEREF _Toc94106611 \h </w:instrText>
            </w:r>
            <w:r w:rsidR="000A207D">
              <w:rPr>
                <w:noProof/>
                <w:webHidden/>
              </w:rPr>
            </w:r>
            <w:r w:rsidR="000A207D">
              <w:rPr>
                <w:noProof/>
                <w:webHidden/>
              </w:rPr>
              <w:fldChar w:fldCharType="separate"/>
            </w:r>
            <w:r w:rsidR="000A207D">
              <w:rPr>
                <w:noProof/>
                <w:webHidden/>
              </w:rPr>
              <w:t>10</w:t>
            </w:r>
            <w:r w:rsidR="000A207D">
              <w:rPr>
                <w:noProof/>
                <w:webHidden/>
              </w:rPr>
              <w:fldChar w:fldCharType="end"/>
            </w:r>
          </w:hyperlink>
        </w:p>
        <w:p w14:paraId="514B6B83" w14:textId="77777777" w:rsidR="000A207D" w:rsidRDefault="00BA6DBC">
          <w:pPr>
            <w:pStyle w:val="TOC2"/>
            <w:tabs>
              <w:tab w:val="right" w:leader="dot" w:pos="9350"/>
            </w:tabs>
            <w:rPr>
              <w:noProof/>
            </w:rPr>
          </w:pPr>
          <w:hyperlink w:anchor="_Toc94106612" w:history="1">
            <w:r w:rsidR="000A207D" w:rsidRPr="00D40F59">
              <w:rPr>
                <w:rStyle w:val="Hyperlink"/>
                <w:noProof/>
              </w:rPr>
              <w:t>Results</w:t>
            </w:r>
            <w:r w:rsidR="000A207D">
              <w:rPr>
                <w:noProof/>
                <w:webHidden/>
              </w:rPr>
              <w:tab/>
            </w:r>
            <w:r w:rsidR="000A207D">
              <w:rPr>
                <w:noProof/>
                <w:webHidden/>
              </w:rPr>
              <w:fldChar w:fldCharType="begin"/>
            </w:r>
            <w:r w:rsidR="000A207D">
              <w:rPr>
                <w:noProof/>
                <w:webHidden/>
              </w:rPr>
              <w:instrText xml:space="preserve"> PAGEREF _Toc94106612 \h </w:instrText>
            </w:r>
            <w:r w:rsidR="000A207D">
              <w:rPr>
                <w:noProof/>
                <w:webHidden/>
              </w:rPr>
            </w:r>
            <w:r w:rsidR="000A207D">
              <w:rPr>
                <w:noProof/>
                <w:webHidden/>
              </w:rPr>
              <w:fldChar w:fldCharType="separate"/>
            </w:r>
            <w:r w:rsidR="000A207D">
              <w:rPr>
                <w:noProof/>
                <w:webHidden/>
              </w:rPr>
              <w:t>11</w:t>
            </w:r>
            <w:r w:rsidR="000A207D">
              <w:rPr>
                <w:noProof/>
                <w:webHidden/>
              </w:rPr>
              <w:fldChar w:fldCharType="end"/>
            </w:r>
          </w:hyperlink>
        </w:p>
        <w:p w14:paraId="556869F0" w14:textId="77777777" w:rsidR="000A207D" w:rsidRDefault="00BA6DBC">
          <w:pPr>
            <w:pStyle w:val="TOC3"/>
            <w:tabs>
              <w:tab w:val="right" w:leader="dot" w:pos="9350"/>
            </w:tabs>
            <w:rPr>
              <w:noProof/>
            </w:rPr>
          </w:pPr>
          <w:hyperlink w:anchor="_Toc94106613" w:history="1">
            <w:r w:rsidR="000A207D" w:rsidRPr="00D40F59">
              <w:rPr>
                <w:rStyle w:val="Hyperlink"/>
                <w:noProof/>
              </w:rPr>
              <w:t>Table S14. Coefficients from GLMER on C. baileyi energy use</w:t>
            </w:r>
            <w:r w:rsidR="000A207D">
              <w:rPr>
                <w:noProof/>
                <w:webHidden/>
              </w:rPr>
              <w:tab/>
            </w:r>
            <w:r w:rsidR="000A207D">
              <w:rPr>
                <w:noProof/>
                <w:webHidden/>
              </w:rPr>
              <w:fldChar w:fldCharType="begin"/>
            </w:r>
            <w:r w:rsidR="000A207D">
              <w:rPr>
                <w:noProof/>
                <w:webHidden/>
              </w:rPr>
              <w:instrText xml:space="preserve"> PAGEREF _Toc94106613 \h </w:instrText>
            </w:r>
            <w:r w:rsidR="000A207D">
              <w:rPr>
                <w:noProof/>
                <w:webHidden/>
              </w:rPr>
            </w:r>
            <w:r w:rsidR="000A207D">
              <w:rPr>
                <w:noProof/>
                <w:webHidden/>
              </w:rPr>
              <w:fldChar w:fldCharType="separate"/>
            </w:r>
            <w:r w:rsidR="000A207D">
              <w:rPr>
                <w:noProof/>
                <w:webHidden/>
              </w:rPr>
              <w:t>11</w:t>
            </w:r>
            <w:r w:rsidR="000A207D">
              <w:rPr>
                <w:noProof/>
                <w:webHidden/>
              </w:rPr>
              <w:fldChar w:fldCharType="end"/>
            </w:r>
          </w:hyperlink>
        </w:p>
        <w:p w14:paraId="21B504DD" w14:textId="77777777" w:rsidR="000A207D" w:rsidRDefault="00BA6DBC">
          <w:pPr>
            <w:pStyle w:val="TOC3"/>
            <w:tabs>
              <w:tab w:val="right" w:leader="dot" w:pos="9350"/>
            </w:tabs>
            <w:rPr>
              <w:noProof/>
            </w:rPr>
          </w:pPr>
          <w:hyperlink w:anchor="_Toc94106614" w:history="1">
            <w:r w:rsidR="000A207D" w:rsidRPr="00D40F59">
              <w:rPr>
                <w:rStyle w:val="Hyperlink"/>
                <w:noProof/>
              </w:rPr>
              <w:t>Table S15. Estimates from GLMER on C. baileyi energy use</w:t>
            </w:r>
            <w:r w:rsidR="000A207D">
              <w:rPr>
                <w:noProof/>
                <w:webHidden/>
              </w:rPr>
              <w:tab/>
            </w:r>
            <w:r w:rsidR="000A207D">
              <w:rPr>
                <w:noProof/>
                <w:webHidden/>
              </w:rPr>
              <w:fldChar w:fldCharType="begin"/>
            </w:r>
            <w:r w:rsidR="000A207D">
              <w:rPr>
                <w:noProof/>
                <w:webHidden/>
              </w:rPr>
              <w:instrText xml:space="preserve"> PAGEREF _Toc94106614 \h </w:instrText>
            </w:r>
            <w:r w:rsidR="000A207D">
              <w:rPr>
                <w:noProof/>
                <w:webHidden/>
              </w:rPr>
            </w:r>
            <w:r w:rsidR="000A207D">
              <w:rPr>
                <w:noProof/>
                <w:webHidden/>
              </w:rPr>
              <w:fldChar w:fldCharType="separate"/>
            </w:r>
            <w:r w:rsidR="000A207D">
              <w:rPr>
                <w:noProof/>
                <w:webHidden/>
              </w:rPr>
              <w:t>11</w:t>
            </w:r>
            <w:r w:rsidR="000A207D">
              <w:rPr>
                <w:noProof/>
                <w:webHidden/>
              </w:rPr>
              <w:fldChar w:fldCharType="end"/>
            </w:r>
          </w:hyperlink>
        </w:p>
        <w:p w14:paraId="3888629C" w14:textId="77777777" w:rsidR="000A207D" w:rsidRDefault="00BA6DBC">
          <w:pPr>
            <w:pStyle w:val="TOC3"/>
            <w:tabs>
              <w:tab w:val="right" w:leader="dot" w:pos="9350"/>
            </w:tabs>
            <w:rPr>
              <w:noProof/>
            </w:rPr>
          </w:pPr>
          <w:hyperlink w:anchor="_Toc94106615" w:history="1">
            <w:r w:rsidR="000A207D" w:rsidRPr="00D40F59">
              <w:rPr>
                <w:rStyle w:val="Hyperlink"/>
                <w:noProof/>
              </w:rPr>
              <w:t>Table S16. Contrasts from GLMER on C. baileyi energy use.</w:t>
            </w:r>
            <w:r w:rsidR="000A207D">
              <w:rPr>
                <w:noProof/>
                <w:webHidden/>
              </w:rPr>
              <w:tab/>
            </w:r>
            <w:r w:rsidR="000A207D">
              <w:rPr>
                <w:noProof/>
                <w:webHidden/>
              </w:rPr>
              <w:fldChar w:fldCharType="begin"/>
            </w:r>
            <w:r w:rsidR="000A207D">
              <w:rPr>
                <w:noProof/>
                <w:webHidden/>
              </w:rPr>
              <w:instrText xml:space="preserve"> PAGEREF _Toc94106615 \h </w:instrText>
            </w:r>
            <w:r w:rsidR="000A207D">
              <w:rPr>
                <w:noProof/>
                <w:webHidden/>
              </w:rPr>
            </w:r>
            <w:r w:rsidR="000A207D">
              <w:rPr>
                <w:noProof/>
                <w:webHidden/>
              </w:rPr>
              <w:fldChar w:fldCharType="separate"/>
            </w:r>
            <w:r w:rsidR="000A207D">
              <w:rPr>
                <w:noProof/>
                <w:webHidden/>
              </w:rPr>
              <w:t>11</w:t>
            </w:r>
            <w:r w:rsidR="000A207D">
              <w:rPr>
                <w:noProof/>
                <w:webHidden/>
              </w:rPr>
              <w:fldChar w:fldCharType="end"/>
            </w:r>
          </w:hyperlink>
        </w:p>
        <w:p w14:paraId="633BC9B8" w14:textId="77777777" w:rsidR="000A207D" w:rsidRDefault="00BA6DBC">
          <w:pPr>
            <w:pStyle w:val="TOC1"/>
            <w:tabs>
              <w:tab w:val="right" w:leader="dot" w:pos="9350"/>
            </w:tabs>
            <w:rPr>
              <w:noProof/>
            </w:rPr>
          </w:pPr>
          <w:hyperlink w:anchor="_Toc94106616" w:history="1">
            <w:r w:rsidR="000A207D" w:rsidRPr="00D40F59">
              <w:rPr>
                <w:rStyle w:val="Hyperlink"/>
                <w:noProof/>
              </w:rPr>
              <w:t>References</w:t>
            </w:r>
            <w:r w:rsidR="000A207D">
              <w:rPr>
                <w:noProof/>
                <w:webHidden/>
              </w:rPr>
              <w:tab/>
            </w:r>
            <w:r w:rsidR="000A207D">
              <w:rPr>
                <w:noProof/>
                <w:webHidden/>
              </w:rPr>
              <w:fldChar w:fldCharType="begin"/>
            </w:r>
            <w:r w:rsidR="000A207D">
              <w:rPr>
                <w:noProof/>
                <w:webHidden/>
              </w:rPr>
              <w:instrText xml:space="preserve"> PAGEREF _Toc94106616 \h </w:instrText>
            </w:r>
            <w:r w:rsidR="000A207D">
              <w:rPr>
                <w:noProof/>
                <w:webHidden/>
              </w:rPr>
            </w:r>
            <w:r w:rsidR="000A207D">
              <w:rPr>
                <w:noProof/>
                <w:webHidden/>
              </w:rPr>
              <w:fldChar w:fldCharType="separate"/>
            </w:r>
            <w:r w:rsidR="000A207D">
              <w:rPr>
                <w:noProof/>
                <w:webHidden/>
              </w:rPr>
              <w:t>12</w:t>
            </w:r>
            <w:r w:rsidR="000A207D">
              <w:rPr>
                <w:noProof/>
                <w:webHidden/>
              </w:rPr>
              <w:fldChar w:fldCharType="end"/>
            </w:r>
          </w:hyperlink>
        </w:p>
        <w:p w14:paraId="07B689E3" w14:textId="77777777" w:rsidR="00C633ED" w:rsidRDefault="009F783D">
          <w:r>
            <w:fldChar w:fldCharType="end"/>
          </w:r>
        </w:p>
      </w:sdtContent>
    </w:sdt>
    <w:p w14:paraId="00D48E7A" w14:textId="77777777" w:rsidR="00C633ED" w:rsidRDefault="009F783D">
      <w:r>
        <w:br w:type="page"/>
      </w:r>
    </w:p>
    <w:p w14:paraId="756A9CF5" w14:textId="77777777" w:rsidR="00C633ED" w:rsidRDefault="009F783D">
      <w:pPr>
        <w:pStyle w:val="Heading1"/>
      </w:pPr>
      <w:bookmarkStart w:id="0" w:name="explanation"/>
      <w:bookmarkStart w:id="1" w:name="_Toc94106587"/>
      <w:r>
        <w:lastRenderedPageBreak/>
        <w:t>Explanation</w:t>
      </w:r>
      <w:bookmarkEnd w:id="0"/>
      <w:bookmarkEnd w:id="1"/>
    </w:p>
    <w:p w14:paraId="16145D84" w14:textId="77777777" w:rsidR="00C633ED" w:rsidRDefault="009F783D">
      <w:r>
        <w:t xml:space="preserve">In order to calculate energetic compensation and the total energy ratio, we require an estimate for the baseline values of total energy use, kangaroo rat energy use, and small granivore energy use on control plots. Estimating these baselines requires aggregating over between-plot variability among the control plots. For consistency, in the main analysis, we also aggregate across the </w:t>
      </w:r>
      <w:proofErr w:type="spellStart"/>
      <w:r>
        <w:t>exclosure</w:t>
      </w:r>
      <w:proofErr w:type="spellEnd"/>
      <w:r>
        <w:t xml:space="preserve"> plots and focus on treatment-level means throughout. Here, we explore the effect of between-plot variability on our analyses, to the extent possible. We used treatment-level means across control plots to calculate energetic compensation and the total energy ratio, but calculated these quantities separately for each </w:t>
      </w:r>
      <w:proofErr w:type="spellStart"/>
      <w:r>
        <w:t>exclosure</w:t>
      </w:r>
      <w:proofErr w:type="spellEnd"/>
      <w:r>
        <w:t xml:space="preserve"> plot, and conducted analyses including a random effect of plot. We also conducted analyses of </w:t>
      </w:r>
      <w:proofErr w:type="spellStart"/>
      <w:r>
        <w:rPr>
          <w:i/>
        </w:rPr>
        <w:t>Dipodomys</w:t>
      </w:r>
      <w:proofErr w:type="spellEnd"/>
      <w:r>
        <w:t xml:space="preserve"> and </w:t>
      </w:r>
      <w:r>
        <w:rPr>
          <w:i/>
        </w:rPr>
        <w:t xml:space="preserve">C. </w:t>
      </w:r>
      <w:proofErr w:type="spellStart"/>
      <w:r>
        <w:rPr>
          <w:i/>
        </w:rPr>
        <w:t>baileyi</w:t>
      </w:r>
      <w:proofErr w:type="spellEnd"/>
      <w:r>
        <w:t xml:space="preserve"> proportional energy use using plot-level data, again including plot as a random effect. Results were qualitatively the same as using treatment-level means.</w:t>
      </w:r>
    </w:p>
    <w:p w14:paraId="26544F5F" w14:textId="77777777" w:rsidR="00C633ED" w:rsidRDefault="009F783D">
      <w:r>
        <w:br w:type="page"/>
      </w:r>
    </w:p>
    <w:p w14:paraId="0B75AEC1" w14:textId="77777777" w:rsidR="00C633ED" w:rsidRDefault="009F783D">
      <w:pPr>
        <w:pStyle w:val="Heading1"/>
      </w:pPr>
      <w:bookmarkStart w:id="2" w:name="compensation"/>
      <w:bookmarkStart w:id="3" w:name="_Toc94106588"/>
      <w:r>
        <w:lastRenderedPageBreak/>
        <w:t>Compensation</w:t>
      </w:r>
      <w:bookmarkEnd w:id="2"/>
      <w:bookmarkEnd w:id="3"/>
    </w:p>
    <w:p w14:paraId="3CBDE147" w14:textId="77777777" w:rsidR="00C633ED" w:rsidRDefault="009F783D">
      <w:pPr>
        <w:pStyle w:val="Heading2"/>
      </w:pPr>
      <w:bookmarkStart w:id="4" w:name="model-specification-and-selection"/>
      <w:bookmarkStart w:id="5" w:name="_Toc94106589"/>
      <w:r>
        <w:t>Model specification and selection</w:t>
      </w:r>
      <w:bookmarkEnd w:id="4"/>
      <w:bookmarkEnd w:id="5"/>
    </w:p>
    <w:p w14:paraId="5B783F5A" w14:textId="77777777" w:rsidR="00C633ED" w:rsidRDefault="009F783D">
      <w:r>
        <w:t xml:space="preserve">We fit linear mixed-effects models (using the </w:t>
      </w:r>
      <w:proofErr w:type="spellStart"/>
      <w:r>
        <w:t>lme</w:t>
      </w:r>
      <w:proofErr w:type="spellEnd"/>
      <w:r>
        <w:t xml:space="preserve"> function in the R package </w:t>
      </w:r>
      <w:proofErr w:type="spellStart"/>
      <w:r>
        <w:t>nlme</w:t>
      </w:r>
      <w:proofErr w:type="spellEnd"/>
      <w:r>
        <w:t xml:space="preserve">; Pinheiro et al. 2021) of the form compensation ~ time period with a random effect of plot and temporal autocorrelation structure to account for autocorrelation between monthly census periods within each time period. We compared these </w:t>
      </w:r>
      <w:proofErr w:type="spellStart"/>
      <w:r>
        <w:t>to</w:t>
      </w:r>
      <w:proofErr w:type="spellEnd"/>
      <w:r>
        <w:t xml:space="preserve"> models without the autocorrelation structure, without the random effect, and without the term for time period. The best-fitting model included terms for time period, random effect of plot, and autocorrelation.</w:t>
      </w:r>
    </w:p>
    <w:p w14:paraId="2F234261" w14:textId="77777777" w:rsidR="00C633ED" w:rsidRDefault="009F783D">
      <w:pPr>
        <w:pStyle w:val="Heading3"/>
      </w:pPr>
      <w:bookmarkStart w:id="6" w:name="X2b25e6574a1e54a394d01f9b159525785e5be4c"/>
      <w:bookmarkStart w:id="7" w:name="_Toc94106590"/>
      <w:r>
        <w:t>Table S1. Model comparison for compensation.</w:t>
      </w:r>
      <w:bookmarkEnd w:id="6"/>
      <w:bookmarkEnd w:id="7"/>
    </w:p>
    <w:tbl>
      <w:tblPr>
        <w:tblW w:w="0" w:type="pct"/>
        <w:tblLook w:val="07E0" w:firstRow="1" w:lastRow="1" w:firstColumn="1" w:lastColumn="1" w:noHBand="1" w:noVBand="1"/>
      </w:tblPr>
      <w:tblGrid>
        <w:gridCol w:w="5744"/>
        <w:gridCol w:w="1041"/>
      </w:tblGrid>
      <w:tr w:rsidR="00C633ED" w14:paraId="23E85B48" w14:textId="77777777">
        <w:tc>
          <w:tcPr>
            <w:tcW w:w="0" w:type="auto"/>
            <w:tcBorders>
              <w:bottom w:val="single" w:sz="0" w:space="0" w:color="auto"/>
            </w:tcBorders>
            <w:vAlign w:val="bottom"/>
          </w:tcPr>
          <w:p w14:paraId="76B63F2E" w14:textId="77777777" w:rsidR="00C633ED" w:rsidRDefault="009F783D">
            <w:proofErr w:type="spellStart"/>
            <w:r>
              <w:t>Model.specification</w:t>
            </w:r>
            <w:proofErr w:type="spellEnd"/>
          </w:p>
        </w:tc>
        <w:tc>
          <w:tcPr>
            <w:tcW w:w="0" w:type="auto"/>
            <w:tcBorders>
              <w:bottom w:val="single" w:sz="0" w:space="0" w:color="auto"/>
            </w:tcBorders>
            <w:vAlign w:val="bottom"/>
          </w:tcPr>
          <w:p w14:paraId="48A2AD8A" w14:textId="77777777" w:rsidR="00C633ED" w:rsidRDefault="009F783D">
            <w:pPr>
              <w:jc w:val="right"/>
            </w:pPr>
            <w:r>
              <w:t>AIC</w:t>
            </w:r>
          </w:p>
        </w:tc>
      </w:tr>
      <w:tr w:rsidR="00C633ED" w14:paraId="340CD90E" w14:textId="77777777">
        <w:tc>
          <w:tcPr>
            <w:tcW w:w="0" w:type="auto"/>
          </w:tcPr>
          <w:p w14:paraId="24028BF6" w14:textId="77777777" w:rsidR="00C633ED" w:rsidRDefault="009F783D">
            <w:r>
              <w:t xml:space="preserve">intercept + </w:t>
            </w:r>
            <w:proofErr w:type="spellStart"/>
            <w:r>
              <w:t>timeperiod</w:t>
            </w:r>
            <w:proofErr w:type="spellEnd"/>
            <w:r>
              <w:t xml:space="preserve"> + plot (random effect) + autocorrelation</w:t>
            </w:r>
          </w:p>
        </w:tc>
        <w:tc>
          <w:tcPr>
            <w:tcW w:w="0" w:type="auto"/>
          </w:tcPr>
          <w:p w14:paraId="10C015B1" w14:textId="77777777" w:rsidR="00C633ED" w:rsidRDefault="009F783D">
            <w:pPr>
              <w:jc w:val="right"/>
            </w:pPr>
            <w:r>
              <w:t>1360.207</w:t>
            </w:r>
          </w:p>
        </w:tc>
      </w:tr>
      <w:tr w:rsidR="00C633ED" w14:paraId="3F82C4F9" w14:textId="77777777">
        <w:tc>
          <w:tcPr>
            <w:tcW w:w="0" w:type="auto"/>
          </w:tcPr>
          <w:p w14:paraId="6BEFB8F0" w14:textId="77777777" w:rsidR="00C633ED" w:rsidRDefault="009F783D">
            <w:r>
              <w:t xml:space="preserve">intercept + </w:t>
            </w:r>
            <w:proofErr w:type="spellStart"/>
            <w:r>
              <w:t>timeperiod</w:t>
            </w:r>
            <w:proofErr w:type="spellEnd"/>
            <w:r>
              <w:t xml:space="preserve"> + plot (random effect)</w:t>
            </w:r>
          </w:p>
        </w:tc>
        <w:tc>
          <w:tcPr>
            <w:tcW w:w="0" w:type="auto"/>
          </w:tcPr>
          <w:p w14:paraId="6696BAA2" w14:textId="77777777" w:rsidR="00C633ED" w:rsidRDefault="009F783D">
            <w:pPr>
              <w:jc w:val="right"/>
            </w:pPr>
            <w:r>
              <w:t>1680.916</w:t>
            </w:r>
          </w:p>
        </w:tc>
      </w:tr>
      <w:tr w:rsidR="00C633ED" w14:paraId="67F47288" w14:textId="77777777">
        <w:tc>
          <w:tcPr>
            <w:tcW w:w="0" w:type="auto"/>
          </w:tcPr>
          <w:p w14:paraId="16CB626C" w14:textId="77777777" w:rsidR="00C633ED" w:rsidRDefault="009F783D">
            <w:r>
              <w:t xml:space="preserve">intercept + </w:t>
            </w:r>
            <w:proofErr w:type="spellStart"/>
            <w:r>
              <w:t>timeperiod</w:t>
            </w:r>
            <w:proofErr w:type="spellEnd"/>
            <w:r>
              <w:t xml:space="preserve"> + autocorrelation</w:t>
            </w:r>
          </w:p>
        </w:tc>
        <w:tc>
          <w:tcPr>
            <w:tcW w:w="0" w:type="auto"/>
          </w:tcPr>
          <w:p w14:paraId="138B742C" w14:textId="77777777" w:rsidR="00C633ED" w:rsidRDefault="009F783D">
            <w:pPr>
              <w:jc w:val="right"/>
            </w:pPr>
            <w:r>
              <w:t>1409.830</w:t>
            </w:r>
          </w:p>
        </w:tc>
      </w:tr>
      <w:tr w:rsidR="00C633ED" w14:paraId="42827138" w14:textId="77777777">
        <w:tc>
          <w:tcPr>
            <w:tcW w:w="0" w:type="auto"/>
          </w:tcPr>
          <w:p w14:paraId="27DAAE3D" w14:textId="77777777" w:rsidR="00C633ED" w:rsidRDefault="009F783D">
            <w:r>
              <w:t>intercept + plot (random effect) + autocorrelation</w:t>
            </w:r>
          </w:p>
        </w:tc>
        <w:tc>
          <w:tcPr>
            <w:tcW w:w="0" w:type="auto"/>
          </w:tcPr>
          <w:p w14:paraId="0B5B240B" w14:textId="77777777" w:rsidR="00C633ED" w:rsidRDefault="009F783D">
            <w:pPr>
              <w:jc w:val="right"/>
            </w:pPr>
            <w:r>
              <w:t>1408.362</w:t>
            </w:r>
          </w:p>
        </w:tc>
      </w:tr>
      <w:tr w:rsidR="00C633ED" w14:paraId="13E2911B" w14:textId="77777777">
        <w:tc>
          <w:tcPr>
            <w:tcW w:w="0" w:type="auto"/>
          </w:tcPr>
          <w:p w14:paraId="213E462A" w14:textId="77777777" w:rsidR="00C633ED" w:rsidRDefault="009F783D">
            <w:r>
              <w:t>intercept + plot (random effect)</w:t>
            </w:r>
          </w:p>
        </w:tc>
        <w:tc>
          <w:tcPr>
            <w:tcW w:w="0" w:type="auto"/>
          </w:tcPr>
          <w:p w14:paraId="6D168469" w14:textId="77777777" w:rsidR="00C633ED" w:rsidRDefault="009F783D">
            <w:pPr>
              <w:jc w:val="right"/>
            </w:pPr>
            <w:r>
              <w:t>1879.126</w:t>
            </w:r>
          </w:p>
        </w:tc>
      </w:tr>
      <w:tr w:rsidR="00C633ED" w14:paraId="55F964B7" w14:textId="77777777">
        <w:tc>
          <w:tcPr>
            <w:tcW w:w="0" w:type="auto"/>
          </w:tcPr>
          <w:p w14:paraId="75E56E14" w14:textId="77777777" w:rsidR="00C633ED" w:rsidRDefault="009F783D">
            <w:r>
              <w:t>intercept</w:t>
            </w:r>
          </w:p>
        </w:tc>
        <w:tc>
          <w:tcPr>
            <w:tcW w:w="0" w:type="auto"/>
          </w:tcPr>
          <w:p w14:paraId="7DBCFB16" w14:textId="77777777" w:rsidR="00C633ED" w:rsidRDefault="009F783D">
            <w:pPr>
              <w:jc w:val="right"/>
            </w:pPr>
            <w:r>
              <w:t>2036.371</w:t>
            </w:r>
          </w:p>
        </w:tc>
      </w:tr>
    </w:tbl>
    <w:p w14:paraId="5B99A5B5" w14:textId="77777777" w:rsidR="00C633ED" w:rsidRDefault="009F783D">
      <w:pPr>
        <w:pStyle w:val="Heading2"/>
      </w:pPr>
      <w:bookmarkStart w:id="8" w:name="results"/>
      <w:bookmarkStart w:id="9" w:name="_Toc94106591"/>
      <w:r>
        <w:t>Results</w:t>
      </w:r>
      <w:bookmarkEnd w:id="8"/>
      <w:bookmarkEnd w:id="9"/>
    </w:p>
    <w:p w14:paraId="3076F9CE" w14:textId="77777777" w:rsidR="00C633ED" w:rsidRDefault="009F783D">
      <w:pPr>
        <w:pStyle w:val="Heading3"/>
      </w:pPr>
      <w:bookmarkStart w:id="10" w:name="X8d0e86983fb5beca35bd81eff08f4fd7588f017"/>
      <w:bookmarkStart w:id="11" w:name="_Toc94106592"/>
      <w:r>
        <w:t>Table S2. Coefficients from linear mixed-effects model for compensation</w:t>
      </w:r>
      <w:bookmarkEnd w:id="10"/>
      <w:bookmarkEnd w:id="11"/>
    </w:p>
    <w:p w14:paraId="5F5A20A3" w14:textId="77777777" w:rsidR="00C633ED" w:rsidRDefault="009F783D">
      <w:r>
        <w:t>Note that “</w:t>
      </w:r>
      <w:proofErr w:type="spellStart"/>
      <w:r>
        <w:t>oera</w:t>
      </w:r>
      <w:proofErr w:type="spellEnd"/>
      <w:r>
        <w:t>” is the variable name for the term for time period in these analyses.</w:t>
      </w:r>
    </w:p>
    <w:tbl>
      <w:tblPr>
        <w:tblW w:w="0" w:type="pct"/>
        <w:tblLook w:val="07E0" w:firstRow="1" w:lastRow="1" w:firstColumn="1" w:lastColumn="1" w:noHBand="1" w:noVBand="1"/>
      </w:tblPr>
      <w:tblGrid>
        <w:gridCol w:w="1145"/>
        <w:gridCol w:w="1225"/>
        <w:gridCol w:w="1151"/>
        <w:gridCol w:w="656"/>
        <w:gridCol w:w="1115"/>
        <w:gridCol w:w="1151"/>
      </w:tblGrid>
      <w:tr w:rsidR="00C633ED" w14:paraId="0746C6FB" w14:textId="77777777">
        <w:tc>
          <w:tcPr>
            <w:tcW w:w="0" w:type="auto"/>
            <w:tcBorders>
              <w:bottom w:val="single" w:sz="0" w:space="0" w:color="auto"/>
            </w:tcBorders>
            <w:vAlign w:val="bottom"/>
          </w:tcPr>
          <w:p w14:paraId="1FA2EE06" w14:textId="77777777" w:rsidR="00C633ED" w:rsidRDefault="00C633ED"/>
        </w:tc>
        <w:tc>
          <w:tcPr>
            <w:tcW w:w="0" w:type="auto"/>
            <w:tcBorders>
              <w:bottom w:val="single" w:sz="0" w:space="0" w:color="auto"/>
            </w:tcBorders>
            <w:vAlign w:val="bottom"/>
          </w:tcPr>
          <w:p w14:paraId="489229BB" w14:textId="77777777" w:rsidR="00C633ED" w:rsidRDefault="009F783D">
            <w:pPr>
              <w:jc w:val="right"/>
            </w:pPr>
            <w:r>
              <w:t>Value</w:t>
            </w:r>
          </w:p>
        </w:tc>
        <w:tc>
          <w:tcPr>
            <w:tcW w:w="0" w:type="auto"/>
            <w:tcBorders>
              <w:bottom w:val="single" w:sz="0" w:space="0" w:color="auto"/>
            </w:tcBorders>
            <w:vAlign w:val="bottom"/>
          </w:tcPr>
          <w:p w14:paraId="2A57C4B3" w14:textId="77777777" w:rsidR="00C633ED" w:rsidRDefault="009F783D">
            <w:pPr>
              <w:jc w:val="right"/>
            </w:pPr>
            <w:proofErr w:type="spellStart"/>
            <w:r>
              <w:t>Std.Error</w:t>
            </w:r>
            <w:proofErr w:type="spellEnd"/>
          </w:p>
        </w:tc>
        <w:tc>
          <w:tcPr>
            <w:tcW w:w="0" w:type="auto"/>
            <w:tcBorders>
              <w:bottom w:val="single" w:sz="0" w:space="0" w:color="auto"/>
            </w:tcBorders>
            <w:vAlign w:val="bottom"/>
          </w:tcPr>
          <w:p w14:paraId="0421D1BC" w14:textId="77777777" w:rsidR="00C633ED" w:rsidRDefault="009F783D">
            <w:pPr>
              <w:jc w:val="right"/>
            </w:pPr>
            <w:r>
              <w:t>DF</w:t>
            </w:r>
          </w:p>
        </w:tc>
        <w:tc>
          <w:tcPr>
            <w:tcW w:w="0" w:type="auto"/>
            <w:tcBorders>
              <w:bottom w:val="single" w:sz="0" w:space="0" w:color="auto"/>
            </w:tcBorders>
            <w:vAlign w:val="bottom"/>
          </w:tcPr>
          <w:p w14:paraId="2077D072" w14:textId="77777777" w:rsidR="00C633ED" w:rsidRDefault="009F783D">
            <w:pPr>
              <w:jc w:val="right"/>
            </w:pPr>
            <w:r>
              <w:t>t-value</w:t>
            </w:r>
          </w:p>
        </w:tc>
        <w:tc>
          <w:tcPr>
            <w:tcW w:w="0" w:type="auto"/>
            <w:tcBorders>
              <w:bottom w:val="single" w:sz="0" w:space="0" w:color="auto"/>
            </w:tcBorders>
            <w:vAlign w:val="bottom"/>
          </w:tcPr>
          <w:p w14:paraId="2F847344" w14:textId="77777777" w:rsidR="00C633ED" w:rsidRDefault="009F783D">
            <w:pPr>
              <w:jc w:val="right"/>
            </w:pPr>
            <w:r>
              <w:t>p-value</w:t>
            </w:r>
          </w:p>
        </w:tc>
      </w:tr>
      <w:tr w:rsidR="00C633ED" w14:paraId="7E4704A6" w14:textId="77777777">
        <w:tc>
          <w:tcPr>
            <w:tcW w:w="0" w:type="auto"/>
          </w:tcPr>
          <w:p w14:paraId="414C4567" w14:textId="77777777" w:rsidR="00C633ED" w:rsidRDefault="009F783D">
            <w:r>
              <w:t>(Intercept)</w:t>
            </w:r>
          </w:p>
        </w:tc>
        <w:tc>
          <w:tcPr>
            <w:tcW w:w="0" w:type="auto"/>
          </w:tcPr>
          <w:p w14:paraId="260F5F6E" w14:textId="77777777" w:rsidR="00C633ED" w:rsidRDefault="009F783D">
            <w:pPr>
              <w:jc w:val="right"/>
            </w:pPr>
            <w:r>
              <w:t>0.3451282</w:t>
            </w:r>
          </w:p>
        </w:tc>
        <w:tc>
          <w:tcPr>
            <w:tcW w:w="0" w:type="auto"/>
          </w:tcPr>
          <w:p w14:paraId="36CCBEBA" w14:textId="77777777" w:rsidR="00C633ED" w:rsidRDefault="009F783D">
            <w:pPr>
              <w:jc w:val="right"/>
            </w:pPr>
            <w:r>
              <w:t>0.1048354</w:t>
            </w:r>
          </w:p>
        </w:tc>
        <w:tc>
          <w:tcPr>
            <w:tcW w:w="0" w:type="auto"/>
          </w:tcPr>
          <w:p w14:paraId="67BDAF26" w14:textId="77777777" w:rsidR="00C633ED" w:rsidRDefault="009F783D">
            <w:pPr>
              <w:jc w:val="right"/>
            </w:pPr>
            <w:r>
              <w:t>1362</w:t>
            </w:r>
          </w:p>
        </w:tc>
        <w:tc>
          <w:tcPr>
            <w:tcW w:w="0" w:type="auto"/>
          </w:tcPr>
          <w:p w14:paraId="72F52CE1" w14:textId="77777777" w:rsidR="00C633ED" w:rsidRDefault="009F783D">
            <w:pPr>
              <w:jc w:val="right"/>
            </w:pPr>
            <w:r>
              <w:t>3.292096</w:t>
            </w:r>
          </w:p>
        </w:tc>
        <w:tc>
          <w:tcPr>
            <w:tcW w:w="0" w:type="auto"/>
          </w:tcPr>
          <w:p w14:paraId="42C7990B" w14:textId="77777777" w:rsidR="00C633ED" w:rsidRDefault="009F783D">
            <w:pPr>
              <w:jc w:val="right"/>
            </w:pPr>
            <w:r>
              <w:t>0.0010199</w:t>
            </w:r>
          </w:p>
        </w:tc>
      </w:tr>
      <w:tr w:rsidR="00C633ED" w14:paraId="11C58B63" w14:textId="77777777">
        <w:tc>
          <w:tcPr>
            <w:tcW w:w="0" w:type="auto"/>
          </w:tcPr>
          <w:p w14:paraId="058A435A" w14:textId="77777777" w:rsidR="00C633ED" w:rsidRDefault="009F783D">
            <w:proofErr w:type="spellStart"/>
            <w:proofErr w:type="gramStart"/>
            <w:r>
              <w:t>oera.L</w:t>
            </w:r>
            <w:proofErr w:type="spellEnd"/>
            <w:proofErr w:type="gramEnd"/>
          </w:p>
        </w:tc>
        <w:tc>
          <w:tcPr>
            <w:tcW w:w="0" w:type="auto"/>
          </w:tcPr>
          <w:p w14:paraId="24468EAA" w14:textId="77777777" w:rsidR="00C633ED" w:rsidRDefault="009F783D">
            <w:pPr>
              <w:jc w:val="right"/>
            </w:pPr>
            <w:r>
              <w:t>0.0653090</w:t>
            </w:r>
          </w:p>
        </w:tc>
        <w:tc>
          <w:tcPr>
            <w:tcW w:w="0" w:type="auto"/>
          </w:tcPr>
          <w:p w14:paraId="41DBE7B9" w14:textId="77777777" w:rsidR="00C633ED" w:rsidRDefault="009F783D">
            <w:pPr>
              <w:jc w:val="right"/>
            </w:pPr>
            <w:r>
              <w:t>0.0373313</w:t>
            </w:r>
          </w:p>
        </w:tc>
        <w:tc>
          <w:tcPr>
            <w:tcW w:w="0" w:type="auto"/>
          </w:tcPr>
          <w:p w14:paraId="2C55877D" w14:textId="77777777" w:rsidR="00C633ED" w:rsidRDefault="009F783D">
            <w:pPr>
              <w:jc w:val="right"/>
            </w:pPr>
            <w:r>
              <w:t>1362</w:t>
            </w:r>
          </w:p>
        </w:tc>
        <w:tc>
          <w:tcPr>
            <w:tcW w:w="0" w:type="auto"/>
          </w:tcPr>
          <w:p w14:paraId="683B93BC" w14:textId="77777777" w:rsidR="00C633ED" w:rsidRDefault="009F783D">
            <w:pPr>
              <w:jc w:val="right"/>
            </w:pPr>
            <w:r>
              <w:t>1.749446</w:t>
            </w:r>
          </w:p>
        </w:tc>
        <w:tc>
          <w:tcPr>
            <w:tcW w:w="0" w:type="auto"/>
          </w:tcPr>
          <w:p w14:paraId="509F7E85" w14:textId="77777777" w:rsidR="00C633ED" w:rsidRDefault="009F783D">
            <w:pPr>
              <w:jc w:val="right"/>
            </w:pPr>
            <w:r>
              <w:t>0.0804392</w:t>
            </w:r>
          </w:p>
        </w:tc>
      </w:tr>
      <w:tr w:rsidR="00C633ED" w14:paraId="68BF3088" w14:textId="77777777">
        <w:tc>
          <w:tcPr>
            <w:tcW w:w="0" w:type="auto"/>
          </w:tcPr>
          <w:p w14:paraId="62810AFD" w14:textId="77777777" w:rsidR="00C633ED" w:rsidRDefault="009F783D">
            <w:proofErr w:type="spellStart"/>
            <w:proofErr w:type="gramStart"/>
            <w:r>
              <w:t>oera.Q</w:t>
            </w:r>
            <w:proofErr w:type="spellEnd"/>
            <w:proofErr w:type="gramEnd"/>
          </w:p>
        </w:tc>
        <w:tc>
          <w:tcPr>
            <w:tcW w:w="0" w:type="auto"/>
          </w:tcPr>
          <w:p w14:paraId="0B8F6454" w14:textId="77777777" w:rsidR="00C633ED" w:rsidRDefault="009F783D">
            <w:pPr>
              <w:jc w:val="right"/>
            </w:pPr>
            <w:r>
              <w:t>-0.2845830</w:t>
            </w:r>
          </w:p>
        </w:tc>
        <w:tc>
          <w:tcPr>
            <w:tcW w:w="0" w:type="auto"/>
          </w:tcPr>
          <w:p w14:paraId="1708AAE2" w14:textId="77777777" w:rsidR="00C633ED" w:rsidRDefault="009F783D">
            <w:pPr>
              <w:jc w:val="right"/>
            </w:pPr>
            <w:r>
              <w:t>0.0341063</w:t>
            </w:r>
          </w:p>
        </w:tc>
        <w:tc>
          <w:tcPr>
            <w:tcW w:w="0" w:type="auto"/>
          </w:tcPr>
          <w:p w14:paraId="429054B4" w14:textId="77777777" w:rsidR="00C633ED" w:rsidRDefault="009F783D">
            <w:pPr>
              <w:jc w:val="right"/>
            </w:pPr>
            <w:r>
              <w:t>1362</w:t>
            </w:r>
          </w:p>
        </w:tc>
        <w:tc>
          <w:tcPr>
            <w:tcW w:w="0" w:type="auto"/>
          </w:tcPr>
          <w:p w14:paraId="360E4480" w14:textId="77777777" w:rsidR="00C633ED" w:rsidRDefault="009F783D">
            <w:pPr>
              <w:jc w:val="right"/>
            </w:pPr>
            <w:r>
              <w:t>-8.343990</w:t>
            </w:r>
          </w:p>
        </w:tc>
        <w:tc>
          <w:tcPr>
            <w:tcW w:w="0" w:type="auto"/>
          </w:tcPr>
          <w:p w14:paraId="5C66A46F" w14:textId="77777777" w:rsidR="00C633ED" w:rsidRDefault="009F783D">
            <w:pPr>
              <w:jc w:val="right"/>
            </w:pPr>
            <w:r>
              <w:t>0.0000000</w:t>
            </w:r>
          </w:p>
        </w:tc>
      </w:tr>
    </w:tbl>
    <w:p w14:paraId="09B5B511" w14:textId="77777777" w:rsidR="00C633ED" w:rsidRDefault="009F783D">
      <w:pPr>
        <w:pStyle w:val="Heading3"/>
      </w:pPr>
      <w:bookmarkStart w:id="12" w:name="X47acbb3c9d8629f9610e58306ae3f14eddf96cc"/>
      <w:bookmarkStart w:id="13" w:name="_Toc94106593"/>
      <w:r>
        <w:t>Table S3. Estimates from linear mixed-effects model for compensation</w:t>
      </w:r>
      <w:bookmarkEnd w:id="12"/>
      <w:bookmarkEnd w:id="13"/>
    </w:p>
    <w:tbl>
      <w:tblPr>
        <w:tblW w:w="0" w:type="pct"/>
        <w:tblLook w:val="07E0" w:firstRow="1" w:lastRow="1" w:firstColumn="1" w:lastColumn="1" w:noHBand="1" w:noVBand="1"/>
      </w:tblPr>
      <w:tblGrid>
        <w:gridCol w:w="1243"/>
        <w:gridCol w:w="1151"/>
        <w:gridCol w:w="1151"/>
        <w:gridCol w:w="400"/>
        <w:gridCol w:w="1225"/>
        <w:gridCol w:w="1151"/>
      </w:tblGrid>
      <w:tr w:rsidR="00C633ED" w14:paraId="13A623F0" w14:textId="77777777">
        <w:tc>
          <w:tcPr>
            <w:tcW w:w="0" w:type="auto"/>
            <w:tcBorders>
              <w:bottom w:val="single" w:sz="0" w:space="0" w:color="auto"/>
            </w:tcBorders>
            <w:vAlign w:val="bottom"/>
          </w:tcPr>
          <w:p w14:paraId="1AEFF09F" w14:textId="77777777" w:rsidR="00C633ED" w:rsidRDefault="009F783D">
            <w:proofErr w:type="spellStart"/>
            <w:r>
              <w:t>Timeperiod</w:t>
            </w:r>
            <w:proofErr w:type="spellEnd"/>
          </w:p>
        </w:tc>
        <w:tc>
          <w:tcPr>
            <w:tcW w:w="0" w:type="auto"/>
            <w:tcBorders>
              <w:bottom w:val="single" w:sz="0" w:space="0" w:color="auto"/>
            </w:tcBorders>
            <w:vAlign w:val="bottom"/>
          </w:tcPr>
          <w:p w14:paraId="01EEB405" w14:textId="77777777" w:rsidR="00C633ED" w:rsidRDefault="009F783D">
            <w:pPr>
              <w:jc w:val="right"/>
            </w:pPr>
            <w:proofErr w:type="spellStart"/>
            <w:r>
              <w:t>emmean</w:t>
            </w:r>
            <w:proofErr w:type="spellEnd"/>
          </w:p>
        </w:tc>
        <w:tc>
          <w:tcPr>
            <w:tcW w:w="0" w:type="auto"/>
            <w:tcBorders>
              <w:bottom w:val="single" w:sz="0" w:space="0" w:color="auto"/>
            </w:tcBorders>
            <w:vAlign w:val="bottom"/>
          </w:tcPr>
          <w:p w14:paraId="3D7CD665" w14:textId="77777777" w:rsidR="00C633ED" w:rsidRDefault="009F783D">
            <w:pPr>
              <w:jc w:val="right"/>
            </w:pPr>
            <w:r>
              <w:t>SE</w:t>
            </w:r>
          </w:p>
        </w:tc>
        <w:tc>
          <w:tcPr>
            <w:tcW w:w="0" w:type="auto"/>
            <w:tcBorders>
              <w:bottom w:val="single" w:sz="0" w:space="0" w:color="auto"/>
            </w:tcBorders>
            <w:vAlign w:val="bottom"/>
          </w:tcPr>
          <w:p w14:paraId="7939AB78" w14:textId="77777777" w:rsidR="00C633ED" w:rsidRDefault="009F783D">
            <w:pPr>
              <w:jc w:val="right"/>
            </w:pPr>
            <w:r>
              <w:t>df</w:t>
            </w:r>
          </w:p>
        </w:tc>
        <w:tc>
          <w:tcPr>
            <w:tcW w:w="0" w:type="auto"/>
            <w:tcBorders>
              <w:bottom w:val="single" w:sz="0" w:space="0" w:color="auto"/>
            </w:tcBorders>
            <w:vAlign w:val="bottom"/>
          </w:tcPr>
          <w:p w14:paraId="34741614" w14:textId="77777777" w:rsidR="00C633ED" w:rsidRDefault="009F783D">
            <w:pPr>
              <w:jc w:val="right"/>
            </w:pPr>
            <w:r>
              <w:t>lower.CL</w:t>
            </w:r>
          </w:p>
        </w:tc>
        <w:tc>
          <w:tcPr>
            <w:tcW w:w="0" w:type="auto"/>
            <w:tcBorders>
              <w:bottom w:val="single" w:sz="0" w:space="0" w:color="auto"/>
            </w:tcBorders>
            <w:vAlign w:val="bottom"/>
          </w:tcPr>
          <w:p w14:paraId="647FBDED" w14:textId="77777777" w:rsidR="00C633ED" w:rsidRDefault="009F783D">
            <w:pPr>
              <w:jc w:val="right"/>
            </w:pPr>
            <w:r>
              <w:t>upper.CL</w:t>
            </w:r>
          </w:p>
        </w:tc>
      </w:tr>
      <w:tr w:rsidR="00C633ED" w14:paraId="13653856" w14:textId="77777777">
        <w:tc>
          <w:tcPr>
            <w:tcW w:w="0" w:type="auto"/>
          </w:tcPr>
          <w:p w14:paraId="67BD64CF" w14:textId="77777777" w:rsidR="00C633ED" w:rsidRDefault="009F783D">
            <w:r>
              <w:t>1988-1997</w:t>
            </w:r>
          </w:p>
        </w:tc>
        <w:tc>
          <w:tcPr>
            <w:tcW w:w="0" w:type="auto"/>
          </w:tcPr>
          <w:p w14:paraId="67D142FF" w14:textId="77777777" w:rsidR="00C633ED" w:rsidRDefault="009F783D">
            <w:pPr>
              <w:jc w:val="right"/>
            </w:pPr>
            <w:r>
              <w:t>0.1827673</w:t>
            </w:r>
          </w:p>
        </w:tc>
        <w:tc>
          <w:tcPr>
            <w:tcW w:w="0" w:type="auto"/>
          </w:tcPr>
          <w:p w14:paraId="62041CC2" w14:textId="77777777" w:rsidR="00C633ED" w:rsidRDefault="009F783D">
            <w:pPr>
              <w:jc w:val="right"/>
            </w:pPr>
            <w:r>
              <w:t>0.1091842</w:t>
            </w:r>
          </w:p>
        </w:tc>
        <w:tc>
          <w:tcPr>
            <w:tcW w:w="0" w:type="auto"/>
          </w:tcPr>
          <w:p w14:paraId="52D01C70" w14:textId="77777777" w:rsidR="00C633ED" w:rsidRDefault="009F783D">
            <w:pPr>
              <w:jc w:val="right"/>
            </w:pPr>
            <w:r>
              <w:t>3</w:t>
            </w:r>
          </w:p>
        </w:tc>
        <w:tc>
          <w:tcPr>
            <w:tcW w:w="0" w:type="auto"/>
          </w:tcPr>
          <w:p w14:paraId="14DFC5FD" w14:textId="77777777" w:rsidR="00C633ED" w:rsidRDefault="009F783D">
            <w:pPr>
              <w:jc w:val="right"/>
            </w:pPr>
            <w:r>
              <w:t>-0.1647055</w:t>
            </w:r>
          </w:p>
        </w:tc>
        <w:tc>
          <w:tcPr>
            <w:tcW w:w="0" w:type="auto"/>
          </w:tcPr>
          <w:p w14:paraId="67BB3175" w14:textId="77777777" w:rsidR="00C633ED" w:rsidRDefault="009F783D">
            <w:pPr>
              <w:jc w:val="right"/>
            </w:pPr>
            <w:r>
              <w:t>0.5302400</w:t>
            </w:r>
          </w:p>
        </w:tc>
      </w:tr>
      <w:tr w:rsidR="00C633ED" w14:paraId="0C78B04B" w14:textId="77777777">
        <w:tc>
          <w:tcPr>
            <w:tcW w:w="0" w:type="auto"/>
          </w:tcPr>
          <w:p w14:paraId="2D2F051F" w14:textId="77777777" w:rsidR="00C633ED" w:rsidRDefault="009F783D">
            <w:r>
              <w:t>1997-2010</w:t>
            </w:r>
          </w:p>
        </w:tc>
        <w:tc>
          <w:tcPr>
            <w:tcW w:w="0" w:type="auto"/>
          </w:tcPr>
          <w:p w14:paraId="7FE453D8" w14:textId="77777777" w:rsidR="00C633ED" w:rsidRDefault="009F783D">
            <w:pPr>
              <w:jc w:val="right"/>
            </w:pPr>
            <w:r>
              <w:t>0.5774892</w:t>
            </w:r>
          </w:p>
        </w:tc>
        <w:tc>
          <w:tcPr>
            <w:tcW w:w="0" w:type="auto"/>
          </w:tcPr>
          <w:p w14:paraId="757180A6" w14:textId="77777777" w:rsidR="00C633ED" w:rsidRDefault="009F783D">
            <w:pPr>
              <w:jc w:val="right"/>
            </w:pPr>
            <w:r>
              <w:t>0.1078860</w:t>
            </w:r>
          </w:p>
        </w:tc>
        <w:tc>
          <w:tcPr>
            <w:tcW w:w="0" w:type="auto"/>
          </w:tcPr>
          <w:p w14:paraId="1E6151D3" w14:textId="77777777" w:rsidR="00C633ED" w:rsidRDefault="009F783D">
            <w:pPr>
              <w:jc w:val="right"/>
            </w:pPr>
            <w:r>
              <w:t>3</w:t>
            </w:r>
          </w:p>
        </w:tc>
        <w:tc>
          <w:tcPr>
            <w:tcW w:w="0" w:type="auto"/>
          </w:tcPr>
          <w:p w14:paraId="168CC653" w14:textId="77777777" w:rsidR="00C633ED" w:rsidRDefault="009F783D">
            <w:pPr>
              <w:jc w:val="right"/>
            </w:pPr>
            <w:r>
              <w:t>0.2341478</w:t>
            </w:r>
          </w:p>
        </w:tc>
        <w:tc>
          <w:tcPr>
            <w:tcW w:w="0" w:type="auto"/>
          </w:tcPr>
          <w:p w14:paraId="31A11A3F" w14:textId="77777777" w:rsidR="00C633ED" w:rsidRDefault="009F783D">
            <w:pPr>
              <w:jc w:val="right"/>
            </w:pPr>
            <w:r>
              <w:t>0.9208306</w:t>
            </w:r>
          </w:p>
        </w:tc>
      </w:tr>
      <w:tr w:rsidR="00C633ED" w14:paraId="1CEAED6E" w14:textId="77777777">
        <w:tc>
          <w:tcPr>
            <w:tcW w:w="0" w:type="auto"/>
          </w:tcPr>
          <w:p w14:paraId="0D0FD2B7" w14:textId="77777777" w:rsidR="00C633ED" w:rsidRDefault="009F783D">
            <w:r>
              <w:lastRenderedPageBreak/>
              <w:t>2010-2020</w:t>
            </w:r>
          </w:p>
        </w:tc>
        <w:tc>
          <w:tcPr>
            <w:tcW w:w="0" w:type="auto"/>
          </w:tcPr>
          <w:p w14:paraId="33136310" w14:textId="77777777" w:rsidR="00C633ED" w:rsidRDefault="009F783D">
            <w:pPr>
              <w:jc w:val="right"/>
            </w:pPr>
            <w:r>
              <w:t>0.2751282</w:t>
            </w:r>
          </w:p>
        </w:tc>
        <w:tc>
          <w:tcPr>
            <w:tcW w:w="0" w:type="auto"/>
          </w:tcPr>
          <w:p w14:paraId="09CC3994" w14:textId="77777777" w:rsidR="00C633ED" w:rsidRDefault="009F783D">
            <w:pPr>
              <w:jc w:val="right"/>
            </w:pPr>
            <w:r>
              <w:t>0.1093969</w:t>
            </w:r>
          </w:p>
        </w:tc>
        <w:tc>
          <w:tcPr>
            <w:tcW w:w="0" w:type="auto"/>
          </w:tcPr>
          <w:p w14:paraId="7AC9914B" w14:textId="77777777" w:rsidR="00C633ED" w:rsidRDefault="009F783D">
            <w:pPr>
              <w:jc w:val="right"/>
            </w:pPr>
            <w:r>
              <w:t>3</w:t>
            </w:r>
          </w:p>
        </w:tc>
        <w:tc>
          <w:tcPr>
            <w:tcW w:w="0" w:type="auto"/>
          </w:tcPr>
          <w:p w14:paraId="21D7E2BC" w14:textId="77777777" w:rsidR="00C633ED" w:rsidRDefault="009F783D">
            <w:pPr>
              <w:jc w:val="right"/>
            </w:pPr>
            <w:r>
              <w:t>-0.0730215</w:t>
            </w:r>
          </w:p>
        </w:tc>
        <w:tc>
          <w:tcPr>
            <w:tcW w:w="0" w:type="auto"/>
          </w:tcPr>
          <w:p w14:paraId="7221FCC4" w14:textId="77777777" w:rsidR="00C633ED" w:rsidRDefault="009F783D">
            <w:pPr>
              <w:jc w:val="right"/>
            </w:pPr>
            <w:r>
              <w:t>0.6232779</w:t>
            </w:r>
          </w:p>
        </w:tc>
      </w:tr>
    </w:tbl>
    <w:p w14:paraId="7BA3631C" w14:textId="77777777" w:rsidR="00C633ED" w:rsidRDefault="009F783D">
      <w:pPr>
        <w:pStyle w:val="Heading3"/>
      </w:pPr>
      <w:bookmarkStart w:id="14" w:name="X5cae30f8b27d36c65cf4447208ebe228715d614"/>
      <w:bookmarkStart w:id="15" w:name="_Toc94106594"/>
      <w:r>
        <w:t>Table S4. Contrasts from linear mixed-effects model for compensation</w:t>
      </w:r>
      <w:bookmarkEnd w:id="14"/>
      <w:bookmarkEnd w:id="15"/>
    </w:p>
    <w:tbl>
      <w:tblPr>
        <w:tblW w:w="0" w:type="pct"/>
        <w:tblLook w:val="07E0" w:firstRow="1" w:lastRow="1" w:firstColumn="1" w:lastColumn="1" w:noHBand="1" w:noVBand="1"/>
      </w:tblPr>
      <w:tblGrid>
        <w:gridCol w:w="2306"/>
        <w:gridCol w:w="1225"/>
        <w:gridCol w:w="1151"/>
        <w:gridCol w:w="656"/>
        <w:gridCol w:w="1115"/>
        <w:gridCol w:w="858"/>
      </w:tblGrid>
      <w:tr w:rsidR="00C633ED" w14:paraId="7C48AD07" w14:textId="77777777">
        <w:tc>
          <w:tcPr>
            <w:tcW w:w="0" w:type="auto"/>
            <w:tcBorders>
              <w:bottom w:val="single" w:sz="0" w:space="0" w:color="auto"/>
            </w:tcBorders>
            <w:vAlign w:val="bottom"/>
          </w:tcPr>
          <w:p w14:paraId="461E1452" w14:textId="77777777" w:rsidR="00C633ED" w:rsidRDefault="009F783D">
            <w:r>
              <w:t>Comparison</w:t>
            </w:r>
          </w:p>
        </w:tc>
        <w:tc>
          <w:tcPr>
            <w:tcW w:w="0" w:type="auto"/>
            <w:tcBorders>
              <w:bottom w:val="single" w:sz="0" w:space="0" w:color="auto"/>
            </w:tcBorders>
            <w:vAlign w:val="bottom"/>
          </w:tcPr>
          <w:p w14:paraId="0AFE5E0A" w14:textId="77777777" w:rsidR="00C633ED" w:rsidRDefault="009F783D">
            <w:pPr>
              <w:jc w:val="right"/>
            </w:pPr>
            <w:r>
              <w:t>estimate</w:t>
            </w:r>
          </w:p>
        </w:tc>
        <w:tc>
          <w:tcPr>
            <w:tcW w:w="0" w:type="auto"/>
            <w:tcBorders>
              <w:bottom w:val="single" w:sz="0" w:space="0" w:color="auto"/>
            </w:tcBorders>
            <w:vAlign w:val="bottom"/>
          </w:tcPr>
          <w:p w14:paraId="5B6A6DB6" w14:textId="77777777" w:rsidR="00C633ED" w:rsidRDefault="009F783D">
            <w:pPr>
              <w:jc w:val="right"/>
            </w:pPr>
            <w:r>
              <w:t>SE</w:t>
            </w:r>
          </w:p>
        </w:tc>
        <w:tc>
          <w:tcPr>
            <w:tcW w:w="0" w:type="auto"/>
            <w:tcBorders>
              <w:bottom w:val="single" w:sz="0" w:space="0" w:color="auto"/>
            </w:tcBorders>
            <w:vAlign w:val="bottom"/>
          </w:tcPr>
          <w:p w14:paraId="1CFFD548" w14:textId="77777777" w:rsidR="00C633ED" w:rsidRDefault="009F783D">
            <w:pPr>
              <w:jc w:val="right"/>
            </w:pPr>
            <w:r>
              <w:t>df</w:t>
            </w:r>
          </w:p>
        </w:tc>
        <w:tc>
          <w:tcPr>
            <w:tcW w:w="0" w:type="auto"/>
            <w:tcBorders>
              <w:bottom w:val="single" w:sz="0" w:space="0" w:color="auto"/>
            </w:tcBorders>
            <w:vAlign w:val="bottom"/>
          </w:tcPr>
          <w:p w14:paraId="1DA5EFCB" w14:textId="77777777" w:rsidR="00C633ED" w:rsidRDefault="009F783D">
            <w:pPr>
              <w:jc w:val="right"/>
            </w:pPr>
            <w:proofErr w:type="spellStart"/>
            <w:proofErr w:type="gramStart"/>
            <w:r>
              <w:t>t.ratio</w:t>
            </w:r>
            <w:proofErr w:type="spellEnd"/>
            <w:proofErr w:type="gramEnd"/>
          </w:p>
        </w:tc>
        <w:tc>
          <w:tcPr>
            <w:tcW w:w="0" w:type="auto"/>
            <w:tcBorders>
              <w:bottom w:val="single" w:sz="0" w:space="0" w:color="auto"/>
            </w:tcBorders>
            <w:vAlign w:val="bottom"/>
          </w:tcPr>
          <w:p w14:paraId="01ED00E9" w14:textId="77777777" w:rsidR="00C633ED" w:rsidRDefault="009F783D">
            <w:pPr>
              <w:jc w:val="right"/>
            </w:pPr>
            <w:proofErr w:type="spellStart"/>
            <w:r>
              <w:t>p.value</w:t>
            </w:r>
            <w:proofErr w:type="spellEnd"/>
          </w:p>
        </w:tc>
      </w:tr>
      <w:tr w:rsidR="00C633ED" w14:paraId="27025EED" w14:textId="77777777">
        <w:tc>
          <w:tcPr>
            <w:tcW w:w="0" w:type="auto"/>
          </w:tcPr>
          <w:p w14:paraId="0B22E334" w14:textId="77777777" w:rsidR="00C633ED" w:rsidRDefault="009F783D">
            <w:r>
              <w:t>1988-1997 - 1997-2010</w:t>
            </w:r>
          </w:p>
        </w:tc>
        <w:tc>
          <w:tcPr>
            <w:tcW w:w="0" w:type="auto"/>
          </w:tcPr>
          <w:p w14:paraId="5472FD75" w14:textId="77777777" w:rsidR="00C633ED" w:rsidRDefault="009F783D">
            <w:pPr>
              <w:jc w:val="right"/>
            </w:pPr>
            <w:r>
              <w:t>-0.3947220</w:t>
            </w:r>
          </w:p>
        </w:tc>
        <w:tc>
          <w:tcPr>
            <w:tcW w:w="0" w:type="auto"/>
          </w:tcPr>
          <w:p w14:paraId="5A725ADA" w14:textId="77777777" w:rsidR="00C633ED" w:rsidRDefault="009F783D">
            <w:pPr>
              <w:jc w:val="right"/>
            </w:pPr>
            <w:r>
              <w:t>0.0491845</w:t>
            </w:r>
          </w:p>
        </w:tc>
        <w:tc>
          <w:tcPr>
            <w:tcW w:w="0" w:type="auto"/>
          </w:tcPr>
          <w:p w14:paraId="701445DE" w14:textId="77777777" w:rsidR="00C633ED" w:rsidRDefault="009F783D">
            <w:pPr>
              <w:jc w:val="right"/>
            </w:pPr>
            <w:r>
              <w:t>1362</w:t>
            </w:r>
          </w:p>
        </w:tc>
        <w:tc>
          <w:tcPr>
            <w:tcW w:w="0" w:type="auto"/>
          </w:tcPr>
          <w:p w14:paraId="54C94C55" w14:textId="77777777" w:rsidR="00C633ED" w:rsidRDefault="009F783D">
            <w:pPr>
              <w:jc w:val="right"/>
            </w:pPr>
            <w:r>
              <w:t>-8.025330</w:t>
            </w:r>
          </w:p>
        </w:tc>
        <w:tc>
          <w:tcPr>
            <w:tcW w:w="0" w:type="auto"/>
          </w:tcPr>
          <w:p w14:paraId="49824E4B" w14:textId="77777777" w:rsidR="00C633ED" w:rsidRDefault="009F783D">
            <w:pPr>
              <w:jc w:val="right"/>
            </w:pPr>
            <w:r>
              <w:t>0.0000</w:t>
            </w:r>
          </w:p>
        </w:tc>
      </w:tr>
      <w:tr w:rsidR="00C633ED" w14:paraId="756226E9" w14:textId="77777777">
        <w:tc>
          <w:tcPr>
            <w:tcW w:w="0" w:type="auto"/>
          </w:tcPr>
          <w:p w14:paraId="21006F1C" w14:textId="77777777" w:rsidR="00C633ED" w:rsidRDefault="009F783D">
            <w:r>
              <w:t>1988-1997 - 2010-2020</w:t>
            </w:r>
          </w:p>
        </w:tc>
        <w:tc>
          <w:tcPr>
            <w:tcW w:w="0" w:type="auto"/>
          </w:tcPr>
          <w:p w14:paraId="28B343D0" w14:textId="77777777" w:rsidR="00C633ED" w:rsidRDefault="009F783D">
            <w:pPr>
              <w:jc w:val="right"/>
            </w:pPr>
            <w:r>
              <w:t>-0.0923609</w:t>
            </w:r>
          </w:p>
        </w:tc>
        <w:tc>
          <w:tcPr>
            <w:tcW w:w="0" w:type="auto"/>
          </w:tcPr>
          <w:p w14:paraId="003D56B6" w14:textId="77777777" w:rsidR="00C633ED" w:rsidRDefault="009F783D">
            <w:pPr>
              <w:jc w:val="right"/>
            </w:pPr>
            <w:r>
              <w:t>0.0527944</w:t>
            </w:r>
          </w:p>
        </w:tc>
        <w:tc>
          <w:tcPr>
            <w:tcW w:w="0" w:type="auto"/>
          </w:tcPr>
          <w:p w14:paraId="4C3436EB" w14:textId="77777777" w:rsidR="00C633ED" w:rsidRDefault="009F783D">
            <w:pPr>
              <w:jc w:val="right"/>
            </w:pPr>
            <w:r>
              <w:t>1362</w:t>
            </w:r>
          </w:p>
        </w:tc>
        <w:tc>
          <w:tcPr>
            <w:tcW w:w="0" w:type="auto"/>
          </w:tcPr>
          <w:p w14:paraId="0A2BB50F" w14:textId="77777777" w:rsidR="00C633ED" w:rsidRDefault="009F783D">
            <w:pPr>
              <w:jc w:val="right"/>
            </w:pPr>
            <w:r>
              <w:t>-1.749446</w:t>
            </w:r>
          </w:p>
        </w:tc>
        <w:tc>
          <w:tcPr>
            <w:tcW w:w="0" w:type="auto"/>
          </w:tcPr>
          <w:p w14:paraId="49CDC096" w14:textId="77777777" w:rsidR="00C633ED" w:rsidRDefault="009F783D">
            <w:pPr>
              <w:jc w:val="right"/>
            </w:pPr>
            <w:r>
              <w:t>0.1873</w:t>
            </w:r>
          </w:p>
        </w:tc>
      </w:tr>
      <w:tr w:rsidR="00C633ED" w14:paraId="4EBE1E1F" w14:textId="77777777">
        <w:tc>
          <w:tcPr>
            <w:tcW w:w="0" w:type="auto"/>
          </w:tcPr>
          <w:p w14:paraId="517BB27A" w14:textId="77777777" w:rsidR="00C633ED" w:rsidRDefault="009F783D">
            <w:r>
              <w:t>1997-2010 - 2010-2020</w:t>
            </w:r>
          </w:p>
        </w:tc>
        <w:tc>
          <w:tcPr>
            <w:tcW w:w="0" w:type="auto"/>
          </w:tcPr>
          <w:p w14:paraId="117AD9A6" w14:textId="77777777" w:rsidR="00C633ED" w:rsidRDefault="009F783D">
            <w:pPr>
              <w:jc w:val="right"/>
            </w:pPr>
            <w:r>
              <w:t>0.3023610</w:t>
            </w:r>
          </w:p>
        </w:tc>
        <w:tc>
          <w:tcPr>
            <w:tcW w:w="0" w:type="auto"/>
          </w:tcPr>
          <w:p w14:paraId="30FC7B4A" w14:textId="77777777" w:rsidR="00C633ED" w:rsidRDefault="009F783D">
            <w:pPr>
              <w:jc w:val="right"/>
            </w:pPr>
            <w:r>
              <w:t>0.0496411</w:t>
            </w:r>
          </w:p>
        </w:tc>
        <w:tc>
          <w:tcPr>
            <w:tcW w:w="0" w:type="auto"/>
          </w:tcPr>
          <w:p w14:paraId="61129262" w14:textId="77777777" w:rsidR="00C633ED" w:rsidRDefault="009F783D">
            <w:pPr>
              <w:jc w:val="right"/>
            </w:pPr>
            <w:r>
              <w:t>1362</w:t>
            </w:r>
          </w:p>
        </w:tc>
        <w:tc>
          <w:tcPr>
            <w:tcW w:w="0" w:type="auto"/>
          </w:tcPr>
          <w:p w14:paraId="2086A4E7" w14:textId="77777777" w:rsidR="00C633ED" w:rsidRDefault="009F783D">
            <w:pPr>
              <w:jc w:val="right"/>
            </w:pPr>
            <w:r>
              <w:t>6.090948</w:t>
            </w:r>
          </w:p>
        </w:tc>
        <w:tc>
          <w:tcPr>
            <w:tcW w:w="0" w:type="auto"/>
          </w:tcPr>
          <w:p w14:paraId="6870E996" w14:textId="77777777" w:rsidR="00C633ED" w:rsidRDefault="009F783D">
            <w:pPr>
              <w:jc w:val="right"/>
            </w:pPr>
            <w:r>
              <w:t>0.0000</w:t>
            </w:r>
          </w:p>
        </w:tc>
      </w:tr>
    </w:tbl>
    <w:p w14:paraId="6E96640D" w14:textId="77777777" w:rsidR="00C633ED" w:rsidRDefault="009F783D">
      <w:r>
        <w:br w:type="page"/>
      </w:r>
    </w:p>
    <w:p w14:paraId="1A8929EE" w14:textId="77777777" w:rsidR="00C633ED" w:rsidRDefault="009F783D">
      <w:pPr>
        <w:pStyle w:val="Heading1"/>
      </w:pPr>
      <w:bookmarkStart w:id="16" w:name="total-energy-use"/>
      <w:bookmarkStart w:id="17" w:name="_Toc94106595"/>
      <w:r>
        <w:lastRenderedPageBreak/>
        <w:t>Total energy use</w:t>
      </w:r>
      <w:bookmarkEnd w:id="16"/>
      <w:bookmarkEnd w:id="17"/>
    </w:p>
    <w:p w14:paraId="1B1A55D2" w14:textId="77777777" w:rsidR="00C633ED" w:rsidRDefault="009F783D">
      <w:pPr>
        <w:pStyle w:val="Heading2"/>
      </w:pPr>
      <w:bookmarkStart w:id="18" w:name="model-specification-and-selection-1"/>
      <w:bookmarkStart w:id="19" w:name="_Toc94106596"/>
      <w:r>
        <w:t>Model specification and selection</w:t>
      </w:r>
      <w:bookmarkEnd w:id="18"/>
      <w:bookmarkEnd w:id="19"/>
    </w:p>
    <w:p w14:paraId="5C5B2245" w14:textId="77777777" w:rsidR="00C633ED" w:rsidRDefault="009F783D">
      <w:r>
        <w:t xml:space="preserve">As for compensation, we fit linear mixed-effects models fitting </w:t>
      </w:r>
      <w:proofErr w:type="spellStart"/>
      <w:r>
        <w:rPr>
          <w:i/>
        </w:rPr>
        <w:t>total_energy_ratio</w:t>
      </w:r>
      <w:proofErr w:type="spellEnd"/>
      <w:r>
        <w:rPr>
          <w:i/>
        </w:rPr>
        <w:t xml:space="preserve"> ~ time period</w:t>
      </w:r>
      <w:r>
        <w:t xml:space="preserve"> with a random effect of plot and a temporal autocorrelation term to account for autocorrelation between monthly census periods within each </w:t>
      </w:r>
      <w:proofErr w:type="spellStart"/>
      <w:r>
        <w:t>timeperiod</w:t>
      </w:r>
      <w:proofErr w:type="spellEnd"/>
      <w:r>
        <w:t xml:space="preserve">. We compared these </w:t>
      </w:r>
      <w:proofErr w:type="spellStart"/>
      <w:r>
        <w:t>to</w:t>
      </w:r>
      <w:proofErr w:type="spellEnd"/>
      <w:r>
        <w:t xml:space="preserve"> models without the autocorrelation term, without the random effect, and without the term for time period. The best-fitting model included terms for time period, random effect of plot, and autocorrelation.</w:t>
      </w:r>
    </w:p>
    <w:p w14:paraId="2F3E87C3" w14:textId="77777777" w:rsidR="00C633ED" w:rsidRDefault="009F783D">
      <w:pPr>
        <w:pStyle w:val="Heading3"/>
      </w:pPr>
      <w:bookmarkStart w:id="20" w:name="Xd10a5522e519abbb92932059f9d97e5f85a8bef"/>
      <w:bookmarkStart w:id="21" w:name="_Toc94106597"/>
      <w:r>
        <w:t>Table S5. Model comparison for total energy ratio.</w:t>
      </w:r>
      <w:bookmarkEnd w:id="20"/>
      <w:bookmarkEnd w:id="21"/>
    </w:p>
    <w:tbl>
      <w:tblPr>
        <w:tblW w:w="0" w:type="pct"/>
        <w:tblLook w:val="07E0" w:firstRow="1" w:lastRow="1" w:firstColumn="1" w:lastColumn="1" w:noHBand="1" w:noVBand="1"/>
      </w:tblPr>
      <w:tblGrid>
        <w:gridCol w:w="5744"/>
        <w:gridCol w:w="1151"/>
      </w:tblGrid>
      <w:tr w:rsidR="00C633ED" w14:paraId="719E099D" w14:textId="77777777">
        <w:tc>
          <w:tcPr>
            <w:tcW w:w="0" w:type="auto"/>
            <w:tcBorders>
              <w:bottom w:val="single" w:sz="0" w:space="0" w:color="auto"/>
            </w:tcBorders>
            <w:vAlign w:val="bottom"/>
          </w:tcPr>
          <w:p w14:paraId="0CEAFD63" w14:textId="77777777" w:rsidR="00C633ED" w:rsidRDefault="009F783D">
            <w:proofErr w:type="spellStart"/>
            <w:r>
              <w:t>Model.specification</w:t>
            </w:r>
            <w:proofErr w:type="spellEnd"/>
          </w:p>
        </w:tc>
        <w:tc>
          <w:tcPr>
            <w:tcW w:w="0" w:type="auto"/>
            <w:tcBorders>
              <w:bottom w:val="single" w:sz="0" w:space="0" w:color="auto"/>
            </w:tcBorders>
            <w:vAlign w:val="bottom"/>
          </w:tcPr>
          <w:p w14:paraId="2E0785A0" w14:textId="77777777" w:rsidR="00C633ED" w:rsidRDefault="009F783D">
            <w:pPr>
              <w:jc w:val="right"/>
            </w:pPr>
            <w:r>
              <w:t>AIC</w:t>
            </w:r>
          </w:p>
        </w:tc>
      </w:tr>
      <w:tr w:rsidR="00C633ED" w14:paraId="72EE7248" w14:textId="77777777">
        <w:tc>
          <w:tcPr>
            <w:tcW w:w="0" w:type="auto"/>
          </w:tcPr>
          <w:p w14:paraId="56E3B89B" w14:textId="77777777" w:rsidR="00C633ED" w:rsidRDefault="009F783D">
            <w:r>
              <w:t xml:space="preserve">intercept + </w:t>
            </w:r>
            <w:proofErr w:type="spellStart"/>
            <w:r>
              <w:t>timeperiod</w:t>
            </w:r>
            <w:proofErr w:type="spellEnd"/>
            <w:r>
              <w:t xml:space="preserve"> + plot (random effect) + autocorrelation</w:t>
            </w:r>
          </w:p>
        </w:tc>
        <w:tc>
          <w:tcPr>
            <w:tcW w:w="0" w:type="auto"/>
          </w:tcPr>
          <w:p w14:paraId="792DF3CA" w14:textId="77777777" w:rsidR="00C633ED" w:rsidRDefault="009F783D">
            <w:pPr>
              <w:jc w:val="right"/>
            </w:pPr>
            <w:r>
              <w:t>474.8558</w:t>
            </w:r>
          </w:p>
        </w:tc>
      </w:tr>
      <w:tr w:rsidR="00C633ED" w14:paraId="54AE133B" w14:textId="77777777">
        <w:tc>
          <w:tcPr>
            <w:tcW w:w="0" w:type="auto"/>
          </w:tcPr>
          <w:p w14:paraId="40A3358F" w14:textId="77777777" w:rsidR="00C633ED" w:rsidRDefault="009F783D">
            <w:r>
              <w:t xml:space="preserve">intercept + </w:t>
            </w:r>
            <w:proofErr w:type="spellStart"/>
            <w:r>
              <w:t>timeperiod</w:t>
            </w:r>
            <w:proofErr w:type="spellEnd"/>
            <w:r>
              <w:t xml:space="preserve"> + plot (random effect)</w:t>
            </w:r>
          </w:p>
        </w:tc>
        <w:tc>
          <w:tcPr>
            <w:tcW w:w="0" w:type="auto"/>
          </w:tcPr>
          <w:p w14:paraId="504A7D19" w14:textId="77777777" w:rsidR="00C633ED" w:rsidRDefault="009F783D">
            <w:pPr>
              <w:jc w:val="right"/>
            </w:pPr>
            <w:r>
              <w:t>924.1830</w:t>
            </w:r>
          </w:p>
        </w:tc>
      </w:tr>
      <w:tr w:rsidR="00C633ED" w14:paraId="0E74040D" w14:textId="77777777">
        <w:tc>
          <w:tcPr>
            <w:tcW w:w="0" w:type="auto"/>
          </w:tcPr>
          <w:p w14:paraId="35248E88" w14:textId="77777777" w:rsidR="00C633ED" w:rsidRDefault="009F783D">
            <w:r>
              <w:t xml:space="preserve">intercept + </w:t>
            </w:r>
            <w:proofErr w:type="spellStart"/>
            <w:r>
              <w:t>timeperiod</w:t>
            </w:r>
            <w:proofErr w:type="spellEnd"/>
            <w:r>
              <w:t xml:space="preserve"> + autocorrelation</w:t>
            </w:r>
          </w:p>
        </w:tc>
        <w:tc>
          <w:tcPr>
            <w:tcW w:w="0" w:type="auto"/>
          </w:tcPr>
          <w:p w14:paraId="567CD7EA" w14:textId="77777777" w:rsidR="00C633ED" w:rsidRDefault="009F783D">
            <w:pPr>
              <w:jc w:val="right"/>
            </w:pPr>
            <w:r>
              <w:t>507.7842</w:t>
            </w:r>
          </w:p>
        </w:tc>
      </w:tr>
      <w:tr w:rsidR="00C633ED" w14:paraId="71B65BF8" w14:textId="77777777">
        <w:tc>
          <w:tcPr>
            <w:tcW w:w="0" w:type="auto"/>
          </w:tcPr>
          <w:p w14:paraId="13CC2A9C" w14:textId="77777777" w:rsidR="00C633ED" w:rsidRDefault="009F783D">
            <w:r>
              <w:t>intercept + plot (random effect) + autocorrelation</w:t>
            </w:r>
          </w:p>
        </w:tc>
        <w:tc>
          <w:tcPr>
            <w:tcW w:w="0" w:type="auto"/>
          </w:tcPr>
          <w:p w14:paraId="1A8B6BE1" w14:textId="77777777" w:rsidR="00C633ED" w:rsidRDefault="009F783D">
            <w:pPr>
              <w:jc w:val="right"/>
            </w:pPr>
            <w:r>
              <w:t>543.5425</w:t>
            </w:r>
          </w:p>
        </w:tc>
      </w:tr>
      <w:tr w:rsidR="00C633ED" w14:paraId="45B5C6AD" w14:textId="77777777">
        <w:tc>
          <w:tcPr>
            <w:tcW w:w="0" w:type="auto"/>
          </w:tcPr>
          <w:p w14:paraId="7BF33300" w14:textId="77777777" w:rsidR="00C633ED" w:rsidRDefault="009F783D">
            <w:r>
              <w:t>intercept + plot (random effect)</w:t>
            </w:r>
          </w:p>
        </w:tc>
        <w:tc>
          <w:tcPr>
            <w:tcW w:w="0" w:type="auto"/>
          </w:tcPr>
          <w:p w14:paraId="3BF87538" w14:textId="77777777" w:rsidR="00C633ED" w:rsidRDefault="009F783D">
            <w:pPr>
              <w:jc w:val="right"/>
            </w:pPr>
            <w:r>
              <w:t>1266.2097</w:t>
            </w:r>
          </w:p>
        </w:tc>
      </w:tr>
      <w:tr w:rsidR="00C633ED" w14:paraId="41A303CC" w14:textId="77777777">
        <w:tc>
          <w:tcPr>
            <w:tcW w:w="0" w:type="auto"/>
          </w:tcPr>
          <w:p w14:paraId="6993B2D0" w14:textId="77777777" w:rsidR="00C633ED" w:rsidRDefault="009F783D">
            <w:r>
              <w:t>intercept</w:t>
            </w:r>
          </w:p>
        </w:tc>
        <w:tc>
          <w:tcPr>
            <w:tcW w:w="0" w:type="auto"/>
          </w:tcPr>
          <w:p w14:paraId="623FB8D7" w14:textId="77777777" w:rsidR="00C633ED" w:rsidRDefault="009F783D">
            <w:pPr>
              <w:jc w:val="right"/>
            </w:pPr>
            <w:r>
              <w:t>1382.7469</w:t>
            </w:r>
          </w:p>
        </w:tc>
      </w:tr>
    </w:tbl>
    <w:p w14:paraId="25D56DF8" w14:textId="77777777" w:rsidR="00C633ED" w:rsidRDefault="009F783D">
      <w:pPr>
        <w:pStyle w:val="Heading2"/>
      </w:pPr>
      <w:bookmarkStart w:id="22" w:name="results-1"/>
      <w:bookmarkStart w:id="23" w:name="_Toc94106598"/>
      <w:r>
        <w:t>Results</w:t>
      </w:r>
      <w:bookmarkEnd w:id="22"/>
      <w:bookmarkEnd w:id="23"/>
    </w:p>
    <w:p w14:paraId="07E89A2A" w14:textId="77777777" w:rsidR="00C633ED" w:rsidRDefault="009F783D">
      <w:pPr>
        <w:pStyle w:val="Heading3"/>
      </w:pPr>
      <w:bookmarkStart w:id="24" w:name="Xb7e70a05cbfa567f47619159f093eeed533f10b"/>
      <w:bookmarkStart w:id="25" w:name="_Toc94106599"/>
      <w:r>
        <w:t>Table S6. Coefficients from linear mixed-effects model on total energy ratio</w:t>
      </w:r>
      <w:bookmarkEnd w:id="24"/>
      <w:bookmarkEnd w:id="25"/>
    </w:p>
    <w:p w14:paraId="016EF349" w14:textId="77777777" w:rsidR="00C633ED" w:rsidRDefault="009F783D">
      <w:r>
        <w:t>Note that “</w:t>
      </w:r>
      <w:proofErr w:type="spellStart"/>
      <w:r>
        <w:t>oera</w:t>
      </w:r>
      <w:proofErr w:type="spellEnd"/>
      <w:r>
        <w:t>” is the variable name for the term for time period in these analyses.</w:t>
      </w:r>
    </w:p>
    <w:tbl>
      <w:tblPr>
        <w:tblW w:w="0" w:type="pct"/>
        <w:tblLook w:val="07E0" w:firstRow="1" w:lastRow="1" w:firstColumn="1" w:lastColumn="1" w:noHBand="1" w:noVBand="1"/>
      </w:tblPr>
      <w:tblGrid>
        <w:gridCol w:w="1145"/>
        <w:gridCol w:w="1225"/>
        <w:gridCol w:w="1151"/>
        <w:gridCol w:w="656"/>
        <w:gridCol w:w="1115"/>
        <w:gridCol w:w="933"/>
      </w:tblGrid>
      <w:tr w:rsidR="00C633ED" w14:paraId="5E33E340" w14:textId="77777777">
        <w:tc>
          <w:tcPr>
            <w:tcW w:w="0" w:type="auto"/>
            <w:tcBorders>
              <w:bottom w:val="single" w:sz="0" w:space="0" w:color="auto"/>
            </w:tcBorders>
            <w:vAlign w:val="bottom"/>
          </w:tcPr>
          <w:p w14:paraId="1877E993" w14:textId="77777777" w:rsidR="00C633ED" w:rsidRDefault="00C633ED"/>
        </w:tc>
        <w:tc>
          <w:tcPr>
            <w:tcW w:w="0" w:type="auto"/>
            <w:tcBorders>
              <w:bottom w:val="single" w:sz="0" w:space="0" w:color="auto"/>
            </w:tcBorders>
            <w:vAlign w:val="bottom"/>
          </w:tcPr>
          <w:p w14:paraId="4B486CC4" w14:textId="77777777" w:rsidR="00C633ED" w:rsidRDefault="009F783D">
            <w:pPr>
              <w:jc w:val="right"/>
            </w:pPr>
            <w:r>
              <w:t>Value</w:t>
            </w:r>
          </w:p>
        </w:tc>
        <w:tc>
          <w:tcPr>
            <w:tcW w:w="0" w:type="auto"/>
            <w:tcBorders>
              <w:bottom w:val="single" w:sz="0" w:space="0" w:color="auto"/>
            </w:tcBorders>
            <w:vAlign w:val="bottom"/>
          </w:tcPr>
          <w:p w14:paraId="348181AB" w14:textId="77777777" w:rsidR="00C633ED" w:rsidRDefault="009F783D">
            <w:pPr>
              <w:jc w:val="right"/>
            </w:pPr>
            <w:proofErr w:type="spellStart"/>
            <w:r>
              <w:t>Std.Error</w:t>
            </w:r>
            <w:proofErr w:type="spellEnd"/>
          </w:p>
        </w:tc>
        <w:tc>
          <w:tcPr>
            <w:tcW w:w="0" w:type="auto"/>
            <w:tcBorders>
              <w:bottom w:val="single" w:sz="0" w:space="0" w:color="auto"/>
            </w:tcBorders>
            <w:vAlign w:val="bottom"/>
          </w:tcPr>
          <w:p w14:paraId="675852D6" w14:textId="77777777" w:rsidR="00C633ED" w:rsidRDefault="009F783D">
            <w:pPr>
              <w:jc w:val="right"/>
            </w:pPr>
            <w:r>
              <w:t>DF</w:t>
            </w:r>
          </w:p>
        </w:tc>
        <w:tc>
          <w:tcPr>
            <w:tcW w:w="0" w:type="auto"/>
            <w:tcBorders>
              <w:bottom w:val="single" w:sz="0" w:space="0" w:color="auto"/>
            </w:tcBorders>
            <w:vAlign w:val="bottom"/>
          </w:tcPr>
          <w:p w14:paraId="426ED427" w14:textId="77777777" w:rsidR="00C633ED" w:rsidRDefault="009F783D">
            <w:pPr>
              <w:jc w:val="right"/>
            </w:pPr>
            <w:r>
              <w:t>t-value</w:t>
            </w:r>
          </w:p>
        </w:tc>
        <w:tc>
          <w:tcPr>
            <w:tcW w:w="0" w:type="auto"/>
            <w:tcBorders>
              <w:bottom w:val="single" w:sz="0" w:space="0" w:color="auto"/>
            </w:tcBorders>
            <w:vAlign w:val="bottom"/>
          </w:tcPr>
          <w:p w14:paraId="30CDB209" w14:textId="77777777" w:rsidR="00C633ED" w:rsidRDefault="009F783D">
            <w:pPr>
              <w:jc w:val="right"/>
            </w:pPr>
            <w:r>
              <w:t>p-value</w:t>
            </w:r>
          </w:p>
        </w:tc>
      </w:tr>
      <w:tr w:rsidR="00C633ED" w14:paraId="310AF8CE" w14:textId="77777777">
        <w:tc>
          <w:tcPr>
            <w:tcW w:w="0" w:type="auto"/>
          </w:tcPr>
          <w:p w14:paraId="07A2023E" w14:textId="77777777" w:rsidR="00C633ED" w:rsidRDefault="009F783D">
            <w:r>
              <w:t>(Intercept)</w:t>
            </w:r>
          </w:p>
        </w:tc>
        <w:tc>
          <w:tcPr>
            <w:tcW w:w="0" w:type="auto"/>
          </w:tcPr>
          <w:p w14:paraId="6D3CBEE4" w14:textId="77777777" w:rsidR="00C633ED" w:rsidRDefault="009F783D">
            <w:pPr>
              <w:jc w:val="right"/>
            </w:pPr>
            <w:r>
              <w:t>0.5018200</w:t>
            </w:r>
          </w:p>
        </w:tc>
        <w:tc>
          <w:tcPr>
            <w:tcW w:w="0" w:type="auto"/>
          </w:tcPr>
          <w:p w14:paraId="4E741DC6" w14:textId="77777777" w:rsidR="00C633ED" w:rsidRDefault="009F783D">
            <w:pPr>
              <w:jc w:val="right"/>
            </w:pPr>
            <w:r>
              <w:t>0.0709701</w:t>
            </w:r>
          </w:p>
        </w:tc>
        <w:tc>
          <w:tcPr>
            <w:tcW w:w="0" w:type="auto"/>
          </w:tcPr>
          <w:p w14:paraId="57A712F7" w14:textId="77777777" w:rsidR="00C633ED" w:rsidRDefault="009F783D">
            <w:pPr>
              <w:jc w:val="right"/>
            </w:pPr>
            <w:r>
              <w:t>1362</w:t>
            </w:r>
          </w:p>
        </w:tc>
        <w:tc>
          <w:tcPr>
            <w:tcW w:w="0" w:type="auto"/>
          </w:tcPr>
          <w:p w14:paraId="3F8F65FF" w14:textId="77777777" w:rsidR="00C633ED" w:rsidRDefault="009F783D">
            <w:pPr>
              <w:jc w:val="right"/>
            </w:pPr>
            <w:r>
              <w:t>7.070865</w:t>
            </w:r>
          </w:p>
        </w:tc>
        <w:tc>
          <w:tcPr>
            <w:tcW w:w="0" w:type="auto"/>
          </w:tcPr>
          <w:p w14:paraId="7B48C06C" w14:textId="77777777" w:rsidR="00C633ED" w:rsidRDefault="009F783D">
            <w:pPr>
              <w:jc w:val="right"/>
            </w:pPr>
            <w:r>
              <w:t>0.0e+00</w:t>
            </w:r>
          </w:p>
        </w:tc>
      </w:tr>
      <w:tr w:rsidR="00C633ED" w14:paraId="0E63B0DB" w14:textId="77777777">
        <w:tc>
          <w:tcPr>
            <w:tcW w:w="0" w:type="auto"/>
          </w:tcPr>
          <w:p w14:paraId="0CF7BD32" w14:textId="77777777" w:rsidR="00C633ED" w:rsidRDefault="009F783D">
            <w:proofErr w:type="spellStart"/>
            <w:proofErr w:type="gramStart"/>
            <w:r>
              <w:t>oera.L</w:t>
            </w:r>
            <w:proofErr w:type="spellEnd"/>
            <w:proofErr w:type="gramEnd"/>
          </w:p>
        </w:tc>
        <w:tc>
          <w:tcPr>
            <w:tcW w:w="0" w:type="auto"/>
          </w:tcPr>
          <w:p w14:paraId="1721F026" w14:textId="77777777" w:rsidR="00C633ED" w:rsidRDefault="009F783D">
            <w:pPr>
              <w:jc w:val="right"/>
            </w:pPr>
            <w:r>
              <w:t>0.1454309</w:t>
            </w:r>
          </w:p>
        </w:tc>
        <w:tc>
          <w:tcPr>
            <w:tcW w:w="0" w:type="auto"/>
          </w:tcPr>
          <w:p w14:paraId="0C069223" w14:textId="77777777" w:rsidR="00C633ED" w:rsidRDefault="009F783D">
            <w:pPr>
              <w:jc w:val="right"/>
            </w:pPr>
            <w:r>
              <w:t>0.0301324</w:t>
            </w:r>
          </w:p>
        </w:tc>
        <w:tc>
          <w:tcPr>
            <w:tcW w:w="0" w:type="auto"/>
          </w:tcPr>
          <w:p w14:paraId="73210242" w14:textId="77777777" w:rsidR="00C633ED" w:rsidRDefault="009F783D">
            <w:pPr>
              <w:jc w:val="right"/>
            </w:pPr>
            <w:r>
              <w:t>1362</w:t>
            </w:r>
          </w:p>
        </w:tc>
        <w:tc>
          <w:tcPr>
            <w:tcW w:w="0" w:type="auto"/>
          </w:tcPr>
          <w:p w14:paraId="54608AFF" w14:textId="77777777" w:rsidR="00C633ED" w:rsidRDefault="009F783D">
            <w:pPr>
              <w:jc w:val="right"/>
            </w:pPr>
            <w:r>
              <w:t>4.826392</w:t>
            </w:r>
          </w:p>
        </w:tc>
        <w:tc>
          <w:tcPr>
            <w:tcW w:w="0" w:type="auto"/>
          </w:tcPr>
          <w:p w14:paraId="16C13D91" w14:textId="77777777" w:rsidR="00C633ED" w:rsidRDefault="009F783D">
            <w:pPr>
              <w:jc w:val="right"/>
            </w:pPr>
            <w:r>
              <w:t>1.5e-06</w:t>
            </w:r>
          </w:p>
        </w:tc>
      </w:tr>
      <w:tr w:rsidR="00C633ED" w14:paraId="2B935D40" w14:textId="77777777">
        <w:tc>
          <w:tcPr>
            <w:tcW w:w="0" w:type="auto"/>
          </w:tcPr>
          <w:p w14:paraId="2184787C" w14:textId="77777777" w:rsidR="00C633ED" w:rsidRDefault="009F783D">
            <w:proofErr w:type="spellStart"/>
            <w:proofErr w:type="gramStart"/>
            <w:r>
              <w:t>oera.Q</w:t>
            </w:r>
            <w:proofErr w:type="spellEnd"/>
            <w:proofErr w:type="gramEnd"/>
          </w:p>
        </w:tc>
        <w:tc>
          <w:tcPr>
            <w:tcW w:w="0" w:type="auto"/>
          </w:tcPr>
          <w:p w14:paraId="720EE5FD" w14:textId="77777777" w:rsidR="00C633ED" w:rsidRDefault="009F783D">
            <w:pPr>
              <w:jc w:val="right"/>
            </w:pPr>
            <w:r>
              <w:t>-0.2545852</w:t>
            </w:r>
          </w:p>
        </w:tc>
        <w:tc>
          <w:tcPr>
            <w:tcW w:w="0" w:type="auto"/>
          </w:tcPr>
          <w:p w14:paraId="409A1CE9" w14:textId="77777777" w:rsidR="00C633ED" w:rsidRDefault="009F783D">
            <w:pPr>
              <w:jc w:val="right"/>
            </w:pPr>
            <w:r>
              <w:t>0.0273660</w:t>
            </w:r>
          </w:p>
        </w:tc>
        <w:tc>
          <w:tcPr>
            <w:tcW w:w="0" w:type="auto"/>
          </w:tcPr>
          <w:p w14:paraId="7353F62D" w14:textId="77777777" w:rsidR="00C633ED" w:rsidRDefault="009F783D">
            <w:pPr>
              <w:jc w:val="right"/>
            </w:pPr>
            <w:r>
              <w:t>1362</w:t>
            </w:r>
          </w:p>
        </w:tc>
        <w:tc>
          <w:tcPr>
            <w:tcW w:w="0" w:type="auto"/>
          </w:tcPr>
          <w:p w14:paraId="77180CE3" w14:textId="77777777" w:rsidR="00C633ED" w:rsidRDefault="009F783D">
            <w:pPr>
              <w:jc w:val="right"/>
            </w:pPr>
            <w:r>
              <w:t>-9.302977</w:t>
            </w:r>
          </w:p>
        </w:tc>
        <w:tc>
          <w:tcPr>
            <w:tcW w:w="0" w:type="auto"/>
          </w:tcPr>
          <w:p w14:paraId="70B35A12" w14:textId="77777777" w:rsidR="00C633ED" w:rsidRDefault="009F783D">
            <w:pPr>
              <w:jc w:val="right"/>
            </w:pPr>
            <w:r>
              <w:t>0.0e+00</w:t>
            </w:r>
          </w:p>
        </w:tc>
      </w:tr>
    </w:tbl>
    <w:p w14:paraId="4F6D2BB4" w14:textId="77777777" w:rsidR="00C633ED" w:rsidRDefault="009F783D">
      <w:pPr>
        <w:pStyle w:val="Heading3"/>
      </w:pPr>
      <w:bookmarkStart w:id="26" w:name="X61cbfc1aed2d0e7b502850a9eca526e19d91925"/>
      <w:bookmarkStart w:id="27" w:name="_Toc94106600"/>
      <w:r>
        <w:t>Table S7. Estimates from linear mixed-effects model on total energy ratio</w:t>
      </w:r>
      <w:bookmarkEnd w:id="26"/>
      <w:bookmarkEnd w:id="27"/>
    </w:p>
    <w:tbl>
      <w:tblPr>
        <w:tblW w:w="0" w:type="pct"/>
        <w:tblLook w:val="07E0" w:firstRow="1" w:lastRow="1" w:firstColumn="1" w:lastColumn="1" w:noHBand="1" w:noVBand="1"/>
      </w:tblPr>
      <w:tblGrid>
        <w:gridCol w:w="1243"/>
        <w:gridCol w:w="1151"/>
        <w:gridCol w:w="1151"/>
        <w:gridCol w:w="400"/>
        <w:gridCol w:w="1151"/>
        <w:gridCol w:w="1151"/>
      </w:tblGrid>
      <w:tr w:rsidR="00C633ED" w14:paraId="01915910" w14:textId="77777777">
        <w:tc>
          <w:tcPr>
            <w:tcW w:w="0" w:type="auto"/>
            <w:tcBorders>
              <w:bottom w:val="single" w:sz="0" w:space="0" w:color="auto"/>
            </w:tcBorders>
            <w:vAlign w:val="bottom"/>
          </w:tcPr>
          <w:p w14:paraId="2A326EDC" w14:textId="77777777" w:rsidR="00C633ED" w:rsidRDefault="009F783D">
            <w:proofErr w:type="spellStart"/>
            <w:r>
              <w:t>Timeperiod</w:t>
            </w:r>
            <w:proofErr w:type="spellEnd"/>
          </w:p>
        </w:tc>
        <w:tc>
          <w:tcPr>
            <w:tcW w:w="0" w:type="auto"/>
            <w:tcBorders>
              <w:bottom w:val="single" w:sz="0" w:space="0" w:color="auto"/>
            </w:tcBorders>
            <w:vAlign w:val="bottom"/>
          </w:tcPr>
          <w:p w14:paraId="6BD3B8EC" w14:textId="77777777" w:rsidR="00C633ED" w:rsidRDefault="009F783D">
            <w:pPr>
              <w:jc w:val="right"/>
            </w:pPr>
            <w:proofErr w:type="spellStart"/>
            <w:r>
              <w:t>emmean</w:t>
            </w:r>
            <w:proofErr w:type="spellEnd"/>
          </w:p>
        </w:tc>
        <w:tc>
          <w:tcPr>
            <w:tcW w:w="0" w:type="auto"/>
            <w:tcBorders>
              <w:bottom w:val="single" w:sz="0" w:space="0" w:color="auto"/>
            </w:tcBorders>
            <w:vAlign w:val="bottom"/>
          </w:tcPr>
          <w:p w14:paraId="346A2F1F" w14:textId="77777777" w:rsidR="00C633ED" w:rsidRDefault="009F783D">
            <w:pPr>
              <w:jc w:val="right"/>
            </w:pPr>
            <w:r>
              <w:t>SE</w:t>
            </w:r>
          </w:p>
        </w:tc>
        <w:tc>
          <w:tcPr>
            <w:tcW w:w="0" w:type="auto"/>
            <w:tcBorders>
              <w:bottom w:val="single" w:sz="0" w:space="0" w:color="auto"/>
            </w:tcBorders>
            <w:vAlign w:val="bottom"/>
          </w:tcPr>
          <w:p w14:paraId="689E75A0" w14:textId="77777777" w:rsidR="00C633ED" w:rsidRDefault="009F783D">
            <w:pPr>
              <w:jc w:val="right"/>
            </w:pPr>
            <w:r>
              <w:t>df</w:t>
            </w:r>
          </w:p>
        </w:tc>
        <w:tc>
          <w:tcPr>
            <w:tcW w:w="0" w:type="auto"/>
            <w:tcBorders>
              <w:bottom w:val="single" w:sz="0" w:space="0" w:color="auto"/>
            </w:tcBorders>
            <w:vAlign w:val="bottom"/>
          </w:tcPr>
          <w:p w14:paraId="22137243" w14:textId="77777777" w:rsidR="00C633ED" w:rsidRDefault="009F783D">
            <w:pPr>
              <w:jc w:val="right"/>
            </w:pPr>
            <w:r>
              <w:t>lower.CL</w:t>
            </w:r>
          </w:p>
        </w:tc>
        <w:tc>
          <w:tcPr>
            <w:tcW w:w="0" w:type="auto"/>
            <w:tcBorders>
              <w:bottom w:val="single" w:sz="0" w:space="0" w:color="auto"/>
            </w:tcBorders>
            <w:vAlign w:val="bottom"/>
          </w:tcPr>
          <w:p w14:paraId="5F1346D6" w14:textId="77777777" w:rsidR="00C633ED" w:rsidRDefault="009F783D">
            <w:pPr>
              <w:jc w:val="right"/>
            </w:pPr>
            <w:r>
              <w:t>upper.CL</w:t>
            </w:r>
          </w:p>
        </w:tc>
      </w:tr>
      <w:tr w:rsidR="00C633ED" w14:paraId="65B47E9F" w14:textId="77777777">
        <w:tc>
          <w:tcPr>
            <w:tcW w:w="0" w:type="auto"/>
          </w:tcPr>
          <w:p w14:paraId="40125BB5" w14:textId="77777777" w:rsidR="00C633ED" w:rsidRDefault="009F783D">
            <w:r>
              <w:t>1988-1997</w:t>
            </w:r>
          </w:p>
        </w:tc>
        <w:tc>
          <w:tcPr>
            <w:tcW w:w="0" w:type="auto"/>
          </w:tcPr>
          <w:p w14:paraId="1B54FEA2" w14:textId="77777777" w:rsidR="00C633ED" w:rsidRDefault="009F783D">
            <w:pPr>
              <w:jc w:val="right"/>
            </w:pPr>
            <w:r>
              <w:t>0.2950508</w:t>
            </w:r>
          </w:p>
        </w:tc>
        <w:tc>
          <w:tcPr>
            <w:tcW w:w="0" w:type="auto"/>
          </w:tcPr>
          <w:p w14:paraId="26B93D8F" w14:textId="77777777" w:rsidR="00C633ED" w:rsidRDefault="009F783D">
            <w:pPr>
              <w:jc w:val="right"/>
            </w:pPr>
            <w:r>
              <w:t>0.0751321</w:t>
            </w:r>
          </w:p>
        </w:tc>
        <w:tc>
          <w:tcPr>
            <w:tcW w:w="0" w:type="auto"/>
          </w:tcPr>
          <w:p w14:paraId="2B7B4CF9" w14:textId="77777777" w:rsidR="00C633ED" w:rsidRDefault="009F783D">
            <w:pPr>
              <w:jc w:val="right"/>
            </w:pPr>
            <w:r>
              <w:t>3</w:t>
            </w:r>
          </w:p>
        </w:tc>
        <w:tc>
          <w:tcPr>
            <w:tcW w:w="0" w:type="auto"/>
          </w:tcPr>
          <w:p w14:paraId="3444C4E0" w14:textId="77777777" w:rsidR="00C633ED" w:rsidRDefault="009F783D">
            <w:pPr>
              <w:jc w:val="right"/>
            </w:pPr>
            <w:r>
              <w:t>0.0559470</w:t>
            </w:r>
          </w:p>
        </w:tc>
        <w:tc>
          <w:tcPr>
            <w:tcW w:w="0" w:type="auto"/>
          </w:tcPr>
          <w:p w14:paraId="4D4185BD" w14:textId="77777777" w:rsidR="00C633ED" w:rsidRDefault="009F783D">
            <w:pPr>
              <w:jc w:val="right"/>
            </w:pPr>
            <w:r>
              <w:t>0.5341547</w:t>
            </w:r>
          </w:p>
        </w:tc>
      </w:tr>
      <w:tr w:rsidR="00C633ED" w14:paraId="66F0EE88" w14:textId="77777777">
        <w:tc>
          <w:tcPr>
            <w:tcW w:w="0" w:type="auto"/>
          </w:tcPr>
          <w:p w14:paraId="586A873B" w14:textId="77777777" w:rsidR="00C633ED" w:rsidRDefault="009F783D">
            <w:r>
              <w:t>1997-2010</w:t>
            </w:r>
          </w:p>
        </w:tc>
        <w:tc>
          <w:tcPr>
            <w:tcW w:w="0" w:type="auto"/>
          </w:tcPr>
          <w:p w14:paraId="09D2CABD" w14:textId="77777777" w:rsidR="00C633ED" w:rsidRDefault="009F783D">
            <w:pPr>
              <w:jc w:val="right"/>
            </w:pPr>
            <w:r>
              <w:t>0.7096879</w:t>
            </w:r>
          </w:p>
        </w:tc>
        <w:tc>
          <w:tcPr>
            <w:tcW w:w="0" w:type="auto"/>
          </w:tcPr>
          <w:p w14:paraId="76B86223" w14:textId="77777777" w:rsidR="00C633ED" w:rsidRDefault="009F783D">
            <w:pPr>
              <w:jc w:val="right"/>
            </w:pPr>
            <w:r>
              <w:t>0.0738511</w:t>
            </w:r>
          </w:p>
        </w:tc>
        <w:tc>
          <w:tcPr>
            <w:tcW w:w="0" w:type="auto"/>
          </w:tcPr>
          <w:p w14:paraId="1A99E2BC" w14:textId="77777777" w:rsidR="00C633ED" w:rsidRDefault="009F783D">
            <w:pPr>
              <w:jc w:val="right"/>
            </w:pPr>
            <w:r>
              <w:t>3</w:t>
            </w:r>
          </w:p>
        </w:tc>
        <w:tc>
          <w:tcPr>
            <w:tcW w:w="0" w:type="auto"/>
          </w:tcPr>
          <w:p w14:paraId="1C9C1041" w14:textId="77777777" w:rsidR="00C633ED" w:rsidRDefault="009F783D">
            <w:pPr>
              <w:jc w:val="right"/>
            </w:pPr>
            <w:r>
              <w:t>0.4746606</w:t>
            </w:r>
          </w:p>
        </w:tc>
        <w:tc>
          <w:tcPr>
            <w:tcW w:w="0" w:type="auto"/>
          </w:tcPr>
          <w:p w14:paraId="2A284BCE" w14:textId="77777777" w:rsidR="00C633ED" w:rsidRDefault="009F783D">
            <w:pPr>
              <w:jc w:val="right"/>
            </w:pPr>
            <w:r>
              <w:t>0.9447151</w:t>
            </w:r>
          </w:p>
        </w:tc>
      </w:tr>
      <w:tr w:rsidR="00C633ED" w14:paraId="6E2A78FA" w14:textId="77777777">
        <w:tc>
          <w:tcPr>
            <w:tcW w:w="0" w:type="auto"/>
          </w:tcPr>
          <w:p w14:paraId="43FBC94C" w14:textId="77777777" w:rsidR="00C633ED" w:rsidRDefault="009F783D">
            <w:r>
              <w:lastRenderedPageBreak/>
              <w:t>2010-2020</w:t>
            </w:r>
          </w:p>
        </w:tc>
        <w:tc>
          <w:tcPr>
            <w:tcW w:w="0" w:type="auto"/>
          </w:tcPr>
          <w:p w14:paraId="2D66460C" w14:textId="77777777" w:rsidR="00C633ED" w:rsidRDefault="009F783D">
            <w:pPr>
              <w:jc w:val="right"/>
            </w:pPr>
            <w:r>
              <w:t>0.5007212</w:t>
            </w:r>
          </w:p>
        </w:tc>
        <w:tc>
          <w:tcPr>
            <w:tcW w:w="0" w:type="auto"/>
          </w:tcPr>
          <w:p w14:paraId="479A013E" w14:textId="77777777" w:rsidR="00C633ED" w:rsidRDefault="009F783D">
            <w:pPr>
              <w:jc w:val="right"/>
            </w:pPr>
            <w:r>
              <w:t>0.0752881</w:t>
            </w:r>
          </w:p>
        </w:tc>
        <w:tc>
          <w:tcPr>
            <w:tcW w:w="0" w:type="auto"/>
          </w:tcPr>
          <w:p w14:paraId="7A2E7AEA" w14:textId="77777777" w:rsidR="00C633ED" w:rsidRDefault="009F783D">
            <w:pPr>
              <w:jc w:val="right"/>
            </w:pPr>
            <w:r>
              <w:t>3</w:t>
            </w:r>
          </w:p>
        </w:tc>
        <w:tc>
          <w:tcPr>
            <w:tcW w:w="0" w:type="auto"/>
          </w:tcPr>
          <w:p w14:paraId="642E6994" w14:textId="77777777" w:rsidR="00C633ED" w:rsidRDefault="009F783D">
            <w:pPr>
              <w:jc w:val="right"/>
            </w:pPr>
            <w:r>
              <w:t>0.2611207</w:t>
            </w:r>
          </w:p>
        </w:tc>
        <w:tc>
          <w:tcPr>
            <w:tcW w:w="0" w:type="auto"/>
          </w:tcPr>
          <w:p w14:paraId="6395354B" w14:textId="77777777" w:rsidR="00C633ED" w:rsidRDefault="009F783D">
            <w:pPr>
              <w:jc w:val="right"/>
            </w:pPr>
            <w:r>
              <w:t>0.7403216</w:t>
            </w:r>
          </w:p>
        </w:tc>
      </w:tr>
    </w:tbl>
    <w:p w14:paraId="6E6FFCE3" w14:textId="77777777" w:rsidR="00C633ED" w:rsidRDefault="009F783D">
      <w:pPr>
        <w:pStyle w:val="Heading3"/>
      </w:pPr>
      <w:bookmarkStart w:id="28" w:name="Xc7c5bbf3ac538cf8a261b612dd7a02b22c52ec9"/>
      <w:bookmarkStart w:id="29" w:name="_Toc94106601"/>
      <w:r>
        <w:t>Table S8. Contrasts from linear mixed-effects model on total energy ratio</w:t>
      </w:r>
      <w:bookmarkEnd w:id="28"/>
      <w:bookmarkEnd w:id="29"/>
    </w:p>
    <w:tbl>
      <w:tblPr>
        <w:tblW w:w="0" w:type="pct"/>
        <w:tblLook w:val="07E0" w:firstRow="1" w:lastRow="1" w:firstColumn="1" w:lastColumn="1" w:noHBand="1" w:noVBand="1"/>
      </w:tblPr>
      <w:tblGrid>
        <w:gridCol w:w="2306"/>
        <w:gridCol w:w="1225"/>
        <w:gridCol w:w="1151"/>
        <w:gridCol w:w="656"/>
        <w:gridCol w:w="1225"/>
        <w:gridCol w:w="933"/>
      </w:tblGrid>
      <w:tr w:rsidR="00C633ED" w14:paraId="456DDA08" w14:textId="77777777">
        <w:tc>
          <w:tcPr>
            <w:tcW w:w="0" w:type="auto"/>
            <w:tcBorders>
              <w:bottom w:val="single" w:sz="0" w:space="0" w:color="auto"/>
            </w:tcBorders>
            <w:vAlign w:val="bottom"/>
          </w:tcPr>
          <w:p w14:paraId="59458A39" w14:textId="77777777" w:rsidR="00C633ED" w:rsidRDefault="009F783D">
            <w:r>
              <w:t>Comparison</w:t>
            </w:r>
          </w:p>
        </w:tc>
        <w:tc>
          <w:tcPr>
            <w:tcW w:w="0" w:type="auto"/>
            <w:tcBorders>
              <w:bottom w:val="single" w:sz="0" w:space="0" w:color="auto"/>
            </w:tcBorders>
            <w:vAlign w:val="bottom"/>
          </w:tcPr>
          <w:p w14:paraId="5BD48CFD" w14:textId="77777777" w:rsidR="00C633ED" w:rsidRDefault="009F783D">
            <w:pPr>
              <w:jc w:val="right"/>
            </w:pPr>
            <w:r>
              <w:t>estimate</w:t>
            </w:r>
          </w:p>
        </w:tc>
        <w:tc>
          <w:tcPr>
            <w:tcW w:w="0" w:type="auto"/>
            <w:tcBorders>
              <w:bottom w:val="single" w:sz="0" w:space="0" w:color="auto"/>
            </w:tcBorders>
            <w:vAlign w:val="bottom"/>
          </w:tcPr>
          <w:p w14:paraId="0431AF6A" w14:textId="77777777" w:rsidR="00C633ED" w:rsidRDefault="009F783D">
            <w:pPr>
              <w:jc w:val="right"/>
            </w:pPr>
            <w:r>
              <w:t>SE</w:t>
            </w:r>
          </w:p>
        </w:tc>
        <w:tc>
          <w:tcPr>
            <w:tcW w:w="0" w:type="auto"/>
            <w:tcBorders>
              <w:bottom w:val="single" w:sz="0" w:space="0" w:color="auto"/>
            </w:tcBorders>
            <w:vAlign w:val="bottom"/>
          </w:tcPr>
          <w:p w14:paraId="01231F66" w14:textId="77777777" w:rsidR="00C633ED" w:rsidRDefault="009F783D">
            <w:pPr>
              <w:jc w:val="right"/>
            </w:pPr>
            <w:r>
              <w:t>df</w:t>
            </w:r>
          </w:p>
        </w:tc>
        <w:tc>
          <w:tcPr>
            <w:tcW w:w="0" w:type="auto"/>
            <w:tcBorders>
              <w:bottom w:val="single" w:sz="0" w:space="0" w:color="auto"/>
            </w:tcBorders>
            <w:vAlign w:val="bottom"/>
          </w:tcPr>
          <w:p w14:paraId="3B782DC6" w14:textId="77777777" w:rsidR="00C633ED" w:rsidRDefault="009F783D">
            <w:pPr>
              <w:jc w:val="right"/>
            </w:pPr>
            <w:proofErr w:type="spellStart"/>
            <w:proofErr w:type="gramStart"/>
            <w:r>
              <w:t>t.ratio</w:t>
            </w:r>
            <w:proofErr w:type="spellEnd"/>
            <w:proofErr w:type="gramEnd"/>
          </w:p>
        </w:tc>
        <w:tc>
          <w:tcPr>
            <w:tcW w:w="0" w:type="auto"/>
            <w:tcBorders>
              <w:bottom w:val="single" w:sz="0" w:space="0" w:color="auto"/>
            </w:tcBorders>
            <w:vAlign w:val="bottom"/>
          </w:tcPr>
          <w:p w14:paraId="0C80D4BC" w14:textId="77777777" w:rsidR="00C633ED" w:rsidRDefault="009F783D">
            <w:pPr>
              <w:jc w:val="right"/>
            </w:pPr>
            <w:proofErr w:type="spellStart"/>
            <w:r>
              <w:t>p.value</w:t>
            </w:r>
            <w:proofErr w:type="spellEnd"/>
          </w:p>
        </w:tc>
      </w:tr>
      <w:tr w:rsidR="00C633ED" w14:paraId="704826A4" w14:textId="77777777">
        <w:tc>
          <w:tcPr>
            <w:tcW w:w="0" w:type="auto"/>
          </w:tcPr>
          <w:p w14:paraId="2252456B" w14:textId="77777777" w:rsidR="00C633ED" w:rsidRDefault="009F783D">
            <w:r>
              <w:t>1988-1997 - 1997-2010</w:t>
            </w:r>
          </w:p>
        </w:tc>
        <w:tc>
          <w:tcPr>
            <w:tcW w:w="0" w:type="auto"/>
          </w:tcPr>
          <w:p w14:paraId="493DCB8C" w14:textId="77777777" w:rsidR="00C633ED" w:rsidRDefault="009F783D">
            <w:pPr>
              <w:jc w:val="right"/>
            </w:pPr>
            <w:r>
              <w:t>-0.4146370</w:t>
            </w:r>
          </w:p>
        </w:tc>
        <w:tc>
          <w:tcPr>
            <w:tcW w:w="0" w:type="auto"/>
          </w:tcPr>
          <w:p w14:paraId="62B6A41B" w14:textId="77777777" w:rsidR="00C633ED" w:rsidRDefault="009F783D">
            <w:pPr>
              <w:jc w:val="right"/>
            </w:pPr>
            <w:r>
              <w:t>0.0395736</w:t>
            </w:r>
          </w:p>
        </w:tc>
        <w:tc>
          <w:tcPr>
            <w:tcW w:w="0" w:type="auto"/>
          </w:tcPr>
          <w:p w14:paraId="13C28F61" w14:textId="77777777" w:rsidR="00C633ED" w:rsidRDefault="009F783D">
            <w:pPr>
              <w:jc w:val="right"/>
            </w:pPr>
            <w:r>
              <w:t>1362</w:t>
            </w:r>
          </w:p>
        </w:tc>
        <w:tc>
          <w:tcPr>
            <w:tcW w:w="0" w:type="auto"/>
          </w:tcPr>
          <w:p w14:paraId="2A034179" w14:textId="77777777" w:rsidR="00C633ED" w:rsidRDefault="009F783D">
            <w:pPr>
              <w:jc w:val="right"/>
            </w:pPr>
            <w:r>
              <w:t>-10.477622</w:t>
            </w:r>
          </w:p>
        </w:tc>
        <w:tc>
          <w:tcPr>
            <w:tcW w:w="0" w:type="auto"/>
          </w:tcPr>
          <w:p w14:paraId="59F39280" w14:textId="77777777" w:rsidR="00C633ED" w:rsidRDefault="009F783D">
            <w:pPr>
              <w:jc w:val="right"/>
            </w:pPr>
            <w:r>
              <w:t>0.0e+00</w:t>
            </w:r>
          </w:p>
        </w:tc>
      </w:tr>
      <w:tr w:rsidR="00C633ED" w14:paraId="2600D8B0" w14:textId="77777777">
        <w:tc>
          <w:tcPr>
            <w:tcW w:w="0" w:type="auto"/>
          </w:tcPr>
          <w:p w14:paraId="1AFF623C" w14:textId="77777777" w:rsidR="00C633ED" w:rsidRDefault="009F783D">
            <w:r>
              <w:t>1988-1997 - 2010-2020</w:t>
            </w:r>
          </w:p>
        </w:tc>
        <w:tc>
          <w:tcPr>
            <w:tcW w:w="0" w:type="auto"/>
          </w:tcPr>
          <w:p w14:paraId="526846A0" w14:textId="77777777" w:rsidR="00C633ED" w:rsidRDefault="009F783D">
            <w:pPr>
              <w:jc w:val="right"/>
            </w:pPr>
            <w:r>
              <w:t>-0.2056703</w:t>
            </w:r>
          </w:p>
        </w:tc>
        <w:tc>
          <w:tcPr>
            <w:tcW w:w="0" w:type="auto"/>
          </w:tcPr>
          <w:p w14:paraId="056A5620" w14:textId="77777777" w:rsidR="00C633ED" w:rsidRDefault="009F783D">
            <w:pPr>
              <w:jc w:val="right"/>
            </w:pPr>
            <w:r>
              <w:t>0.0426137</w:t>
            </w:r>
          </w:p>
        </w:tc>
        <w:tc>
          <w:tcPr>
            <w:tcW w:w="0" w:type="auto"/>
          </w:tcPr>
          <w:p w14:paraId="5B76AF9D" w14:textId="77777777" w:rsidR="00C633ED" w:rsidRDefault="009F783D">
            <w:pPr>
              <w:jc w:val="right"/>
            </w:pPr>
            <w:r>
              <w:t>1362</w:t>
            </w:r>
          </w:p>
        </w:tc>
        <w:tc>
          <w:tcPr>
            <w:tcW w:w="0" w:type="auto"/>
          </w:tcPr>
          <w:p w14:paraId="733BF765" w14:textId="77777777" w:rsidR="00C633ED" w:rsidRDefault="009F783D">
            <w:pPr>
              <w:jc w:val="right"/>
            </w:pPr>
            <w:r>
              <w:t>-4.826392</w:t>
            </w:r>
          </w:p>
        </w:tc>
        <w:tc>
          <w:tcPr>
            <w:tcW w:w="0" w:type="auto"/>
          </w:tcPr>
          <w:p w14:paraId="5E8EC3F8" w14:textId="77777777" w:rsidR="00C633ED" w:rsidRDefault="009F783D">
            <w:pPr>
              <w:jc w:val="right"/>
            </w:pPr>
            <w:r>
              <w:t>4.6e-06</w:t>
            </w:r>
          </w:p>
        </w:tc>
      </w:tr>
      <w:tr w:rsidR="00C633ED" w14:paraId="31B0F87D" w14:textId="77777777">
        <w:tc>
          <w:tcPr>
            <w:tcW w:w="0" w:type="auto"/>
          </w:tcPr>
          <w:p w14:paraId="09859861" w14:textId="77777777" w:rsidR="00C633ED" w:rsidRDefault="009F783D">
            <w:r>
              <w:t>1997-2010 - 2010-2020</w:t>
            </w:r>
          </w:p>
        </w:tc>
        <w:tc>
          <w:tcPr>
            <w:tcW w:w="0" w:type="auto"/>
          </w:tcPr>
          <w:p w14:paraId="65337CCE" w14:textId="77777777" w:rsidR="00C633ED" w:rsidRDefault="009F783D">
            <w:pPr>
              <w:jc w:val="right"/>
            </w:pPr>
            <w:r>
              <w:t>0.2089667</w:t>
            </w:r>
          </w:p>
        </w:tc>
        <w:tc>
          <w:tcPr>
            <w:tcW w:w="0" w:type="auto"/>
          </w:tcPr>
          <w:p w14:paraId="0347D430" w14:textId="77777777" w:rsidR="00C633ED" w:rsidRDefault="009F783D">
            <w:pPr>
              <w:jc w:val="right"/>
            </w:pPr>
            <w:r>
              <w:t>0.0398571</w:t>
            </w:r>
          </w:p>
        </w:tc>
        <w:tc>
          <w:tcPr>
            <w:tcW w:w="0" w:type="auto"/>
          </w:tcPr>
          <w:p w14:paraId="75A3F7BF" w14:textId="77777777" w:rsidR="00C633ED" w:rsidRDefault="009F783D">
            <w:pPr>
              <w:jc w:val="right"/>
            </w:pPr>
            <w:r>
              <w:t>1362</w:t>
            </w:r>
          </w:p>
        </w:tc>
        <w:tc>
          <w:tcPr>
            <w:tcW w:w="0" w:type="auto"/>
          </w:tcPr>
          <w:p w14:paraId="2E645114" w14:textId="77777777" w:rsidR="00C633ED" w:rsidRDefault="009F783D">
            <w:pPr>
              <w:jc w:val="right"/>
            </w:pPr>
            <w:r>
              <w:t>5.242901</w:t>
            </w:r>
          </w:p>
        </w:tc>
        <w:tc>
          <w:tcPr>
            <w:tcW w:w="0" w:type="auto"/>
          </w:tcPr>
          <w:p w14:paraId="59872C07" w14:textId="77777777" w:rsidR="00C633ED" w:rsidRDefault="009F783D">
            <w:pPr>
              <w:jc w:val="right"/>
            </w:pPr>
            <w:r>
              <w:t>5.0e-07</w:t>
            </w:r>
          </w:p>
        </w:tc>
      </w:tr>
    </w:tbl>
    <w:p w14:paraId="6D39951F" w14:textId="77777777" w:rsidR="00C633ED" w:rsidRDefault="009F783D">
      <w:r>
        <w:br w:type="page"/>
      </w:r>
    </w:p>
    <w:p w14:paraId="551AAB90" w14:textId="77777777" w:rsidR="00C633ED" w:rsidRDefault="009F783D">
      <w:pPr>
        <w:pStyle w:val="Heading1"/>
      </w:pPr>
      <w:bookmarkStart w:id="30" w:name="kangaroo-rat-proportional-energy-use"/>
      <w:bookmarkStart w:id="31" w:name="_Toc94106602"/>
      <w:r>
        <w:lastRenderedPageBreak/>
        <w:t>Kangaroo rat proportional energy use</w:t>
      </w:r>
      <w:bookmarkEnd w:id="30"/>
      <w:bookmarkEnd w:id="31"/>
    </w:p>
    <w:p w14:paraId="7B34A354" w14:textId="77777777" w:rsidR="00C633ED" w:rsidRDefault="009F783D">
      <w:pPr>
        <w:pStyle w:val="Heading2"/>
      </w:pPr>
      <w:bookmarkStart w:id="32" w:name="model-specification-and-selection-2"/>
      <w:bookmarkStart w:id="33" w:name="_Toc94106603"/>
      <w:r>
        <w:t>Model specification and selection</w:t>
      </w:r>
      <w:bookmarkEnd w:id="32"/>
      <w:bookmarkEnd w:id="33"/>
    </w:p>
    <w:p w14:paraId="2D6ABC90" w14:textId="77777777" w:rsidR="00C633ED" w:rsidRDefault="009F783D">
      <w:r>
        <w:t xml:space="preserve">To compare proportional energy use across time periods, we used binomial generalized linear mixed models (using the </w:t>
      </w:r>
      <w:proofErr w:type="spellStart"/>
      <w:r>
        <w:t>glmer</w:t>
      </w:r>
      <w:proofErr w:type="spellEnd"/>
      <w:r>
        <w:t xml:space="preserve"> function in the R package lme4; Bates et al. 2015), which allowed us to include a random effect of plot.</w:t>
      </w:r>
    </w:p>
    <w:p w14:paraId="72D09B47" w14:textId="77777777" w:rsidR="00C633ED" w:rsidRDefault="009F783D">
      <w:r>
        <w:t xml:space="preserve">For </w:t>
      </w:r>
      <w:proofErr w:type="spellStart"/>
      <w:r>
        <w:rPr>
          <w:i/>
        </w:rPr>
        <w:t>Dipodomys</w:t>
      </w:r>
      <w:proofErr w:type="spellEnd"/>
      <w:r>
        <w:t xml:space="preserve"> proportional energy use, we compared models with and without the random effect of plot and with and without a term for </w:t>
      </w:r>
      <w:proofErr w:type="spellStart"/>
      <w:r>
        <w:t>timeperiod</w:t>
      </w:r>
      <w:proofErr w:type="spellEnd"/>
      <w:r>
        <w:t xml:space="preserve">. The best-fitting model included terms for </w:t>
      </w:r>
      <w:proofErr w:type="spellStart"/>
      <w:r>
        <w:t>timeperiod</w:t>
      </w:r>
      <w:proofErr w:type="spellEnd"/>
      <w:r>
        <w:t xml:space="preserve"> and a random effect of plot.</w:t>
      </w:r>
    </w:p>
    <w:p w14:paraId="47E1F11F" w14:textId="77777777" w:rsidR="00C633ED" w:rsidRDefault="009F783D">
      <w:pPr>
        <w:pStyle w:val="Heading3"/>
      </w:pPr>
      <w:bookmarkStart w:id="34" w:name="X350601fecc2abdddd46646c868f6e90980d0a1e"/>
      <w:bookmarkStart w:id="35" w:name="_Toc94106604"/>
      <w:r>
        <w:t xml:space="preserve">Table S9. Model comparison for </w:t>
      </w:r>
      <w:proofErr w:type="spellStart"/>
      <w:r>
        <w:t>Dipodomys</w:t>
      </w:r>
      <w:proofErr w:type="spellEnd"/>
      <w:r>
        <w:t xml:space="preserve"> proportional energy use.</w:t>
      </w:r>
      <w:bookmarkEnd w:id="34"/>
      <w:bookmarkEnd w:id="35"/>
    </w:p>
    <w:tbl>
      <w:tblPr>
        <w:tblW w:w="0" w:type="pct"/>
        <w:tblLook w:val="07E0" w:firstRow="1" w:lastRow="1" w:firstColumn="1" w:lastColumn="1" w:noHBand="1" w:noVBand="1"/>
      </w:tblPr>
      <w:tblGrid>
        <w:gridCol w:w="4179"/>
        <w:gridCol w:w="1041"/>
      </w:tblGrid>
      <w:tr w:rsidR="00C633ED" w14:paraId="09B4314C" w14:textId="77777777">
        <w:tc>
          <w:tcPr>
            <w:tcW w:w="0" w:type="auto"/>
            <w:tcBorders>
              <w:bottom w:val="single" w:sz="0" w:space="0" w:color="auto"/>
            </w:tcBorders>
            <w:vAlign w:val="bottom"/>
          </w:tcPr>
          <w:p w14:paraId="41EC15B1" w14:textId="77777777" w:rsidR="00C633ED" w:rsidRDefault="009F783D">
            <w:proofErr w:type="spellStart"/>
            <w:r>
              <w:t>Model.specification</w:t>
            </w:r>
            <w:proofErr w:type="spellEnd"/>
          </w:p>
        </w:tc>
        <w:tc>
          <w:tcPr>
            <w:tcW w:w="0" w:type="auto"/>
            <w:tcBorders>
              <w:bottom w:val="single" w:sz="0" w:space="0" w:color="auto"/>
            </w:tcBorders>
            <w:vAlign w:val="bottom"/>
          </w:tcPr>
          <w:p w14:paraId="19090291" w14:textId="77777777" w:rsidR="00C633ED" w:rsidRDefault="009F783D">
            <w:pPr>
              <w:jc w:val="right"/>
            </w:pPr>
            <w:r>
              <w:t>AIC</w:t>
            </w:r>
          </w:p>
        </w:tc>
      </w:tr>
      <w:tr w:rsidR="00C633ED" w14:paraId="4493B519" w14:textId="77777777">
        <w:tc>
          <w:tcPr>
            <w:tcW w:w="0" w:type="auto"/>
          </w:tcPr>
          <w:p w14:paraId="60D3E20F" w14:textId="77777777" w:rsidR="00C633ED" w:rsidRDefault="009F783D">
            <w:r>
              <w:t xml:space="preserve">intercept + </w:t>
            </w:r>
            <w:proofErr w:type="spellStart"/>
            <w:r>
              <w:t>timeperiod</w:t>
            </w:r>
            <w:proofErr w:type="spellEnd"/>
            <w:r>
              <w:t xml:space="preserve"> + plot (random effect)</w:t>
            </w:r>
          </w:p>
        </w:tc>
        <w:tc>
          <w:tcPr>
            <w:tcW w:w="0" w:type="auto"/>
          </w:tcPr>
          <w:p w14:paraId="3B945528" w14:textId="77777777" w:rsidR="00C633ED" w:rsidRDefault="009F783D">
            <w:pPr>
              <w:jc w:val="right"/>
            </w:pPr>
            <w:r>
              <w:t>1040.861</w:t>
            </w:r>
          </w:p>
        </w:tc>
      </w:tr>
      <w:tr w:rsidR="00C633ED" w14:paraId="173136E7" w14:textId="77777777">
        <w:tc>
          <w:tcPr>
            <w:tcW w:w="0" w:type="auto"/>
          </w:tcPr>
          <w:p w14:paraId="71976A8D" w14:textId="77777777" w:rsidR="00C633ED" w:rsidRDefault="009F783D">
            <w:r>
              <w:t>intercept + plot (random effect)</w:t>
            </w:r>
          </w:p>
        </w:tc>
        <w:tc>
          <w:tcPr>
            <w:tcW w:w="0" w:type="auto"/>
          </w:tcPr>
          <w:p w14:paraId="58DFA7B2" w14:textId="77777777" w:rsidR="00C633ED" w:rsidRDefault="009F783D">
            <w:pPr>
              <w:jc w:val="right"/>
            </w:pPr>
            <w:r>
              <w:t>1162.470</w:t>
            </w:r>
          </w:p>
        </w:tc>
      </w:tr>
      <w:tr w:rsidR="00C633ED" w14:paraId="7F9989B7" w14:textId="77777777">
        <w:tc>
          <w:tcPr>
            <w:tcW w:w="0" w:type="auto"/>
          </w:tcPr>
          <w:p w14:paraId="5613EA39" w14:textId="77777777" w:rsidR="00C633ED" w:rsidRDefault="009F783D">
            <w:r>
              <w:t xml:space="preserve">intercept + </w:t>
            </w:r>
            <w:proofErr w:type="spellStart"/>
            <w:r>
              <w:t>timeperiod</w:t>
            </w:r>
            <w:proofErr w:type="spellEnd"/>
          </w:p>
        </w:tc>
        <w:tc>
          <w:tcPr>
            <w:tcW w:w="0" w:type="auto"/>
          </w:tcPr>
          <w:p w14:paraId="550D7049" w14:textId="77777777" w:rsidR="00C633ED" w:rsidRDefault="009F783D">
            <w:pPr>
              <w:jc w:val="right"/>
            </w:pPr>
            <w:r>
              <w:t>1108.490</w:t>
            </w:r>
          </w:p>
        </w:tc>
      </w:tr>
      <w:tr w:rsidR="00C633ED" w14:paraId="09B798D7" w14:textId="77777777">
        <w:tc>
          <w:tcPr>
            <w:tcW w:w="0" w:type="auto"/>
          </w:tcPr>
          <w:p w14:paraId="40453295" w14:textId="77777777" w:rsidR="00C633ED" w:rsidRDefault="009F783D">
            <w:r>
              <w:t>intercept</w:t>
            </w:r>
          </w:p>
        </w:tc>
        <w:tc>
          <w:tcPr>
            <w:tcW w:w="0" w:type="auto"/>
          </w:tcPr>
          <w:p w14:paraId="39B256C5" w14:textId="77777777" w:rsidR="00C633ED" w:rsidRDefault="009F783D">
            <w:pPr>
              <w:jc w:val="right"/>
            </w:pPr>
            <w:r>
              <w:t>1208.081</w:t>
            </w:r>
          </w:p>
        </w:tc>
      </w:tr>
    </w:tbl>
    <w:p w14:paraId="636F1857" w14:textId="77777777" w:rsidR="00C633ED" w:rsidRDefault="009F783D">
      <w:pPr>
        <w:pStyle w:val="Heading2"/>
      </w:pPr>
      <w:bookmarkStart w:id="36" w:name="results-2"/>
      <w:bookmarkStart w:id="37" w:name="_Toc94106605"/>
      <w:r>
        <w:t>Results</w:t>
      </w:r>
      <w:bookmarkEnd w:id="36"/>
      <w:bookmarkEnd w:id="37"/>
    </w:p>
    <w:p w14:paraId="3805B033" w14:textId="77777777" w:rsidR="00C633ED" w:rsidRDefault="009F783D">
      <w:pPr>
        <w:pStyle w:val="Heading3"/>
      </w:pPr>
      <w:bookmarkStart w:id="38" w:name="Xa5f812ab2995b97fd3bbaacdaaa65e3fa135123"/>
      <w:bookmarkStart w:id="39" w:name="_Toc94106606"/>
      <w:r>
        <w:t xml:space="preserve">Table S10. Coefficients from GLMER on </w:t>
      </w:r>
      <w:proofErr w:type="spellStart"/>
      <w:r>
        <w:t>Dipodomys</w:t>
      </w:r>
      <w:proofErr w:type="spellEnd"/>
      <w:r>
        <w:t xml:space="preserve"> energy use.</w:t>
      </w:r>
      <w:bookmarkEnd w:id="38"/>
      <w:bookmarkEnd w:id="39"/>
    </w:p>
    <w:p w14:paraId="4D457243" w14:textId="77777777" w:rsidR="00C633ED" w:rsidRDefault="009F783D">
      <w:r>
        <w:t>Note that “</w:t>
      </w:r>
      <w:proofErr w:type="spellStart"/>
      <w:r>
        <w:t>oera</w:t>
      </w:r>
      <w:proofErr w:type="spellEnd"/>
      <w:r>
        <w:t>” is the variable name for the term for time period in these analyses.</w:t>
      </w:r>
    </w:p>
    <w:tbl>
      <w:tblPr>
        <w:tblW w:w="0" w:type="pct"/>
        <w:tblLook w:val="07E0" w:firstRow="1" w:lastRow="1" w:firstColumn="1" w:lastColumn="1" w:noHBand="1" w:noVBand="1"/>
      </w:tblPr>
      <w:tblGrid>
        <w:gridCol w:w="1145"/>
        <w:gridCol w:w="1115"/>
        <w:gridCol w:w="1151"/>
        <w:gridCol w:w="1151"/>
        <w:gridCol w:w="868"/>
      </w:tblGrid>
      <w:tr w:rsidR="00C633ED" w14:paraId="63A087A8" w14:textId="77777777">
        <w:tc>
          <w:tcPr>
            <w:tcW w:w="0" w:type="auto"/>
            <w:tcBorders>
              <w:bottom w:val="single" w:sz="0" w:space="0" w:color="auto"/>
            </w:tcBorders>
            <w:vAlign w:val="bottom"/>
          </w:tcPr>
          <w:p w14:paraId="7C3D5718" w14:textId="77777777" w:rsidR="00C633ED" w:rsidRDefault="00C633ED"/>
        </w:tc>
        <w:tc>
          <w:tcPr>
            <w:tcW w:w="0" w:type="auto"/>
            <w:tcBorders>
              <w:bottom w:val="single" w:sz="0" w:space="0" w:color="auto"/>
            </w:tcBorders>
            <w:vAlign w:val="bottom"/>
          </w:tcPr>
          <w:p w14:paraId="58431CFE" w14:textId="77777777" w:rsidR="00C633ED" w:rsidRDefault="009F783D">
            <w:pPr>
              <w:jc w:val="right"/>
            </w:pPr>
            <w:r>
              <w:t>Estimate</w:t>
            </w:r>
          </w:p>
        </w:tc>
        <w:tc>
          <w:tcPr>
            <w:tcW w:w="0" w:type="auto"/>
            <w:tcBorders>
              <w:bottom w:val="single" w:sz="0" w:space="0" w:color="auto"/>
            </w:tcBorders>
            <w:vAlign w:val="bottom"/>
          </w:tcPr>
          <w:p w14:paraId="21BC1E0F" w14:textId="77777777" w:rsidR="00C633ED" w:rsidRDefault="009F783D">
            <w:pPr>
              <w:jc w:val="right"/>
            </w:pPr>
            <w:r>
              <w:t>Std. Error</w:t>
            </w:r>
          </w:p>
        </w:tc>
        <w:tc>
          <w:tcPr>
            <w:tcW w:w="0" w:type="auto"/>
            <w:tcBorders>
              <w:bottom w:val="single" w:sz="0" w:space="0" w:color="auto"/>
            </w:tcBorders>
            <w:vAlign w:val="bottom"/>
          </w:tcPr>
          <w:p w14:paraId="48D9DA80" w14:textId="77777777" w:rsidR="00C633ED" w:rsidRDefault="009F783D">
            <w:pPr>
              <w:jc w:val="right"/>
            </w:pPr>
            <w:r>
              <w:t>z value</w:t>
            </w:r>
          </w:p>
        </w:tc>
        <w:tc>
          <w:tcPr>
            <w:tcW w:w="0" w:type="auto"/>
            <w:tcBorders>
              <w:bottom w:val="single" w:sz="0" w:space="0" w:color="auto"/>
            </w:tcBorders>
            <w:vAlign w:val="bottom"/>
          </w:tcPr>
          <w:p w14:paraId="68A02B0D" w14:textId="77777777" w:rsidR="00C633ED" w:rsidRDefault="009F783D">
            <w:pPr>
              <w:jc w:val="right"/>
            </w:pPr>
            <w:proofErr w:type="spellStart"/>
            <w:r>
              <w:t>Pr</w:t>
            </w:r>
            <w:proofErr w:type="spellEnd"/>
            <w:r>
              <w:t>(&gt;|z|)</w:t>
            </w:r>
          </w:p>
        </w:tc>
      </w:tr>
      <w:tr w:rsidR="00C633ED" w14:paraId="2B18034E" w14:textId="77777777">
        <w:tc>
          <w:tcPr>
            <w:tcW w:w="0" w:type="auto"/>
          </w:tcPr>
          <w:p w14:paraId="2081347D" w14:textId="77777777" w:rsidR="00C633ED" w:rsidRDefault="009F783D">
            <w:r>
              <w:t>(Intercept)</w:t>
            </w:r>
          </w:p>
        </w:tc>
        <w:tc>
          <w:tcPr>
            <w:tcW w:w="0" w:type="auto"/>
          </w:tcPr>
          <w:p w14:paraId="17C76DF0" w14:textId="77777777" w:rsidR="00C633ED" w:rsidRDefault="009F783D">
            <w:pPr>
              <w:jc w:val="right"/>
            </w:pPr>
            <w:r>
              <w:t>2.181163</w:t>
            </w:r>
          </w:p>
        </w:tc>
        <w:tc>
          <w:tcPr>
            <w:tcW w:w="0" w:type="auto"/>
          </w:tcPr>
          <w:p w14:paraId="58D15173" w14:textId="77777777" w:rsidR="00C633ED" w:rsidRDefault="009F783D">
            <w:pPr>
              <w:jc w:val="right"/>
            </w:pPr>
            <w:r>
              <w:t>0.1305753</w:t>
            </w:r>
          </w:p>
        </w:tc>
        <w:tc>
          <w:tcPr>
            <w:tcW w:w="0" w:type="auto"/>
          </w:tcPr>
          <w:p w14:paraId="712E8AA2" w14:textId="77777777" w:rsidR="00C633ED" w:rsidRDefault="009F783D">
            <w:pPr>
              <w:jc w:val="right"/>
            </w:pPr>
            <w:r>
              <w:t>16.704251</w:t>
            </w:r>
          </w:p>
        </w:tc>
        <w:tc>
          <w:tcPr>
            <w:tcW w:w="0" w:type="auto"/>
          </w:tcPr>
          <w:p w14:paraId="21894B3C" w14:textId="77777777" w:rsidR="00C633ED" w:rsidRDefault="009F783D">
            <w:pPr>
              <w:jc w:val="right"/>
            </w:pPr>
            <w:r>
              <w:t>0</w:t>
            </w:r>
          </w:p>
        </w:tc>
      </w:tr>
      <w:tr w:rsidR="00C633ED" w14:paraId="0F59E630" w14:textId="77777777">
        <w:tc>
          <w:tcPr>
            <w:tcW w:w="0" w:type="auto"/>
          </w:tcPr>
          <w:p w14:paraId="53439E40" w14:textId="77777777" w:rsidR="00C633ED" w:rsidRDefault="009F783D">
            <w:proofErr w:type="spellStart"/>
            <w:proofErr w:type="gramStart"/>
            <w:r>
              <w:t>oera.L</w:t>
            </w:r>
            <w:proofErr w:type="spellEnd"/>
            <w:proofErr w:type="gramEnd"/>
          </w:p>
        </w:tc>
        <w:tc>
          <w:tcPr>
            <w:tcW w:w="0" w:type="auto"/>
          </w:tcPr>
          <w:p w14:paraId="641AF210" w14:textId="77777777" w:rsidR="00C633ED" w:rsidRDefault="009F783D">
            <w:pPr>
              <w:jc w:val="right"/>
            </w:pPr>
            <w:r>
              <w:t>-1.946096</w:t>
            </w:r>
          </w:p>
        </w:tc>
        <w:tc>
          <w:tcPr>
            <w:tcW w:w="0" w:type="auto"/>
          </w:tcPr>
          <w:p w14:paraId="78C53078" w14:textId="77777777" w:rsidR="00C633ED" w:rsidRDefault="009F783D">
            <w:pPr>
              <w:jc w:val="right"/>
            </w:pPr>
            <w:r>
              <w:t>0.2664545</w:t>
            </w:r>
          </w:p>
        </w:tc>
        <w:tc>
          <w:tcPr>
            <w:tcW w:w="0" w:type="auto"/>
          </w:tcPr>
          <w:p w14:paraId="3FE15192" w14:textId="77777777" w:rsidR="00C633ED" w:rsidRDefault="009F783D">
            <w:pPr>
              <w:jc w:val="right"/>
            </w:pPr>
            <w:r>
              <w:t>-7.303670</w:t>
            </w:r>
          </w:p>
        </w:tc>
        <w:tc>
          <w:tcPr>
            <w:tcW w:w="0" w:type="auto"/>
          </w:tcPr>
          <w:p w14:paraId="4203301F" w14:textId="77777777" w:rsidR="00C633ED" w:rsidRDefault="009F783D">
            <w:pPr>
              <w:jc w:val="right"/>
            </w:pPr>
            <w:r>
              <w:t>0</w:t>
            </w:r>
          </w:p>
        </w:tc>
      </w:tr>
      <w:tr w:rsidR="00C633ED" w14:paraId="6603994B" w14:textId="77777777">
        <w:tc>
          <w:tcPr>
            <w:tcW w:w="0" w:type="auto"/>
          </w:tcPr>
          <w:p w14:paraId="06E07983" w14:textId="77777777" w:rsidR="00C633ED" w:rsidRDefault="009F783D">
            <w:proofErr w:type="spellStart"/>
            <w:proofErr w:type="gramStart"/>
            <w:r>
              <w:t>oera.Q</w:t>
            </w:r>
            <w:proofErr w:type="spellEnd"/>
            <w:proofErr w:type="gramEnd"/>
          </w:p>
        </w:tc>
        <w:tc>
          <w:tcPr>
            <w:tcW w:w="0" w:type="auto"/>
          </w:tcPr>
          <w:p w14:paraId="6CA2414C" w14:textId="77777777" w:rsidR="00C633ED" w:rsidRDefault="009F783D">
            <w:pPr>
              <w:jc w:val="right"/>
            </w:pPr>
            <w:r>
              <w:t>1.124620</w:t>
            </w:r>
          </w:p>
        </w:tc>
        <w:tc>
          <w:tcPr>
            <w:tcW w:w="0" w:type="auto"/>
          </w:tcPr>
          <w:p w14:paraId="27AFEEFB" w14:textId="77777777" w:rsidR="00C633ED" w:rsidRDefault="009F783D">
            <w:pPr>
              <w:jc w:val="right"/>
            </w:pPr>
            <w:r>
              <w:t>0.1769225</w:t>
            </w:r>
          </w:p>
        </w:tc>
        <w:tc>
          <w:tcPr>
            <w:tcW w:w="0" w:type="auto"/>
          </w:tcPr>
          <w:p w14:paraId="236FDC17" w14:textId="77777777" w:rsidR="00C633ED" w:rsidRDefault="009F783D">
            <w:pPr>
              <w:jc w:val="right"/>
            </w:pPr>
            <w:r>
              <w:t>6.356572</w:t>
            </w:r>
          </w:p>
        </w:tc>
        <w:tc>
          <w:tcPr>
            <w:tcW w:w="0" w:type="auto"/>
          </w:tcPr>
          <w:p w14:paraId="155B2E15" w14:textId="77777777" w:rsidR="00C633ED" w:rsidRDefault="009F783D">
            <w:pPr>
              <w:jc w:val="right"/>
            </w:pPr>
            <w:r>
              <w:t>0</w:t>
            </w:r>
          </w:p>
        </w:tc>
      </w:tr>
    </w:tbl>
    <w:p w14:paraId="331CBEE5" w14:textId="77777777" w:rsidR="00C633ED" w:rsidRDefault="009F783D">
      <w:pPr>
        <w:pStyle w:val="Heading3"/>
      </w:pPr>
      <w:bookmarkStart w:id="40" w:name="X10557ff2688f857aa7abf44cc0b50045c107816"/>
      <w:bookmarkStart w:id="41" w:name="_Toc94106607"/>
      <w:r>
        <w:t xml:space="preserve">Table S11. Estimates from GLMER on </w:t>
      </w:r>
      <w:proofErr w:type="spellStart"/>
      <w:r>
        <w:t>Dipodomys</w:t>
      </w:r>
      <w:proofErr w:type="spellEnd"/>
      <w:r>
        <w:t xml:space="preserve"> energy use.</w:t>
      </w:r>
      <w:bookmarkEnd w:id="40"/>
      <w:bookmarkEnd w:id="41"/>
    </w:p>
    <w:p w14:paraId="70D41933" w14:textId="77777777" w:rsidR="00C633ED" w:rsidRDefault="009F783D">
      <w:r>
        <w:t xml:space="preserve">Note that estimates are </w:t>
      </w:r>
      <w:proofErr w:type="gramStart"/>
      <w:r>
        <w:t>back-transformed</w:t>
      </w:r>
      <w:proofErr w:type="gramEnd"/>
      <w:r>
        <w:t xml:space="preserve"> onto the response scale, for interpretability.</w:t>
      </w:r>
    </w:p>
    <w:tbl>
      <w:tblPr>
        <w:tblW w:w="0" w:type="pct"/>
        <w:tblLook w:val="07E0" w:firstRow="1" w:lastRow="1" w:firstColumn="1" w:lastColumn="1" w:noHBand="1" w:noVBand="1"/>
      </w:tblPr>
      <w:tblGrid>
        <w:gridCol w:w="1243"/>
        <w:gridCol w:w="1151"/>
        <w:gridCol w:w="1151"/>
        <w:gridCol w:w="473"/>
        <w:gridCol w:w="1261"/>
        <w:gridCol w:w="1286"/>
      </w:tblGrid>
      <w:tr w:rsidR="00C633ED" w14:paraId="26B8A9BB" w14:textId="77777777">
        <w:tc>
          <w:tcPr>
            <w:tcW w:w="0" w:type="auto"/>
            <w:tcBorders>
              <w:bottom w:val="single" w:sz="0" w:space="0" w:color="auto"/>
            </w:tcBorders>
            <w:vAlign w:val="bottom"/>
          </w:tcPr>
          <w:p w14:paraId="13D7BAB5" w14:textId="77777777" w:rsidR="00C633ED" w:rsidRDefault="009F783D">
            <w:proofErr w:type="spellStart"/>
            <w:r>
              <w:t>Timeperiod</w:t>
            </w:r>
            <w:proofErr w:type="spellEnd"/>
          </w:p>
        </w:tc>
        <w:tc>
          <w:tcPr>
            <w:tcW w:w="0" w:type="auto"/>
            <w:tcBorders>
              <w:bottom w:val="single" w:sz="0" w:space="0" w:color="auto"/>
            </w:tcBorders>
            <w:vAlign w:val="bottom"/>
          </w:tcPr>
          <w:p w14:paraId="56226AEC" w14:textId="77777777" w:rsidR="00C633ED" w:rsidRDefault="009F783D">
            <w:pPr>
              <w:jc w:val="right"/>
            </w:pPr>
            <w:r>
              <w:t>prob</w:t>
            </w:r>
          </w:p>
        </w:tc>
        <w:tc>
          <w:tcPr>
            <w:tcW w:w="0" w:type="auto"/>
            <w:tcBorders>
              <w:bottom w:val="single" w:sz="0" w:space="0" w:color="auto"/>
            </w:tcBorders>
            <w:vAlign w:val="bottom"/>
          </w:tcPr>
          <w:p w14:paraId="016CD048" w14:textId="77777777" w:rsidR="00C633ED" w:rsidRDefault="009F783D">
            <w:pPr>
              <w:jc w:val="right"/>
            </w:pPr>
            <w:r>
              <w:t>SE</w:t>
            </w:r>
          </w:p>
        </w:tc>
        <w:tc>
          <w:tcPr>
            <w:tcW w:w="0" w:type="auto"/>
            <w:tcBorders>
              <w:bottom w:val="single" w:sz="0" w:space="0" w:color="auto"/>
            </w:tcBorders>
            <w:vAlign w:val="bottom"/>
          </w:tcPr>
          <w:p w14:paraId="467F06E3" w14:textId="77777777" w:rsidR="00C633ED" w:rsidRDefault="009F783D">
            <w:pPr>
              <w:jc w:val="right"/>
            </w:pPr>
            <w:r>
              <w:t>df</w:t>
            </w:r>
          </w:p>
        </w:tc>
        <w:tc>
          <w:tcPr>
            <w:tcW w:w="0" w:type="auto"/>
            <w:tcBorders>
              <w:bottom w:val="single" w:sz="0" w:space="0" w:color="auto"/>
            </w:tcBorders>
            <w:vAlign w:val="bottom"/>
          </w:tcPr>
          <w:p w14:paraId="12381D2B" w14:textId="77777777" w:rsidR="00C633ED" w:rsidRDefault="009F783D">
            <w:pPr>
              <w:jc w:val="right"/>
            </w:pPr>
            <w:proofErr w:type="spellStart"/>
            <w:r>
              <w:t>asymp.LCL</w:t>
            </w:r>
            <w:proofErr w:type="spellEnd"/>
          </w:p>
        </w:tc>
        <w:tc>
          <w:tcPr>
            <w:tcW w:w="0" w:type="auto"/>
            <w:tcBorders>
              <w:bottom w:val="single" w:sz="0" w:space="0" w:color="auto"/>
            </w:tcBorders>
            <w:vAlign w:val="bottom"/>
          </w:tcPr>
          <w:p w14:paraId="0DC3AC60" w14:textId="77777777" w:rsidR="00C633ED" w:rsidRDefault="009F783D">
            <w:pPr>
              <w:jc w:val="right"/>
            </w:pPr>
            <w:proofErr w:type="spellStart"/>
            <w:r>
              <w:t>asymp.UCL</w:t>
            </w:r>
            <w:proofErr w:type="spellEnd"/>
          </w:p>
        </w:tc>
      </w:tr>
      <w:tr w:rsidR="00C633ED" w14:paraId="0E5E748B" w14:textId="77777777">
        <w:tc>
          <w:tcPr>
            <w:tcW w:w="0" w:type="auto"/>
          </w:tcPr>
          <w:p w14:paraId="15543005" w14:textId="77777777" w:rsidR="00C633ED" w:rsidRDefault="009F783D">
            <w:r>
              <w:t>1988-1997</w:t>
            </w:r>
          </w:p>
        </w:tc>
        <w:tc>
          <w:tcPr>
            <w:tcW w:w="0" w:type="auto"/>
          </w:tcPr>
          <w:p w14:paraId="59C2F56C" w14:textId="77777777" w:rsidR="00C633ED" w:rsidRDefault="009F783D">
            <w:pPr>
              <w:jc w:val="right"/>
            </w:pPr>
            <w:r>
              <w:t>0.9823009</w:t>
            </w:r>
          </w:p>
        </w:tc>
        <w:tc>
          <w:tcPr>
            <w:tcW w:w="0" w:type="auto"/>
          </w:tcPr>
          <w:p w14:paraId="274E269F" w14:textId="77777777" w:rsidR="00C633ED" w:rsidRDefault="009F783D">
            <w:pPr>
              <w:jc w:val="right"/>
            </w:pPr>
            <w:r>
              <w:t>0.0062020</w:t>
            </w:r>
          </w:p>
        </w:tc>
        <w:tc>
          <w:tcPr>
            <w:tcW w:w="0" w:type="auto"/>
          </w:tcPr>
          <w:p w14:paraId="7C2C7B4C" w14:textId="77777777" w:rsidR="00C633ED" w:rsidRDefault="009F783D">
            <w:pPr>
              <w:jc w:val="right"/>
            </w:pPr>
            <w:r>
              <w:t>Inf</w:t>
            </w:r>
          </w:p>
        </w:tc>
        <w:tc>
          <w:tcPr>
            <w:tcW w:w="0" w:type="auto"/>
          </w:tcPr>
          <w:p w14:paraId="51831522" w14:textId="77777777" w:rsidR="00C633ED" w:rsidRDefault="009F783D">
            <w:pPr>
              <w:jc w:val="right"/>
            </w:pPr>
            <w:r>
              <w:t>0.9701452</w:t>
            </w:r>
          </w:p>
        </w:tc>
        <w:tc>
          <w:tcPr>
            <w:tcW w:w="0" w:type="auto"/>
          </w:tcPr>
          <w:p w14:paraId="2CCEA360" w14:textId="77777777" w:rsidR="00C633ED" w:rsidRDefault="009F783D">
            <w:pPr>
              <w:jc w:val="right"/>
            </w:pPr>
            <w:r>
              <w:t>0.9944566</w:t>
            </w:r>
          </w:p>
        </w:tc>
      </w:tr>
      <w:tr w:rsidR="00C633ED" w14:paraId="16971EF7" w14:textId="77777777">
        <w:tc>
          <w:tcPr>
            <w:tcW w:w="0" w:type="auto"/>
          </w:tcPr>
          <w:p w14:paraId="58A9A3BB" w14:textId="77777777" w:rsidR="00C633ED" w:rsidRDefault="009F783D">
            <w:r>
              <w:t>1997-2010</w:t>
            </w:r>
          </w:p>
        </w:tc>
        <w:tc>
          <w:tcPr>
            <w:tcW w:w="0" w:type="auto"/>
          </w:tcPr>
          <w:p w14:paraId="7EFB0F5A" w14:textId="77777777" w:rsidR="00C633ED" w:rsidRDefault="009F783D">
            <w:pPr>
              <w:jc w:val="right"/>
            </w:pPr>
            <w:r>
              <w:t>0.7795273</w:t>
            </w:r>
          </w:p>
        </w:tc>
        <w:tc>
          <w:tcPr>
            <w:tcW w:w="0" w:type="auto"/>
          </w:tcPr>
          <w:p w14:paraId="0088E869" w14:textId="77777777" w:rsidR="00C633ED" w:rsidRDefault="009F783D">
            <w:pPr>
              <w:jc w:val="right"/>
            </w:pPr>
            <w:r>
              <w:t>0.0183934</w:t>
            </w:r>
          </w:p>
        </w:tc>
        <w:tc>
          <w:tcPr>
            <w:tcW w:w="0" w:type="auto"/>
          </w:tcPr>
          <w:p w14:paraId="1F48A93D" w14:textId="77777777" w:rsidR="00C633ED" w:rsidRDefault="009F783D">
            <w:pPr>
              <w:jc w:val="right"/>
            </w:pPr>
            <w:r>
              <w:t>Inf</w:t>
            </w:r>
          </w:p>
        </w:tc>
        <w:tc>
          <w:tcPr>
            <w:tcW w:w="0" w:type="auto"/>
          </w:tcPr>
          <w:p w14:paraId="41913944" w14:textId="77777777" w:rsidR="00C633ED" w:rsidRDefault="009F783D">
            <w:pPr>
              <w:jc w:val="right"/>
            </w:pPr>
            <w:r>
              <w:t>0.7434769</w:t>
            </w:r>
          </w:p>
        </w:tc>
        <w:tc>
          <w:tcPr>
            <w:tcW w:w="0" w:type="auto"/>
          </w:tcPr>
          <w:p w14:paraId="7B4EBC34" w14:textId="77777777" w:rsidR="00C633ED" w:rsidRDefault="009F783D">
            <w:pPr>
              <w:jc w:val="right"/>
            </w:pPr>
            <w:r>
              <w:t>0.8155777</w:t>
            </w:r>
          </w:p>
        </w:tc>
      </w:tr>
      <w:tr w:rsidR="00C633ED" w14:paraId="01E3674E" w14:textId="77777777">
        <w:tc>
          <w:tcPr>
            <w:tcW w:w="0" w:type="auto"/>
          </w:tcPr>
          <w:p w14:paraId="3E8B97D0" w14:textId="77777777" w:rsidR="00C633ED" w:rsidRDefault="009F783D">
            <w:r>
              <w:t>2010-2020</w:t>
            </w:r>
          </w:p>
        </w:tc>
        <w:tc>
          <w:tcPr>
            <w:tcW w:w="0" w:type="auto"/>
          </w:tcPr>
          <w:p w14:paraId="0C4BD53E" w14:textId="77777777" w:rsidR="00C633ED" w:rsidRDefault="009F783D">
            <w:pPr>
              <w:jc w:val="right"/>
            </w:pPr>
            <w:r>
              <w:t>0.7797464</w:t>
            </w:r>
          </w:p>
        </w:tc>
        <w:tc>
          <w:tcPr>
            <w:tcW w:w="0" w:type="auto"/>
          </w:tcPr>
          <w:p w14:paraId="5440545C" w14:textId="77777777" w:rsidR="00C633ED" w:rsidRDefault="009F783D">
            <w:pPr>
              <w:jc w:val="right"/>
            </w:pPr>
            <w:r>
              <w:t>0.0208516</w:t>
            </w:r>
          </w:p>
        </w:tc>
        <w:tc>
          <w:tcPr>
            <w:tcW w:w="0" w:type="auto"/>
          </w:tcPr>
          <w:p w14:paraId="42F12709" w14:textId="77777777" w:rsidR="00C633ED" w:rsidRDefault="009F783D">
            <w:pPr>
              <w:jc w:val="right"/>
            </w:pPr>
            <w:r>
              <w:t>Inf</w:t>
            </w:r>
          </w:p>
        </w:tc>
        <w:tc>
          <w:tcPr>
            <w:tcW w:w="0" w:type="auto"/>
          </w:tcPr>
          <w:p w14:paraId="38736767" w14:textId="77777777" w:rsidR="00C633ED" w:rsidRDefault="009F783D">
            <w:pPr>
              <w:jc w:val="right"/>
            </w:pPr>
            <w:r>
              <w:t>0.7388780</w:t>
            </w:r>
          </w:p>
        </w:tc>
        <w:tc>
          <w:tcPr>
            <w:tcW w:w="0" w:type="auto"/>
          </w:tcPr>
          <w:p w14:paraId="3E5299CF" w14:textId="77777777" w:rsidR="00C633ED" w:rsidRDefault="009F783D">
            <w:pPr>
              <w:jc w:val="right"/>
            </w:pPr>
            <w:r>
              <w:t>0.8206149</w:t>
            </w:r>
          </w:p>
        </w:tc>
      </w:tr>
    </w:tbl>
    <w:p w14:paraId="0BFECB4B" w14:textId="77777777" w:rsidR="00C633ED" w:rsidRDefault="009F783D">
      <w:pPr>
        <w:pStyle w:val="Heading3"/>
      </w:pPr>
      <w:bookmarkStart w:id="42" w:name="X3ea1bac350aa1975c5bc492b2c412ddfcb71660"/>
      <w:bookmarkStart w:id="43" w:name="_Toc94106608"/>
      <w:r>
        <w:lastRenderedPageBreak/>
        <w:t xml:space="preserve">Table S12. Contrasts from GLMER on </w:t>
      </w:r>
      <w:proofErr w:type="spellStart"/>
      <w:r>
        <w:t>Dipodomys</w:t>
      </w:r>
      <w:proofErr w:type="spellEnd"/>
      <w:r>
        <w:t xml:space="preserve"> energy use.</w:t>
      </w:r>
      <w:bookmarkEnd w:id="42"/>
      <w:bookmarkEnd w:id="43"/>
    </w:p>
    <w:p w14:paraId="48C9B951" w14:textId="77777777" w:rsidR="00C633ED" w:rsidRDefault="009F783D">
      <w:r>
        <w:t>Contrasts are performed on the link (logit) scale.</w:t>
      </w:r>
    </w:p>
    <w:tbl>
      <w:tblPr>
        <w:tblW w:w="0" w:type="pct"/>
        <w:tblLook w:val="07E0" w:firstRow="1" w:lastRow="1" w:firstColumn="1" w:lastColumn="1" w:noHBand="1" w:noVBand="1"/>
      </w:tblPr>
      <w:tblGrid>
        <w:gridCol w:w="2306"/>
        <w:gridCol w:w="1225"/>
        <w:gridCol w:w="1151"/>
        <w:gridCol w:w="473"/>
        <w:gridCol w:w="1261"/>
        <w:gridCol w:w="858"/>
      </w:tblGrid>
      <w:tr w:rsidR="00C633ED" w14:paraId="6465A30C" w14:textId="77777777">
        <w:tc>
          <w:tcPr>
            <w:tcW w:w="0" w:type="auto"/>
            <w:tcBorders>
              <w:bottom w:val="single" w:sz="0" w:space="0" w:color="auto"/>
            </w:tcBorders>
            <w:vAlign w:val="bottom"/>
          </w:tcPr>
          <w:p w14:paraId="7DD72451" w14:textId="77777777" w:rsidR="00C633ED" w:rsidRDefault="009F783D">
            <w:r>
              <w:t>Comparison</w:t>
            </w:r>
          </w:p>
        </w:tc>
        <w:tc>
          <w:tcPr>
            <w:tcW w:w="0" w:type="auto"/>
            <w:tcBorders>
              <w:bottom w:val="single" w:sz="0" w:space="0" w:color="auto"/>
            </w:tcBorders>
            <w:vAlign w:val="bottom"/>
          </w:tcPr>
          <w:p w14:paraId="4199286B" w14:textId="77777777" w:rsidR="00C633ED" w:rsidRDefault="009F783D">
            <w:pPr>
              <w:jc w:val="right"/>
            </w:pPr>
            <w:r>
              <w:t>estimate</w:t>
            </w:r>
          </w:p>
        </w:tc>
        <w:tc>
          <w:tcPr>
            <w:tcW w:w="0" w:type="auto"/>
            <w:tcBorders>
              <w:bottom w:val="single" w:sz="0" w:space="0" w:color="auto"/>
            </w:tcBorders>
            <w:vAlign w:val="bottom"/>
          </w:tcPr>
          <w:p w14:paraId="2BB0676A" w14:textId="77777777" w:rsidR="00C633ED" w:rsidRDefault="009F783D">
            <w:pPr>
              <w:jc w:val="right"/>
            </w:pPr>
            <w:r>
              <w:t>SE</w:t>
            </w:r>
          </w:p>
        </w:tc>
        <w:tc>
          <w:tcPr>
            <w:tcW w:w="0" w:type="auto"/>
            <w:tcBorders>
              <w:bottom w:val="single" w:sz="0" w:space="0" w:color="auto"/>
            </w:tcBorders>
            <w:vAlign w:val="bottom"/>
          </w:tcPr>
          <w:p w14:paraId="297C1F7B" w14:textId="77777777" w:rsidR="00C633ED" w:rsidRDefault="009F783D">
            <w:pPr>
              <w:jc w:val="right"/>
            </w:pPr>
            <w:r>
              <w:t>df</w:t>
            </w:r>
          </w:p>
        </w:tc>
        <w:tc>
          <w:tcPr>
            <w:tcW w:w="0" w:type="auto"/>
            <w:tcBorders>
              <w:bottom w:val="single" w:sz="0" w:space="0" w:color="auto"/>
            </w:tcBorders>
            <w:vAlign w:val="bottom"/>
          </w:tcPr>
          <w:p w14:paraId="19D08096" w14:textId="77777777" w:rsidR="00C633ED" w:rsidRDefault="009F783D">
            <w:pPr>
              <w:jc w:val="right"/>
            </w:pPr>
            <w:proofErr w:type="spellStart"/>
            <w:proofErr w:type="gramStart"/>
            <w:r>
              <w:t>z.ratio</w:t>
            </w:r>
            <w:proofErr w:type="spellEnd"/>
            <w:proofErr w:type="gramEnd"/>
          </w:p>
        </w:tc>
        <w:tc>
          <w:tcPr>
            <w:tcW w:w="0" w:type="auto"/>
            <w:tcBorders>
              <w:bottom w:val="single" w:sz="0" w:space="0" w:color="auto"/>
            </w:tcBorders>
            <w:vAlign w:val="bottom"/>
          </w:tcPr>
          <w:p w14:paraId="6EE1B83B" w14:textId="77777777" w:rsidR="00C633ED" w:rsidRDefault="009F783D">
            <w:pPr>
              <w:jc w:val="right"/>
            </w:pPr>
            <w:proofErr w:type="spellStart"/>
            <w:r>
              <w:t>p.value</w:t>
            </w:r>
            <w:proofErr w:type="spellEnd"/>
          </w:p>
        </w:tc>
      </w:tr>
      <w:tr w:rsidR="00C633ED" w14:paraId="1CC627DA" w14:textId="77777777">
        <w:tc>
          <w:tcPr>
            <w:tcW w:w="0" w:type="auto"/>
          </w:tcPr>
          <w:p w14:paraId="2A2CE7B1" w14:textId="77777777" w:rsidR="00C633ED" w:rsidRDefault="009F783D">
            <w:r>
              <w:t>1988-1997 - 1997-2010</w:t>
            </w:r>
          </w:p>
        </w:tc>
        <w:tc>
          <w:tcPr>
            <w:tcW w:w="0" w:type="auto"/>
          </w:tcPr>
          <w:p w14:paraId="17C12D19" w14:textId="77777777" w:rsidR="00C633ED" w:rsidRDefault="009F783D">
            <w:pPr>
              <w:jc w:val="right"/>
            </w:pPr>
            <w:r>
              <w:t>0.2027736</w:t>
            </w:r>
          </w:p>
        </w:tc>
        <w:tc>
          <w:tcPr>
            <w:tcW w:w="0" w:type="auto"/>
          </w:tcPr>
          <w:p w14:paraId="68EBC99C" w14:textId="77777777" w:rsidR="00C633ED" w:rsidRDefault="009F783D">
            <w:pPr>
              <w:jc w:val="right"/>
            </w:pPr>
            <w:r>
              <w:t>0.0194108</w:t>
            </w:r>
          </w:p>
        </w:tc>
        <w:tc>
          <w:tcPr>
            <w:tcW w:w="0" w:type="auto"/>
          </w:tcPr>
          <w:p w14:paraId="38A241FC" w14:textId="77777777" w:rsidR="00C633ED" w:rsidRDefault="009F783D">
            <w:pPr>
              <w:jc w:val="right"/>
            </w:pPr>
            <w:r>
              <w:t>Inf</w:t>
            </w:r>
          </w:p>
        </w:tc>
        <w:tc>
          <w:tcPr>
            <w:tcW w:w="0" w:type="auto"/>
          </w:tcPr>
          <w:p w14:paraId="43CA31FE" w14:textId="77777777" w:rsidR="00C633ED" w:rsidRDefault="009F783D">
            <w:pPr>
              <w:jc w:val="right"/>
            </w:pPr>
            <w:r>
              <w:t>10.4464200</w:t>
            </w:r>
          </w:p>
        </w:tc>
        <w:tc>
          <w:tcPr>
            <w:tcW w:w="0" w:type="auto"/>
          </w:tcPr>
          <w:p w14:paraId="3EECC81F" w14:textId="77777777" w:rsidR="00C633ED" w:rsidRDefault="009F783D">
            <w:pPr>
              <w:jc w:val="right"/>
            </w:pPr>
            <w:r>
              <w:t>0</w:t>
            </w:r>
          </w:p>
        </w:tc>
      </w:tr>
      <w:tr w:rsidR="00C633ED" w14:paraId="0882E117" w14:textId="77777777">
        <w:tc>
          <w:tcPr>
            <w:tcW w:w="0" w:type="auto"/>
          </w:tcPr>
          <w:p w14:paraId="78F3A0D2" w14:textId="77777777" w:rsidR="00C633ED" w:rsidRDefault="009F783D">
            <w:r>
              <w:t>1988-1997 - 2010-2020</w:t>
            </w:r>
          </w:p>
        </w:tc>
        <w:tc>
          <w:tcPr>
            <w:tcW w:w="0" w:type="auto"/>
          </w:tcPr>
          <w:p w14:paraId="356D9532" w14:textId="77777777" w:rsidR="00C633ED" w:rsidRDefault="009F783D">
            <w:pPr>
              <w:jc w:val="right"/>
            </w:pPr>
            <w:r>
              <w:t>0.2025545</w:t>
            </w:r>
          </w:p>
        </w:tc>
        <w:tc>
          <w:tcPr>
            <w:tcW w:w="0" w:type="auto"/>
          </w:tcPr>
          <w:p w14:paraId="48017136" w14:textId="77777777" w:rsidR="00C633ED" w:rsidRDefault="009F783D">
            <w:pPr>
              <w:jc w:val="right"/>
            </w:pPr>
            <w:r>
              <w:t>0.0217545</w:t>
            </w:r>
          </w:p>
        </w:tc>
        <w:tc>
          <w:tcPr>
            <w:tcW w:w="0" w:type="auto"/>
          </w:tcPr>
          <w:p w14:paraId="7A60FA7B" w14:textId="77777777" w:rsidR="00C633ED" w:rsidRDefault="009F783D">
            <w:pPr>
              <w:jc w:val="right"/>
            </w:pPr>
            <w:r>
              <w:t>Inf</w:t>
            </w:r>
          </w:p>
        </w:tc>
        <w:tc>
          <w:tcPr>
            <w:tcW w:w="0" w:type="auto"/>
          </w:tcPr>
          <w:p w14:paraId="75764707" w14:textId="77777777" w:rsidR="00C633ED" w:rsidRDefault="009F783D">
            <w:pPr>
              <w:jc w:val="right"/>
            </w:pPr>
            <w:r>
              <w:t>9.3109407</w:t>
            </w:r>
          </w:p>
        </w:tc>
        <w:tc>
          <w:tcPr>
            <w:tcW w:w="0" w:type="auto"/>
          </w:tcPr>
          <w:p w14:paraId="558FCB9B" w14:textId="77777777" w:rsidR="00C633ED" w:rsidRDefault="009F783D">
            <w:pPr>
              <w:jc w:val="right"/>
            </w:pPr>
            <w:r>
              <w:t>0</w:t>
            </w:r>
          </w:p>
        </w:tc>
      </w:tr>
      <w:tr w:rsidR="00C633ED" w14:paraId="62D9FA45" w14:textId="77777777">
        <w:tc>
          <w:tcPr>
            <w:tcW w:w="0" w:type="auto"/>
          </w:tcPr>
          <w:p w14:paraId="2001D26D" w14:textId="77777777" w:rsidR="00C633ED" w:rsidRDefault="009F783D">
            <w:r>
              <w:t>1997-2010 - 2010-2020</w:t>
            </w:r>
          </w:p>
        </w:tc>
        <w:tc>
          <w:tcPr>
            <w:tcW w:w="0" w:type="auto"/>
          </w:tcPr>
          <w:p w14:paraId="00F25361" w14:textId="77777777" w:rsidR="00C633ED" w:rsidRDefault="009F783D">
            <w:pPr>
              <w:jc w:val="right"/>
            </w:pPr>
            <w:r>
              <w:t>-0.0002191</w:t>
            </w:r>
          </w:p>
        </w:tc>
        <w:tc>
          <w:tcPr>
            <w:tcW w:w="0" w:type="auto"/>
          </w:tcPr>
          <w:p w14:paraId="6B75510E" w14:textId="77777777" w:rsidR="00C633ED" w:rsidRDefault="009F783D">
            <w:pPr>
              <w:jc w:val="right"/>
            </w:pPr>
            <w:r>
              <w:t>0.0278048</w:t>
            </w:r>
          </w:p>
        </w:tc>
        <w:tc>
          <w:tcPr>
            <w:tcW w:w="0" w:type="auto"/>
          </w:tcPr>
          <w:p w14:paraId="0EB3755C" w14:textId="77777777" w:rsidR="00C633ED" w:rsidRDefault="009F783D">
            <w:pPr>
              <w:jc w:val="right"/>
            </w:pPr>
            <w:r>
              <w:t>Inf</w:t>
            </w:r>
          </w:p>
        </w:tc>
        <w:tc>
          <w:tcPr>
            <w:tcW w:w="0" w:type="auto"/>
          </w:tcPr>
          <w:p w14:paraId="15A9FF66" w14:textId="77777777" w:rsidR="00C633ED" w:rsidRDefault="009F783D">
            <w:pPr>
              <w:jc w:val="right"/>
            </w:pPr>
            <w:r>
              <w:t>-0.0078811</w:t>
            </w:r>
          </w:p>
        </w:tc>
        <w:tc>
          <w:tcPr>
            <w:tcW w:w="0" w:type="auto"/>
          </w:tcPr>
          <w:p w14:paraId="35B7AFA4" w14:textId="77777777" w:rsidR="00C633ED" w:rsidRDefault="009F783D">
            <w:pPr>
              <w:jc w:val="right"/>
            </w:pPr>
            <w:r>
              <w:t>1</w:t>
            </w:r>
          </w:p>
        </w:tc>
      </w:tr>
    </w:tbl>
    <w:p w14:paraId="5F632525" w14:textId="77777777" w:rsidR="00C633ED" w:rsidRDefault="009F783D">
      <w:r>
        <w:br w:type="page"/>
      </w:r>
    </w:p>
    <w:p w14:paraId="7994F4D9" w14:textId="77777777" w:rsidR="00C633ED" w:rsidRDefault="009F783D">
      <w:pPr>
        <w:pStyle w:val="Heading1"/>
      </w:pPr>
      <w:bookmarkStart w:id="44" w:name="c.-baileyi-proportional-energy-use"/>
      <w:bookmarkStart w:id="45" w:name="_Toc94106609"/>
      <w:r>
        <w:lastRenderedPageBreak/>
        <w:t xml:space="preserve">C. </w:t>
      </w:r>
      <w:proofErr w:type="spellStart"/>
      <w:r>
        <w:t>baileyi</w:t>
      </w:r>
      <w:proofErr w:type="spellEnd"/>
      <w:r>
        <w:t xml:space="preserve"> proportional energy use</w:t>
      </w:r>
      <w:bookmarkEnd w:id="44"/>
      <w:bookmarkEnd w:id="45"/>
    </w:p>
    <w:p w14:paraId="62822510" w14:textId="77777777" w:rsidR="00C633ED" w:rsidRDefault="009F783D">
      <w:pPr>
        <w:pStyle w:val="Heading2"/>
      </w:pPr>
      <w:bookmarkStart w:id="46" w:name="model-specification-and-selection-3"/>
      <w:bookmarkStart w:id="47" w:name="_Toc94106610"/>
      <w:r>
        <w:t>Model specification and selection</w:t>
      </w:r>
      <w:bookmarkEnd w:id="46"/>
      <w:bookmarkEnd w:id="47"/>
    </w:p>
    <w:p w14:paraId="35D4B6F2" w14:textId="77777777" w:rsidR="00C633ED" w:rsidRDefault="009F783D">
      <w:r>
        <w:t xml:space="preserve">As for kangaroo rat proportional energy use, we used a binomial generalized linear mixed effects model to compare </w:t>
      </w:r>
      <w:r>
        <w:rPr>
          <w:i/>
        </w:rPr>
        <w:t xml:space="preserve">C. </w:t>
      </w:r>
      <w:proofErr w:type="spellStart"/>
      <w:r>
        <w:rPr>
          <w:i/>
        </w:rPr>
        <w:t>baileyi</w:t>
      </w:r>
      <w:proofErr w:type="spellEnd"/>
      <w:r>
        <w:t xml:space="preserve"> proportional energy use across time periods. Because </w:t>
      </w:r>
      <w:r>
        <w:rPr>
          <w:i/>
        </w:rPr>
        <w:t xml:space="preserve">C. </w:t>
      </w:r>
      <w:proofErr w:type="spellStart"/>
      <w:r>
        <w:rPr>
          <w:i/>
        </w:rPr>
        <w:t>baileyi</w:t>
      </w:r>
      <w:proofErr w:type="spellEnd"/>
      <w:r>
        <w:t xml:space="preserve"> occurs on both control and </w:t>
      </w:r>
      <w:proofErr w:type="spellStart"/>
      <w:r>
        <w:t>exclosure</w:t>
      </w:r>
      <w:proofErr w:type="spellEnd"/>
      <w:r>
        <w:t xml:space="preserve"> plots, we investigated whether the dynamics of </w:t>
      </w:r>
      <w:r>
        <w:rPr>
          <w:i/>
        </w:rPr>
        <w:t xml:space="preserve">C. </w:t>
      </w:r>
      <w:proofErr w:type="spellStart"/>
      <w:r>
        <w:rPr>
          <w:i/>
        </w:rPr>
        <w:t>baileyi</w:t>
      </w:r>
      <w:r>
        <w:t>’s</w:t>
      </w:r>
      <w:proofErr w:type="spellEnd"/>
      <w:r>
        <w:t xml:space="preserve"> proportional energy use differed between treatment types. We compared models incorporating separate slopes, separate intercepts, or no terms for treatment modulating the change in </w:t>
      </w:r>
      <w:r>
        <w:rPr>
          <w:i/>
        </w:rPr>
        <w:t xml:space="preserve">C. </w:t>
      </w:r>
      <w:proofErr w:type="spellStart"/>
      <w:r>
        <w:rPr>
          <w:i/>
        </w:rPr>
        <w:t>baileyi</w:t>
      </w:r>
      <w:proofErr w:type="spellEnd"/>
      <w:r>
        <w:t xml:space="preserve"> proportional energy use across time periods, </w:t>
      </w:r>
      <w:proofErr w:type="gramStart"/>
      <w:r>
        <w:t>i.e.</w:t>
      </w:r>
      <w:proofErr w:type="gramEnd"/>
      <w:r>
        <w:t> comparing the full set of models:</w:t>
      </w:r>
    </w:p>
    <w:p w14:paraId="3C7B3D7A" w14:textId="77777777" w:rsidR="00C633ED" w:rsidRDefault="009F783D">
      <w:pPr>
        <w:numPr>
          <w:ilvl w:val="0"/>
          <w:numId w:val="12"/>
        </w:numPr>
      </w:pPr>
      <w:proofErr w:type="spellStart"/>
      <w:r>
        <w:rPr>
          <w:i/>
        </w:rPr>
        <w:t>cbaileyi_proportional_energy_use</w:t>
      </w:r>
      <w:proofErr w:type="spellEnd"/>
      <w:r>
        <w:rPr>
          <w:i/>
        </w:rPr>
        <w:t xml:space="preserve"> ~ </w:t>
      </w:r>
      <w:proofErr w:type="spellStart"/>
      <w:r>
        <w:rPr>
          <w:i/>
        </w:rPr>
        <w:t>timeperiod</w:t>
      </w:r>
      <w:proofErr w:type="spellEnd"/>
      <w:r>
        <w:rPr>
          <w:i/>
        </w:rPr>
        <w:t xml:space="preserve"> + treatment + </w:t>
      </w:r>
      <w:proofErr w:type="spellStart"/>
      <w:proofErr w:type="gramStart"/>
      <w:r>
        <w:rPr>
          <w:i/>
        </w:rPr>
        <w:t>timeperiod:treatment</w:t>
      </w:r>
      <w:proofErr w:type="spellEnd"/>
      <w:proofErr w:type="gramEnd"/>
    </w:p>
    <w:p w14:paraId="5EF249CF" w14:textId="77777777" w:rsidR="00C633ED" w:rsidRDefault="009F783D">
      <w:pPr>
        <w:numPr>
          <w:ilvl w:val="0"/>
          <w:numId w:val="12"/>
        </w:numPr>
      </w:pPr>
      <w:proofErr w:type="spellStart"/>
      <w:r>
        <w:rPr>
          <w:i/>
        </w:rPr>
        <w:t>cbaileyi_proportional_energy_use</w:t>
      </w:r>
      <w:proofErr w:type="spellEnd"/>
      <w:r>
        <w:rPr>
          <w:i/>
        </w:rPr>
        <w:t xml:space="preserve"> ~ </w:t>
      </w:r>
      <w:proofErr w:type="spellStart"/>
      <w:r>
        <w:rPr>
          <w:i/>
        </w:rPr>
        <w:t>timeperiod</w:t>
      </w:r>
      <w:proofErr w:type="spellEnd"/>
      <w:r>
        <w:rPr>
          <w:i/>
        </w:rPr>
        <w:t xml:space="preserve"> + treatment</w:t>
      </w:r>
    </w:p>
    <w:p w14:paraId="100677E6" w14:textId="77777777" w:rsidR="00C633ED" w:rsidRDefault="009F783D">
      <w:pPr>
        <w:numPr>
          <w:ilvl w:val="0"/>
          <w:numId w:val="12"/>
        </w:numPr>
      </w:pPr>
      <w:proofErr w:type="spellStart"/>
      <w:r>
        <w:rPr>
          <w:i/>
        </w:rPr>
        <w:t>cbaileyi_proportional_energy_use</w:t>
      </w:r>
      <w:proofErr w:type="spellEnd"/>
      <w:r>
        <w:rPr>
          <w:i/>
        </w:rPr>
        <w:t xml:space="preserve"> ~ </w:t>
      </w:r>
      <w:proofErr w:type="spellStart"/>
      <w:r>
        <w:rPr>
          <w:i/>
        </w:rPr>
        <w:t>timeperiod</w:t>
      </w:r>
      <w:proofErr w:type="spellEnd"/>
    </w:p>
    <w:p w14:paraId="63326308" w14:textId="77777777" w:rsidR="00C633ED" w:rsidRDefault="009F783D">
      <w:r>
        <w:t>We also tested a null (intercept-only) model of no change across time periods:</w:t>
      </w:r>
    </w:p>
    <w:p w14:paraId="1F0E17C1" w14:textId="77777777" w:rsidR="00C633ED" w:rsidRDefault="009F783D">
      <w:pPr>
        <w:numPr>
          <w:ilvl w:val="0"/>
          <w:numId w:val="13"/>
        </w:numPr>
      </w:pPr>
      <w:proofErr w:type="spellStart"/>
      <w:r>
        <w:rPr>
          <w:i/>
        </w:rPr>
        <w:t>cbaileyi_proportional_energy_use</w:t>
      </w:r>
      <w:proofErr w:type="spellEnd"/>
      <w:r>
        <w:rPr>
          <w:i/>
        </w:rPr>
        <w:t xml:space="preserve"> ~ 1</w:t>
      </w:r>
    </w:p>
    <w:p w14:paraId="7AB20586" w14:textId="77777777" w:rsidR="00C633ED" w:rsidRDefault="009F783D">
      <w:r>
        <w:t xml:space="preserve">We compared </w:t>
      </w:r>
      <w:proofErr w:type="gramStart"/>
      <w:r>
        <w:t>all of</w:t>
      </w:r>
      <w:proofErr w:type="gramEnd"/>
      <w:r>
        <w:t xml:space="preserve"> these models with and without a random effect of plot.</w:t>
      </w:r>
    </w:p>
    <w:p w14:paraId="1A8AF1A6" w14:textId="77777777" w:rsidR="00C633ED" w:rsidRDefault="009F783D">
      <w:r>
        <w:t>We found that the best-fitting model incorporated a random effect of plot, and fixed effects for time period and for treatment, but no interaction between them (</w:t>
      </w:r>
      <w:proofErr w:type="spellStart"/>
      <w:r>
        <w:rPr>
          <w:i/>
        </w:rPr>
        <w:t>cbaileyi_proportional_energy_use</w:t>
      </w:r>
      <w:proofErr w:type="spellEnd"/>
      <w:r>
        <w:rPr>
          <w:i/>
        </w:rPr>
        <w:t xml:space="preserve"> ~ </w:t>
      </w:r>
      <w:proofErr w:type="spellStart"/>
      <w:r>
        <w:rPr>
          <w:i/>
        </w:rPr>
        <w:t>timeperiod</w:t>
      </w:r>
      <w:proofErr w:type="spellEnd"/>
      <w:r>
        <w:rPr>
          <w:i/>
        </w:rPr>
        <w:t xml:space="preserve"> + treatment</w:t>
      </w:r>
      <w:r>
        <w:t>). We therefore proceeded with this model.</w:t>
      </w:r>
    </w:p>
    <w:p w14:paraId="5F652C78" w14:textId="77777777" w:rsidR="00C633ED" w:rsidRDefault="009F783D">
      <w:pPr>
        <w:pStyle w:val="Heading3"/>
      </w:pPr>
      <w:bookmarkStart w:id="48" w:name="Xb7ea1e629071e0778b9911f52711d504eca5ea8"/>
      <w:bookmarkStart w:id="49" w:name="_Toc94106611"/>
      <w:r>
        <w:t xml:space="preserve">Table S13. Model comparison for C. </w:t>
      </w:r>
      <w:proofErr w:type="spellStart"/>
      <w:r>
        <w:t>baileyi</w:t>
      </w:r>
      <w:proofErr w:type="spellEnd"/>
      <w:r>
        <w:t xml:space="preserve"> proportional energy use.</w:t>
      </w:r>
      <w:bookmarkEnd w:id="48"/>
      <w:bookmarkEnd w:id="49"/>
    </w:p>
    <w:tbl>
      <w:tblPr>
        <w:tblW w:w="5000" w:type="pct"/>
        <w:tblLook w:val="07E0" w:firstRow="1" w:lastRow="1" w:firstColumn="1" w:lastColumn="1" w:noHBand="1" w:noVBand="1"/>
      </w:tblPr>
      <w:tblGrid>
        <w:gridCol w:w="8384"/>
        <w:gridCol w:w="1192"/>
      </w:tblGrid>
      <w:tr w:rsidR="00C633ED" w14:paraId="1C1BFF24" w14:textId="77777777">
        <w:tc>
          <w:tcPr>
            <w:tcW w:w="0" w:type="auto"/>
            <w:tcBorders>
              <w:bottom w:val="single" w:sz="0" w:space="0" w:color="auto"/>
            </w:tcBorders>
            <w:vAlign w:val="bottom"/>
          </w:tcPr>
          <w:p w14:paraId="4767D627" w14:textId="77777777" w:rsidR="00C633ED" w:rsidRDefault="009F783D">
            <w:proofErr w:type="spellStart"/>
            <w:r>
              <w:t>Model.specification</w:t>
            </w:r>
            <w:proofErr w:type="spellEnd"/>
          </w:p>
        </w:tc>
        <w:tc>
          <w:tcPr>
            <w:tcW w:w="0" w:type="auto"/>
            <w:tcBorders>
              <w:bottom w:val="single" w:sz="0" w:space="0" w:color="auto"/>
            </w:tcBorders>
            <w:vAlign w:val="bottom"/>
          </w:tcPr>
          <w:p w14:paraId="758F78D8" w14:textId="77777777" w:rsidR="00C633ED" w:rsidRDefault="009F783D">
            <w:pPr>
              <w:jc w:val="right"/>
            </w:pPr>
            <w:r>
              <w:t>AIC</w:t>
            </w:r>
          </w:p>
        </w:tc>
      </w:tr>
      <w:tr w:rsidR="00C633ED" w14:paraId="0FE2D406" w14:textId="77777777">
        <w:tc>
          <w:tcPr>
            <w:tcW w:w="0" w:type="auto"/>
          </w:tcPr>
          <w:p w14:paraId="7917C78A" w14:textId="77777777" w:rsidR="00C633ED" w:rsidRDefault="009F783D">
            <w:r>
              <w:t xml:space="preserve">intercept + </w:t>
            </w:r>
            <w:proofErr w:type="spellStart"/>
            <w:r>
              <w:t>timeperiod</w:t>
            </w:r>
            <w:proofErr w:type="spellEnd"/>
            <w:r>
              <w:t xml:space="preserve"> + treatment + </w:t>
            </w:r>
            <w:proofErr w:type="spellStart"/>
            <w:proofErr w:type="gramStart"/>
            <w:r>
              <w:t>timeperiod:treatment</w:t>
            </w:r>
            <w:proofErr w:type="spellEnd"/>
            <w:proofErr w:type="gramEnd"/>
            <w:r>
              <w:t xml:space="preserve"> + plot (random effect)</w:t>
            </w:r>
          </w:p>
        </w:tc>
        <w:tc>
          <w:tcPr>
            <w:tcW w:w="0" w:type="auto"/>
          </w:tcPr>
          <w:p w14:paraId="204EF391" w14:textId="77777777" w:rsidR="00C633ED" w:rsidRDefault="009F783D">
            <w:pPr>
              <w:jc w:val="right"/>
            </w:pPr>
            <w:r>
              <w:t>1021.318</w:t>
            </w:r>
          </w:p>
        </w:tc>
      </w:tr>
      <w:tr w:rsidR="00C633ED" w14:paraId="351750E7" w14:textId="77777777">
        <w:tc>
          <w:tcPr>
            <w:tcW w:w="0" w:type="auto"/>
          </w:tcPr>
          <w:p w14:paraId="0BECB590" w14:textId="77777777" w:rsidR="00C633ED" w:rsidRDefault="009F783D">
            <w:r>
              <w:t xml:space="preserve">intercept + </w:t>
            </w:r>
            <w:proofErr w:type="spellStart"/>
            <w:r>
              <w:t>timeperiod</w:t>
            </w:r>
            <w:proofErr w:type="spellEnd"/>
            <w:r>
              <w:t xml:space="preserve"> + treatment + plot (random effect)</w:t>
            </w:r>
          </w:p>
        </w:tc>
        <w:tc>
          <w:tcPr>
            <w:tcW w:w="0" w:type="auto"/>
          </w:tcPr>
          <w:p w14:paraId="12FDFE74" w14:textId="77777777" w:rsidR="00C633ED" w:rsidRDefault="009F783D">
            <w:pPr>
              <w:jc w:val="right"/>
            </w:pPr>
            <w:r>
              <w:t>1020.263</w:t>
            </w:r>
          </w:p>
        </w:tc>
      </w:tr>
      <w:tr w:rsidR="00C633ED" w14:paraId="32CEA8B1" w14:textId="77777777">
        <w:tc>
          <w:tcPr>
            <w:tcW w:w="0" w:type="auto"/>
          </w:tcPr>
          <w:p w14:paraId="5A878090" w14:textId="77777777" w:rsidR="00C633ED" w:rsidRDefault="009F783D">
            <w:r>
              <w:t xml:space="preserve">intercept + </w:t>
            </w:r>
            <w:proofErr w:type="spellStart"/>
            <w:r>
              <w:t>timeperiod</w:t>
            </w:r>
            <w:proofErr w:type="spellEnd"/>
            <w:r>
              <w:t xml:space="preserve"> + plot (random effect)</w:t>
            </w:r>
          </w:p>
        </w:tc>
        <w:tc>
          <w:tcPr>
            <w:tcW w:w="0" w:type="auto"/>
          </w:tcPr>
          <w:p w14:paraId="1B5BFB91" w14:textId="77777777" w:rsidR="00C633ED" w:rsidRDefault="009F783D">
            <w:pPr>
              <w:jc w:val="right"/>
            </w:pPr>
            <w:r>
              <w:t>1042.758</w:t>
            </w:r>
          </w:p>
        </w:tc>
      </w:tr>
      <w:tr w:rsidR="00C633ED" w14:paraId="160A0497" w14:textId="77777777">
        <w:tc>
          <w:tcPr>
            <w:tcW w:w="0" w:type="auto"/>
          </w:tcPr>
          <w:p w14:paraId="3D2A5EED" w14:textId="77777777" w:rsidR="00C633ED" w:rsidRDefault="009F783D">
            <w:r>
              <w:t>intercept + plot (random effect)</w:t>
            </w:r>
          </w:p>
        </w:tc>
        <w:tc>
          <w:tcPr>
            <w:tcW w:w="0" w:type="auto"/>
          </w:tcPr>
          <w:p w14:paraId="1D886EA9" w14:textId="77777777" w:rsidR="00C633ED" w:rsidRDefault="009F783D">
            <w:pPr>
              <w:jc w:val="right"/>
            </w:pPr>
            <w:r>
              <w:t>1321.149</w:t>
            </w:r>
          </w:p>
        </w:tc>
      </w:tr>
      <w:tr w:rsidR="00C633ED" w14:paraId="456EA8D7" w14:textId="77777777">
        <w:tc>
          <w:tcPr>
            <w:tcW w:w="0" w:type="auto"/>
          </w:tcPr>
          <w:p w14:paraId="195EDB5E" w14:textId="77777777" w:rsidR="00C633ED" w:rsidRDefault="009F783D">
            <w:r>
              <w:t xml:space="preserve">intercept + </w:t>
            </w:r>
            <w:proofErr w:type="spellStart"/>
            <w:r>
              <w:t>timeperiod</w:t>
            </w:r>
            <w:proofErr w:type="spellEnd"/>
            <w:r>
              <w:t xml:space="preserve"> + treatment + </w:t>
            </w:r>
            <w:proofErr w:type="spellStart"/>
            <w:proofErr w:type="gramStart"/>
            <w:r>
              <w:t>timeperiod:treatment</w:t>
            </w:r>
            <w:proofErr w:type="spellEnd"/>
            <w:proofErr w:type="gramEnd"/>
          </w:p>
        </w:tc>
        <w:tc>
          <w:tcPr>
            <w:tcW w:w="0" w:type="auto"/>
          </w:tcPr>
          <w:p w14:paraId="671255B3" w14:textId="77777777" w:rsidR="00C633ED" w:rsidRDefault="009F783D">
            <w:pPr>
              <w:jc w:val="right"/>
            </w:pPr>
            <w:r>
              <w:t>1166.653</w:t>
            </w:r>
          </w:p>
        </w:tc>
      </w:tr>
      <w:tr w:rsidR="00C633ED" w14:paraId="097639F0" w14:textId="77777777">
        <w:tc>
          <w:tcPr>
            <w:tcW w:w="0" w:type="auto"/>
          </w:tcPr>
          <w:p w14:paraId="415020C3" w14:textId="77777777" w:rsidR="00C633ED" w:rsidRDefault="009F783D">
            <w:r>
              <w:t xml:space="preserve">intercept + </w:t>
            </w:r>
            <w:proofErr w:type="spellStart"/>
            <w:r>
              <w:t>timeperiod</w:t>
            </w:r>
            <w:proofErr w:type="spellEnd"/>
            <w:r>
              <w:t xml:space="preserve"> + treatment</w:t>
            </w:r>
          </w:p>
        </w:tc>
        <w:tc>
          <w:tcPr>
            <w:tcW w:w="0" w:type="auto"/>
          </w:tcPr>
          <w:p w14:paraId="3A05BED1" w14:textId="77777777" w:rsidR="00C633ED" w:rsidRDefault="009F783D">
            <w:pPr>
              <w:jc w:val="right"/>
            </w:pPr>
            <w:r>
              <w:t>1162.901</w:t>
            </w:r>
          </w:p>
        </w:tc>
      </w:tr>
      <w:tr w:rsidR="00C633ED" w14:paraId="78677A87" w14:textId="77777777">
        <w:tc>
          <w:tcPr>
            <w:tcW w:w="0" w:type="auto"/>
          </w:tcPr>
          <w:p w14:paraId="17994FC8" w14:textId="77777777" w:rsidR="00C633ED" w:rsidRDefault="009F783D">
            <w:r>
              <w:t xml:space="preserve">intercept + </w:t>
            </w:r>
            <w:proofErr w:type="spellStart"/>
            <w:r>
              <w:t>timeperiod</w:t>
            </w:r>
            <w:proofErr w:type="spellEnd"/>
          </w:p>
        </w:tc>
        <w:tc>
          <w:tcPr>
            <w:tcW w:w="0" w:type="auto"/>
          </w:tcPr>
          <w:p w14:paraId="6F9669D8" w14:textId="77777777" w:rsidR="00C633ED" w:rsidRDefault="009F783D">
            <w:pPr>
              <w:jc w:val="right"/>
            </w:pPr>
            <w:r>
              <w:t>1869.097</w:t>
            </w:r>
          </w:p>
        </w:tc>
      </w:tr>
      <w:tr w:rsidR="00C633ED" w14:paraId="01C03EFD" w14:textId="77777777">
        <w:tc>
          <w:tcPr>
            <w:tcW w:w="0" w:type="auto"/>
          </w:tcPr>
          <w:p w14:paraId="34D47F03" w14:textId="77777777" w:rsidR="00C633ED" w:rsidRDefault="009F783D">
            <w:r>
              <w:t>intercept</w:t>
            </w:r>
          </w:p>
        </w:tc>
        <w:tc>
          <w:tcPr>
            <w:tcW w:w="0" w:type="auto"/>
          </w:tcPr>
          <w:p w14:paraId="57195434" w14:textId="77777777" w:rsidR="00C633ED" w:rsidRDefault="009F783D">
            <w:pPr>
              <w:jc w:val="right"/>
            </w:pPr>
            <w:r>
              <w:t>2036.489</w:t>
            </w:r>
          </w:p>
        </w:tc>
      </w:tr>
    </w:tbl>
    <w:p w14:paraId="473D1932" w14:textId="77777777" w:rsidR="00C633ED" w:rsidRDefault="009F783D">
      <w:pPr>
        <w:pStyle w:val="Heading2"/>
      </w:pPr>
      <w:bookmarkStart w:id="50" w:name="results-3"/>
      <w:bookmarkStart w:id="51" w:name="_Toc94106612"/>
      <w:r>
        <w:lastRenderedPageBreak/>
        <w:t>Results</w:t>
      </w:r>
      <w:bookmarkEnd w:id="50"/>
      <w:bookmarkEnd w:id="51"/>
    </w:p>
    <w:p w14:paraId="0DFC703B" w14:textId="77777777" w:rsidR="00C633ED" w:rsidRDefault="009F783D">
      <w:pPr>
        <w:pStyle w:val="Heading3"/>
      </w:pPr>
      <w:bookmarkStart w:id="52" w:name="X30c84cce3c46e4e49db2440b1499210c6d294ce"/>
      <w:bookmarkStart w:id="53" w:name="_Toc94106613"/>
      <w:r>
        <w:t xml:space="preserve">Table S14. Coefficients from GLMER on C. </w:t>
      </w:r>
      <w:proofErr w:type="spellStart"/>
      <w:r>
        <w:t>baileyi</w:t>
      </w:r>
      <w:proofErr w:type="spellEnd"/>
      <w:r>
        <w:t xml:space="preserve"> energy use</w:t>
      </w:r>
      <w:bookmarkEnd w:id="52"/>
      <w:bookmarkEnd w:id="53"/>
    </w:p>
    <w:p w14:paraId="286A427B" w14:textId="77777777" w:rsidR="00C633ED" w:rsidRDefault="009F783D">
      <w:r>
        <w:t>Note that “</w:t>
      </w:r>
      <w:proofErr w:type="spellStart"/>
      <w:r>
        <w:t>oera</w:t>
      </w:r>
      <w:proofErr w:type="spellEnd"/>
      <w:r>
        <w:t>” is the variable name for the term for time period in these analyses, and “</w:t>
      </w:r>
      <w:proofErr w:type="spellStart"/>
      <w:r>
        <w:t>oplottype</w:t>
      </w:r>
      <w:proofErr w:type="spellEnd"/>
      <w:r>
        <w:t>” refers to experimental treatment.</w:t>
      </w:r>
    </w:p>
    <w:tbl>
      <w:tblPr>
        <w:tblW w:w="0" w:type="pct"/>
        <w:tblLook w:val="07E0" w:firstRow="1" w:lastRow="1" w:firstColumn="1" w:lastColumn="1" w:noHBand="1" w:noVBand="1"/>
      </w:tblPr>
      <w:tblGrid>
        <w:gridCol w:w="1237"/>
        <w:gridCol w:w="1115"/>
        <w:gridCol w:w="1151"/>
        <w:gridCol w:w="1115"/>
        <w:gridCol w:w="868"/>
      </w:tblGrid>
      <w:tr w:rsidR="00C633ED" w14:paraId="4604B4D0" w14:textId="77777777">
        <w:tc>
          <w:tcPr>
            <w:tcW w:w="0" w:type="auto"/>
            <w:tcBorders>
              <w:bottom w:val="single" w:sz="0" w:space="0" w:color="auto"/>
            </w:tcBorders>
            <w:vAlign w:val="bottom"/>
          </w:tcPr>
          <w:p w14:paraId="0F852142" w14:textId="77777777" w:rsidR="00C633ED" w:rsidRDefault="00C633ED"/>
        </w:tc>
        <w:tc>
          <w:tcPr>
            <w:tcW w:w="0" w:type="auto"/>
            <w:tcBorders>
              <w:bottom w:val="single" w:sz="0" w:space="0" w:color="auto"/>
            </w:tcBorders>
            <w:vAlign w:val="bottom"/>
          </w:tcPr>
          <w:p w14:paraId="015999C7" w14:textId="77777777" w:rsidR="00C633ED" w:rsidRDefault="009F783D">
            <w:pPr>
              <w:jc w:val="right"/>
            </w:pPr>
            <w:r>
              <w:t>Estimate</w:t>
            </w:r>
          </w:p>
        </w:tc>
        <w:tc>
          <w:tcPr>
            <w:tcW w:w="0" w:type="auto"/>
            <w:tcBorders>
              <w:bottom w:val="single" w:sz="0" w:space="0" w:color="auto"/>
            </w:tcBorders>
            <w:vAlign w:val="bottom"/>
          </w:tcPr>
          <w:p w14:paraId="656D0EA1" w14:textId="77777777" w:rsidR="00C633ED" w:rsidRDefault="009F783D">
            <w:pPr>
              <w:jc w:val="right"/>
            </w:pPr>
            <w:r>
              <w:t>Std. Error</w:t>
            </w:r>
          </w:p>
        </w:tc>
        <w:tc>
          <w:tcPr>
            <w:tcW w:w="0" w:type="auto"/>
            <w:tcBorders>
              <w:bottom w:val="single" w:sz="0" w:space="0" w:color="auto"/>
            </w:tcBorders>
            <w:vAlign w:val="bottom"/>
          </w:tcPr>
          <w:p w14:paraId="23D71E31" w14:textId="77777777" w:rsidR="00C633ED" w:rsidRDefault="009F783D">
            <w:pPr>
              <w:jc w:val="right"/>
            </w:pPr>
            <w:r>
              <w:t>z value</w:t>
            </w:r>
          </w:p>
        </w:tc>
        <w:tc>
          <w:tcPr>
            <w:tcW w:w="0" w:type="auto"/>
            <w:tcBorders>
              <w:bottom w:val="single" w:sz="0" w:space="0" w:color="auto"/>
            </w:tcBorders>
            <w:vAlign w:val="bottom"/>
          </w:tcPr>
          <w:p w14:paraId="0EAE0BBB" w14:textId="77777777" w:rsidR="00C633ED" w:rsidRDefault="009F783D">
            <w:pPr>
              <w:jc w:val="right"/>
            </w:pPr>
            <w:proofErr w:type="spellStart"/>
            <w:r>
              <w:t>Pr</w:t>
            </w:r>
            <w:proofErr w:type="spellEnd"/>
            <w:r>
              <w:t>(&gt;|z|)</w:t>
            </w:r>
          </w:p>
        </w:tc>
      </w:tr>
      <w:tr w:rsidR="00C633ED" w14:paraId="3EC75316" w14:textId="77777777">
        <w:tc>
          <w:tcPr>
            <w:tcW w:w="0" w:type="auto"/>
          </w:tcPr>
          <w:p w14:paraId="3D996C06" w14:textId="77777777" w:rsidR="00C633ED" w:rsidRDefault="009F783D">
            <w:r>
              <w:t>(Intercept)</w:t>
            </w:r>
          </w:p>
        </w:tc>
        <w:tc>
          <w:tcPr>
            <w:tcW w:w="0" w:type="auto"/>
          </w:tcPr>
          <w:p w14:paraId="41D20190" w14:textId="77777777" w:rsidR="00C633ED" w:rsidRDefault="009F783D">
            <w:pPr>
              <w:jc w:val="right"/>
            </w:pPr>
            <w:r>
              <w:t>-2.443643</w:t>
            </w:r>
          </w:p>
        </w:tc>
        <w:tc>
          <w:tcPr>
            <w:tcW w:w="0" w:type="auto"/>
          </w:tcPr>
          <w:p w14:paraId="3092D3EB" w14:textId="77777777" w:rsidR="00C633ED" w:rsidRDefault="009F783D">
            <w:pPr>
              <w:jc w:val="right"/>
            </w:pPr>
            <w:r>
              <w:t>0.2067789</w:t>
            </w:r>
          </w:p>
        </w:tc>
        <w:tc>
          <w:tcPr>
            <w:tcW w:w="0" w:type="auto"/>
          </w:tcPr>
          <w:p w14:paraId="0BD8B9B6" w14:textId="77777777" w:rsidR="00C633ED" w:rsidRDefault="009F783D">
            <w:pPr>
              <w:jc w:val="right"/>
            </w:pPr>
            <w:r>
              <w:t>-11.81766</w:t>
            </w:r>
          </w:p>
        </w:tc>
        <w:tc>
          <w:tcPr>
            <w:tcW w:w="0" w:type="auto"/>
          </w:tcPr>
          <w:p w14:paraId="14593EB5" w14:textId="77777777" w:rsidR="00C633ED" w:rsidRDefault="009F783D">
            <w:pPr>
              <w:jc w:val="right"/>
            </w:pPr>
            <w:r>
              <w:t>0</w:t>
            </w:r>
          </w:p>
        </w:tc>
      </w:tr>
      <w:tr w:rsidR="00C633ED" w14:paraId="3C18728C" w14:textId="77777777">
        <w:tc>
          <w:tcPr>
            <w:tcW w:w="0" w:type="auto"/>
          </w:tcPr>
          <w:p w14:paraId="7FCB48B5" w14:textId="77777777" w:rsidR="00C633ED" w:rsidRDefault="009F783D">
            <w:proofErr w:type="spellStart"/>
            <w:proofErr w:type="gramStart"/>
            <w:r>
              <w:t>oera.L</w:t>
            </w:r>
            <w:proofErr w:type="spellEnd"/>
            <w:proofErr w:type="gramEnd"/>
          </w:p>
        </w:tc>
        <w:tc>
          <w:tcPr>
            <w:tcW w:w="0" w:type="auto"/>
          </w:tcPr>
          <w:p w14:paraId="34B1402A" w14:textId="77777777" w:rsidR="00C633ED" w:rsidRDefault="009F783D">
            <w:pPr>
              <w:jc w:val="right"/>
            </w:pPr>
            <w:r>
              <w:t>-1.866286</w:t>
            </w:r>
          </w:p>
        </w:tc>
        <w:tc>
          <w:tcPr>
            <w:tcW w:w="0" w:type="auto"/>
          </w:tcPr>
          <w:p w14:paraId="0EF76134" w14:textId="77777777" w:rsidR="00C633ED" w:rsidRDefault="009F783D">
            <w:pPr>
              <w:jc w:val="right"/>
            </w:pPr>
            <w:r>
              <w:t>0.1530068</w:t>
            </w:r>
          </w:p>
        </w:tc>
        <w:tc>
          <w:tcPr>
            <w:tcW w:w="0" w:type="auto"/>
          </w:tcPr>
          <w:p w14:paraId="4358C87B" w14:textId="77777777" w:rsidR="00C633ED" w:rsidRDefault="009F783D">
            <w:pPr>
              <w:jc w:val="right"/>
            </w:pPr>
            <w:r>
              <w:t>-12.19740</w:t>
            </w:r>
          </w:p>
        </w:tc>
        <w:tc>
          <w:tcPr>
            <w:tcW w:w="0" w:type="auto"/>
          </w:tcPr>
          <w:p w14:paraId="400FE030" w14:textId="77777777" w:rsidR="00C633ED" w:rsidRDefault="009F783D">
            <w:pPr>
              <w:jc w:val="right"/>
            </w:pPr>
            <w:r>
              <w:t>0</w:t>
            </w:r>
          </w:p>
        </w:tc>
      </w:tr>
      <w:tr w:rsidR="00C633ED" w14:paraId="541F0129" w14:textId="77777777">
        <w:tc>
          <w:tcPr>
            <w:tcW w:w="0" w:type="auto"/>
          </w:tcPr>
          <w:p w14:paraId="10EF27EC" w14:textId="77777777" w:rsidR="00C633ED" w:rsidRDefault="009F783D">
            <w:proofErr w:type="spellStart"/>
            <w:proofErr w:type="gramStart"/>
            <w:r>
              <w:t>oplottype.L</w:t>
            </w:r>
            <w:proofErr w:type="spellEnd"/>
            <w:proofErr w:type="gramEnd"/>
          </w:p>
        </w:tc>
        <w:tc>
          <w:tcPr>
            <w:tcW w:w="0" w:type="auto"/>
          </w:tcPr>
          <w:p w14:paraId="41DB5204" w14:textId="77777777" w:rsidR="00C633ED" w:rsidRDefault="009F783D">
            <w:pPr>
              <w:jc w:val="right"/>
            </w:pPr>
            <w:r>
              <w:t>3.265183</w:t>
            </w:r>
          </w:p>
        </w:tc>
        <w:tc>
          <w:tcPr>
            <w:tcW w:w="0" w:type="auto"/>
          </w:tcPr>
          <w:p w14:paraId="15E62FA8" w14:textId="77777777" w:rsidR="00C633ED" w:rsidRDefault="009F783D">
            <w:pPr>
              <w:jc w:val="right"/>
            </w:pPr>
            <w:r>
              <w:t>0.2913472</w:t>
            </w:r>
          </w:p>
        </w:tc>
        <w:tc>
          <w:tcPr>
            <w:tcW w:w="0" w:type="auto"/>
          </w:tcPr>
          <w:p w14:paraId="3ABF0F75" w14:textId="77777777" w:rsidR="00C633ED" w:rsidRDefault="009F783D">
            <w:pPr>
              <w:jc w:val="right"/>
            </w:pPr>
            <w:r>
              <w:t>11.20719</w:t>
            </w:r>
          </w:p>
        </w:tc>
        <w:tc>
          <w:tcPr>
            <w:tcW w:w="0" w:type="auto"/>
          </w:tcPr>
          <w:p w14:paraId="4EC0C3A9" w14:textId="77777777" w:rsidR="00C633ED" w:rsidRDefault="009F783D">
            <w:pPr>
              <w:jc w:val="right"/>
            </w:pPr>
            <w:r>
              <w:t>0</w:t>
            </w:r>
          </w:p>
        </w:tc>
      </w:tr>
    </w:tbl>
    <w:p w14:paraId="447C68C5" w14:textId="77777777" w:rsidR="00C633ED" w:rsidRDefault="009F783D">
      <w:pPr>
        <w:pStyle w:val="Heading3"/>
      </w:pPr>
      <w:bookmarkStart w:id="54" w:name="Xad771910fa61d0fa2ba8135f57c178a7a252085"/>
      <w:bookmarkStart w:id="55" w:name="_Toc94106614"/>
      <w:r>
        <w:t xml:space="preserve">Table S15. Estimates from GLMER on C. </w:t>
      </w:r>
      <w:proofErr w:type="spellStart"/>
      <w:r>
        <w:t>baileyi</w:t>
      </w:r>
      <w:proofErr w:type="spellEnd"/>
      <w:r>
        <w:t xml:space="preserve"> energy use</w:t>
      </w:r>
      <w:bookmarkEnd w:id="54"/>
      <w:bookmarkEnd w:id="55"/>
    </w:p>
    <w:p w14:paraId="73CC3677" w14:textId="77777777" w:rsidR="00C633ED" w:rsidRDefault="009F783D">
      <w:r>
        <w:t xml:space="preserve">Note that estimates are </w:t>
      </w:r>
      <w:proofErr w:type="gramStart"/>
      <w:r>
        <w:t>back-transformed</w:t>
      </w:r>
      <w:proofErr w:type="gramEnd"/>
      <w:r>
        <w:t xml:space="preserve"> onto the response scale, for interpretability.</w:t>
      </w:r>
    </w:p>
    <w:tbl>
      <w:tblPr>
        <w:tblW w:w="0" w:type="pct"/>
        <w:tblLook w:val="07E0" w:firstRow="1" w:lastRow="1" w:firstColumn="1" w:lastColumn="1" w:noHBand="1" w:noVBand="1"/>
      </w:tblPr>
      <w:tblGrid>
        <w:gridCol w:w="1243"/>
        <w:gridCol w:w="1120"/>
        <w:gridCol w:w="1151"/>
        <w:gridCol w:w="1151"/>
        <w:gridCol w:w="473"/>
        <w:gridCol w:w="1261"/>
        <w:gridCol w:w="1286"/>
      </w:tblGrid>
      <w:tr w:rsidR="00C633ED" w14:paraId="38E6747F" w14:textId="77777777">
        <w:tc>
          <w:tcPr>
            <w:tcW w:w="0" w:type="auto"/>
            <w:tcBorders>
              <w:bottom w:val="single" w:sz="0" w:space="0" w:color="auto"/>
            </w:tcBorders>
            <w:vAlign w:val="bottom"/>
          </w:tcPr>
          <w:p w14:paraId="7C525875" w14:textId="77777777" w:rsidR="00C633ED" w:rsidRDefault="009F783D">
            <w:proofErr w:type="spellStart"/>
            <w:r>
              <w:t>Timeperiod</w:t>
            </w:r>
            <w:proofErr w:type="spellEnd"/>
          </w:p>
        </w:tc>
        <w:tc>
          <w:tcPr>
            <w:tcW w:w="0" w:type="auto"/>
            <w:tcBorders>
              <w:bottom w:val="single" w:sz="0" w:space="0" w:color="auto"/>
            </w:tcBorders>
            <w:vAlign w:val="bottom"/>
          </w:tcPr>
          <w:p w14:paraId="7E1869A0" w14:textId="77777777" w:rsidR="00C633ED" w:rsidRDefault="009F783D">
            <w:r>
              <w:t>Treatment</w:t>
            </w:r>
          </w:p>
        </w:tc>
        <w:tc>
          <w:tcPr>
            <w:tcW w:w="0" w:type="auto"/>
            <w:tcBorders>
              <w:bottom w:val="single" w:sz="0" w:space="0" w:color="auto"/>
            </w:tcBorders>
            <w:vAlign w:val="bottom"/>
          </w:tcPr>
          <w:p w14:paraId="09991956" w14:textId="77777777" w:rsidR="00C633ED" w:rsidRDefault="009F783D">
            <w:pPr>
              <w:jc w:val="right"/>
            </w:pPr>
            <w:r>
              <w:t>prob</w:t>
            </w:r>
          </w:p>
        </w:tc>
        <w:tc>
          <w:tcPr>
            <w:tcW w:w="0" w:type="auto"/>
            <w:tcBorders>
              <w:bottom w:val="single" w:sz="0" w:space="0" w:color="auto"/>
            </w:tcBorders>
            <w:vAlign w:val="bottom"/>
          </w:tcPr>
          <w:p w14:paraId="516DB59C" w14:textId="77777777" w:rsidR="00C633ED" w:rsidRDefault="009F783D">
            <w:pPr>
              <w:jc w:val="right"/>
            </w:pPr>
            <w:r>
              <w:t>SE</w:t>
            </w:r>
          </w:p>
        </w:tc>
        <w:tc>
          <w:tcPr>
            <w:tcW w:w="0" w:type="auto"/>
            <w:tcBorders>
              <w:bottom w:val="single" w:sz="0" w:space="0" w:color="auto"/>
            </w:tcBorders>
            <w:vAlign w:val="bottom"/>
          </w:tcPr>
          <w:p w14:paraId="78DCF271" w14:textId="77777777" w:rsidR="00C633ED" w:rsidRDefault="009F783D">
            <w:pPr>
              <w:jc w:val="right"/>
            </w:pPr>
            <w:r>
              <w:t>df</w:t>
            </w:r>
          </w:p>
        </w:tc>
        <w:tc>
          <w:tcPr>
            <w:tcW w:w="0" w:type="auto"/>
            <w:tcBorders>
              <w:bottom w:val="single" w:sz="0" w:space="0" w:color="auto"/>
            </w:tcBorders>
            <w:vAlign w:val="bottom"/>
          </w:tcPr>
          <w:p w14:paraId="4F4DD1E9" w14:textId="77777777" w:rsidR="00C633ED" w:rsidRDefault="009F783D">
            <w:pPr>
              <w:jc w:val="right"/>
            </w:pPr>
            <w:proofErr w:type="spellStart"/>
            <w:r>
              <w:t>asymp.LCL</w:t>
            </w:r>
            <w:proofErr w:type="spellEnd"/>
          </w:p>
        </w:tc>
        <w:tc>
          <w:tcPr>
            <w:tcW w:w="0" w:type="auto"/>
            <w:tcBorders>
              <w:bottom w:val="single" w:sz="0" w:space="0" w:color="auto"/>
            </w:tcBorders>
            <w:vAlign w:val="bottom"/>
          </w:tcPr>
          <w:p w14:paraId="777AB108" w14:textId="77777777" w:rsidR="00C633ED" w:rsidRDefault="009F783D">
            <w:pPr>
              <w:jc w:val="right"/>
            </w:pPr>
            <w:proofErr w:type="spellStart"/>
            <w:r>
              <w:t>asymp.UCL</w:t>
            </w:r>
            <w:proofErr w:type="spellEnd"/>
          </w:p>
        </w:tc>
      </w:tr>
      <w:tr w:rsidR="00C633ED" w14:paraId="7A2256D0" w14:textId="77777777">
        <w:tc>
          <w:tcPr>
            <w:tcW w:w="0" w:type="auto"/>
          </w:tcPr>
          <w:p w14:paraId="7C0FF7E3" w14:textId="77777777" w:rsidR="00C633ED" w:rsidRDefault="009F783D">
            <w:r>
              <w:t>1997-2010</w:t>
            </w:r>
          </w:p>
        </w:tc>
        <w:tc>
          <w:tcPr>
            <w:tcW w:w="0" w:type="auto"/>
          </w:tcPr>
          <w:p w14:paraId="0BA5B1CF" w14:textId="77777777" w:rsidR="00C633ED" w:rsidRDefault="009F783D">
            <w:r>
              <w:t>Control</w:t>
            </w:r>
          </w:p>
        </w:tc>
        <w:tc>
          <w:tcPr>
            <w:tcW w:w="0" w:type="auto"/>
          </w:tcPr>
          <w:p w14:paraId="6EA30CDE" w14:textId="77777777" w:rsidR="00C633ED" w:rsidRDefault="009F783D">
            <w:pPr>
              <w:jc w:val="right"/>
            </w:pPr>
            <w:r>
              <w:t>0.0312856</w:t>
            </w:r>
          </w:p>
        </w:tc>
        <w:tc>
          <w:tcPr>
            <w:tcW w:w="0" w:type="auto"/>
          </w:tcPr>
          <w:p w14:paraId="0031831C" w14:textId="77777777" w:rsidR="00C633ED" w:rsidRDefault="009F783D">
            <w:pPr>
              <w:jc w:val="right"/>
            </w:pPr>
            <w:r>
              <w:t>0.0116044</w:t>
            </w:r>
          </w:p>
        </w:tc>
        <w:tc>
          <w:tcPr>
            <w:tcW w:w="0" w:type="auto"/>
          </w:tcPr>
          <w:p w14:paraId="067F705D" w14:textId="77777777" w:rsidR="00C633ED" w:rsidRDefault="009F783D">
            <w:pPr>
              <w:jc w:val="right"/>
            </w:pPr>
            <w:r>
              <w:t>Inf</w:t>
            </w:r>
          </w:p>
        </w:tc>
        <w:tc>
          <w:tcPr>
            <w:tcW w:w="0" w:type="auto"/>
          </w:tcPr>
          <w:p w14:paraId="62065330" w14:textId="77777777" w:rsidR="00C633ED" w:rsidRDefault="009F783D">
            <w:pPr>
              <w:jc w:val="right"/>
            </w:pPr>
            <w:r>
              <w:t>0.0085414</w:t>
            </w:r>
          </w:p>
        </w:tc>
        <w:tc>
          <w:tcPr>
            <w:tcW w:w="0" w:type="auto"/>
          </w:tcPr>
          <w:p w14:paraId="27B23184" w14:textId="77777777" w:rsidR="00C633ED" w:rsidRDefault="009F783D">
            <w:pPr>
              <w:jc w:val="right"/>
            </w:pPr>
            <w:r>
              <w:t>0.0540297</w:t>
            </w:r>
          </w:p>
        </w:tc>
      </w:tr>
      <w:tr w:rsidR="00C633ED" w14:paraId="740CA9D5" w14:textId="77777777">
        <w:tc>
          <w:tcPr>
            <w:tcW w:w="0" w:type="auto"/>
          </w:tcPr>
          <w:p w14:paraId="12695CCE" w14:textId="77777777" w:rsidR="00C633ED" w:rsidRDefault="009F783D">
            <w:r>
              <w:t>1997-2010</w:t>
            </w:r>
          </w:p>
        </w:tc>
        <w:tc>
          <w:tcPr>
            <w:tcW w:w="0" w:type="auto"/>
          </w:tcPr>
          <w:p w14:paraId="6F1A0C65" w14:textId="77777777" w:rsidR="00C633ED" w:rsidRDefault="009F783D">
            <w:proofErr w:type="spellStart"/>
            <w:r>
              <w:t>Exclosure</w:t>
            </w:r>
            <w:proofErr w:type="spellEnd"/>
          </w:p>
        </w:tc>
        <w:tc>
          <w:tcPr>
            <w:tcW w:w="0" w:type="auto"/>
          </w:tcPr>
          <w:p w14:paraId="555A7C6C" w14:textId="77777777" w:rsidR="00C633ED" w:rsidRDefault="009F783D">
            <w:pPr>
              <w:jc w:val="right"/>
            </w:pPr>
            <w:r>
              <w:t>0.7658194</w:t>
            </w:r>
          </w:p>
        </w:tc>
        <w:tc>
          <w:tcPr>
            <w:tcW w:w="0" w:type="auto"/>
          </w:tcPr>
          <w:p w14:paraId="0B640D49" w14:textId="77777777" w:rsidR="00C633ED" w:rsidRDefault="009F783D">
            <w:pPr>
              <w:jc w:val="right"/>
            </w:pPr>
            <w:r>
              <w:t>0.0392864</w:t>
            </w:r>
          </w:p>
        </w:tc>
        <w:tc>
          <w:tcPr>
            <w:tcW w:w="0" w:type="auto"/>
          </w:tcPr>
          <w:p w14:paraId="185E5907" w14:textId="77777777" w:rsidR="00C633ED" w:rsidRDefault="009F783D">
            <w:pPr>
              <w:jc w:val="right"/>
            </w:pPr>
            <w:r>
              <w:t>Inf</w:t>
            </w:r>
          </w:p>
        </w:tc>
        <w:tc>
          <w:tcPr>
            <w:tcW w:w="0" w:type="auto"/>
          </w:tcPr>
          <w:p w14:paraId="768A1B29" w14:textId="77777777" w:rsidR="00C633ED" w:rsidRDefault="009F783D">
            <w:pPr>
              <w:jc w:val="right"/>
            </w:pPr>
            <w:r>
              <w:t>0.6888195</w:t>
            </w:r>
          </w:p>
        </w:tc>
        <w:tc>
          <w:tcPr>
            <w:tcW w:w="0" w:type="auto"/>
          </w:tcPr>
          <w:p w14:paraId="2B40E7E3" w14:textId="77777777" w:rsidR="00C633ED" w:rsidRDefault="009F783D">
            <w:pPr>
              <w:jc w:val="right"/>
            </w:pPr>
            <w:r>
              <w:t>0.8428193</w:t>
            </w:r>
          </w:p>
        </w:tc>
      </w:tr>
      <w:tr w:rsidR="00C633ED" w14:paraId="1FCDABB4" w14:textId="77777777">
        <w:tc>
          <w:tcPr>
            <w:tcW w:w="0" w:type="auto"/>
          </w:tcPr>
          <w:p w14:paraId="24DC3D54" w14:textId="77777777" w:rsidR="00C633ED" w:rsidRDefault="009F783D">
            <w:r>
              <w:t>2010-2020</w:t>
            </w:r>
          </w:p>
        </w:tc>
        <w:tc>
          <w:tcPr>
            <w:tcW w:w="0" w:type="auto"/>
          </w:tcPr>
          <w:p w14:paraId="30297730" w14:textId="77777777" w:rsidR="00C633ED" w:rsidRDefault="009F783D">
            <w:r>
              <w:t>Control</w:t>
            </w:r>
          </w:p>
        </w:tc>
        <w:tc>
          <w:tcPr>
            <w:tcW w:w="0" w:type="auto"/>
          </w:tcPr>
          <w:p w14:paraId="41CE44B4" w14:textId="77777777" w:rsidR="00C633ED" w:rsidRDefault="009F783D">
            <w:pPr>
              <w:jc w:val="right"/>
            </w:pPr>
            <w:r>
              <w:t>0.0023009</w:t>
            </w:r>
          </w:p>
        </w:tc>
        <w:tc>
          <w:tcPr>
            <w:tcW w:w="0" w:type="auto"/>
          </w:tcPr>
          <w:p w14:paraId="212E862F" w14:textId="77777777" w:rsidR="00C633ED" w:rsidRDefault="009F783D">
            <w:pPr>
              <w:jc w:val="right"/>
            </w:pPr>
            <w:r>
              <w:t>0.0008486</w:t>
            </w:r>
          </w:p>
        </w:tc>
        <w:tc>
          <w:tcPr>
            <w:tcW w:w="0" w:type="auto"/>
          </w:tcPr>
          <w:p w14:paraId="10DE75EB" w14:textId="77777777" w:rsidR="00C633ED" w:rsidRDefault="009F783D">
            <w:pPr>
              <w:jc w:val="right"/>
            </w:pPr>
            <w:r>
              <w:t>Inf</w:t>
            </w:r>
          </w:p>
        </w:tc>
        <w:tc>
          <w:tcPr>
            <w:tcW w:w="0" w:type="auto"/>
          </w:tcPr>
          <w:p w14:paraId="415E7EBB" w14:textId="77777777" w:rsidR="00C633ED" w:rsidRDefault="009F783D">
            <w:pPr>
              <w:jc w:val="right"/>
            </w:pPr>
            <w:r>
              <w:t>0.0006378</w:t>
            </w:r>
          </w:p>
        </w:tc>
        <w:tc>
          <w:tcPr>
            <w:tcW w:w="0" w:type="auto"/>
          </w:tcPr>
          <w:p w14:paraId="613094E9" w14:textId="77777777" w:rsidR="00C633ED" w:rsidRDefault="009F783D">
            <w:pPr>
              <w:jc w:val="right"/>
            </w:pPr>
            <w:r>
              <w:t>0.0039641</w:t>
            </w:r>
          </w:p>
        </w:tc>
      </w:tr>
      <w:tr w:rsidR="00C633ED" w14:paraId="0B22FF56" w14:textId="77777777">
        <w:tc>
          <w:tcPr>
            <w:tcW w:w="0" w:type="auto"/>
          </w:tcPr>
          <w:p w14:paraId="3040D1F0" w14:textId="77777777" w:rsidR="00C633ED" w:rsidRDefault="009F783D">
            <w:r>
              <w:t>2010-2020</w:t>
            </w:r>
          </w:p>
        </w:tc>
        <w:tc>
          <w:tcPr>
            <w:tcW w:w="0" w:type="auto"/>
          </w:tcPr>
          <w:p w14:paraId="41C2AAD8" w14:textId="77777777" w:rsidR="00C633ED" w:rsidRDefault="009F783D">
            <w:proofErr w:type="spellStart"/>
            <w:r>
              <w:t>Exclosure</w:t>
            </w:r>
            <w:proofErr w:type="spellEnd"/>
          </w:p>
        </w:tc>
        <w:tc>
          <w:tcPr>
            <w:tcW w:w="0" w:type="auto"/>
          </w:tcPr>
          <w:p w14:paraId="64210552" w14:textId="77777777" w:rsidR="00C633ED" w:rsidRDefault="009F783D">
            <w:pPr>
              <w:jc w:val="right"/>
            </w:pPr>
            <w:r>
              <w:t>0.1893142</w:t>
            </w:r>
          </w:p>
        </w:tc>
        <w:tc>
          <w:tcPr>
            <w:tcW w:w="0" w:type="auto"/>
          </w:tcPr>
          <w:p w14:paraId="61D6075C" w14:textId="77777777" w:rsidR="00C633ED" w:rsidRDefault="009F783D">
            <w:pPr>
              <w:jc w:val="right"/>
            </w:pPr>
            <w:r>
              <w:t>0.0364430</w:t>
            </w:r>
          </w:p>
        </w:tc>
        <w:tc>
          <w:tcPr>
            <w:tcW w:w="0" w:type="auto"/>
          </w:tcPr>
          <w:p w14:paraId="6AE535D4" w14:textId="77777777" w:rsidR="00C633ED" w:rsidRDefault="009F783D">
            <w:pPr>
              <w:jc w:val="right"/>
            </w:pPr>
            <w:r>
              <w:t>Inf</w:t>
            </w:r>
          </w:p>
        </w:tc>
        <w:tc>
          <w:tcPr>
            <w:tcW w:w="0" w:type="auto"/>
          </w:tcPr>
          <w:p w14:paraId="764EE4F2" w14:textId="77777777" w:rsidR="00C633ED" w:rsidRDefault="009F783D">
            <w:pPr>
              <w:jc w:val="right"/>
            </w:pPr>
            <w:r>
              <w:t>0.1178872</w:t>
            </w:r>
          </w:p>
        </w:tc>
        <w:tc>
          <w:tcPr>
            <w:tcW w:w="0" w:type="auto"/>
          </w:tcPr>
          <w:p w14:paraId="4BB21D83" w14:textId="77777777" w:rsidR="00C633ED" w:rsidRDefault="009F783D">
            <w:pPr>
              <w:jc w:val="right"/>
            </w:pPr>
            <w:r>
              <w:t>0.2607412</w:t>
            </w:r>
          </w:p>
        </w:tc>
      </w:tr>
    </w:tbl>
    <w:p w14:paraId="58AA4A6D" w14:textId="77777777" w:rsidR="00C633ED" w:rsidRDefault="009F783D">
      <w:pPr>
        <w:pStyle w:val="Heading3"/>
      </w:pPr>
      <w:bookmarkStart w:id="56" w:name="X672ed15635a31ce43f80d79311b106361b778a5"/>
      <w:bookmarkStart w:id="57" w:name="_Toc94106615"/>
      <w:r>
        <w:t xml:space="preserve">Table S16. Contrasts from GLMER on C. </w:t>
      </w:r>
      <w:proofErr w:type="spellStart"/>
      <w:r>
        <w:t>baileyi</w:t>
      </w:r>
      <w:proofErr w:type="spellEnd"/>
      <w:r>
        <w:t xml:space="preserve"> energy use.</w:t>
      </w:r>
      <w:bookmarkEnd w:id="56"/>
      <w:bookmarkEnd w:id="57"/>
    </w:p>
    <w:p w14:paraId="17F61CAE" w14:textId="77777777" w:rsidR="00C633ED" w:rsidRDefault="009F783D">
      <w:r>
        <w:t>Contrasts are performed on the link (logit) scale.</w:t>
      </w:r>
    </w:p>
    <w:tbl>
      <w:tblPr>
        <w:tblW w:w="0" w:type="pct"/>
        <w:tblLook w:val="07E0" w:firstRow="1" w:lastRow="1" w:firstColumn="1" w:lastColumn="1" w:noHBand="1" w:noVBand="1"/>
      </w:tblPr>
      <w:tblGrid>
        <w:gridCol w:w="2306"/>
        <w:gridCol w:w="1120"/>
        <w:gridCol w:w="1041"/>
        <w:gridCol w:w="1151"/>
        <w:gridCol w:w="473"/>
        <w:gridCol w:w="931"/>
        <w:gridCol w:w="858"/>
      </w:tblGrid>
      <w:tr w:rsidR="00C633ED" w14:paraId="04E3C169" w14:textId="77777777">
        <w:tc>
          <w:tcPr>
            <w:tcW w:w="0" w:type="auto"/>
            <w:tcBorders>
              <w:bottom w:val="single" w:sz="0" w:space="0" w:color="auto"/>
            </w:tcBorders>
            <w:vAlign w:val="bottom"/>
          </w:tcPr>
          <w:p w14:paraId="57B6F3F6" w14:textId="77777777" w:rsidR="00C633ED" w:rsidRDefault="009F783D">
            <w:r>
              <w:t>Comparison</w:t>
            </w:r>
          </w:p>
        </w:tc>
        <w:tc>
          <w:tcPr>
            <w:tcW w:w="0" w:type="auto"/>
            <w:tcBorders>
              <w:bottom w:val="single" w:sz="0" w:space="0" w:color="auto"/>
            </w:tcBorders>
            <w:vAlign w:val="bottom"/>
          </w:tcPr>
          <w:p w14:paraId="20B9F96A" w14:textId="77777777" w:rsidR="00C633ED" w:rsidRDefault="009F783D">
            <w:r>
              <w:t>Treatment</w:t>
            </w:r>
          </w:p>
        </w:tc>
        <w:tc>
          <w:tcPr>
            <w:tcW w:w="0" w:type="auto"/>
            <w:tcBorders>
              <w:bottom w:val="single" w:sz="0" w:space="0" w:color="auto"/>
            </w:tcBorders>
            <w:vAlign w:val="bottom"/>
          </w:tcPr>
          <w:p w14:paraId="19A21135" w14:textId="77777777" w:rsidR="00C633ED" w:rsidRDefault="009F783D">
            <w:pPr>
              <w:jc w:val="right"/>
            </w:pPr>
            <w:r>
              <w:t>estimate</w:t>
            </w:r>
          </w:p>
        </w:tc>
        <w:tc>
          <w:tcPr>
            <w:tcW w:w="0" w:type="auto"/>
            <w:tcBorders>
              <w:bottom w:val="single" w:sz="0" w:space="0" w:color="auto"/>
            </w:tcBorders>
            <w:vAlign w:val="bottom"/>
          </w:tcPr>
          <w:p w14:paraId="797ACC7B" w14:textId="77777777" w:rsidR="00C633ED" w:rsidRDefault="009F783D">
            <w:pPr>
              <w:jc w:val="right"/>
            </w:pPr>
            <w:r>
              <w:t>SE</w:t>
            </w:r>
          </w:p>
        </w:tc>
        <w:tc>
          <w:tcPr>
            <w:tcW w:w="0" w:type="auto"/>
            <w:tcBorders>
              <w:bottom w:val="single" w:sz="0" w:space="0" w:color="auto"/>
            </w:tcBorders>
            <w:vAlign w:val="bottom"/>
          </w:tcPr>
          <w:p w14:paraId="77038DA8" w14:textId="77777777" w:rsidR="00C633ED" w:rsidRDefault="009F783D">
            <w:pPr>
              <w:jc w:val="right"/>
            </w:pPr>
            <w:r>
              <w:t>df</w:t>
            </w:r>
          </w:p>
        </w:tc>
        <w:tc>
          <w:tcPr>
            <w:tcW w:w="0" w:type="auto"/>
            <w:tcBorders>
              <w:bottom w:val="single" w:sz="0" w:space="0" w:color="auto"/>
            </w:tcBorders>
            <w:vAlign w:val="bottom"/>
          </w:tcPr>
          <w:p w14:paraId="5E5E535A" w14:textId="77777777" w:rsidR="00C633ED" w:rsidRDefault="009F783D">
            <w:pPr>
              <w:jc w:val="right"/>
            </w:pPr>
            <w:proofErr w:type="spellStart"/>
            <w:proofErr w:type="gramStart"/>
            <w:r>
              <w:t>z.ratio</w:t>
            </w:r>
            <w:proofErr w:type="spellEnd"/>
            <w:proofErr w:type="gramEnd"/>
          </w:p>
        </w:tc>
        <w:tc>
          <w:tcPr>
            <w:tcW w:w="0" w:type="auto"/>
            <w:tcBorders>
              <w:bottom w:val="single" w:sz="0" w:space="0" w:color="auto"/>
            </w:tcBorders>
            <w:vAlign w:val="bottom"/>
          </w:tcPr>
          <w:p w14:paraId="63B07E22" w14:textId="77777777" w:rsidR="00C633ED" w:rsidRDefault="009F783D">
            <w:pPr>
              <w:jc w:val="right"/>
            </w:pPr>
            <w:proofErr w:type="spellStart"/>
            <w:r>
              <w:t>p.value</w:t>
            </w:r>
            <w:proofErr w:type="spellEnd"/>
          </w:p>
        </w:tc>
      </w:tr>
      <w:tr w:rsidR="00C633ED" w14:paraId="51565C5F" w14:textId="77777777">
        <w:tc>
          <w:tcPr>
            <w:tcW w:w="0" w:type="auto"/>
          </w:tcPr>
          <w:p w14:paraId="307F9191" w14:textId="77777777" w:rsidR="00C633ED" w:rsidRDefault="009F783D">
            <w:r>
              <w:t>1997-2010 - 2010-2020</w:t>
            </w:r>
          </w:p>
        </w:tc>
        <w:tc>
          <w:tcPr>
            <w:tcW w:w="0" w:type="auto"/>
          </w:tcPr>
          <w:p w14:paraId="290038E6" w14:textId="77777777" w:rsidR="00C633ED" w:rsidRDefault="009F783D">
            <w:r>
              <w:t>Control</w:t>
            </w:r>
          </w:p>
        </w:tc>
        <w:tc>
          <w:tcPr>
            <w:tcW w:w="0" w:type="auto"/>
          </w:tcPr>
          <w:p w14:paraId="0893A580" w14:textId="77777777" w:rsidR="00C633ED" w:rsidRDefault="009F783D">
            <w:pPr>
              <w:jc w:val="right"/>
            </w:pPr>
            <w:r>
              <w:t>2.639326</w:t>
            </w:r>
          </w:p>
        </w:tc>
        <w:tc>
          <w:tcPr>
            <w:tcW w:w="0" w:type="auto"/>
          </w:tcPr>
          <w:p w14:paraId="2340E017" w14:textId="77777777" w:rsidR="00C633ED" w:rsidRDefault="009F783D">
            <w:pPr>
              <w:jc w:val="right"/>
            </w:pPr>
            <w:r>
              <w:t>0.2163843</w:t>
            </w:r>
          </w:p>
        </w:tc>
        <w:tc>
          <w:tcPr>
            <w:tcW w:w="0" w:type="auto"/>
          </w:tcPr>
          <w:p w14:paraId="0AE19BDD" w14:textId="77777777" w:rsidR="00C633ED" w:rsidRDefault="009F783D">
            <w:pPr>
              <w:jc w:val="right"/>
            </w:pPr>
            <w:r>
              <w:t>Inf</w:t>
            </w:r>
          </w:p>
        </w:tc>
        <w:tc>
          <w:tcPr>
            <w:tcW w:w="0" w:type="auto"/>
          </w:tcPr>
          <w:p w14:paraId="0C252808" w14:textId="77777777" w:rsidR="00C633ED" w:rsidRDefault="009F783D">
            <w:pPr>
              <w:jc w:val="right"/>
            </w:pPr>
            <w:r>
              <w:t>12.1974</w:t>
            </w:r>
          </w:p>
        </w:tc>
        <w:tc>
          <w:tcPr>
            <w:tcW w:w="0" w:type="auto"/>
          </w:tcPr>
          <w:p w14:paraId="087D7DF9" w14:textId="77777777" w:rsidR="00C633ED" w:rsidRDefault="009F783D">
            <w:pPr>
              <w:jc w:val="right"/>
            </w:pPr>
            <w:r>
              <w:t>0</w:t>
            </w:r>
          </w:p>
        </w:tc>
      </w:tr>
      <w:tr w:rsidR="00C633ED" w14:paraId="49338D6A" w14:textId="77777777">
        <w:tc>
          <w:tcPr>
            <w:tcW w:w="0" w:type="auto"/>
          </w:tcPr>
          <w:p w14:paraId="79229B13" w14:textId="77777777" w:rsidR="00C633ED" w:rsidRDefault="009F783D">
            <w:r>
              <w:t>1997-2010 - 2010-2020</w:t>
            </w:r>
          </w:p>
        </w:tc>
        <w:tc>
          <w:tcPr>
            <w:tcW w:w="0" w:type="auto"/>
          </w:tcPr>
          <w:p w14:paraId="3FA41DB1" w14:textId="77777777" w:rsidR="00C633ED" w:rsidRDefault="009F783D">
            <w:proofErr w:type="spellStart"/>
            <w:r>
              <w:t>Exclosure</w:t>
            </w:r>
            <w:proofErr w:type="spellEnd"/>
          </w:p>
        </w:tc>
        <w:tc>
          <w:tcPr>
            <w:tcW w:w="0" w:type="auto"/>
          </w:tcPr>
          <w:p w14:paraId="1613D776" w14:textId="77777777" w:rsidR="00C633ED" w:rsidRDefault="009F783D">
            <w:pPr>
              <w:jc w:val="right"/>
            </w:pPr>
            <w:r>
              <w:t>2.639326</w:t>
            </w:r>
          </w:p>
        </w:tc>
        <w:tc>
          <w:tcPr>
            <w:tcW w:w="0" w:type="auto"/>
          </w:tcPr>
          <w:p w14:paraId="123D7A46" w14:textId="77777777" w:rsidR="00C633ED" w:rsidRDefault="009F783D">
            <w:pPr>
              <w:jc w:val="right"/>
            </w:pPr>
            <w:r>
              <w:t>0.2163843</w:t>
            </w:r>
          </w:p>
        </w:tc>
        <w:tc>
          <w:tcPr>
            <w:tcW w:w="0" w:type="auto"/>
          </w:tcPr>
          <w:p w14:paraId="5B888FF1" w14:textId="77777777" w:rsidR="00C633ED" w:rsidRDefault="009F783D">
            <w:pPr>
              <w:jc w:val="right"/>
            </w:pPr>
            <w:r>
              <w:t>Inf</w:t>
            </w:r>
          </w:p>
        </w:tc>
        <w:tc>
          <w:tcPr>
            <w:tcW w:w="0" w:type="auto"/>
          </w:tcPr>
          <w:p w14:paraId="2106F974" w14:textId="77777777" w:rsidR="00C633ED" w:rsidRDefault="009F783D">
            <w:pPr>
              <w:jc w:val="right"/>
            </w:pPr>
            <w:r>
              <w:t>12.1974</w:t>
            </w:r>
          </w:p>
        </w:tc>
        <w:tc>
          <w:tcPr>
            <w:tcW w:w="0" w:type="auto"/>
          </w:tcPr>
          <w:p w14:paraId="239C9602" w14:textId="77777777" w:rsidR="00C633ED" w:rsidRDefault="009F783D">
            <w:pPr>
              <w:jc w:val="right"/>
            </w:pPr>
            <w:r>
              <w:t>0</w:t>
            </w:r>
          </w:p>
        </w:tc>
      </w:tr>
    </w:tbl>
    <w:p w14:paraId="59C4E84F" w14:textId="77777777" w:rsidR="00C633ED" w:rsidRDefault="009F783D">
      <w:r>
        <w:br w:type="page"/>
      </w:r>
    </w:p>
    <w:p w14:paraId="7210FF81" w14:textId="77777777" w:rsidR="00C633ED" w:rsidRDefault="009F783D">
      <w:pPr>
        <w:pStyle w:val="Heading1"/>
      </w:pPr>
      <w:bookmarkStart w:id="58" w:name="references"/>
      <w:bookmarkStart w:id="59" w:name="_Toc94106616"/>
      <w:r>
        <w:lastRenderedPageBreak/>
        <w:t>References</w:t>
      </w:r>
      <w:bookmarkEnd w:id="58"/>
      <w:bookmarkEnd w:id="59"/>
    </w:p>
    <w:p w14:paraId="1126EBC8" w14:textId="77777777" w:rsidR="00C633ED" w:rsidRDefault="009F783D">
      <w:r>
        <w:t xml:space="preserve">Bates, Douglas, Martin </w:t>
      </w:r>
      <w:proofErr w:type="spellStart"/>
      <w:r>
        <w:t>Maechler</w:t>
      </w:r>
      <w:proofErr w:type="spellEnd"/>
      <w:r>
        <w:t xml:space="preserve">, Ben </w:t>
      </w:r>
      <w:proofErr w:type="spellStart"/>
      <w:r>
        <w:t>Bolker</w:t>
      </w:r>
      <w:proofErr w:type="spellEnd"/>
      <w:r>
        <w:t xml:space="preserve">, Steve Walker (2015). </w:t>
      </w:r>
      <w:r>
        <w:rPr>
          <w:i/>
        </w:rPr>
        <w:t>Fitting Linear Mixed-Effects Models Using lme4.</w:t>
      </w:r>
      <w:r>
        <w:t xml:space="preserve"> Journal of Statistical Software, 67(1), 1-48. </w:t>
      </w:r>
      <w:hyperlink r:id="rId9">
        <w:r>
          <w:t>doi:10.18637/</w:t>
        </w:r>
        <w:proofErr w:type="gramStart"/>
        <w:r>
          <w:t>jss.v067.i</w:t>
        </w:r>
        <w:proofErr w:type="gramEnd"/>
        <w:r>
          <w:t>01</w:t>
        </w:r>
      </w:hyperlink>
      <w:r>
        <w:t>.</w:t>
      </w:r>
    </w:p>
    <w:p w14:paraId="1D300B22" w14:textId="77777777" w:rsidR="00C633ED" w:rsidRDefault="009F783D">
      <w:proofErr w:type="spellStart"/>
      <w:r>
        <w:t>Lenth</w:t>
      </w:r>
      <w:proofErr w:type="spellEnd"/>
      <w:r>
        <w:t xml:space="preserve">, Russell V. (2021). </w:t>
      </w:r>
      <w:proofErr w:type="spellStart"/>
      <w:r>
        <w:t>emmeans</w:t>
      </w:r>
      <w:proofErr w:type="spellEnd"/>
      <w:r>
        <w:t xml:space="preserve">: </w:t>
      </w:r>
      <w:r>
        <w:rPr>
          <w:i/>
        </w:rPr>
        <w:t>Estimated Marginal Means, aka Least-Squares Means.</w:t>
      </w:r>
      <w:r>
        <w:t xml:space="preserve"> R package version 1.7.0. &lt;URL: </w:t>
      </w:r>
      <w:hyperlink r:id="rId10">
        <w:r>
          <w:t>https://CRAN.R-project.org/package=emmeans</w:t>
        </w:r>
      </w:hyperlink>
      <w:r>
        <w:t>&gt;</w:t>
      </w:r>
    </w:p>
    <w:p w14:paraId="5727E906" w14:textId="77777777" w:rsidR="00C633ED" w:rsidRDefault="009F783D">
      <w:r>
        <w:t xml:space="preserve">Pinheiro J, Bates D, </w:t>
      </w:r>
      <w:proofErr w:type="spellStart"/>
      <w:r>
        <w:t>DebRoy</w:t>
      </w:r>
      <w:proofErr w:type="spellEnd"/>
      <w:r>
        <w:t xml:space="preserve"> S, Sarkar D, R Core Team (2021). </w:t>
      </w:r>
      <w:proofErr w:type="spellStart"/>
      <w:r>
        <w:rPr>
          <w:i/>
        </w:rPr>
        <w:t>nlme</w:t>
      </w:r>
      <w:proofErr w:type="spellEnd"/>
      <w:r>
        <w:rPr>
          <w:i/>
        </w:rPr>
        <w:t>: Linear and Nonlinear Mixed Effects Models</w:t>
      </w:r>
      <w:r>
        <w:t xml:space="preserve">. R package version 3.1-153, &lt;URL: </w:t>
      </w:r>
      <w:hyperlink r:id="rId11">
        <w:r>
          <w:t>https://CRAN.R-project.org/package=nlme</w:t>
        </w:r>
      </w:hyperlink>
      <w:r>
        <w:t>&gt;.</w:t>
      </w:r>
    </w:p>
    <w:sectPr w:rsidR="00C633E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AAE14" w14:textId="77777777" w:rsidR="00BA6DBC" w:rsidRDefault="00BA6DBC">
      <w:pPr>
        <w:spacing w:before="0" w:after="0" w:line="240" w:lineRule="auto"/>
      </w:pPr>
      <w:r>
        <w:separator/>
      </w:r>
    </w:p>
  </w:endnote>
  <w:endnote w:type="continuationSeparator" w:id="0">
    <w:p w14:paraId="05BA5185" w14:textId="77777777" w:rsidR="00BA6DBC" w:rsidRDefault="00BA6D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EEEFB" w14:textId="77777777" w:rsidR="00DC42B5" w:rsidRDefault="00BA6D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BCAB3" w14:textId="77777777" w:rsidR="00DC42B5" w:rsidRDefault="00BA6D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CE4F6" w14:textId="77777777" w:rsidR="00DC42B5" w:rsidRDefault="00BA6D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29823" w14:textId="77777777" w:rsidR="00BA6DBC" w:rsidRDefault="00BA6DBC">
      <w:r>
        <w:separator/>
      </w:r>
    </w:p>
  </w:footnote>
  <w:footnote w:type="continuationSeparator" w:id="0">
    <w:p w14:paraId="6293DC78" w14:textId="77777777" w:rsidR="00BA6DBC" w:rsidRDefault="00BA6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43E7A44D" w14:textId="77777777" w:rsidR="00DC42B5" w:rsidRDefault="009F783D"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A207D">
          <w:rPr>
            <w:rStyle w:val="PageNumber"/>
            <w:noProof/>
          </w:rPr>
          <w:t>12</w:t>
        </w:r>
        <w:r>
          <w:rPr>
            <w:rStyle w:val="PageNumber"/>
          </w:rPr>
          <w:fldChar w:fldCharType="end"/>
        </w:r>
      </w:p>
    </w:sdtContent>
  </w:sdt>
  <w:p w14:paraId="2896FB7C" w14:textId="77777777" w:rsidR="00DC42B5" w:rsidRDefault="00BA6DBC"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38FBF3D4" w14:textId="77777777" w:rsidR="00DC42B5" w:rsidRDefault="009F783D"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C5EC99" w14:textId="5EE849DA" w:rsidR="00DC42B5" w:rsidRPr="00DC42B5" w:rsidRDefault="009F783D" w:rsidP="00DC42B5">
    <w:pPr>
      <w:pStyle w:val="Header"/>
      <w:tabs>
        <w:tab w:val="clear" w:pos="4680"/>
      </w:tabs>
      <w:ind w:right="360"/>
      <w:rPr>
        <w:lang w:val="en-US"/>
      </w:rPr>
    </w:pPr>
    <w:r>
      <w:rPr>
        <w:lang w:val="en-US"/>
      </w:rPr>
      <w:t>Diaz and Ernest</w:t>
    </w:r>
    <w:r w:rsidR="000A207D">
      <w:rPr>
        <w:lang w:val="en-US"/>
      </w:rPr>
      <w:t xml:space="preserve"> – Appendix S1: Plot-level analysis</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AF888" w14:textId="77777777" w:rsidR="00DC42B5" w:rsidRDefault="00BA6D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F3CD0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A184B3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9"/>
  </w:num>
  <w:num w:numId="6">
    <w:abstractNumId w:val="5"/>
  </w:num>
  <w:num w:numId="7">
    <w:abstractNumId w:val="6"/>
  </w:num>
  <w:num w:numId="8">
    <w:abstractNumId w:val="7"/>
  </w:num>
  <w:num w:numId="9">
    <w:abstractNumId w:val="8"/>
  </w:num>
  <w:num w:numId="10">
    <w:abstractNumId w:val="10"/>
  </w:num>
  <w:num w:numId="11">
    <w:abstractNumId w:val="1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207D"/>
    <w:rsid w:val="004E29B3"/>
    <w:rsid w:val="00590D07"/>
    <w:rsid w:val="00784D58"/>
    <w:rsid w:val="008014C2"/>
    <w:rsid w:val="008D6863"/>
    <w:rsid w:val="009F783D"/>
    <w:rsid w:val="00B86B75"/>
    <w:rsid w:val="00BA6DBC"/>
    <w:rsid w:val="00BC48D5"/>
    <w:rsid w:val="00C36279"/>
    <w:rsid w:val="00C633E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8240D9"/>
  <w15:docId w15:val="{943901B4-1229-9C46-89F9-9F67EE99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unhideWhenUsed/>
    <w:rsid w:val="000A207D"/>
    <w:pPr>
      <w:spacing w:after="100"/>
    </w:pPr>
  </w:style>
  <w:style w:type="paragraph" w:styleId="TOC2">
    <w:name w:val="toc 2"/>
    <w:basedOn w:val="Normal"/>
    <w:next w:val="Normal"/>
    <w:autoRedefine/>
    <w:uiPriority w:val="39"/>
    <w:unhideWhenUsed/>
    <w:rsid w:val="000A207D"/>
    <w:pPr>
      <w:spacing w:after="100"/>
      <w:ind w:left="220"/>
    </w:pPr>
  </w:style>
  <w:style w:type="paragraph" w:styleId="TOC3">
    <w:name w:val="toc 3"/>
    <w:basedOn w:val="Normal"/>
    <w:next w:val="Normal"/>
    <w:autoRedefine/>
    <w:uiPriority w:val="39"/>
    <w:unhideWhenUsed/>
    <w:rsid w:val="000A207D"/>
    <w:pPr>
      <w:spacing w:after="100"/>
      <w:ind w:left="440"/>
    </w:pPr>
  </w:style>
  <w:style w:type="character" w:styleId="Hyperlink">
    <w:name w:val="Hyperlink"/>
    <w:basedOn w:val="DefaultParagraphFont"/>
    <w:uiPriority w:val="99"/>
    <w:unhideWhenUsed/>
    <w:rsid w:val="000A20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5281/zenodo.5539881"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5281/zenodo.5544362"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nlm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CRAN.R-project.org/package=emmea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doi:10.18637/jss.v067.i0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2080</Words>
  <Characters>11859</Characters>
  <Application>Microsoft Office Word</Application>
  <DocSecurity>0</DocSecurity>
  <Lines>98</Lines>
  <Paragraphs>27</Paragraphs>
  <ScaleCrop>false</ScaleCrop>
  <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S1 - Plot-level analysis</dc:title>
  <dc:creator>Fully annotated code and RMarkdown documents to reproduce these analyses are available at https://doi.org/10.5281/zenodo.5544362 and https://doi.org/10.5281/zenodo.5539881.</dc:creator>
  <cp:keywords/>
  <cp:lastModifiedBy>Diaz,Renata M</cp:lastModifiedBy>
  <cp:revision>3</cp:revision>
  <dcterms:created xsi:type="dcterms:W3CDTF">2022-01-26T21:21:00Z</dcterms:created>
  <dcterms:modified xsi:type="dcterms:W3CDTF">2022-01-27T16:08:00Z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Supplemental information for Diaz and Ernest, “Maintenance of community function through compensation breaks down over time in a desert rodent community”. In review at Ecology.</vt:lpwstr>
  </property>
</Properties>
</file>