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D60F" w14:textId="7FA2C068" w:rsidR="00ED48DD" w:rsidRDefault="00467BB4">
      <w:r>
        <w:t>So some clarification needs to happen around what the sims are for:</w:t>
      </w:r>
    </w:p>
    <w:p w14:paraId="21BC40C8" w14:textId="6A87D720" w:rsidR="00467BB4" w:rsidRDefault="00467BB4" w:rsidP="00467BB4">
      <w:pPr>
        <w:pStyle w:val="ListParagraph"/>
        <w:numPr>
          <w:ilvl w:val="0"/>
          <w:numId w:val="1"/>
        </w:numPr>
      </w:pPr>
      <w:r>
        <w:t>Detectability of syndromes</w:t>
      </w:r>
    </w:p>
    <w:p w14:paraId="7854CE66" w14:textId="7F7F2770" w:rsidR="00467BB4" w:rsidRDefault="00467BB4" w:rsidP="00467BB4">
      <w:pPr>
        <w:pStyle w:val="ListParagraph"/>
        <w:numPr>
          <w:ilvl w:val="1"/>
          <w:numId w:val="1"/>
        </w:numPr>
      </w:pPr>
      <w:r>
        <w:t xml:space="preserve">The intuition here is that some syndromes will be tough to identify in a really high confidence way. </w:t>
      </w:r>
      <w:r w:rsidR="00EE53D9">
        <w:t xml:space="preserve">What are our confidence intervals for “not changing” versus “changing”? Do we think it’s enough to just pull a slope, or choose two timepoints and compare? </w:t>
      </w:r>
      <w:r w:rsidR="00CE20E0">
        <w:t xml:space="preserve">How much finesse do we lose if we just look at the slopes of the state variables? </w:t>
      </w:r>
    </w:p>
    <w:p w14:paraId="5F58C20A" w14:textId="6FDF8CC9" w:rsidR="00467BB4" w:rsidRDefault="00467BB4" w:rsidP="00467BB4">
      <w:pPr>
        <w:pStyle w:val="ListParagraph"/>
        <w:numPr>
          <w:ilvl w:val="0"/>
          <w:numId w:val="1"/>
        </w:numPr>
      </w:pPr>
      <w:r>
        <w:t>Null expectations for syndromes coming out of random walks</w:t>
      </w:r>
    </w:p>
    <w:p w14:paraId="6E28E617" w14:textId="6F8D341D" w:rsidR="007F5F5B" w:rsidRDefault="007F5F5B" w:rsidP="007F5F5B">
      <w:pPr>
        <w:pStyle w:val="ListParagraph"/>
        <w:numPr>
          <w:ilvl w:val="1"/>
          <w:numId w:val="1"/>
        </w:numPr>
      </w:pPr>
      <w:r>
        <w:t>There must be a random baseline but we don’t know what it is.</w:t>
      </w:r>
      <w:bookmarkStart w:id="0" w:name="_GoBack"/>
      <w:bookmarkEnd w:id="0"/>
    </w:p>
    <w:sectPr w:rsidR="007F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E1C9A"/>
    <w:multiLevelType w:val="hybridMultilevel"/>
    <w:tmpl w:val="833AE6A4"/>
    <w:lvl w:ilvl="0" w:tplc="B5FACA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B4"/>
    <w:rsid w:val="00467BB4"/>
    <w:rsid w:val="007F5F5B"/>
    <w:rsid w:val="009775B1"/>
    <w:rsid w:val="00CE20E0"/>
    <w:rsid w:val="00ED48DD"/>
    <w:rsid w:val="00E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4F62"/>
  <w15:chartTrackingRefBased/>
  <w15:docId w15:val="{597003D4-B3F1-4B70-A5A2-A087B8FA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5</cp:revision>
  <dcterms:created xsi:type="dcterms:W3CDTF">2020-04-06T14:28:00Z</dcterms:created>
  <dcterms:modified xsi:type="dcterms:W3CDTF">2020-04-06T14:43:00Z</dcterms:modified>
</cp:coreProperties>
</file>