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660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4343"/>
      </w:tblGrid>
      <w:tr w:rsidR="00F40CBE" w14:paraId="1EAE036C" w14:textId="77777777" w:rsidTr="001A0B3E">
        <w:tc>
          <w:tcPr>
            <w:tcW w:w="2122" w:type="dxa"/>
          </w:tcPr>
          <w:p w14:paraId="14A55C75" w14:textId="5A0FFCF8" w:rsidR="00F40CBE" w:rsidRPr="001A0B3E" w:rsidRDefault="00F40CBE" w:rsidP="001A0B3E">
            <w:pPr>
              <w:jc w:val="center"/>
              <w:rPr>
                <w:b/>
                <w:bCs/>
              </w:rPr>
            </w:pPr>
            <w:r w:rsidRPr="001A0B3E">
              <w:rPr>
                <w:b/>
                <w:bCs/>
              </w:rPr>
              <w:t>Time</w:t>
            </w:r>
          </w:p>
        </w:tc>
        <w:tc>
          <w:tcPr>
            <w:tcW w:w="2551" w:type="dxa"/>
          </w:tcPr>
          <w:p w14:paraId="26D8ADD3" w14:textId="1EFF8ED5" w:rsidR="00F40CBE" w:rsidRPr="001A0B3E" w:rsidRDefault="00F40CBE" w:rsidP="001A0B3E">
            <w:pPr>
              <w:jc w:val="center"/>
              <w:rPr>
                <w:b/>
                <w:bCs/>
              </w:rPr>
            </w:pPr>
            <w:r w:rsidRPr="001A0B3E">
              <w:rPr>
                <w:b/>
                <w:bCs/>
              </w:rPr>
              <w:t>Task</w:t>
            </w:r>
          </w:p>
        </w:tc>
        <w:tc>
          <w:tcPr>
            <w:tcW w:w="4343" w:type="dxa"/>
          </w:tcPr>
          <w:p w14:paraId="61914FC4" w14:textId="7EC5D500" w:rsidR="00F40CBE" w:rsidRPr="001A0B3E" w:rsidRDefault="00F40CBE" w:rsidP="001A0B3E">
            <w:pPr>
              <w:jc w:val="center"/>
              <w:rPr>
                <w:b/>
                <w:bCs/>
              </w:rPr>
            </w:pPr>
            <w:r w:rsidRPr="001A0B3E">
              <w:rPr>
                <w:b/>
                <w:bCs/>
              </w:rPr>
              <w:t>Sub tasks</w:t>
            </w:r>
          </w:p>
        </w:tc>
      </w:tr>
      <w:tr w:rsidR="00F40CBE" w14:paraId="4930EBCE" w14:textId="77777777" w:rsidTr="001A0B3E">
        <w:tc>
          <w:tcPr>
            <w:tcW w:w="2122" w:type="dxa"/>
          </w:tcPr>
          <w:p w14:paraId="14C60B52" w14:textId="3ECCE33A" w:rsidR="00F40CBE" w:rsidRDefault="00F40CBE" w:rsidP="001A0B3E">
            <w:pPr>
              <w:jc w:val="center"/>
            </w:pPr>
            <w:r>
              <w:t>14:00 – 14:1</w:t>
            </w:r>
            <w:r w:rsidR="008E1637">
              <w:t>0</w:t>
            </w:r>
            <w:r>
              <w:br/>
              <w:t>1</w:t>
            </w:r>
            <w:r w:rsidR="008E1637">
              <w:t>0</w:t>
            </w:r>
            <w:r>
              <w:t xml:space="preserve"> min</w:t>
            </w:r>
          </w:p>
        </w:tc>
        <w:tc>
          <w:tcPr>
            <w:tcW w:w="2551" w:type="dxa"/>
          </w:tcPr>
          <w:p w14:paraId="0CAD0E67" w14:textId="5CDA85A1" w:rsidR="00F40CBE" w:rsidRDefault="00F40CBE" w:rsidP="001A0B3E">
            <w:pPr>
              <w:jc w:val="center"/>
            </w:pPr>
            <w:r>
              <w:t>Setup Time</w:t>
            </w:r>
          </w:p>
        </w:tc>
        <w:tc>
          <w:tcPr>
            <w:tcW w:w="4343" w:type="dxa"/>
          </w:tcPr>
          <w:p w14:paraId="660E2F13" w14:textId="068966FA" w:rsidR="00F40CBE" w:rsidRDefault="00F40CBE" w:rsidP="001A0B3E">
            <w:pPr>
              <w:jc w:val="center"/>
            </w:pPr>
            <w:r>
              <w:t xml:space="preserve">Arranging tables </w:t>
            </w:r>
            <w:r>
              <w:br/>
              <w:t xml:space="preserve">Set up boards </w:t>
            </w:r>
            <w:r>
              <w:br/>
              <w:t xml:space="preserve">Connect screens </w:t>
            </w:r>
            <w:r>
              <w:br/>
              <w:t xml:space="preserve">Display the posters </w:t>
            </w:r>
            <w:r>
              <w:br/>
              <w:t xml:space="preserve">Test videos </w:t>
            </w:r>
            <w:r>
              <w:br/>
              <w:t>Lay out refreshments</w:t>
            </w:r>
            <w:r>
              <w:br/>
              <w:t xml:space="preserve">Place QR codes visibly on tables </w:t>
            </w:r>
            <w:r>
              <w:br/>
              <w:t>Quick team briefing</w:t>
            </w:r>
          </w:p>
        </w:tc>
      </w:tr>
      <w:tr w:rsidR="00F40CBE" w14:paraId="0EA37024" w14:textId="77777777" w:rsidTr="001A0B3E">
        <w:tc>
          <w:tcPr>
            <w:tcW w:w="2122" w:type="dxa"/>
          </w:tcPr>
          <w:p w14:paraId="74D319FF" w14:textId="76B0BA76" w:rsidR="00F40CBE" w:rsidRDefault="00F40CBE" w:rsidP="001A0B3E">
            <w:pPr>
              <w:jc w:val="center"/>
            </w:pPr>
            <w:r>
              <w:t>14:1</w:t>
            </w:r>
            <w:r w:rsidR="008E1637">
              <w:t>0</w:t>
            </w:r>
            <w:r>
              <w:t xml:space="preserve"> – 14:</w:t>
            </w:r>
            <w:r w:rsidR="00A109C8">
              <w:t>15</w:t>
            </w:r>
            <w:r>
              <w:t xml:space="preserve"> </w:t>
            </w:r>
            <w:r>
              <w:br/>
              <w:t>5 min</w:t>
            </w:r>
          </w:p>
        </w:tc>
        <w:tc>
          <w:tcPr>
            <w:tcW w:w="2551" w:type="dxa"/>
          </w:tcPr>
          <w:p w14:paraId="61993582" w14:textId="196F1C49" w:rsidR="00F40CBE" w:rsidRDefault="00F40CBE" w:rsidP="001A0B3E">
            <w:pPr>
              <w:jc w:val="center"/>
            </w:pPr>
            <w:r>
              <w:t>Welcome and Agenda</w:t>
            </w:r>
          </w:p>
        </w:tc>
        <w:tc>
          <w:tcPr>
            <w:tcW w:w="4343" w:type="dxa"/>
          </w:tcPr>
          <w:p w14:paraId="4DA6AF64" w14:textId="67E465A2" w:rsidR="00F40CBE" w:rsidRDefault="00F40CBE" w:rsidP="001A0B3E">
            <w:pPr>
              <w:jc w:val="center"/>
            </w:pPr>
            <w:r>
              <w:t xml:space="preserve">Who we are </w:t>
            </w:r>
            <w:r>
              <w:br/>
              <w:t xml:space="preserve">What today is about </w:t>
            </w:r>
            <w:r>
              <w:br/>
              <w:t xml:space="preserve">What to </w:t>
            </w:r>
            <w:proofErr w:type="gramStart"/>
            <w:r>
              <w:t>expect :</w:t>
            </w:r>
            <w:proofErr w:type="gramEnd"/>
            <w:r>
              <w:br/>
              <w:t xml:space="preserve">Live simulation </w:t>
            </w:r>
            <w:r>
              <w:br/>
              <w:t xml:space="preserve">Dataset explanation </w:t>
            </w:r>
            <w:r>
              <w:br/>
            </w:r>
            <w:r w:rsidR="005728F3">
              <w:t>Model-building</w:t>
            </w:r>
            <w:r>
              <w:t xml:space="preserve"> journey </w:t>
            </w:r>
            <w:r>
              <w:br/>
              <w:t xml:space="preserve">App demo </w:t>
            </w:r>
            <w:r>
              <w:br/>
              <w:t>Q&amp;A</w:t>
            </w:r>
          </w:p>
        </w:tc>
      </w:tr>
      <w:tr w:rsidR="00F40CBE" w14:paraId="108515B6" w14:textId="77777777" w:rsidTr="001A0B3E">
        <w:tc>
          <w:tcPr>
            <w:tcW w:w="2122" w:type="dxa"/>
          </w:tcPr>
          <w:p w14:paraId="1F40341D" w14:textId="109E3322" w:rsidR="00F40CBE" w:rsidRDefault="005728F3" w:rsidP="001A0B3E">
            <w:pPr>
              <w:jc w:val="center"/>
            </w:pPr>
            <w:r>
              <w:t>14:</w:t>
            </w:r>
            <w:r w:rsidR="00B51AFD">
              <w:t>15</w:t>
            </w:r>
            <w:r>
              <w:t xml:space="preserve"> – 14:</w:t>
            </w:r>
            <w:r w:rsidR="00B72B3C">
              <w:t>40</w:t>
            </w:r>
            <w:r>
              <w:br/>
            </w:r>
            <w:r w:rsidR="00B72B3C">
              <w:t>25</w:t>
            </w:r>
            <w:r>
              <w:t>min</w:t>
            </w:r>
          </w:p>
        </w:tc>
        <w:tc>
          <w:tcPr>
            <w:tcW w:w="2551" w:type="dxa"/>
          </w:tcPr>
          <w:p w14:paraId="7D1C0BE1" w14:textId="14B2CBA7" w:rsidR="00F40CBE" w:rsidRDefault="005728F3" w:rsidP="001A0B3E">
            <w:pPr>
              <w:jc w:val="center"/>
            </w:pPr>
            <w:r>
              <w:t>Poster presentation</w:t>
            </w:r>
            <w:r w:rsidR="00A43824">
              <w:t xml:space="preserve"> (with </w:t>
            </w:r>
            <w:r w:rsidR="00257C79">
              <w:t>pre-processing demo)</w:t>
            </w:r>
          </w:p>
        </w:tc>
        <w:tc>
          <w:tcPr>
            <w:tcW w:w="4343" w:type="dxa"/>
          </w:tcPr>
          <w:p w14:paraId="3800C4A7" w14:textId="5A0741F1" w:rsidR="00F40CBE" w:rsidRDefault="005728F3" w:rsidP="001A0B3E">
            <w:pPr>
              <w:jc w:val="center"/>
            </w:pPr>
            <w:r>
              <w:t xml:space="preserve">All team members contributing </w:t>
            </w:r>
            <w:proofErr w:type="gramStart"/>
            <w:r>
              <w:t>in</w:t>
            </w:r>
            <w:proofErr w:type="gramEnd"/>
            <w:r>
              <w:t xml:space="preserve"> explaining the poster, including the dataset, model building, including pre-processing stages, modelling and deployment and the project management and more.</w:t>
            </w:r>
          </w:p>
        </w:tc>
      </w:tr>
      <w:tr w:rsidR="00F40CBE" w14:paraId="1387D0BD" w14:textId="77777777" w:rsidTr="001A0B3E">
        <w:tc>
          <w:tcPr>
            <w:tcW w:w="2122" w:type="dxa"/>
          </w:tcPr>
          <w:p w14:paraId="5C9E8ED4" w14:textId="340A8771" w:rsidR="00F40CBE" w:rsidRDefault="005728F3" w:rsidP="001A0B3E">
            <w:pPr>
              <w:jc w:val="center"/>
            </w:pPr>
            <w:r>
              <w:t>14:</w:t>
            </w:r>
            <w:r w:rsidR="00C63875">
              <w:t>40</w:t>
            </w:r>
            <w:r>
              <w:t xml:space="preserve"> – 14:4</w:t>
            </w:r>
            <w:r w:rsidR="001D41B0">
              <w:t>5</w:t>
            </w:r>
            <w:r>
              <w:br/>
            </w:r>
            <w:r w:rsidR="00B72B3C">
              <w:t>5</w:t>
            </w:r>
            <w:r>
              <w:t>min</w:t>
            </w:r>
          </w:p>
        </w:tc>
        <w:tc>
          <w:tcPr>
            <w:tcW w:w="2551" w:type="dxa"/>
          </w:tcPr>
          <w:p w14:paraId="49DA3F32" w14:textId="49EB35C0" w:rsidR="00F40CBE" w:rsidRDefault="005728F3" w:rsidP="001A0B3E">
            <w:pPr>
              <w:jc w:val="center"/>
            </w:pPr>
            <w:r>
              <w:t>App Demo</w:t>
            </w:r>
          </w:p>
        </w:tc>
        <w:tc>
          <w:tcPr>
            <w:tcW w:w="4343" w:type="dxa"/>
          </w:tcPr>
          <w:p w14:paraId="54B73562" w14:textId="5F79E48F" w:rsidR="00F40CBE" w:rsidRDefault="005728F3" w:rsidP="001A0B3E">
            <w:pPr>
              <w:jc w:val="center"/>
            </w:pPr>
            <w:r>
              <w:t>Show the app in use, including uploading the EGG data into the app, model prediction and output screen and explain how it would work in NHS setting</w:t>
            </w:r>
          </w:p>
        </w:tc>
      </w:tr>
      <w:tr w:rsidR="005728F3" w14:paraId="7B92EC4E" w14:textId="77777777" w:rsidTr="001A0B3E">
        <w:tc>
          <w:tcPr>
            <w:tcW w:w="2122" w:type="dxa"/>
          </w:tcPr>
          <w:p w14:paraId="359C35D3" w14:textId="00D73E3C" w:rsidR="005728F3" w:rsidRDefault="005728F3" w:rsidP="001A0B3E">
            <w:pPr>
              <w:jc w:val="center"/>
            </w:pPr>
            <w:r>
              <w:t>14:4</w:t>
            </w:r>
            <w:r w:rsidR="001D41B0">
              <w:t>5</w:t>
            </w:r>
            <w:r>
              <w:t>– 14:5</w:t>
            </w:r>
            <w:r w:rsidR="00B0542A">
              <w:t>3</w:t>
            </w:r>
            <w:r>
              <w:br/>
            </w:r>
            <w:r w:rsidR="00B0542A">
              <w:t>8</w:t>
            </w:r>
            <w:r>
              <w:t xml:space="preserve"> min</w:t>
            </w:r>
          </w:p>
        </w:tc>
        <w:tc>
          <w:tcPr>
            <w:tcW w:w="2551" w:type="dxa"/>
          </w:tcPr>
          <w:p w14:paraId="44C9C0AF" w14:textId="7405976C" w:rsidR="005728F3" w:rsidRDefault="005728F3" w:rsidP="001A0B3E">
            <w:pPr>
              <w:jc w:val="center"/>
            </w:pPr>
            <w:r>
              <w:t>Q&amp;A</w:t>
            </w:r>
          </w:p>
        </w:tc>
        <w:tc>
          <w:tcPr>
            <w:tcW w:w="4343" w:type="dxa"/>
          </w:tcPr>
          <w:p w14:paraId="0AF1DC09" w14:textId="1F924AA4" w:rsidR="005728F3" w:rsidRDefault="005728F3" w:rsidP="001A0B3E">
            <w:pPr>
              <w:jc w:val="center"/>
            </w:pPr>
            <w:r>
              <w:t>Answering questions from the audience</w:t>
            </w:r>
          </w:p>
        </w:tc>
      </w:tr>
      <w:tr w:rsidR="005728F3" w14:paraId="221764D7" w14:textId="77777777" w:rsidTr="001A0B3E">
        <w:tc>
          <w:tcPr>
            <w:tcW w:w="2122" w:type="dxa"/>
          </w:tcPr>
          <w:p w14:paraId="0F936297" w14:textId="23AE707B" w:rsidR="005728F3" w:rsidRDefault="005728F3" w:rsidP="001A0B3E">
            <w:pPr>
              <w:jc w:val="center"/>
            </w:pPr>
            <w:r>
              <w:t>14:5</w:t>
            </w:r>
            <w:r w:rsidR="00B0542A">
              <w:t>3</w:t>
            </w:r>
            <w:r>
              <w:t xml:space="preserve"> – </w:t>
            </w:r>
            <w:r w:rsidR="00BA08E3">
              <w:t>15:00</w:t>
            </w:r>
          </w:p>
          <w:p w14:paraId="387A9461" w14:textId="3ED470F8" w:rsidR="005728F3" w:rsidRDefault="00B0542A" w:rsidP="001A0B3E">
            <w:pPr>
              <w:jc w:val="center"/>
            </w:pPr>
            <w:r>
              <w:t>7</w:t>
            </w:r>
            <w:r w:rsidR="005728F3">
              <w:t xml:space="preserve"> min</w:t>
            </w:r>
          </w:p>
        </w:tc>
        <w:tc>
          <w:tcPr>
            <w:tcW w:w="2551" w:type="dxa"/>
          </w:tcPr>
          <w:p w14:paraId="519B1F5C" w14:textId="386E4CA8" w:rsidR="005728F3" w:rsidRDefault="00BA08E3" w:rsidP="001A0B3E">
            <w:pPr>
              <w:jc w:val="center"/>
            </w:pPr>
            <w:r>
              <w:t xml:space="preserve">Evaluation and Networking </w:t>
            </w:r>
            <w:r w:rsidR="001F0C1E">
              <w:t xml:space="preserve"> </w:t>
            </w:r>
          </w:p>
        </w:tc>
        <w:tc>
          <w:tcPr>
            <w:tcW w:w="4343" w:type="dxa"/>
          </w:tcPr>
          <w:p w14:paraId="3FF04513" w14:textId="77777777" w:rsidR="005728F3" w:rsidRDefault="005728F3" w:rsidP="001A0B3E">
            <w:pPr>
              <w:jc w:val="center"/>
            </w:pPr>
            <w:r>
              <w:t>Audience to fill in the evaluation form</w:t>
            </w:r>
          </w:p>
          <w:p w14:paraId="470EE942" w14:textId="47C0276B" w:rsidR="00BA08E3" w:rsidRDefault="00BA08E3" w:rsidP="001A0B3E">
            <w:pPr>
              <w:jc w:val="center"/>
            </w:pPr>
            <w:r>
              <w:t>All team members to thank the audience for attending and to clean the room ready to be used by the next group.</w:t>
            </w:r>
          </w:p>
        </w:tc>
      </w:tr>
    </w:tbl>
    <w:p w14:paraId="0C358D65" w14:textId="77777777" w:rsidR="00497578" w:rsidRDefault="00497578"/>
    <w:sectPr w:rsidR="00497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7EE5"/>
    <w:multiLevelType w:val="hybridMultilevel"/>
    <w:tmpl w:val="D180D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5305F"/>
    <w:multiLevelType w:val="hybridMultilevel"/>
    <w:tmpl w:val="C34A9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944979">
    <w:abstractNumId w:val="1"/>
  </w:num>
  <w:num w:numId="2" w16cid:durableId="114963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BE"/>
    <w:rsid w:val="00066715"/>
    <w:rsid w:val="00074D96"/>
    <w:rsid w:val="001A0B3E"/>
    <w:rsid w:val="001D41B0"/>
    <w:rsid w:val="001F0C1E"/>
    <w:rsid w:val="00257C79"/>
    <w:rsid w:val="00435D5A"/>
    <w:rsid w:val="00497578"/>
    <w:rsid w:val="005728F3"/>
    <w:rsid w:val="00593199"/>
    <w:rsid w:val="008E1637"/>
    <w:rsid w:val="00A109C8"/>
    <w:rsid w:val="00A43824"/>
    <w:rsid w:val="00B0542A"/>
    <w:rsid w:val="00B51AFD"/>
    <w:rsid w:val="00B72B3C"/>
    <w:rsid w:val="00BA08E3"/>
    <w:rsid w:val="00C221A2"/>
    <w:rsid w:val="00C63875"/>
    <w:rsid w:val="00CF08FB"/>
    <w:rsid w:val="00D23D04"/>
    <w:rsid w:val="00E915A0"/>
    <w:rsid w:val="00F260AB"/>
    <w:rsid w:val="00F40CBE"/>
    <w:rsid w:val="00F6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E2F2"/>
  <w15:chartTrackingRefBased/>
  <w15:docId w15:val="{48AD2026-17E5-4551-8D11-98022D82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0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3560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Dobersztajn</dc:creator>
  <cp:keywords/>
  <dc:description/>
  <cp:lastModifiedBy>Justyna Dobersztajn</cp:lastModifiedBy>
  <cp:revision>17</cp:revision>
  <dcterms:created xsi:type="dcterms:W3CDTF">2026-02-16T17:38:00Z</dcterms:created>
  <dcterms:modified xsi:type="dcterms:W3CDTF">2026-04-16T21:59:00Z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f74a28fe-b2d2-48ae-aa67-bc517259b27c</vt:lpwstr>
  </property>
</Properties>
</file>