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horzAnchor="margin" w:tblpXSpec="center" w:tblpY="-1152"/>
        <w:tblW w:w="12060" w:type="dxa"/>
        <w:tblLook w:val="04A0" w:firstRow="1" w:lastRow="0" w:firstColumn="1" w:lastColumn="0" w:noHBand="0" w:noVBand="1"/>
      </w:tblPr>
      <w:tblGrid>
        <w:gridCol w:w="6374"/>
        <w:gridCol w:w="5686"/>
      </w:tblGrid>
      <w:tr w:rsidR="002203C3" w14:paraId="5DB7535E" w14:textId="77777777" w:rsidTr="00F24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319371E1" w14:textId="77777777" w:rsidR="00CF60C1" w:rsidRPr="00E226C4" w:rsidRDefault="002D410D" w:rsidP="002E180C">
            <w:pPr>
              <w:jc w:val="center"/>
              <w:rPr>
                <w:sz w:val="32"/>
                <w:szCs w:val="32"/>
              </w:rPr>
            </w:pPr>
            <w:r w:rsidRPr="00E226C4">
              <w:rPr>
                <w:sz w:val="32"/>
                <w:szCs w:val="32"/>
              </w:rPr>
              <w:t>Functional Requirements</w:t>
            </w:r>
          </w:p>
          <w:p w14:paraId="613DD2D8" w14:textId="5781499A" w:rsidR="002203C3" w:rsidRDefault="0010292B" w:rsidP="002E180C">
            <w:pPr>
              <w:jc w:val="center"/>
            </w:pPr>
            <w:r>
              <w:t xml:space="preserve"> (</w:t>
            </w:r>
            <w:r w:rsidR="00243E91">
              <w:t>Main</w:t>
            </w:r>
            <w:r w:rsidR="008D1FDD">
              <w:t xml:space="preserve"> functions that inherent user requirements)</w:t>
            </w:r>
          </w:p>
        </w:tc>
        <w:tc>
          <w:tcPr>
            <w:tcW w:w="5686" w:type="dxa"/>
          </w:tcPr>
          <w:p w14:paraId="7BAA5B17" w14:textId="77777777" w:rsidR="00CF60C1" w:rsidRPr="00E226C4" w:rsidRDefault="002D410D" w:rsidP="002E18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226C4">
              <w:rPr>
                <w:sz w:val="32"/>
                <w:szCs w:val="32"/>
              </w:rPr>
              <w:t>Non-Functional Requirements</w:t>
            </w:r>
            <w:r w:rsidR="008D1FDD" w:rsidRPr="00E226C4">
              <w:rPr>
                <w:sz w:val="32"/>
                <w:szCs w:val="32"/>
              </w:rPr>
              <w:t xml:space="preserve"> </w:t>
            </w:r>
          </w:p>
          <w:p w14:paraId="1BCE8B01" w14:textId="594346CD" w:rsidR="002203C3" w:rsidRDefault="008D1FDD" w:rsidP="002E18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(how </w:t>
            </w:r>
            <w:r w:rsidR="00CF60C1">
              <w:t>does the system perform the functions/</w:t>
            </w:r>
            <w:r w:rsidR="006F570B">
              <w:t>limitations</w:t>
            </w:r>
            <w:r w:rsidR="00C54232">
              <w:t xml:space="preserve"> of the system</w:t>
            </w:r>
            <w:r w:rsidR="00CF60C1">
              <w:t>)</w:t>
            </w:r>
          </w:p>
        </w:tc>
      </w:tr>
      <w:tr w:rsidR="002203C3" w14:paraId="449C10FF" w14:textId="77777777" w:rsidTr="00F24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5D062B37" w14:textId="49BF3AEF" w:rsidR="002203C3" w:rsidRDefault="005771C7" w:rsidP="00095775">
            <w:proofErr w:type="spellStart"/>
            <w:r w:rsidRPr="005771C7">
              <w:rPr>
                <w:b w:val="0"/>
                <w:bCs w:val="0"/>
              </w:rPr>
              <w:t>Utilise</w:t>
            </w:r>
            <w:proofErr w:type="spellEnd"/>
            <w:r w:rsidRPr="005771C7">
              <w:rPr>
                <w:b w:val="0"/>
                <w:bCs w:val="0"/>
              </w:rPr>
              <w:t xml:space="preserve"> the EEG: 3-Stim Auditory Oddball and Rest in Parkinson’s dataset to load and process EEG recordings for all subjects, enabling classification between Parkinson’s patients off medication and healthy controls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50B4D6AA" w14:textId="69821F3A" w:rsidR="002203C3" w:rsidRDefault="00824DB2" w:rsidP="002E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4DB2">
              <w:t>Reliability</w:t>
            </w:r>
            <w:r>
              <w:t xml:space="preserve"> -</w:t>
            </w:r>
            <w:r w:rsidR="00C97397">
              <w:t xml:space="preserve"> </w:t>
            </w:r>
            <w:r w:rsidR="00C97397" w:rsidRPr="00C97397">
              <w:t xml:space="preserve">Ensure the system produces consistent and stable predictions across different runs and subjects by using validated models and </w:t>
            </w:r>
            <w:r w:rsidR="007646CD">
              <w:t>subject-level</w:t>
            </w:r>
            <w:r w:rsidR="00C97397" w:rsidRPr="00C97397">
              <w:t xml:space="preserve"> evaluation</w:t>
            </w:r>
          </w:p>
        </w:tc>
      </w:tr>
      <w:tr w:rsidR="00887EE0" w14:paraId="1DAA35AA" w14:textId="77777777" w:rsidTr="00F24A72">
        <w:trPr>
          <w:trHeight w:val="1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59B73B44" w14:textId="66972CC6" w:rsidR="00887EE0" w:rsidRPr="00200259" w:rsidRDefault="00630B60" w:rsidP="00095775">
            <w:pPr>
              <w:rPr>
                <w:b w:val="0"/>
                <w:bCs w:val="0"/>
              </w:rPr>
            </w:pPr>
            <w:r w:rsidRPr="00630B60">
              <w:rPr>
                <w:b w:val="0"/>
                <w:bCs w:val="0"/>
              </w:rPr>
              <w:t>Apply preprocessing techniques</w:t>
            </w:r>
            <w:r w:rsidR="003F3256">
              <w:rPr>
                <w:b w:val="0"/>
                <w:bCs w:val="0"/>
              </w:rPr>
              <w:t>,</w:t>
            </w:r>
            <w:r w:rsidRPr="00630B60">
              <w:rPr>
                <w:b w:val="0"/>
                <w:bCs w:val="0"/>
              </w:rPr>
              <w:t xml:space="preserve"> including bad channel detection, band pass filtering between 0.5 to 40 Hz, notch filtering, and ICA for artefact removal to improve signal quality before modelling and prediction in the </w:t>
            </w:r>
            <w:proofErr w:type="spellStart"/>
            <w:r w:rsidRPr="00630B60">
              <w:rPr>
                <w:b w:val="0"/>
                <w:bCs w:val="0"/>
              </w:rPr>
              <w:t>Streamlit</w:t>
            </w:r>
            <w:proofErr w:type="spellEnd"/>
            <w:r w:rsidRPr="00630B60">
              <w:rPr>
                <w:b w:val="0"/>
                <w:bCs w:val="0"/>
              </w:rPr>
              <w:t xml:space="preserve"> application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65698F45" w14:textId="4E9827CC" w:rsidR="00887EE0" w:rsidRDefault="00C97397" w:rsidP="002E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397">
              <w:t>Performance</w:t>
            </w:r>
            <w:r>
              <w:t xml:space="preserve"> - </w:t>
            </w:r>
            <w:r w:rsidR="007646CD" w:rsidRPr="007646CD">
              <w:t xml:space="preserve">Ensure the system processes EEG data and returns predictions within a few seconds per input to support smooth interaction in the </w:t>
            </w:r>
            <w:proofErr w:type="spellStart"/>
            <w:r w:rsidR="007646CD" w:rsidRPr="007646CD">
              <w:t>Streamlit</w:t>
            </w:r>
            <w:proofErr w:type="spellEnd"/>
            <w:r w:rsidR="007646CD" w:rsidRPr="007646CD">
              <w:t xml:space="preserve"> application</w:t>
            </w:r>
          </w:p>
        </w:tc>
      </w:tr>
      <w:tr w:rsidR="002203C3" w14:paraId="2DB199F8" w14:textId="77777777" w:rsidTr="00F24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3244ED4A" w14:textId="6F1A90E2" w:rsidR="002203C3" w:rsidRPr="00CB428D" w:rsidRDefault="00CB428D" w:rsidP="00095775">
            <w:pPr>
              <w:rPr>
                <w:b w:val="0"/>
                <w:bCs w:val="0"/>
              </w:rPr>
            </w:pPr>
            <w:r w:rsidRPr="00CB428D">
              <w:rPr>
                <w:b w:val="0"/>
                <w:bCs w:val="0"/>
              </w:rPr>
              <w:t>Segment EEG signals into epochs using a −0.2 to 0.8 second window for oddball tasks, as this approach is used instead of resting state data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195003E1" w14:textId="053F7C10" w:rsidR="002203C3" w:rsidRDefault="007646CD" w:rsidP="002E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6CD">
              <w:t>Reproducibility</w:t>
            </w:r>
            <w:r>
              <w:t xml:space="preserve"> - </w:t>
            </w:r>
            <w:r w:rsidR="00675207" w:rsidRPr="00675207">
              <w:t>Ensure all preprocessing steps, model parameters, and training procedures are clearly defined so results can be consistently recreated</w:t>
            </w:r>
            <w:r w:rsidR="00675207">
              <w:t>.</w:t>
            </w:r>
          </w:p>
        </w:tc>
      </w:tr>
      <w:tr w:rsidR="00D166B2" w14:paraId="6D5CA173" w14:textId="77777777" w:rsidTr="00F24A72">
        <w:trPr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4BA336C5" w14:textId="7C42E3B1" w:rsidR="00D166B2" w:rsidRPr="00CB428D" w:rsidRDefault="002A16A6" w:rsidP="00095775">
            <w:pPr>
              <w:rPr>
                <w:b w:val="0"/>
                <w:bCs w:val="0"/>
              </w:rPr>
            </w:pPr>
            <w:r w:rsidRPr="002A16A6">
              <w:rPr>
                <w:b w:val="0"/>
                <w:bCs w:val="0"/>
              </w:rPr>
              <w:t>Extract key EEG features</w:t>
            </w:r>
            <w:r>
              <w:rPr>
                <w:b w:val="0"/>
                <w:bCs w:val="0"/>
              </w:rPr>
              <w:t>,</w:t>
            </w:r>
            <w:r w:rsidRPr="002A16A6">
              <w:rPr>
                <w:b w:val="0"/>
                <w:bCs w:val="0"/>
              </w:rPr>
              <w:t xml:space="preserve"> including time domain and frequency bands such as alpha, beta, and theta for use in models like SVM and KNN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4F78EE59" w14:textId="34340442" w:rsidR="00D166B2" w:rsidRDefault="00675207" w:rsidP="002E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207">
              <w:t>Compatibility</w:t>
            </w:r>
            <w:r>
              <w:t xml:space="preserve"> - </w:t>
            </w:r>
            <w:r w:rsidRPr="00675207">
              <w:t xml:space="preserve">Ensure the system runs across platforms such as Google </w:t>
            </w:r>
            <w:proofErr w:type="spellStart"/>
            <w:r w:rsidRPr="00675207">
              <w:t>Colab</w:t>
            </w:r>
            <w:proofErr w:type="spellEnd"/>
            <w:r w:rsidRPr="00675207">
              <w:t xml:space="preserve"> and VS Code without requiring major modifications</w:t>
            </w:r>
          </w:p>
        </w:tc>
      </w:tr>
      <w:tr w:rsidR="002203C3" w14:paraId="65340EF3" w14:textId="77777777" w:rsidTr="00F24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16C80A9" w14:textId="401EE4F8" w:rsidR="002203C3" w:rsidRPr="00213CF3" w:rsidRDefault="002A16A6" w:rsidP="00095775">
            <w:pPr>
              <w:rPr>
                <w:b w:val="0"/>
                <w:bCs w:val="0"/>
              </w:rPr>
            </w:pPr>
            <w:r w:rsidRPr="002A16A6">
              <w:rPr>
                <w:b w:val="0"/>
                <w:bCs w:val="0"/>
              </w:rPr>
              <w:t>Design and train multiple models</w:t>
            </w:r>
            <w:r>
              <w:rPr>
                <w:b w:val="0"/>
                <w:bCs w:val="0"/>
              </w:rPr>
              <w:t>,</w:t>
            </w:r>
            <w:r w:rsidRPr="002A16A6">
              <w:rPr>
                <w:b w:val="0"/>
                <w:bCs w:val="0"/>
              </w:rPr>
              <w:t xml:space="preserve"> including SVM, KNN, and </w:t>
            </w:r>
            <w:proofErr w:type="spellStart"/>
            <w:r w:rsidRPr="002A16A6">
              <w:rPr>
                <w:b w:val="0"/>
                <w:bCs w:val="0"/>
              </w:rPr>
              <w:t>EEGNet</w:t>
            </w:r>
            <w:proofErr w:type="spellEnd"/>
            <w:r w:rsidRPr="002A16A6">
              <w:rPr>
                <w:b w:val="0"/>
                <w:bCs w:val="0"/>
              </w:rPr>
              <w:t>, and evaluate performance using accuracy, precision, recall, F1 score, ROC AUC, and confusion matrix to identify the best model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0A908467" w14:textId="0C7B8EB6" w:rsidR="002203C3" w:rsidRDefault="00720A87" w:rsidP="002E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A87">
              <w:t>Scalability</w:t>
            </w:r>
            <w:r>
              <w:t xml:space="preserve"> - </w:t>
            </w:r>
            <w:r w:rsidRPr="00720A87">
              <w:t>Ensure the system can handle multiple subjects and large numbers of EEG epochs without significant performance degradation</w:t>
            </w:r>
            <w:r>
              <w:t>.</w:t>
            </w:r>
          </w:p>
        </w:tc>
      </w:tr>
      <w:tr w:rsidR="000F3B56" w14:paraId="3F3A6094" w14:textId="77777777" w:rsidTr="00F24A72">
        <w:trPr>
          <w:trHeight w:val="1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92E6E93" w14:textId="7BC5BE7F" w:rsidR="000F3B56" w:rsidRPr="003B1615" w:rsidRDefault="003B1615" w:rsidP="00095775">
            <w:pPr>
              <w:rPr>
                <w:b w:val="0"/>
                <w:bCs w:val="0"/>
              </w:rPr>
            </w:pPr>
            <w:r w:rsidRPr="003B1615">
              <w:rPr>
                <w:b w:val="0"/>
                <w:bCs w:val="0"/>
              </w:rPr>
              <w:t xml:space="preserve">Evaluate and compare model performance using accuracy, precision, recall, F1 score, ROC AUC, and confusion matrix to identify the </w:t>
            </w:r>
            <w:r w:rsidR="006031C6">
              <w:rPr>
                <w:b w:val="0"/>
                <w:bCs w:val="0"/>
              </w:rPr>
              <w:t>best-performing</w:t>
            </w:r>
            <w:r w:rsidRPr="003B1615">
              <w:rPr>
                <w:b w:val="0"/>
                <w:bCs w:val="0"/>
              </w:rPr>
              <w:t xml:space="preserve"> model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2554BF44" w14:textId="50A32628" w:rsidR="000F3B56" w:rsidRDefault="00D65CB9" w:rsidP="002E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CB9">
              <w:t>Explainability</w:t>
            </w:r>
            <w:r>
              <w:t xml:space="preserve"> - </w:t>
            </w:r>
            <w:r w:rsidR="009E6BF7" w:rsidRPr="009E6BF7">
              <w:t>Ensure model predictions are interpretable by integrating SHAP to provide insight into how decisions are made</w:t>
            </w:r>
            <w:r w:rsidR="009E6BF7">
              <w:t>.</w:t>
            </w:r>
          </w:p>
        </w:tc>
      </w:tr>
      <w:tr w:rsidR="00032C21" w14:paraId="47AD51CA" w14:textId="77777777" w:rsidTr="00F24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0687339B" w14:textId="2DF09C87" w:rsidR="00032C21" w:rsidRPr="006031C6" w:rsidRDefault="006A4558" w:rsidP="00095775">
            <w:pPr>
              <w:rPr>
                <w:b w:val="0"/>
                <w:bCs w:val="0"/>
              </w:rPr>
            </w:pPr>
            <w:r w:rsidRPr="006A4558">
              <w:rPr>
                <w:b w:val="0"/>
                <w:bCs w:val="0"/>
              </w:rPr>
              <w:t xml:space="preserve">Deploy the </w:t>
            </w:r>
            <w:r>
              <w:rPr>
                <w:b w:val="0"/>
                <w:bCs w:val="0"/>
              </w:rPr>
              <w:t>best-performing</w:t>
            </w:r>
            <w:r w:rsidRPr="006A4558">
              <w:rPr>
                <w:b w:val="0"/>
                <w:bCs w:val="0"/>
              </w:rPr>
              <w:t xml:space="preserve"> model within the </w:t>
            </w:r>
            <w:proofErr w:type="spellStart"/>
            <w:r w:rsidRPr="006A4558">
              <w:rPr>
                <w:b w:val="0"/>
                <w:bCs w:val="0"/>
              </w:rPr>
              <w:t>Streamlit</w:t>
            </w:r>
            <w:proofErr w:type="spellEnd"/>
            <w:r w:rsidRPr="006A4558">
              <w:rPr>
                <w:b w:val="0"/>
                <w:bCs w:val="0"/>
              </w:rPr>
              <w:t xml:space="preserve"> application to classify new EEG inputs between Parkinson’s patients off medication and healthy controls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0BD363EE" w14:textId="38636483" w:rsidR="00032C21" w:rsidRDefault="00B2585C" w:rsidP="0003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585C">
              <w:t>Maintainability</w:t>
            </w:r>
            <w:r>
              <w:t xml:space="preserve"> - </w:t>
            </w:r>
            <w:r w:rsidRPr="00B2585C">
              <w:t xml:space="preserve">Ensure the code is structured in a clear and </w:t>
            </w:r>
            <w:proofErr w:type="spellStart"/>
            <w:r w:rsidRPr="00B2585C">
              <w:t>organised</w:t>
            </w:r>
            <w:proofErr w:type="spellEnd"/>
            <w:r w:rsidRPr="00B2585C">
              <w:t xml:space="preserve"> way to allow easy updates, debugging, and future improvements</w:t>
            </w:r>
            <w:r>
              <w:t>.</w:t>
            </w:r>
          </w:p>
        </w:tc>
      </w:tr>
      <w:tr w:rsidR="00032C21" w14:paraId="5E363BC5" w14:textId="77777777" w:rsidTr="00F24A72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5F27924A" w14:textId="1EE44ADF" w:rsidR="00032C21" w:rsidRPr="002E21AD" w:rsidRDefault="00095775" w:rsidP="00095775">
            <w:pPr>
              <w:rPr>
                <w:b w:val="0"/>
                <w:bCs w:val="0"/>
              </w:rPr>
            </w:pPr>
            <w:r w:rsidRPr="00095775">
              <w:rPr>
                <w:b w:val="0"/>
                <w:bCs w:val="0"/>
              </w:rPr>
              <w:t>Implement SHAP to provide insight into model predictions and improve system transparency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08840A6A" w14:textId="5D7B268E" w:rsidR="003F3256" w:rsidRDefault="00747400" w:rsidP="00032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7400">
              <w:t>Accuracy</w:t>
            </w:r>
            <w:r>
              <w:t xml:space="preserve"> - </w:t>
            </w:r>
            <w:r w:rsidR="003F3256" w:rsidRPr="003F3256">
              <w:t>Achieve model performance of around 70</w:t>
            </w:r>
            <w:r w:rsidR="003F3256">
              <w:t xml:space="preserve"> </w:t>
            </w:r>
            <w:r w:rsidR="003F3256" w:rsidRPr="003F3256">
              <w:t>to 80</w:t>
            </w:r>
          </w:p>
          <w:p w14:paraId="0C240DE8" w14:textId="74992147" w:rsidR="00032C21" w:rsidRDefault="003F3256" w:rsidP="00032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  <w:r w:rsidRPr="003F3256">
              <w:t xml:space="preserve"> accuracy with balanced sensitivity and specificity, ensuring stable results during </w:t>
            </w:r>
            <w:r>
              <w:t>cross-validation</w:t>
            </w:r>
            <w:r w:rsidRPr="003F3256">
              <w:t xml:space="preserve"> and </w:t>
            </w:r>
            <w:r>
              <w:t>subject-level</w:t>
            </w:r>
            <w:r w:rsidRPr="003F3256">
              <w:t xml:space="preserve"> testing</w:t>
            </w:r>
            <w:r>
              <w:t>.</w:t>
            </w:r>
          </w:p>
        </w:tc>
      </w:tr>
      <w:tr w:rsidR="00032C21" w14:paraId="3CA3814F" w14:textId="77777777" w:rsidTr="00095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7BE07147" w14:textId="5263B9A9" w:rsidR="00032C21" w:rsidRPr="002E21AD" w:rsidRDefault="003951FB" w:rsidP="00095775">
            <w:pPr>
              <w:rPr>
                <w:b w:val="0"/>
                <w:bCs w:val="0"/>
              </w:rPr>
            </w:pPr>
            <w:r w:rsidRPr="003951FB">
              <w:rPr>
                <w:b w:val="0"/>
                <w:bCs w:val="0"/>
              </w:rPr>
              <w:t xml:space="preserve">Develop a </w:t>
            </w:r>
            <w:proofErr w:type="spellStart"/>
            <w:r w:rsidR="003F3256">
              <w:rPr>
                <w:b w:val="0"/>
                <w:bCs w:val="0"/>
              </w:rPr>
              <w:t>Streamlit</w:t>
            </w:r>
            <w:proofErr w:type="spellEnd"/>
            <w:r w:rsidR="003F3256">
              <w:rPr>
                <w:b w:val="0"/>
                <w:bCs w:val="0"/>
              </w:rPr>
              <w:t>-based</w:t>
            </w:r>
            <w:r w:rsidRPr="003951FB">
              <w:rPr>
                <w:b w:val="0"/>
                <w:bCs w:val="0"/>
              </w:rPr>
              <w:t xml:space="preserve"> interface that allows users to input EEG data and receive </w:t>
            </w:r>
            <w:proofErr w:type="gramStart"/>
            <w:r w:rsidRPr="003951FB">
              <w:rPr>
                <w:b w:val="0"/>
                <w:bCs w:val="0"/>
              </w:rPr>
              <w:t>a classification result</w:t>
            </w:r>
            <w:proofErr w:type="gramEnd"/>
            <w:r w:rsidRPr="003951FB">
              <w:rPr>
                <w:b w:val="0"/>
                <w:bCs w:val="0"/>
              </w:rPr>
              <w:t xml:space="preserve"> in a simple and clear way, ensuring preprocessing steps are integrated so inputs are processed correctly before model prediction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5686" w:type="dxa"/>
          </w:tcPr>
          <w:p w14:paraId="6C66BE68" w14:textId="4715C8D3" w:rsidR="00032C21" w:rsidRDefault="006C0BB8" w:rsidP="0003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BB8">
              <w:t>Ethical Compliance</w:t>
            </w:r>
            <w:r>
              <w:t xml:space="preserve"> - </w:t>
            </w:r>
            <w:r w:rsidR="008B245A" w:rsidRPr="008B245A">
              <w:t xml:space="preserve">Ensure ethical compliance by maintaining fairness and bias awareness, protecting data privacy through </w:t>
            </w:r>
            <w:proofErr w:type="spellStart"/>
            <w:r w:rsidR="008B245A" w:rsidRPr="008B245A">
              <w:t>anonymisation</w:t>
            </w:r>
            <w:proofErr w:type="spellEnd"/>
            <w:r w:rsidR="008B245A" w:rsidRPr="008B245A">
              <w:t xml:space="preserve">, providing explainable predictions, and supporting human oversight within a </w:t>
            </w:r>
            <w:proofErr w:type="gramStart"/>
            <w:r w:rsidR="008B245A" w:rsidRPr="008B245A">
              <w:t>low risk</w:t>
            </w:r>
            <w:proofErr w:type="gramEnd"/>
            <w:r w:rsidR="008B245A" w:rsidRPr="008B245A">
              <w:t xml:space="preserve"> framework</w:t>
            </w:r>
            <w:r w:rsidR="008B245A">
              <w:t>.</w:t>
            </w:r>
          </w:p>
        </w:tc>
      </w:tr>
    </w:tbl>
    <w:p w14:paraId="619FE123" w14:textId="77777777" w:rsidR="00032C21" w:rsidRDefault="00032C21" w:rsidP="00032C21"/>
    <w:p w14:paraId="39E07E45" w14:textId="77777777" w:rsidR="002203C3" w:rsidRDefault="002203C3"/>
    <w:sectPr w:rsidR="00220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C3"/>
    <w:rsid w:val="00030542"/>
    <w:rsid w:val="00032C21"/>
    <w:rsid w:val="000358D6"/>
    <w:rsid w:val="00041E39"/>
    <w:rsid w:val="0007714A"/>
    <w:rsid w:val="00095775"/>
    <w:rsid w:val="000976B0"/>
    <w:rsid w:val="000A5935"/>
    <w:rsid w:val="000B6828"/>
    <w:rsid w:val="000B7452"/>
    <w:rsid w:val="000F3B56"/>
    <w:rsid w:val="0010292B"/>
    <w:rsid w:val="001131A2"/>
    <w:rsid w:val="001750E7"/>
    <w:rsid w:val="001A0198"/>
    <w:rsid w:val="001D4C38"/>
    <w:rsid w:val="001D6E9F"/>
    <w:rsid w:val="001F706A"/>
    <w:rsid w:val="00200259"/>
    <w:rsid w:val="00213CF3"/>
    <w:rsid w:val="002203C3"/>
    <w:rsid w:val="00227F7D"/>
    <w:rsid w:val="00243E91"/>
    <w:rsid w:val="0027591C"/>
    <w:rsid w:val="002869C3"/>
    <w:rsid w:val="002A16A6"/>
    <w:rsid w:val="002C0446"/>
    <w:rsid w:val="002D027E"/>
    <w:rsid w:val="002D410D"/>
    <w:rsid w:val="002E180C"/>
    <w:rsid w:val="002E21AD"/>
    <w:rsid w:val="002E3653"/>
    <w:rsid w:val="002E586B"/>
    <w:rsid w:val="003059B6"/>
    <w:rsid w:val="0031620D"/>
    <w:rsid w:val="00387E99"/>
    <w:rsid w:val="003951FB"/>
    <w:rsid w:val="003A1931"/>
    <w:rsid w:val="003B1615"/>
    <w:rsid w:val="003D54ED"/>
    <w:rsid w:val="003F3256"/>
    <w:rsid w:val="00405D12"/>
    <w:rsid w:val="00413A74"/>
    <w:rsid w:val="004A22DB"/>
    <w:rsid w:val="004B3FB5"/>
    <w:rsid w:val="004F77E5"/>
    <w:rsid w:val="00502CBC"/>
    <w:rsid w:val="0053400F"/>
    <w:rsid w:val="005370C9"/>
    <w:rsid w:val="00562E2D"/>
    <w:rsid w:val="005771C7"/>
    <w:rsid w:val="005C5A55"/>
    <w:rsid w:val="006031C6"/>
    <w:rsid w:val="006054CB"/>
    <w:rsid w:val="00613CE9"/>
    <w:rsid w:val="00630B60"/>
    <w:rsid w:val="00647165"/>
    <w:rsid w:val="0064746B"/>
    <w:rsid w:val="00667BE9"/>
    <w:rsid w:val="00675207"/>
    <w:rsid w:val="00675327"/>
    <w:rsid w:val="006A4558"/>
    <w:rsid w:val="006B38C6"/>
    <w:rsid w:val="006B52C1"/>
    <w:rsid w:val="006C0BB8"/>
    <w:rsid w:val="006C3697"/>
    <w:rsid w:val="006C527E"/>
    <w:rsid w:val="006E7F32"/>
    <w:rsid w:val="006F150A"/>
    <w:rsid w:val="006F570B"/>
    <w:rsid w:val="00720A87"/>
    <w:rsid w:val="00747400"/>
    <w:rsid w:val="00760A60"/>
    <w:rsid w:val="007646CD"/>
    <w:rsid w:val="00784CA8"/>
    <w:rsid w:val="007A10B9"/>
    <w:rsid w:val="007B560F"/>
    <w:rsid w:val="007E126D"/>
    <w:rsid w:val="007E49F9"/>
    <w:rsid w:val="007F26BB"/>
    <w:rsid w:val="007F2EAC"/>
    <w:rsid w:val="00820989"/>
    <w:rsid w:val="00824DB2"/>
    <w:rsid w:val="0082733E"/>
    <w:rsid w:val="00830B0A"/>
    <w:rsid w:val="00887EE0"/>
    <w:rsid w:val="0089448B"/>
    <w:rsid w:val="008A71BA"/>
    <w:rsid w:val="008B245A"/>
    <w:rsid w:val="008D1FDD"/>
    <w:rsid w:val="008F731B"/>
    <w:rsid w:val="00910D53"/>
    <w:rsid w:val="00935C9A"/>
    <w:rsid w:val="00936759"/>
    <w:rsid w:val="009447F6"/>
    <w:rsid w:val="00957DFA"/>
    <w:rsid w:val="00964C21"/>
    <w:rsid w:val="00976318"/>
    <w:rsid w:val="009953FC"/>
    <w:rsid w:val="009C5336"/>
    <w:rsid w:val="009D044D"/>
    <w:rsid w:val="009E0FC5"/>
    <w:rsid w:val="009E6BF7"/>
    <w:rsid w:val="009F3A78"/>
    <w:rsid w:val="00A2044F"/>
    <w:rsid w:val="00A3127E"/>
    <w:rsid w:val="00A37832"/>
    <w:rsid w:val="00A653E6"/>
    <w:rsid w:val="00A65FB0"/>
    <w:rsid w:val="00A72AD4"/>
    <w:rsid w:val="00AF5659"/>
    <w:rsid w:val="00B21CE8"/>
    <w:rsid w:val="00B2585C"/>
    <w:rsid w:val="00B5544B"/>
    <w:rsid w:val="00B7135B"/>
    <w:rsid w:val="00B83057"/>
    <w:rsid w:val="00B964E1"/>
    <w:rsid w:val="00BC72F9"/>
    <w:rsid w:val="00C54232"/>
    <w:rsid w:val="00C645CB"/>
    <w:rsid w:val="00C847C5"/>
    <w:rsid w:val="00C97397"/>
    <w:rsid w:val="00CB428D"/>
    <w:rsid w:val="00CC5B82"/>
    <w:rsid w:val="00CF60C1"/>
    <w:rsid w:val="00D02E6C"/>
    <w:rsid w:val="00D03235"/>
    <w:rsid w:val="00D166B2"/>
    <w:rsid w:val="00D3264E"/>
    <w:rsid w:val="00D501FC"/>
    <w:rsid w:val="00D6054D"/>
    <w:rsid w:val="00D65CB9"/>
    <w:rsid w:val="00D87C4A"/>
    <w:rsid w:val="00DD0165"/>
    <w:rsid w:val="00E075F3"/>
    <w:rsid w:val="00E226C4"/>
    <w:rsid w:val="00E27287"/>
    <w:rsid w:val="00E42E5D"/>
    <w:rsid w:val="00E546A9"/>
    <w:rsid w:val="00E549E2"/>
    <w:rsid w:val="00E617B9"/>
    <w:rsid w:val="00E62BCC"/>
    <w:rsid w:val="00E70C67"/>
    <w:rsid w:val="00EC79F3"/>
    <w:rsid w:val="00ED4CD0"/>
    <w:rsid w:val="00F244F2"/>
    <w:rsid w:val="00F24A72"/>
    <w:rsid w:val="00F4235C"/>
    <w:rsid w:val="00F532F5"/>
    <w:rsid w:val="00F6235D"/>
    <w:rsid w:val="00F87981"/>
    <w:rsid w:val="00FA7EC9"/>
    <w:rsid w:val="00FC1ACF"/>
    <w:rsid w:val="00FC1B6D"/>
    <w:rsid w:val="00FF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1A843"/>
  <w15:chartTrackingRefBased/>
  <w15:docId w15:val="{38A1A053-71ED-4E1E-9FC7-A400B01F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46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FB0"/>
    <w:rPr>
      <w:rFonts w:ascii="Times New Roman" w:hAnsi="Times New Roman" w:cs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2E18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6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2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8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0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6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4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7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1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7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4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1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Azad</dc:creator>
  <cp:keywords/>
  <dc:description/>
  <cp:lastModifiedBy>Aleeza Azad</cp:lastModifiedBy>
  <cp:revision>32</cp:revision>
  <dcterms:created xsi:type="dcterms:W3CDTF">2026-04-15T22:16:00Z</dcterms:created>
  <dcterms:modified xsi:type="dcterms:W3CDTF">2026-04-15T22:54:00Z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9acdf7cd-d607-499e-af47-e9cd8bd084ab</vt:lpwstr>
  </property>
</Properties>
</file>