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3F9AE406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5F339B">
        <w:rPr>
          <w:rFonts w:cstheme="majorBidi"/>
          <w:sz w:val="28"/>
          <w:szCs w:val="28"/>
        </w:rPr>
        <w:t xml:space="preserve">Fall </w:t>
      </w:r>
      <w:r w:rsidR="000F48F7">
        <w:rPr>
          <w:rFonts w:cstheme="majorBidi"/>
          <w:sz w:val="28"/>
          <w:szCs w:val="28"/>
        </w:rPr>
        <w:t>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30C90714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F07205">
        <w:rPr>
          <w:rFonts w:cstheme="majorHAnsi"/>
          <w:sz w:val="28"/>
          <w:szCs w:val="28"/>
        </w:rPr>
        <w:t>4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256BB9F1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</w:t>
      </w:r>
      <w:proofErr w:type="gramStart"/>
      <w:r w:rsidRPr="00877EFA">
        <w:rPr>
          <w:rFonts w:cstheme="majorHAnsi"/>
          <w:sz w:val="28"/>
          <w:szCs w:val="28"/>
        </w:rPr>
        <w:t>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F07205">
        <w:rPr>
          <w:rFonts w:cstheme="majorHAnsi"/>
          <w:sz w:val="28"/>
          <w:szCs w:val="28"/>
        </w:rPr>
        <w:t>Skill</w:t>
      </w:r>
      <w:proofErr w:type="gramEnd"/>
      <w:r w:rsidR="00F07205">
        <w:rPr>
          <w:rFonts w:cstheme="majorHAnsi"/>
          <w:sz w:val="28"/>
          <w:szCs w:val="28"/>
        </w:rPr>
        <w:t xml:space="preserve"> Swap Application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47ECDC9A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</w:p>
    <w:p w14:paraId="0AA90FCB" w14:textId="6ACE4B90" w:rsidR="005423A9" w:rsidRPr="00877EFA" w:rsidRDefault="484FB2E5" w:rsidP="3A1C93D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28"/>
          <w:szCs w:val="28"/>
        </w:rPr>
      </w:pPr>
      <w:r w:rsidRPr="3A1C93D6">
        <w:rPr>
          <w:rFonts w:asciiTheme="majorHAnsi" w:hAnsiTheme="majorHAnsi" w:cstheme="majorBidi"/>
          <w:sz w:val="28"/>
          <w:szCs w:val="28"/>
        </w:rPr>
        <w:t>Diba Makki</w:t>
      </w: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1DE50F9A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114F71CD" w14:textId="36B76EB5" w:rsidR="005423A9" w:rsidRPr="00877EFA" w:rsidRDefault="4FBE3F80" w:rsidP="3A1C93D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28"/>
          <w:szCs w:val="28"/>
        </w:rPr>
      </w:pPr>
      <w:r w:rsidRPr="3A1C93D6">
        <w:rPr>
          <w:rFonts w:asciiTheme="majorHAnsi" w:hAnsiTheme="majorHAnsi" w:cstheme="majorBidi"/>
          <w:sz w:val="28"/>
          <w:szCs w:val="28"/>
        </w:rPr>
        <w:t>Jan 27, 2025</w:t>
      </w: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3A1C93D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Bidi"/>
          <w:sz w:val="28"/>
          <w:szCs w:val="28"/>
        </w:rPr>
      </w:pPr>
    </w:p>
    <w:p w14:paraId="78CFA25C" w14:textId="77777777" w:rsidR="005423A9" w:rsidRPr="00877EFA" w:rsidRDefault="005423A9" w:rsidP="3A1C93D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28"/>
          <w:szCs w:val="28"/>
        </w:rPr>
      </w:pPr>
    </w:p>
    <w:p w14:paraId="1627A74A" w14:textId="7C072F60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 xml:space="preserve">Anton Zhuravlev </w:t>
      </w:r>
    </w:p>
    <w:p w14:paraId="0A497909" w14:textId="77777777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Diba Makki</w:t>
      </w:r>
    </w:p>
    <w:p w14:paraId="3FB4F5C2" w14:textId="77777777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 xml:space="preserve">Dylan </w:t>
      </w:r>
      <w:proofErr w:type="spellStart"/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Dioneda</w:t>
      </w:r>
      <w:proofErr w:type="spellEnd"/>
      <w:r w:rsidRPr="00662C2D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1C44E2C1" w14:textId="77777777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Gia Huy Nguyen</w:t>
      </w:r>
      <w:r w:rsidRPr="00662C2D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02DF4642" w14:textId="19BBC056" w:rsidR="005423A9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Lawrence Wan</w:t>
      </w: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Stakeholders and Users</w:t>
      </w:r>
    </w:p>
    <w:p w14:paraId="5DCEC5DE" w14:textId="388D01E8" w:rsidR="00D738CB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Project Scope</w:t>
      </w:r>
    </w:p>
    <w:p w14:paraId="3DE7838A" w14:textId="2ABF6E14" w:rsidR="7FEFDCDC" w:rsidRDefault="7FEFDCDC" w:rsidP="475004F3">
      <w:pPr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Functional Requirements</w:t>
      </w:r>
    </w:p>
    <w:p w14:paraId="51C52A8C" w14:textId="1FCBABA7" w:rsidR="7FEFDCDC" w:rsidRDefault="7FEFDCDC" w:rsidP="475004F3">
      <w:pPr>
        <w:pStyle w:val="ListParagraph"/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Nonfunctional Requirements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P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lastRenderedPageBreak/>
        <w:t xml:space="preserve">1 - </w:t>
      </w:r>
      <w:r w:rsidRPr="00B57733">
        <w:t>Introduction/Overview - Document Information</w:t>
      </w:r>
    </w:p>
    <w:p w14:paraId="26893B41" w14:textId="421A8B32" w:rsidR="003F49C9" w:rsidRDefault="000507ED" w:rsidP="3A1C93D6">
      <w:pPr>
        <w:pStyle w:val="Heading2"/>
        <w:spacing w:after="160" w:line="259" w:lineRule="auto"/>
        <w:rPr>
          <w:b/>
          <w:bCs/>
        </w:rPr>
      </w:pPr>
      <w:bookmarkStart w:id="3" w:name="_1.1_Document_Authors"/>
      <w:bookmarkEnd w:id="3"/>
      <w:r>
        <w:t xml:space="preserve">1.1 </w:t>
      </w:r>
      <w:r w:rsidR="009047FE">
        <w:t>Document Authors</w:t>
      </w:r>
    </w:p>
    <w:p w14:paraId="7D1A15C2" w14:textId="06A3E0E7" w:rsidR="003F49C9" w:rsidRDefault="70461991" w:rsidP="3A1C93D6">
      <w:pPr>
        <w:pStyle w:val="NoSpacing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>
        <w:br/>
      </w:r>
      <w:r w:rsidR="139D9EA1" w:rsidRPr="3A1C93D6">
        <w:rPr>
          <w:rFonts w:asciiTheme="majorHAnsi" w:hAnsiTheme="majorHAnsi" w:cstheme="majorBidi"/>
          <w:color w:val="000000" w:themeColor="text1"/>
          <w:sz w:val="24"/>
          <w:szCs w:val="24"/>
        </w:rPr>
        <w:t>Gia Huy Nguyen</w:t>
      </w:r>
      <w:r>
        <w:br/>
      </w:r>
      <w:r w:rsidR="7B8972EB" w:rsidRPr="3A1C93D6">
        <w:rPr>
          <w:rFonts w:asciiTheme="majorHAnsi" w:hAnsiTheme="majorHAnsi" w:cstheme="majorBidi"/>
          <w:color w:val="000000" w:themeColor="text1"/>
          <w:sz w:val="24"/>
          <w:szCs w:val="24"/>
        </w:rPr>
        <w:t>Diba Makki</w:t>
      </w:r>
    </w:p>
    <w:p w14:paraId="19C1A14D" w14:textId="7D8024D1" w:rsidR="003F49C9" w:rsidRDefault="70461991" w:rsidP="3A1C93D6">
      <w:pPr>
        <w:pStyle w:val="Heading2"/>
        <w:spacing w:after="160" w:line="259" w:lineRule="auto"/>
        <w:rPr>
          <w:b/>
          <w:bCs/>
        </w:rPr>
      </w:pPr>
      <w:r w:rsidRPr="3A1C93D6">
        <w:rPr>
          <w:b/>
          <w:bCs/>
        </w:rPr>
        <w:t xml:space="preserve"> </w:t>
      </w:r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3A1C93D6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6A8DF387" w14:textId="77777777" w:rsidR="003F49C9" w:rsidRPr="0044372E" w:rsidRDefault="3F2D4D1F" w:rsidP="3A1C93D6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3A1C93D6">
              <w:rPr>
                <w:rFonts w:asciiTheme="minorHAnsi" w:hAnsiTheme="minorHAnsi" w:cstheme="minorBidi"/>
              </w:rPr>
              <w:t xml:space="preserve">1.   Introduction/Overview  </w:t>
            </w:r>
          </w:p>
          <w:p w14:paraId="62C46492" w14:textId="3E2EACBD" w:rsidR="003F49C9" w:rsidRPr="0044372E" w:rsidRDefault="5239B090" w:rsidP="3A1C93D6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3A1C93D6">
              <w:rPr>
                <w:rFonts w:asciiTheme="minorHAnsi" w:hAnsiTheme="minorHAnsi" w:cstheme="minorBidi"/>
              </w:rPr>
              <w:t>1.1 Document</w:t>
            </w:r>
            <w:r w:rsidR="3F2D4D1F" w:rsidRPr="3A1C93D6">
              <w:rPr>
                <w:rFonts w:asciiTheme="minorHAnsi" w:hAnsiTheme="minorHAnsi" w:cstheme="minorBidi"/>
              </w:rPr>
              <w:t xml:space="preserve"> Authors</w:t>
            </w:r>
          </w:p>
          <w:p w14:paraId="23532FC6" w14:textId="310D2A5F" w:rsidR="003F49C9" w:rsidRPr="0044372E" w:rsidRDefault="5239B090" w:rsidP="3A1C93D6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3A1C93D6">
              <w:rPr>
                <w:rFonts w:asciiTheme="minorHAnsi" w:hAnsiTheme="minorHAnsi" w:cstheme="minorBidi"/>
              </w:rPr>
              <w:t>1.2 Revision</w:t>
            </w:r>
            <w:r w:rsidR="3F2D4D1F" w:rsidRPr="3A1C93D6">
              <w:rPr>
                <w:rFonts w:asciiTheme="minorHAnsi" w:hAnsiTheme="minorHAnsi" w:cstheme="minorBidi"/>
              </w:rPr>
              <w:t xml:space="preserve"> History (ongoing)</w:t>
            </w:r>
          </w:p>
          <w:p w14:paraId="372407F5" w14:textId="2443E045" w:rsidR="007B33B7" w:rsidRPr="0044372E" w:rsidRDefault="007B33B7" w:rsidP="003F49C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07205" w14:paraId="46D011A4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4515"/>
            </w:tblGrid>
            <w:tr w:rsidR="00F07205" w:rsidRPr="004F0EB3" w14:paraId="766814A6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63C6AC0C" w14:textId="77777777" w:rsidR="00F07205" w:rsidRPr="004F0EB3" w:rsidRDefault="00F07205" w:rsidP="00F07205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4F0EB3">
                    <w:t>Week 04</w:t>
                  </w:r>
                </w:p>
              </w:tc>
              <w:tc>
                <w:tcPr>
                  <w:tcW w:w="4470" w:type="dxa"/>
                  <w:vAlign w:val="center"/>
                  <w:hideMark/>
                </w:tcPr>
                <w:p w14:paraId="57C33228" w14:textId="77777777" w:rsidR="00F07205" w:rsidRPr="004F0EB3" w:rsidRDefault="00F07205" w:rsidP="00F07205">
                  <w:r w:rsidRPr="004F0EB3">
                    <w:t xml:space="preserve">Added updates </w:t>
                  </w:r>
                  <w:proofErr w:type="gramStart"/>
                  <w:r w:rsidRPr="004F0EB3">
                    <w:t>to:</w:t>
                  </w:r>
                  <w:proofErr w:type="gramEnd"/>
                  <w:r w:rsidRPr="004F0EB3">
                    <w:t xml:space="preserve"> 1.3 Document Conventions</w:t>
                  </w:r>
                </w:p>
              </w:tc>
            </w:tr>
          </w:tbl>
          <w:p w14:paraId="710F2CA9" w14:textId="2EA3FA50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4515"/>
            </w:tblGrid>
            <w:tr w:rsidR="00F07205" w:rsidRPr="004F0EB3" w14:paraId="12C7DD03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75F034F4" w14:textId="77777777" w:rsidR="00F07205" w:rsidRPr="004F0EB3" w:rsidRDefault="00F07205" w:rsidP="00F07205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4F0EB3">
                    <w:t>Week 04</w:t>
                  </w:r>
                </w:p>
              </w:tc>
              <w:tc>
                <w:tcPr>
                  <w:tcW w:w="4470" w:type="dxa"/>
                  <w:vAlign w:val="center"/>
                  <w:hideMark/>
                </w:tcPr>
                <w:p w14:paraId="1B2C6FC0" w14:textId="77777777" w:rsidR="00F07205" w:rsidRPr="004F0EB3" w:rsidRDefault="00F07205" w:rsidP="00F07205">
                  <w:r w:rsidRPr="004F0EB3">
                    <w:t xml:space="preserve">Added updates </w:t>
                  </w:r>
                  <w:proofErr w:type="gramStart"/>
                  <w:r w:rsidRPr="004F0EB3">
                    <w:t>to:</w:t>
                  </w:r>
                  <w:proofErr w:type="gramEnd"/>
                  <w:r w:rsidRPr="004F0EB3">
                    <w:t xml:space="preserve"> 1.3 Document Conventions</w:t>
                  </w:r>
                </w:p>
              </w:tc>
            </w:tr>
          </w:tbl>
          <w:p w14:paraId="0B5B40C2" w14:textId="65342BA5" w:rsidR="00F07205" w:rsidRPr="003F49C9" w:rsidRDefault="00F07205" w:rsidP="00F0720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</w:p>
        </w:tc>
      </w:tr>
      <w:tr w:rsidR="00F07205" w14:paraId="72546B56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48"/>
            </w:tblGrid>
            <w:tr w:rsidR="00F07205" w:rsidRPr="004F0EB3" w14:paraId="356C9113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523C79EF" w14:textId="77777777" w:rsidR="00F07205" w:rsidRPr="004F0EB3" w:rsidRDefault="00F07205" w:rsidP="00F07205">
                  <w:r w:rsidRPr="004F0EB3">
                    <w:t>Week 05</w:t>
                  </w:r>
                </w:p>
              </w:tc>
              <w:tc>
                <w:tcPr>
                  <w:tcW w:w="5703" w:type="dxa"/>
                  <w:vAlign w:val="center"/>
                  <w:hideMark/>
                </w:tcPr>
                <w:p w14:paraId="751EB0AB" w14:textId="77777777" w:rsidR="00F07205" w:rsidRPr="004F0EB3" w:rsidRDefault="00F07205" w:rsidP="00F07205">
                  <w:r w:rsidRPr="004F0EB3">
                    <w:t>Completed: 1.4 Document Purpose, 1.5 Intended Audience</w:t>
                  </w:r>
                </w:p>
              </w:tc>
            </w:tr>
          </w:tbl>
          <w:p w14:paraId="37419F23" w14:textId="11ED28A2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  <w:tcBorders>
              <w:top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48"/>
            </w:tblGrid>
            <w:tr w:rsidR="00F07205" w:rsidRPr="004F0EB3" w14:paraId="3A35B62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187681C7" w14:textId="77777777" w:rsidR="00F07205" w:rsidRPr="004F0EB3" w:rsidRDefault="00F07205" w:rsidP="00F07205">
                  <w:r w:rsidRPr="004F0EB3">
                    <w:t>Week 05</w:t>
                  </w:r>
                </w:p>
              </w:tc>
              <w:tc>
                <w:tcPr>
                  <w:tcW w:w="5703" w:type="dxa"/>
                  <w:vAlign w:val="center"/>
                  <w:hideMark/>
                </w:tcPr>
                <w:p w14:paraId="155D5FED" w14:textId="77777777" w:rsidR="00F07205" w:rsidRPr="004F0EB3" w:rsidRDefault="00F07205" w:rsidP="00F07205">
                  <w:r w:rsidRPr="004F0EB3">
                    <w:t>Completed: 1.4 Document Purpose, 1.5 Intended Audience</w:t>
                  </w:r>
                </w:p>
              </w:tc>
            </w:tr>
          </w:tbl>
          <w:p w14:paraId="2664566D" w14:textId="6B466013" w:rsidR="00F07205" w:rsidRDefault="00F07205" w:rsidP="00F07205">
            <w:pPr>
              <w:spacing w:after="0" w:line="240" w:lineRule="auto"/>
            </w:pPr>
          </w:p>
        </w:tc>
      </w:tr>
      <w:tr w:rsidR="00F07205" w14:paraId="301B1C4C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034"/>
            </w:tblGrid>
            <w:tr w:rsidR="00F07205" w:rsidRPr="004F0EB3" w14:paraId="2D7C415B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0A4F27D3" w14:textId="77777777" w:rsidR="00F07205" w:rsidRPr="004F0EB3" w:rsidRDefault="00F07205" w:rsidP="00F07205">
                  <w:r w:rsidRPr="004F0EB3">
                    <w:t>Week 06</w:t>
                  </w:r>
                </w:p>
              </w:tc>
              <w:tc>
                <w:tcPr>
                  <w:tcW w:w="2989" w:type="dxa"/>
                  <w:vAlign w:val="center"/>
                  <w:hideMark/>
                </w:tcPr>
                <w:p w14:paraId="19B77124" w14:textId="77777777" w:rsidR="00F07205" w:rsidRPr="004F0EB3" w:rsidRDefault="00F07205" w:rsidP="00F07205">
                  <w:r w:rsidRPr="004F0EB3">
                    <w:t>Drafted: 1.6 Group Agreement</w:t>
                  </w:r>
                </w:p>
              </w:tc>
            </w:tr>
          </w:tbl>
          <w:p w14:paraId="2BA6B6FB" w14:textId="2106509C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034"/>
            </w:tblGrid>
            <w:tr w:rsidR="00F07205" w:rsidRPr="004F0EB3" w14:paraId="5B8F3C82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3999D2B5" w14:textId="77777777" w:rsidR="00F07205" w:rsidRPr="004F0EB3" w:rsidRDefault="00F07205" w:rsidP="00F07205">
                  <w:r w:rsidRPr="004F0EB3">
                    <w:t>Week 06</w:t>
                  </w:r>
                </w:p>
              </w:tc>
              <w:tc>
                <w:tcPr>
                  <w:tcW w:w="2989" w:type="dxa"/>
                  <w:vAlign w:val="center"/>
                  <w:hideMark/>
                </w:tcPr>
                <w:p w14:paraId="5D3529BE" w14:textId="77777777" w:rsidR="00F07205" w:rsidRPr="004F0EB3" w:rsidRDefault="00F07205" w:rsidP="00F07205">
                  <w:r w:rsidRPr="004F0EB3">
                    <w:t>Drafted: 1.6 Group Agreement</w:t>
                  </w:r>
                </w:p>
              </w:tc>
            </w:tr>
          </w:tbl>
          <w:p w14:paraId="5A52A89B" w14:textId="05E0A840" w:rsidR="00F07205" w:rsidRDefault="00F07205" w:rsidP="00F07205">
            <w:pPr>
              <w:spacing w:after="0" w:line="240" w:lineRule="auto"/>
              <w:rPr>
                <w:lang w:val="en"/>
              </w:rPr>
            </w:pPr>
          </w:p>
        </w:tc>
      </w:tr>
      <w:tr w:rsidR="00F07205" w14:paraId="5A8C138D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527"/>
            </w:tblGrid>
            <w:tr w:rsidR="00F07205" w:rsidRPr="004F0EB3" w14:paraId="19A3378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4F0554CD" w14:textId="77777777" w:rsidR="00F07205" w:rsidRPr="004F0EB3" w:rsidRDefault="00F07205" w:rsidP="00F07205">
                  <w:r w:rsidRPr="004F0EB3">
                    <w:t>Week 07</w:t>
                  </w:r>
                </w:p>
              </w:tc>
              <w:tc>
                <w:tcPr>
                  <w:tcW w:w="5482" w:type="dxa"/>
                  <w:vAlign w:val="center"/>
                  <w:hideMark/>
                </w:tcPr>
                <w:p w14:paraId="1A93229A" w14:textId="77777777" w:rsidR="00F07205" w:rsidRPr="004F0EB3" w:rsidRDefault="00F07205" w:rsidP="00F07205">
                  <w:r w:rsidRPr="004F0EB3">
                    <w:t>Updated major deliverable schedules and success factors</w:t>
                  </w:r>
                </w:p>
              </w:tc>
            </w:tr>
          </w:tbl>
          <w:p w14:paraId="1B196F38" w14:textId="12E3FA48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527"/>
            </w:tblGrid>
            <w:tr w:rsidR="00F07205" w:rsidRPr="004F0EB3" w14:paraId="3740677D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211122F1" w14:textId="77777777" w:rsidR="00F07205" w:rsidRPr="004F0EB3" w:rsidRDefault="00F07205" w:rsidP="00F07205">
                  <w:r w:rsidRPr="004F0EB3">
                    <w:t>Week 07</w:t>
                  </w:r>
                </w:p>
              </w:tc>
              <w:tc>
                <w:tcPr>
                  <w:tcW w:w="5482" w:type="dxa"/>
                  <w:vAlign w:val="center"/>
                  <w:hideMark/>
                </w:tcPr>
                <w:p w14:paraId="2976379E" w14:textId="77777777" w:rsidR="00F07205" w:rsidRPr="004F0EB3" w:rsidRDefault="00F07205" w:rsidP="00F07205">
                  <w:r w:rsidRPr="004F0EB3">
                    <w:t>Updated major deliverable schedules and success factors</w:t>
                  </w:r>
                </w:p>
              </w:tc>
            </w:tr>
          </w:tbl>
          <w:p w14:paraId="2613A420" w14:textId="16A34FBB" w:rsidR="00F07205" w:rsidRPr="003550BB" w:rsidRDefault="00F07205" w:rsidP="00F07205">
            <w:pPr>
              <w:spacing w:after="0" w:line="240" w:lineRule="auto"/>
              <w:rPr>
                <w:color w:val="0563C1" w:themeColor="hyperlink"/>
                <w:u w:val="single"/>
              </w:rPr>
            </w:pPr>
          </w:p>
        </w:tc>
      </w:tr>
      <w:tr w:rsidR="00F07205" w14:paraId="569FE34C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28"/>
            </w:tblGrid>
            <w:tr w:rsidR="00F07205" w:rsidRPr="004F0EB3" w14:paraId="57CD39B9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054E8C6C" w14:textId="77777777" w:rsidR="00F07205" w:rsidRPr="004F0EB3" w:rsidRDefault="00F07205" w:rsidP="00F07205">
                  <w:r w:rsidRPr="004F0EB3">
                    <w:t>Week 08</w:t>
                  </w:r>
                </w:p>
              </w:tc>
              <w:tc>
                <w:tcPr>
                  <w:tcW w:w="5683" w:type="dxa"/>
                  <w:vAlign w:val="center"/>
                  <w:hideMark/>
                </w:tcPr>
                <w:p w14:paraId="316DAE87" w14:textId="77777777" w:rsidR="00F07205" w:rsidRPr="004F0EB3" w:rsidRDefault="00F07205" w:rsidP="00F07205">
                  <w:r w:rsidRPr="004F0EB3">
                    <w:t>Reviewed and finalized constraints, assumptions, and risks</w:t>
                  </w:r>
                </w:p>
              </w:tc>
            </w:tr>
          </w:tbl>
          <w:p w14:paraId="4AD6DD57" w14:textId="2595F7C2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28"/>
            </w:tblGrid>
            <w:tr w:rsidR="00F07205" w:rsidRPr="004F0EB3" w14:paraId="6B0A966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3CCEFE00" w14:textId="77777777" w:rsidR="00F07205" w:rsidRPr="004F0EB3" w:rsidRDefault="00F07205" w:rsidP="00F07205">
                  <w:r w:rsidRPr="004F0EB3">
                    <w:t>Week 08</w:t>
                  </w:r>
                </w:p>
              </w:tc>
              <w:tc>
                <w:tcPr>
                  <w:tcW w:w="5683" w:type="dxa"/>
                  <w:vAlign w:val="center"/>
                  <w:hideMark/>
                </w:tcPr>
                <w:p w14:paraId="6BF32CCD" w14:textId="77777777" w:rsidR="00F07205" w:rsidRPr="004F0EB3" w:rsidRDefault="00F07205" w:rsidP="00F07205">
                  <w:r w:rsidRPr="004F0EB3">
                    <w:t>Reviewed and finalized constraints, assumptions, and risks</w:t>
                  </w:r>
                </w:p>
              </w:tc>
            </w:tr>
          </w:tbl>
          <w:p w14:paraId="6C781A8F" w14:textId="67AA9C51" w:rsidR="00F07205" w:rsidRDefault="00F07205" w:rsidP="00F07205">
            <w:pPr>
              <w:pStyle w:val="ListParagraph"/>
              <w:spacing w:after="0" w:line="240" w:lineRule="auto"/>
            </w:pPr>
          </w:p>
        </w:tc>
      </w:tr>
      <w:tr w:rsidR="00F07205" w14:paraId="77E9AF35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314"/>
            </w:tblGrid>
            <w:tr w:rsidR="00F07205" w:rsidRPr="004F0EB3" w14:paraId="776EB7C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79EE795B" w14:textId="77777777" w:rsidR="00F07205" w:rsidRPr="004F0EB3" w:rsidRDefault="00F07205" w:rsidP="00F07205">
                  <w:r w:rsidRPr="004F0EB3">
                    <w:t>Week 09</w:t>
                  </w:r>
                </w:p>
              </w:tc>
              <w:tc>
                <w:tcPr>
                  <w:tcW w:w="5269" w:type="dxa"/>
                  <w:vAlign w:val="center"/>
                  <w:hideMark/>
                </w:tcPr>
                <w:p w14:paraId="4CB28395" w14:textId="77777777" w:rsidR="00F07205" w:rsidRPr="004F0EB3" w:rsidRDefault="00F07205" w:rsidP="00F07205">
                  <w:r w:rsidRPr="004F0EB3">
                    <w:t>Reviewed full document for alignment with objectives</w:t>
                  </w:r>
                </w:p>
              </w:tc>
            </w:tr>
          </w:tbl>
          <w:p w14:paraId="4EDFC47C" w14:textId="772C4F63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314"/>
            </w:tblGrid>
            <w:tr w:rsidR="00F07205" w:rsidRPr="004F0EB3" w14:paraId="0AFBA2D4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1038D6D8" w14:textId="77777777" w:rsidR="00F07205" w:rsidRPr="004F0EB3" w:rsidRDefault="00F07205" w:rsidP="00F07205">
                  <w:r w:rsidRPr="004F0EB3">
                    <w:t>Week 09</w:t>
                  </w:r>
                </w:p>
              </w:tc>
              <w:tc>
                <w:tcPr>
                  <w:tcW w:w="5269" w:type="dxa"/>
                  <w:vAlign w:val="center"/>
                  <w:hideMark/>
                </w:tcPr>
                <w:p w14:paraId="6F96E5D2" w14:textId="77777777" w:rsidR="00F07205" w:rsidRPr="004F0EB3" w:rsidRDefault="00F07205" w:rsidP="00F07205">
                  <w:r w:rsidRPr="004F0EB3">
                    <w:t>Reviewed full document for alignment with objectives</w:t>
                  </w:r>
                </w:p>
              </w:tc>
            </w:tr>
          </w:tbl>
          <w:p w14:paraId="20E7CE7F" w14:textId="76AA90B3" w:rsidR="00F07205" w:rsidRDefault="00F07205" w:rsidP="00F07205">
            <w:pPr>
              <w:pStyle w:val="ListParagraph"/>
              <w:spacing w:after="0" w:line="240" w:lineRule="auto"/>
            </w:pPr>
          </w:p>
        </w:tc>
      </w:tr>
      <w:tr w:rsidR="00F07205" w14:paraId="511EA5E4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87"/>
            </w:tblGrid>
            <w:tr w:rsidR="00F07205" w:rsidRPr="004F0EB3" w14:paraId="5BFE87E0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5FD77EFC" w14:textId="77777777" w:rsidR="00F07205" w:rsidRPr="004F0EB3" w:rsidRDefault="00F07205" w:rsidP="00F07205">
                  <w:r w:rsidRPr="004F0EB3">
                    <w:t>Week 10</w:t>
                  </w:r>
                </w:p>
              </w:tc>
              <w:tc>
                <w:tcPr>
                  <w:tcW w:w="5742" w:type="dxa"/>
                  <w:vAlign w:val="center"/>
                  <w:hideMark/>
                </w:tcPr>
                <w:p w14:paraId="692F7092" w14:textId="77777777" w:rsidR="00F07205" w:rsidRPr="004F0EB3" w:rsidRDefault="00F07205" w:rsidP="00F07205">
                  <w:r w:rsidRPr="004F0EB3">
                    <w:t>Conducted a team-wide review and added final suggestions</w:t>
                  </w:r>
                </w:p>
              </w:tc>
            </w:tr>
          </w:tbl>
          <w:p w14:paraId="5AF3729F" w14:textId="6D8D4686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87"/>
            </w:tblGrid>
            <w:tr w:rsidR="00F07205" w:rsidRPr="004F0EB3" w14:paraId="7B60ECF1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72A2441A" w14:textId="77777777" w:rsidR="00F07205" w:rsidRPr="004F0EB3" w:rsidRDefault="00F07205" w:rsidP="00F07205">
                  <w:r w:rsidRPr="004F0EB3">
                    <w:t>Week 10</w:t>
                  </w:r>
                </w:p>
              </w:tc>
              <w:tc>
                <w:tcPr>
                  <w:tcW w:w="5742" w:type="dxa"/>
                  <w:vAlign w:val="center"/>
                  <w:hideMark/>
                </w:tcPr>
                <w:p w14:paraId="561B9646" w14:textId="77777777" w:rsidR="00F07205" w:rsidRPr="004F0EB3" w:rsidRDefault="00F07205" w:rsidP="00F07205">
                  <w:r w:rsidRPr="004F0EB3">
                    <w:t>Conducted a team-wide review and added final suggestions</w:t>
                  </w:r>
                </w:p>
              </w:tc>
            </w:tr>
          </w:tbl>
          <w:p w14:paraId="5A2824F5" w14:textId="74F10BA1" w:rsidR="00F07205" w:rsidRDefault="00F07205" w:rsidP="00F07205">
            <w:pPr>
              <w:spacing w:after="0" w:line="240" w:lineRule="auto"/>
            </w:pPr>
          </w:p>
        </w:tc>
      </w:tr>
      <w:tr w:rsidR="00F07205" w14:paraId="53B1F36C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215"/>
            </w:tblGrid>
            <w:tr w:rsidR="00F07205" w:rsidRPr="004F0EB3" w14:paraId="01CFAB32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3CCFA839" w14:textId="77777777" w:rsidR="00F07205" w:rsidRPr="004F0EB3" w:rsidRDefault="00F07205" w:rsidP="00F07205">
                  <w:r w:rsidRPr="004F0EB3">
                    <w:t>Week 11</w:t>
                  </w:r>
                </w:p>
              </w:tc>
              <w:tc>
                <w:tcPr>
                  <w:tcW w:w="3170" w:type="dxa"/>
                  <w:vAlign w:val="center"/>
                  <w:hideMark/>
                </w:tcPr>
                <w:p w14:paraId="05755878" w14:textId="77777777" w:rsidR="00F07205" w:rsidRPr="004F0EB3" w:rsidRDefault="00F07205" w:rsidP="00F07205">
                  <w:r w:rsidRPr="004F0EB3">
                    <w:t>Finalized content for submission</w:t>
                  </w:r>
                </w:p>
              </w:tc>
            </w:tr>
          </w:tbl>
          <w:p w14:paraId="1FCF0255" w14:textId="4EAF795C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215"/>
            </w:tblGrid>
            <w:tr w:rsidR="00F07205" w:rsidRPr="004F0EB3" w14:paraId="7BC70DC3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506EE0DF" w14:textId="77777777" w:rsidR="00F07205" w:rsidRPr="004F0EB3" w:rsidRDefault="00F07205" w:rsidP="00F07205">
                  <w:r w:rsidRPr="004F0EB3">
                    <w:t>Week 11</w:t>
                  </w:r>
                </w:p>
              </w:tc>
              <w:tc>
                <w:tcPr>
                  <w:tcW w:w="3170" w:type="dxa"/>
                  <w:vAlign w:val="center"/>
                  <w:hideMark/>
                </w:tcPr>
                <w:p w14:paraId="48B5A6A6" w14:textId="77777777" w:rsidR="00F07205" w:rsidRPr="004F0EB3" w:rsidRDefault="00F07205" w:rsidP="00F07205">
                  <w:r w:rsidRPr="004F0EB3">
                    <w:t>Finalized content for submission</w:t>
                  </w:r>
                </w:p>
              </w:tc>
            </w:tr>
          </w:tbl>
          <w:p w14:paraId="5DBDC16A" w14:textId="0A699D3C" w:rsidR="00F07205" w:rsidRDefault="00F07205" w:rsidP="00F07205">
            <w:pPr>
              <w:pStyle w:val="ListParagraph"/>
              <w:spacing w:after="0" w:line="240" w:lineRule="auto"/>
            </w:pPr>
          </w:p>
        </w:tc>
      </w:tr>
      <w:tr w:rsidR="00F07205" w14:paraId="2A321F6A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3548"/>
            </w:tblGrid>
            <w:tr w:rsidR="00F07205" w:rsidRPr="004F0EB3" w14:paraId="3254AFFC" w14:textId="77777777" w:rsidTr="0004517F">
              <w:trPr>
                <w:tblCellSpacing w:w="15" w:type="dxa"/>
              </w:trPr>
              <w:tc>
                <w:tcPr>
                  <w:tcW w:w="524" w:type="dxa"/>
                  <w:vAlign w:val="center"/>
                  <w:hideMark/>
                </w:tcPr>
                <w:p w14:paraId="41C5C3FF" w14:textId="77777777" w:rsidR="00F07205" w:rsidRPr="004F0EB3" w:rsidRDefault="00F07205" w:rsidP="00F07205">
                  <w:r w:rsidRPr="004F0EB3">
                    <w:t>Final</w:t>
                  </w:r>
                </w:p>
              </w:tc>
              <w:tc>
                <w:tcPr>
                  <w:tcW w:w="3503" w:type="dxa"/>
                  <w:vAlign w:val="center"/>
                  <w:hideMark/>
                </w:tcPr>
                <w:p w14:paraId="5AFCE11B" w14:textId="77777777" w:rsidR="00F07205" w:rsidRPr="004F0EB3" w:rsidRDefault="00F07205" w:rsidP="00F07205">
                  <w:r w:rsidRPr="004F0EB3">
                    <w:t>Document completed and submitted</w:t>
                  </w:r>
                </w:p>
              </w:tc>
            </w:tr>
          </w:tbl>
          <w:p w14:paraId="0D47AC08" w14:textId="16E7481A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3548"/>
            </w:tblGrid>
            <w:tr w:rsidR="00F07205" w:rsidRPr="004F0EB3" w14:paraId="294AAB67" w14:textId="77777777" w:rsidTr="0004517F">
              <w:trPr>
                <w:tblCellSpacing w:w="15" w:type="dxa"/>
              </w:trPr>
              <w:tc>
                <w:tcPr>
                  <w:tcW w:w="524" w:type="dxa"/>
                  <w:vAlign w:val="center"/>
                  <w:hideMark/>
                </w:tcPr>
                <w:p w14:paraId="1E67DB6B" w14:textId="77777777" w:rsidR="00F07205" w:rsidRPr="004F0EB3" w:rsidRDefault="00F07205" w:rsidP="00F07205">
                  <w:r w:rsidRPr="004F0EB3">
                    <w:t>Final</w:t>
                  </w:r>
                </w:p>
              </w:tc>
              <w:tc>
                <w:tcPr>
                  <w:tcW w:w="3503" w:type="dxa"/>
                  <w:vAlign w:val="center"/>
                  <w:hideMark/>
                </w:tcPr>
                <w:p w14:paraId="115948CD" w14:textId="77777777" w:rsidR="00F07205" w:rsidRPr="004F0EB3" w:rsidRDefault="00F07205" w:rsidP="00F07205">
                  <w:r w:rsidRPr="004F0EB3">
                    <w:t>Document completed and submitted</w:t>
                  </w:r>
                </w:p>
              </w:tc>
            </w:tr>
          </w:tbl>
          <w:p w14:paraId="119F5FFD" w14:textId="50EFB73D" w:rsidR="00F07205" w:rsidRDefault="00F07205" w:rsidP="00F07205">
            <w:pPr>
              <w:spacing w:after="0" w:line="240" w:lineRule="auto"/>
            </w:pP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4D7C943F" w14:textId="77777777" w:rsidR="0065736E" w:rsidRPr="003F49C9" w:rsidRDefault="0065736E" w:rsidP="0065736E">
      <w:pPr>
        <w:rPr>
          <w:color w:val="FF0000"/>
        </w:rPr>
      </w:pPr>
      <w:r w:rsidRPr="003F49C9">
        <w:rPr>
          <w:color w:val="FF0000"/>
        </w:rPr>
        <w:t>For example:</w:t>
      </w:r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lastRenderedPageBreak/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br w:type="page"/>
      </w:r>
    </w:p>
    <w:p w14:paraId="2FA5B09A" w14:textId="6D2E4A22" w:rsidR="00B57733" w:rsidRPr="000507ED" w:rsidRDefault="000507ED" w:rsidP="000507ED">
      <w:pPr>
        <w:pStyle w:val="Heading2"/>
      </w:pPr>
      <w:bookmarkStart w:id="8" w:name="_1.4_Document_Purpose"/>
      <w:bookmarkStart w:id="9" w:name="Document_Purpose"/>
      <w:bookmarkEnd w:id="8"/>
      <w:r>
        <w:lastRenderedPageBreak/>
        <w:t xml:space="preserve">1.4 </w:t>
      </w:r>
      <w:r w:rsidR="00B57733" w:rsidRPr="000507ED">
        <w:t>Document Purpose</w:t>
      </w:r>
    </w:p>
    <w:bookmarkEnd w:id="9"/>
    <w:p w14:paraId="41183DC3" w14:textId="5E86A6AC" w:rsidR="000B759D" w:rsidRPr="00F07205" w:rsidRDefault="00F07205" w:rsidP="00B57733">
      <w:pPr>
        <w:spacing w:after="160" w:line="259" w:lineRule="auto"/>
      </w:pPr>
      <w:r w:rsidRPr="00F07205">
        <w:t xml:space="preserve">This document outlines the business case, project scope, objectives, and requirements for the development of the </w:t>
      </w:r>
      <w:proofErr w:type="spellStart"/>
      <w:r w:rsidRPr="00F07205">
        <w:t>SkillSwap</w:t>
      </w:r>
      <w:proofErr w:type="spellEnd"/>
      <w:r w:rsidRPr="00F07205">
        <w:t xml:space="preserve"> application. It serves as a reference for all stakeholders, providing a detailed roadmap to ensure the project’s successful execution.</w:t>
      </w:r>
    </w:p>
    <w:p w14:paraId="5C72ACF3" w14:textId="77777777" w:rsidR="00E17D85" w:rsidRPr="00B57733" w:rsidRDefault="00E17D85" w:rsidP="00B57733">
      <w:pPr>
        <w:spacing w:after="160" w:line="259" w:lineRule="auto"/>
        <w:rPr>
          <w:b/>
          <w:bCs/>
        </w:rPr>
      </w:pPr>
    </w:p>
    <w:p w14:paraId="0274C357" w14:textId="6AE05DA2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2583967A" w14:textId="77777777" w:rsidR="00F07205" w:rsidRPr="00F07205" w:rsidRDefault="00F07205" w:rsidP="00F07205">
      <w:pPr>
        <w:spacing w:after="160" w:line="259" w:lineRule="auto"/>
        <w:rPr>
          <w:rFonts w:cs="Calibri"/>
        </w:rPr>
      </w:pPr>
      <w:r w:rsidRPr="00F07205">
        <w:rPr>
          <w:rFonts w:cs="Calibri"/>
        </w:rPr>
        <w:t>This document is intended for:</w:t>
      </w:r>
    </w:p>
    <w:p w14:paraId="44308602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r w:rsidRPr="00F07205">
        <w:rPr>
          <w:rFonts w:cs="Calibri"/>
        </w:rPr>
        <w:t>Project stakeholders, including management and investors.</w:t>
      </w:r>
    </w:p>
    <w:p w14:paraId="1491E3B4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r w:rsidRPr="00F07205">
        <w:rPr>
          <w:rFonts w:cs="Calibri"/>
        </w:rPr>
        <w:t xml:space="preserve">Development teams involved in creating the </w:t>
      </w:r>
      <w:proofErr w:type="spellStart"/>
      <w:r w:rsidRPr="00F07205">
        <w:rPr>
          <w:rFonts w:cs="Calibri"/>
        </w:rPr>
        <w:t>SkillSwap</w:t>
      </w:r>
      <w:proofErr w:type="spellEnd"/>
      <w:r w:rsidRPr="00F07205">
        <w:rPr>
          <w:rFonts w:cs="Calibri"/>
        </w:rPr>
        <w:t xml:space="preserve"> application.</w:t>
      </w:r>
    </w:p>
    <w:p w14:paraId="3BD93639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r w:rsidRPr="00F07205">
        <w:rPr>
          <w:rFonts w:cs="Calibri"/>
        </w:rPr>
        <w:t xml:space="preserve">Marketing teams responsible for launching and promoting </w:t>
      </w:r>
      <w:proofErr w:type="gramStart"/>
      <w:r w:rsidRPr="00F07205">
        <w:rPr>
          <w:rFonts w:cs="Calibri"/>
        </w:rPr>
        <w:t>the application</w:t>
      </w:r>
      <w:proofErr w:type="gramEnd"/>
      <w:r w:rsidRPr="00F07205">
        <w:rPr>
          <w:rFonts w:cs="Calibri"/>
        </w:rPr>
        <w:t>.</w:t>
      </w:r>
    </w:p>
    <w:p w14:paraId="17020DA3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proofErr w:type="gramStart"/>
      <w:r w:rsidRPr="00F07205">
        <w:rPr>
          <w:rFonts w:cs="Calibri"/>
        </w:rPr>
        <w:t>Any other</w:t>
      </w:r>
      <w:proofErr w:type="gramEnd"/>
      <w:r w:rsidRPr="00F07205">
        <w:rPr>
          <w:rFonts w:cs="Calibri"/>
        </w:rPr>
        <w:t xml:space="preserve"> parties engaged in the project lifecycle.</w:t>
      </w:r>
    </w:p>
    <w:p w14:paraId="619DB357" w14:textId="77777777" w:rsidR="00E17D85" w:rsidRDefault="00E17D85">
      <w:pPr>
        <w:spacing w:after="160" w:line="259" w:lineRule="auto"/>
        <w:rPr>
          <w:rFonts w:cs="Calibri"/>
          <w:b/>
          <w:bCs/>
        </w:rPr>
      </w:pP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lastRenderedPageBreak/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1AD526F3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proofErr w:type="gramStart"/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#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>:</w:t>
      </w:r>
      <w:r w:rsidR="6B86EA88" w:rsidRPr="007127AE">
        <w:rPr>
          <w:rFonts w:asciiTheme="majorHAnsi" w:eastAsia="Times New Roman" w:hAnsiTheme="majorHAnsi" w:cstheme="majorHAnsi"/>
          <w:b/>
          <w:bCs/>
        </w:rPr>
        <w:t xml:space="preserve"> </w:t>
      </w:r>
      <w:proofErr w:type="gramEnd"/>
      <w:r w:rsidR="00F07205">
        <w:rPr>
          <w:rFonts w:asciiTheme="majorHAnsi" w:eastAsia="Times New Roman" w:hAnsiTheme="majorHAnsi" w:cstheme="majorHAnsi"/>
          <w:b/>
          <w:bCs/>
        </w:rPr>
        <w:t xml:space="preserve"> Group 4</w:t>
      </w:r>
    </w:p>
    <w:p w14:paraId="40B3E4EB" w14:textId="60BC10F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Title:</w:t>
      </w:r>
      <w:r w:rsidR="00F07205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proofErr w:type="spellStart"/>
      <w:r w:rsidR="00F07205" w:rsidRPr="00F07205">
        <w:rPr>
          <w:rFonts w:asciiTheme="majorHAnsi" w:eastAsia="Times New Roman" w:hAnsiTheme="majorHAnsi" w:cstheme="majorHAnsi"/>
          <w:b/>
          <w:bCs/>
          <w:u w:val="single"/>
        </w:rPr>
        <w:t>SkillSwap</w:t>
      </w:r>
      <w:proofErr w:type="spellEnd"/>
      <w:r w:rsidR="00F07205" w:rsidRPr="00F07205">
        <w:rPr>
          <w:rFonts w:asciiTheme="majorHAnsi" w:eastAsia="Times New Roman" w:hAnsiTheme="majorHAnsi" w:cstheme="majorHAnsi"/>
          <w:b/>
          <w:bCs/>
          <w:u w:val="single"/>
        </w:rPr>
        <w:t xml:space="preserve"> Application</w:t>
      </w:r>
    </w:p>
    <w:p w14:paraId="55A46271" w14:textId="0B017C87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Time Frame:</w:t>
      </w:r>
      <w:r w:rsidR="00F07205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F07205" w:rsidRPr="00F07205">
        <w:rPr>
          <w:rFonts w:asciiTheme="majorHAnsi" w:eastAsia="Times New Roman" w:hAnsiTheme="majorHAnsi" w:cstheme="majorHAnsi"/>
          <w:b/>
          <w:bCs/>
          <w:u w:val="single"/>
        </w:rPr>
        <w:t>9 months</w:t>
      </w:r>
    </w:p>
    <w:p w14:paraId="67ECAA78" w14:textId="2111A683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Members:</w:t>
      </w:r>
    </w:p>
    <w:p w14:paraId="76B301CE" w14:textId="77777777" w:rsidR="00F07205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Anton Zhuravlev </w:t>
      </w:r>
      <w:r>
        <w:rPr>
          <w:rFonts w:asciiTheme="majorHAnsi" w:eastAsia="Times New Roman" w:hAnsiTheme="majorHAnsi" w:cstheme="majorHAnsi"/>
        </w:rPr>
        <w:br/>
        <w:t>Diba Makki</w:t>
      </w:r>
    </w:p>
    <w:p w14:paraId="7C13B7A1" w14:textId="77777777" w:rsidR="00F07205" w:rsidRPr="000E6165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lang w:val="es-ES"/>
        </w:rPr>
      </w:pPr>
      <w:r w:rsidRPr="000E6165">
        <w:rPr>
          <w:rFonts w:asciiTheme="majorHAnsi" w:eastAsia="Times New Roman" w:hAnsiTheme="majorHAnsi" w:cstheme="majorHAnsi"/>
          <w:lang w:val="es-ES"/>
        </w:rPr>
        <w:t xml:space="preserve">Dylan </w:t>
      </w:r>
      <w:proofErr w:type="spellStart"/>
      <w:r w:rsidRPr="000E6165">
        <w:rPr>
          <w:rFonts w:asciiTheme="majorHAnsi" w:eastAsia="Times New Roman" w:hAnsiTheme="majorHAnsi" w:cstheme="majorHAnsi"/>
          <w:lang w:val="es-ES"/>
        </w:rPr>
        <w:t>Dioneda</w:t>
      </w:r>
      <w:proofErr w:type="spellEnd"/>
      <w:r w:rsidRPr="000E6165">
        <w:rPr>
          <w:rFonts w:asciiTheme="majorHAnsi" w:eastAsia="Times New Roman" w:hAnsiTheme="majorHAnsi" w:cstheme="majorHAnsi"/>
          <w:lang w:val="es-ES"/>
        </w:rPr>
        <w:tab/>
      </w:r>
    </w:p>
    <w:p w14:paraId="0B79365F" w14:textId="77777777" w:rsidR="00F07205" w:rsidRPr="000E6165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lang w:val="es-ES"/>
        </w:rPr>
      </w:pPr>
      <w:r w:rsidRPr="000E6165">
        <w:rPr>
          <w:rFonts w:asciiTheme="majorHAnsi" w:eastAsia="Times New Roman" w:hAnsiTheme="majorHAnsi" w:cstheme="majorHAnsi"/>
          <w:lang w:val="es-ES"/>
        </w:rPr>
        <w:t>Gia Huy Nguyen</w:t>
      </w:r>
      <w:r w:rsidRPr="000E6165">
        <w:rPr>
          <w:rFonts w:asciiTheme="majorHAnsi" w:eastAsia="Times New Roman" w:hAnsiTheme="majorHAnsi" w:cstheme="majorHAnsi"/>
          <w:lang w:val="es-ES"/>
        </w:rPr>
        <w:tab/>
      </w:r>
    </w:p>
    <w:p w14:paraId="4CCAFECC" w14:textId="6BE1DEEC" w:rsidR="0B456520" w:rsidRPr="007127AE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Lawrence Wan</w:t>
      </w:r>
    </w:p>
    <w:p w14:paraId="73282E45" w14:textId="5FE35E78" w:rsidR="6B86EA88" w:rsidRPr="007127AE" w:rsidRDefault="00066EB9" w:rsidP="30232BFA">
      <w:pPr>
        <w:shd w:val="clear" w:color="auto" w:fill="F2F2F2" w:themeFill="background1" w:themeFillShade="F2"/>
      </w:pPr>
      <w:r w:rsidRPr="3A1C93D6">
        <w:rPr>
          <w:rFonts w:asciiTheme="majorHAnsi" w:eastAsia="Times New Roman" w:hAnsiTheme="majorHAnsi" w:cstheme="majorBidi"/>
          <w:b/>
          <w:bCs/>
          <w:u w:val="single"/>
        </w:rPr>
        <w:t>Team</w:t>
      </w:r>
      <w:r w:rsidR="6B86EA88" w:rsidRPr="3A1C93D6">
        <w:rPr>
          <w:rFonts w:asciiTheme="majorHAnsi" w:eastAsia="Times New Roman" w:hAnsiTheme="majorHAnsi" w:cstheme="majorBidi"/>
          <w:b/>
          <w:bCs/>
          <w:u w:val="single"/>
        </w:rPr>
        <w:t xml:space="preserve"> Leadership:</w:t>
      </w:r>
    </w:p>
    <w:p w14:paraId="7DA2EF23" w14:textId="580DDE1C" w:rsidR="5A6E2F26" w:rsidRDefault="5A6E2F26" w:rsidP="3A1C93D6">
      <w:pPr>
        <w:shd w:val="clear" w:color="auto" w:fill="F2F2F2" w:themeFill="background1" w:themeFillShade="F2"/>
        <w:rPr>
          <w:rFonts w:asciiTheme="majorHAnsi" w:eastAsia="Times New Roman" w:hAnsiTheme="majorHAnsi" w:cstheme="majorBidi"/>
        </w:rPr>
      </w:pPr>
      <w:r w:rsidRPr="3A1C93D6">
        <w:rPr>
          <w:rFonts w:asciiTheme="majorHAnsi" w:eastAsia="Times New Roman" w:hAnsiTheme="majorHAnsi" w:cstheme="majorBidi"/>
        </w:rPr>
        <w:t>Diba Makki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4ABFFB6D" w14:textId="77777777" w:rsidR="00F07205" w:rsidRPr="00F07205" w:rsidRDefault="00F07205" w:rsidP="00F07205">
      <w:pPr>
        <w:pStyle w:val="ListParagraph"/>
        <w:numPr>
          <w:ilvl w:val="0"/>
          <w:numId w:val="9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i/>
          <w:iCs/>
        </w:rPr>
      </w:pPr>
      <w:r w:rsidRPr="00F07205">
        <w:rPr>
          <w:rFonts w:asciiTheme="majorHAnsi" w:eastAsia="Times New Roman" w:hAnsiTheme="majorHAnsi" w:cstheme="majorHAnsi"/>
          <w:i/>
          <w:iCs/>
        </w:rPr>
        <w:t>We will share information through MS Teams, OneDrive, WhatsApp, email, and meetings.</w:t>
      </w:r>
    </w:p>
    <w:p w14:paraId="421D72BE" w14:textId="77777777" w:rsidR="00F07205" w:rsidRPr="00F07205" w:rsidRDefault="00F07205" w:rsidP="00F07205">
      <w:pPr>
        <w:pStyle w:val="ListParagraph"/>
        <w:numPr>
          <w:ilvl w:val="0"/>
          <w:numId w:val="9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i/>
          <w:iCs/>
        </w:rPr>
      </w:pPr>
      <w:r w:rsidRPr="00F07205">
        <w:rPr>
          <w:rFonts w:asciiTheme="majorHAnsi" w:eastAsia="Times New Roman" w:hAnsiTheme="majorHAnsi" w:cstheme="majorHAnsi"/>
          <w:i/>
          <w:iCs/>
        </w:rPr>
        <w:t>Conduct weekly meetings to track progress and resolve issues.</w:t>
      </w:r>
    </w:p>
    <w:p w14:paraId="26A07ABD" w14:textId="77777777" w:rsidR="00F07205" w:rsidRPr="00F07205" w:rsidRDefault="00F07205" w:rsidP="00F07205">
      <w:pPr>
        <w:pStyle w:val="ListParagraph"/>
        <w:numPr>
          <w:ilvl w:val="0"/>
          <w:numId w:val="9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i/>
          <w:iCs/>
        </w:rPr>
      </w:pPr>
      <w:r w:rsidRPr="00F07205">
        <w:rPr>
          <w:rFonts w:asciiTheme="majorHAnsi" w:eastAsia="Times New Roman" w:hAnsiTheme="majorHAnsi" w:cstheme="majorHAnsi"/>
          <w:i/>
          <w:iCs/>
        </w:rPr>
        <w:t>Ensure timely communication and task delegation to meet deadlines.</w:t>
      </w:r>
    </w:p>
    <w:p w14:paraId="25BF2141" w14:textId="4FB67B2E" w:rsidR="6B86EA88" w:rsidRDefault="00066EB9" w:rsidP="00F07205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45840FAA" w14:textId="77777777" w:rsidR="00F07205" w:rsidRPr="00F07205" w:rsidRDefault="00F07205" w:rsidP="00F07205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bCs/>
        </w:rPr>
      </w:pPr>
      <w:r w:rsidRPr="00F07205">
        <w:rPr>
          <w:rFonts w:asciiTheme="majorHAnsi" w:eastAsia="Times New Roman" w:hAnsiTheme="majorHAnsi" w:cstheme="majorHAnsi"/>
          <w:bCs/>
        </w:rPr>
        <w:t>Frequency: Weekly</w:t>
      </w:r>
    </w:p>
    <w:p w14:paraId="2654E08B" w14:textId="7659B416" w:rsidR="00F07205" w:rsidRPr="00F07205" w:rsidRDefault="00F07205" w:rsidP="00F07205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bCs/>
        </w:rPr>
      </w:pPr>
      <w:r w:rsidRPr="00F07205">
        <w:rPr>
          <w:rFonts w:asciiTheme="majorHAnsi" w:eastAsia="Times New Roman" w:hAnsiTheme="majorHAnsi" w:cstheme="majorHAnsi"/>
          <w:bCs/>
        </w:rPr>
        <w:t>Medium: Virtual (MS Teams or Zoom)</w:t>
      </w:r>
    </w:p>
    <w:p w14:paraId="3868E56D" w14:textId="5575D1A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277381FA" w14:textId="77777777" w:rsidR="00F07205" w:rsidRPr="00F07205" w:rsidRDefault="00F07205" w:rsidP="00F07205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F07205">
        <w:rPr>
          <w:rFonts w:asciiTheme="majorHAnsi" w:eastAsia="Times New Roman" w:hAnsiTheme="majorHAnsi" w:cstheme="majorHAnsi"/>
        </w:rPr>
        <w:t>All issues will be discussed during weekly meetings.</w:t>
      </w:r>
    </w:p>
    <w:p w14:paraId="677F5B17" w14:textId="154E1E74" w:rsidR="00F07205" w:rsidRPr="00F07205" w:rsidRDefault="00F07205" w:rsidP="00F07205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F07205">
        <w:rPr>
          <w:rFonts w:asciiTheme="majorHAnsi" w:eastAsia="Times New Roman" w:hAnsiTheme="majorHAnsi" w:cstheme="majorHAnsi"/>
        </w:rPr>
        <w:t>Escalation of unresolved issues to the project lead.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lastRenderedPageBreak/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00662C2D">
        <w:tc>
          <w:tcPr>
            <w:tcW w:w="4680" w:type="dxa"/>
          </w:tcPr>
          <w:p w14:paraId="10C0B465" w14:textId="77777777" w:rsidR="00F07205" w:rsidRDefault="00F07205" w:rsidP="00F07205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Gia Huy Nguyen</w:t>
            </w:r>
            <w:r>
              <w:rPr>
                <w:rFonts w:asciiTheme="majorHAnsi" w:eastAsia="Times New Roman" w:hAnsiTheme="majorHAnsi" w:cstheme="majorHAnsi"/>
              </w:rPr>
              <w:tab/>
            </w:r>
          </w:p>
          <w:p w14:paraId="705CDE73" w14:textId="525247E1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29327610" w14:textId="747C5699" w:rsidR="0B456520" w:rsidRPr="007127AE" w:rsidRDefault="00F07205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1DFD193F" w14:textId="77777777" w:rsidTr="00662C2D">
        <w:tc>
          <w:tcPr>
            <w:tcW w:w="4680" w:type="dxa"/>
          </w:tcPr>
          <w:p w14:paraId="78C9FA54" w14:textId="25ACC064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 w:rsidRPr="00725838">
              <w:t xml:space="preserve">Anton Zhuravlev </w:t>
            </w:r>
          </w:p>
        </w:tc>
        <w:tc>
          <w:tcPr>
            <w:tcW w:w="4680" w:type="dxa"/>
          </w:tcPr>
          <w:p w14:paraId="16968815" w14:textId="5476681E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16F005E6" w14:textId="77777777" w:rsidTr="00662C2D">
        <w:tc>
          <w:tcPr>
            <w:tcW w:w="4680" w:type="dxa"/>
          </w:tcPr>
          <w:p w14:paraId="2995A6ED" w14:textId="6F5D8FA5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 w:rsidRPr="00725838">
              <w:t>Diba Makki</w:t>
            </w:r>
          </w:p>
        </w:tc>
        <w:tc>
          <w:tcPr>
            <w:tcW w:w="4680" w:type="dxa"/>
          </w:tcPr>
          <w:p w14:paraId="442705D3" w14:textId="5D851F63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3F68F869" w14:textId="77777777" w:rsidTr="00662C2D">
        <w:tc>
          <w:tcPr>
            <w:tcW w:w="4680" w:type="dxa"/>
          </w:tcPr>
          <w:p w14:paraId="235ACAE8" w14:textId="735CAC8B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 w:rsidRPr="00725838">
              <w:t xml:space="preserve">Dylan </w:t>
            </w:r>
            <w:proofErr w:type="spellStart"/>
            <w:r w:rsidRPr="00725838">
              <w:t>Dioneda</w:t>
            </w:r>
            <w:proofErr w:type="spellEnd"/>
          </w:p>
        </w:tc>
        <w:tc>
          <w:tcPr>
            <w:tcW w:w="4680" w:type="dxa"/>
          </w:tcPr>
          <w:p w14:paraId="46A6E1BC" w14:textId="571206A9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14307C95" w14:textId="77777777" w:rsidTr="00662C2D">
        <w:tc>
          <w:tcPr>
            <w:tcW w:w="4680" w:type="dxa"/>
          </w:tcPr>
          <w:p w14:paraId="5BEB5BA9" w14:textId="77777777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Lawrence Wan</w:t>
            </w:r>
          </w:p>
          <w:p w14:paraId="43A74D76" w14:textId="77777777" w:rsidR="00662C2D" w:rsidRPr="00725838" w:rsidRDefault="00662C2D" w:rsidP="00662C2D">
            <w:pPr>
              <w:shd w:val="clear" w:color="auto" w:fill="F2F2F2" w:themeFill="background1" w:themeFillShade="F2"/>
            </w:pPr>
          </w:p>
        </w:tc>
        <w:tc>
          <w:tcPr>
            <w:tcW w:w="4680" w:type="dxa"/>
          </w:tcPr>
          <w:p w14:paraId="04538C0D" w14:textId="6996583C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612FB97C" w14:textId="77777777" w:rsidR="000E6165" w:rsidRPr="000E6165" w:rsidRDefault="000E6165" w:rsidP="000E6165">
      <w:pPr>
        <w:spacing w:after="160" w:line="360" w:lineRule="auto"/>
        <w:rPr>
          <w:rFonts w:eastAsia="Times New Roman" w:cstheme="minorHAnsi"/>
          <w:b/>
          <w:bCs/>
        </w:rPr>
      </w:pPr>
    </w:p>
    <w:p w14:paraId="7EEBA60E" w14:textId="77777777" w:rsidR="000E6165" w:rsidRPr="000E6165" w:rsidRDefault="000E6165" w:rsidP="000E6165">
      <w:pPr>
        <w:spacing w:after="160" w:line="360" w:lineRule="auto"/>
        <w:rPr>
          <w:rFonts w:eastAsia="Times New Roman" w:cstheme="minorHAnsi"/>
        </w:rPr>
      </w:pPr>
      <w:r w:rsidRPr="000E6165">
        <w:rPr>
          <w:rFonts w:eastAsia="Times New Roman" w:cstheme="minorHAnsi"/>
        </w:rPr>
        <w:t>Project Background</w:t>
      </w:r>
    </w:p>
    <w:p w14:paraId="314E6963" w14:textId="77777777" w:rsidR="000E6165" w:rsidRPr="000E6165" w:rsidRDefault="000E6165" w:rsidP="000E6165">
      <w:pPr>
        <w:spacing w:after="160" w:line="360" w:lineRule="auto"/>
        <w:rPr>
          <w:rFonts w:eastAsia="Times New Roman" w:cstheme="minorHAnsi"/>
        </w:rPr>
      </w:pPr>
      <w:proofErr w:type="spellStart"/>
      <w:r w:rsidRPr="000E6165">
        <w:rPr>
          <w:rFonts w:eastAsia="Times New Roman" w:cstheme="minorHAnsi"/>
        </w:rPr>
        <w:t>SkillSwap</w:t>
      </w:r>
      <w:proofErr w:type="spellEnd"/>
      <w:r w:rsidRPr="000E6165">
        <w:rPr>
          <w:rFonts w:eastAsia="Times New Roman" w:cstheme="minorHAnsi"/>
        </w:rPr>
        <w:t xml:space="preserve"> is being developed to address the lack of skill-sharing opportunities. It allows the users to exchange skills without monetary transactions.</w:t>
      </w:r>
    </w:p>
    <w:p w14:paraId="282DD003" w14:textId="77777777" w:rsidR="000E6165" w:rsidRPr="000E6165" w:rsidRDefault="000E6165" w:rsidP="000E6165">
      <w:pPr>
        <w:spacing w:after="160" w:line="360" w:lineRule="auto"/>
        <w:rPr>
          <w:rFonts w:eastAsia="Times New Roman" w:cstheme="minorHAnsi"/>
          <w:b/>
          <w:bCs/>
        </w:rPr>
      </w:pPr>
      <w:r w:rsidRPr="000E6165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0E6165" w:rsidRPr="000E6165" w14:paraId="280946A6" w14:textId="77777777" w:rsidTr="000E6165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1BCCA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3F9C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Informal skill-sharing</w:t>
            </w:r>
          </w:p>
        </w:tc>
      </w:tr>
      <w:tr w:rsidR="000E6165" w:rsidRPr="000E6165" w14:paraId="1D65D9A4" w14:textId="77777777" w:rsidTr="000E6165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820CE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F31CA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Individuals looking for reliable exchanges</w:t>
            </w:r>
          </w:p>
        </w:tc>
      </w:tr>
      <w:tr w:rsidR="000E6165" w:rsidRPr="000E6165" w14:paraId="36C4AE6E" w14:textId="77777777" w:rsidTr="000E6165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3873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185BF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 xml:space="preserve">Opportunities, scheduling conflicts, and trust issues </w:t>
            </w:r>
          </w:p>
        </w:tc>
      </w:tr>
      <w:tr w:rsidR="000E6165" w:rsidRPr="000E6165" w14:paraId="44384382" w14:textId="77777777" w:rsidTr="000E6165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74B9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B0FA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 xml:space="preserve">Simplify the process, improve trust and create a lager skill-sharing community </w:t>
            </w:r>
          </w:p>
        </w:tc>
      </w:tr>
    </w:tbl>
    <w:p w14:paraId="3D82A027" w14:textId="77777777" w:rsidR="000E6165" w:rsidRPr="000E6165" w:rsidRDefault="000E6165" w:rsidP="000E6165">
      <w:pPr>
        <w:spacing w:after="160" w:line="360" w:lineRule="auto"/>
        <w:rPr>
          <w:rFonts w:eastAsia="Times New Roman" w:cstheme="minorHAnsi"/>
        </w:rPr>
      </w:pPr>
    </w:p>
    <w:p w14:paraId="5746CE69" w14:textId="77777777" w:rsidR="000E6165" w:rsidRPr="000E6165" w:rsidRDefault="000E6165" w:rsidP="000E6165">
      <w:pPr>
        <w:spacing w:after="160" w:line="360" w:lineRule="auto"/>
        <w:rPr>
          <w:rFonts w:eastAsia="Times New Roman" w:cstheme="minorHAnsi"/>
          <w:b/>
          <w:bCs/>
        </w:rPr>
      </w:pPr>
      <w:r w:rsidRPr="000E6165">
        <w:rPr>
          <w:rFonts w:eastAsia="Times New Roman" w:cstheme="minorHAnsi"/>
          <w:b/>
          <w:bCs/>
        </w:rPr>
        <w:lastRenderedPageBreak/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0E6165" w:rsidRPr="000E6165" w14:paraId="6FF7DBE7" w14:textId="77777777" w:rsidTr="000E6165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96E9B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50FB2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 xml:space="preserve">Regular people </w:t>
            </w:r>
          </w:p>
        </w:tc>
      </w:tr>
      <w:tr w:rsidR="000E6165" w:rsidRPr="000E6165" w14:paraId="5B8802E5" w14:textId="77777777" w:rsidTr="000E6165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C2E9F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54D6C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 xml:space="preserve">Looking </w:t>
            </w:r>
            <w:proofErr w:type="gramStart"/>
            <w:r w:rsidRPr="000E6165">
              <w:rPr>
                <w:rFonts w:eastAsia="Times New Roman" w:cstheme="minorHAnsi"/>
              </w:rPr>
              <w:t>to</w:t>
            </w:r>
            <w:proofErr w:type="gramEnd"/>
            <w:r w:rsidRPr="000E6165">
              <w:rPr>
                <w:rFonts w:eastAsia="Times New Roman" w:cstheme="minorHAnsi"/>
              </w:rPr>
              <w:t xml:space="preserve"> trade skills</w:t>
            </w:r>
          </w:p>
        </w:tc>
      </w:tr>
      <w:tr w:rsidR="000E6165" w:rsidRPr="000E6165" w14:paraId="1F649034" w14:textId="77777777" w:rsidTr="000E6165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40328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C197" w14:textId="49E0365F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proofErr w:type="spellStart"/>
            <w:r w:rsidRPr="000E6165">
              <w:rPr>
                <w:rFonts w:eastAsia="Times New Roman" w:cstheme="minorHAnsi"/>
              </w:rPr>
              <w:t>SkillSwap</w:t>
            </w:r>
            <w:proofErr w:type="spellEnd"/>
          </w:p>
        </w:tc>
      </w:tr>
      <w:tr w:rsidR="000E6165" w:rsidRPr="000E6165" w14:paraId="1F8DEDE1" w14:textId="77777777" w:rsidTr="000E6165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E644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AB490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Offers a secure and organized platform</w:t>
            </w:r>
          </w:p>
        </w:tc>
      </w:tr>
      <w:tr w:rsidR="000E6165" w:rsidRPr="000E6165" w14:paraId="0E91B964" w14:textId="77777777" w:rsidTr="000E6165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83FE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3640A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Current informal networks</w:t>
            </w:r>
          </w:p>
        </w:tc>
      </w:tr>
      <w:tr w:rsidR="000E6165" w:rsidRPr="000E6165" w14:paraId="21ACF735" w14:textId="77777777" w:rsidTr="000E6165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1D812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ADA7F" w14:textId="77777777" w:rsidR="000E6165" w:rsidRPr="000E6165" w:rsidRDefault="000E6165" w:rsidP="000E6165">
            <w:pPr>
              <w:spacing w:after="160" w:line="360" w:lineRule="auto"/>
              <w:rPr>
                <w:rFonts w:eastAsia="Times New Roman" w:cstheme="minorHAnsi"/>
              </w:rPr>
            </w:pPr>
            <w:r w:rsidRPr="000E6165">
              <w:rPr>
                <w:rFonts w:eastAsia="Times New Roman" w:cstheme="minorHAnsi"/>
              </w:rPr>
              <w:t xml:space="preserve">Ensure skill verification, matchmaking, and an </w:t>
            </w:r>
            <w:proofErr w:type="gramStart"/>
            <w:r w:rsidRPr="000E6165">
              <w:rPr>
                <w:rFonts w:eastAsia="Times New Roman" w:cstheme="minorHAnsi"/>
              </w:rPr>
              <w:t>easy to use</w:t>
            </w:r>
            <w:proofErr w:type="gramEnd"/>
            <w:r w:rsidRPr="000E6165">
              <w:rPr>
                <w:rFonts w:eastAsia="Times New Roman" w:cstheme="minorHAnsi"/>
              </w:rPr>
              <w:t xml:space="preserve"> interface</w:t>
            </w:r>
          </w:p>
        </w:tc>
      </w:tr>
    </w:tbl>
    <w:p w14:paraId="03946128" w14:textId="77777777" w:rsidR="000E6165" w:rsidRPr="000E6165" w:rsidRDefault="000E6165" w:rsidP="000E6165">
      <w:pPr>
        <w:spacing w:after="160" w:line="360" w:lineRule="auto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lastRenderedPageBreak/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5"/>
        <w:gridCol w:w="5005"/>
      </w:tblGrid>
      <w:tr w:rsidR="000D338E" w:rsidRPr="00743852" w14:paraId="4AF6EFCC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CEO (Chief Executive Officer)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Sponsor</w:t>
            </w:r>
          </w:p>
        </w:tc>
      </w:tr>
      <w:tr w:rsidR="000D338E" w:rsidRPr="00743852" w14:paraId="7DE79EF2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Construction Manager and Scheduler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1E578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User</w:t>
            </w:r>
          </w:p>
          <w:p w14:paraId="1AAD1ABE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Needs accurate up to date information for costing and scheduling of project details</w:t>
            </w:r>
          </w:p>
        </w:tc>
      </w:tr>
      <w:tr w:rsidR="000D338E" w:rsidRPr="00743852" w14:paraId="76D13550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Administrative Assistant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338E38B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77777777" w:rsidR="000D338E" w:rsidRPr="00743852" w:rsidRDefault="000D338E" w:rsidP="0004517F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Schedulers</w:t>
            </w:r>
            <w:r w:rsidRPr="00743852">
              <w:rPr>
                <w:color w:val="FF0000"/>
              </w:rPr>
              <w:tab/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3B9A5B66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25EA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403AD9F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0BF4BC5A" w:rsidR="000D338E" w:rsidRPr="00743852" w:rsidRDefault="004F4C55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Project Leader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663E9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  <w:tr w:rsidR="000D338E" w:rsidRPr="00743852" w14:paraId="29C6CF83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88DA4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EC776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6580E6F4" w14:textId="0A7DC8F5" w:rsidR="00D01B89" w:rsidRPr="00E61F04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1D28FD94" w14:textId="77777777" w:rsidR="00D01B89" w:rsidRDefault="00D01B89" w:rsidP="00D01B89">
      <w:pPr>
        <w:pStyle w:val="Heading2"/>
      </w:pPr>
      <w:bookmarkStart w:id="20" w:name="_2.3_Stakeholders_and"/>
      <w:bookmarkEnd w:id="20"/>
    </w:p>
    <w:p w14:paraId="570D9204" w14:textId="4B8A2691" w:rsidR="007B33B7" w:rsidRDefault="007B33B7">
      <w:pPr>
        <w:spacing w:after="160" w:line="259" w:lineRule="auto"/>
        <w:rPr>
          <w:b/>
          <w:bCs/>
        </w:rPr>
      </w:pPr>
    </w:p>
    <w:p w14:paraId="6F2FF544" w14:textId="6D34D350" w:rsidR="00D27B92" w:rsidRPr="007B33B7" w:rsidRDefault="32D2E85F" w:rsidP="00D27B92">
      <w:pPr>
        <w:pStyle w:val="Heading2"/>
      </w:pPr>
      <w:bookmarkStart w:id="21" w:name="_2.4_Business_Opportunity"/>
      <w:bookmarkEnd w:id="21"/>
      <w:r w:rsidRPr="7173D9E9">
        <w:t xml:space="preserve">2.4 </w:t>
      </w:r>
      <w:r w:rsidR="00D01B89">
        <w:t xml:space="preserve">Nonfunctional Requirements </w:t>
      </w:r>
    </w:p>
    <w:p w14:paraId="52CBCF7E" w14:textId="0DD6D084" w:rsidR="00D27B92" w:rsidRDefault="00D27B92" w:rsidP="00D27B92">
      <w:pPr>
        <w:ind w:left="1440"/>
        <w:rPr>
          <w:rFonts w:cs="Arial"/>
          <w:color w:val="FF0000"/>
        </w:rPr>
      </w:pPr>
      <w:r w:rsidRPr="00D27B92">
        <w:rPr>
          <w:rFonts w:cs="Arial"/>
          <w:color w:val="FF0000"/>
        </w:rPr>
        <w:t>Operational, Performance &amp; Security Requirements</w:t>
      </w:r>
    </w:p>
    <w:p w14:paraId="050A12C7" w14:textId="77777777" w:rsidR="00D27B92" w:rsidRPr="00D27B92" w:rsidRDefault="00D27B92" w:rsidP="00D27B92">
      <w:pPr>
        <w:ind w:left="1440"/>
        <w:rPr>
          <w:rFonts w:cs="Arial"/>
          <w:color w:val="FF0000"/>
        </w:rPr>
      </w:pP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2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04517F">
        <w:tc>
          <w:tcPr>
            <w:tcW w:w="4680" w:type="dxa"/>
          </w:tcPr>
          <w:p w14:paraId="6942BD39" w14:textId="77777777" w:rsidR="0037421E" w:rsidRPr="007127AE" w:rsidRDefault="0037421E" w:rsidP="00045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045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04517F">
        <w:tc>
          <w:tcPr>
            <w:tcW w:w="4680" w:type="dxa"/>
          </w:tcPr>
          <w:p w14:paraId="68DA8F40" w14:textId="77777777" w:rsidR="0037421E" w:rsidRDefault="0037421E" w:rsidP="0004517F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The use of Voice Recognition adds complexity, introducing more ways to </w:t>
            </w:r>
            <w:proofErr w:type="gramStart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hack into</w:t>
            </w:r>
            <w:proofErr w:type="gramEnd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04517F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Implement various security measures and keep code modular </w:t>
            </w:r>
            <w:proofErr w:type="gramStart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in order to</w:t>
            </w:r>
            <w:proofErr w:type="gramEnd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reduce complexity and increase security</w:t>
            </w:r>
          </w:p>
        </w:tc>
      </w:tr>
      <w:tr w:rsidR="0037421E" w14:paraId="7912CC94" w14:textId="77777777" w:rsidTr="0004517F">
        <w:tc>
          <w:tcPr>
            <w:tcW w:w="4680" w:type="dxa"/>
          </w:tcPr>
          <w:p w14:paraId="585E122B" w14:textId="77777777" w:rsidR="0037421E" w:rsidRDefault="0037421E" w:rsidP="0004517F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04517F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04517F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04517F">
        <w:tc>
          <w:tcPr>
            <w:tcW w:w="4680" w:type="dxa"/>
          </w:tcPr>
          <w:p w14:paraId="613F4D43" w14:textId="77777777" w:rsidR="0037421E" w:rsidRDefault="0037421E" w:rsidP="0004517F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04517F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04517F">
        <w:tc>
          <w:tcPr>
            <w:tcW w:w="4680" w:type="dxa"/>
          </w:tcPr>
          <w:p w14:paraId="44FFA042" w14:textId="77777777" w:rsidR="0037421E" w:rsidRDefault="0037421E" w:rsidP="0004517F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04517F">
            <w:pPr>
              <w:spacing w:after="160" w:line="259" w:lineRule="auto"/>
            </w:pPr>
          </w:p>
        </w:tc>
      </w:tr>
      <w:tr w:rsidR="0037421E" w14:paraId="3780B56C" w14:textId="77777777" w:rsidTr="0004517F">
        <w:tc>
          <w:tcPr>
            <w:tcW w:w="4680" w:type="dxa"/>
          </w:tcPr>
          <w:p w14:paraId="14EA0B2B" w14:textId="77777777" w:rsidR="0037421E" w:rsidRDefault="0037421E" w:rsidP="0004517F"/>
        </w:tc>
        <w:tc>
          <w:tcPr>
            <w:tcW w:w="4680" w:type="dxa"/>
          </w:tcPr>
          <w:p w14:paraId="71BB3F85" w14:textId="77777777" w:rsidR="0037421E" w:rsidRPr="003D519D" w:rsidRDefault="0037421E" w:rsidP="0004517F">
            <w:pPr>
              <w:rPr>
                <w:rFonts w:cstheme="minorBidi"/>
              </w:rPr>
            </w:pPr>
          </w:p>
        </w:tc>
      </w:tr>
      <w:tr w:rsidR="0037421E" w14:paraId="2736BF2A" w14:textId="77777777" w:rsidTr="0004517F">
        <w:tc>
          <w:tcPr>
            <w:tcW w:w="4680" w:type="dxa"/>
          </w:tcPr>
          <w:p w14:paraId="5FBCBD7C" w14:textId="77777777" w:rsidR="0037421E" w:rsidRDefault="0037421E" w:rsidP="0004517F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04517F"/>
        </w:tc>
      </w:tr>
      <w:bookmarkEnd w:id="22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3" w:name="_2.5_Risks"/>
      <w:bookmarkEnd w:id="23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4" w:name="_Toc524281738"/>
      <w:bookmarkStart w:id="25" w:name="_Toc520386694"/>
      <w:bookmarkStart w:id="26" w:name="_Toc520387031"/>
      <w:bookmarkStart w:id="27" w:name="_Toc520387283"/>
      <w:bookmarkStart w:id="28" w:name="_Toc520387955"/>
      <w:bookmarkStart w:id="29" w:name="_Toc520388207"/>
      <w:bookmarkStart w:id="30" w:name="_Toc520545827"/>
      <w:bookmarkStart w:id="31" w:name="_Toc520043186"/>
      <w:bookmarkStart w:id="32" w:name="BusinessRues"/>
      <w:r>
        <w:t>Process and Data Modeling</w:t>
      </w:r>
    </w:p>
    <w:p w14:paraId="3B01A1B9" w14:textId="77777777" w:rsidR="00D43CB2" w:rsidRPr="00D43CB2" w:rsidRDefault="00D43CB2" w:rsidP="00D43CB2">
      <w:bookmarkStart w:id="33" w:name="_5.1_Business_Rules"/>
      <w:bookmarkEnd w:id="33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4" w:name="_5.2_Use_Case"/>
      <w:bookmarkStart w:id="35" w:name="processactivitydataModeling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6" w:name="_Hlk81805551"/>
      <w:r>
        <w:rPr>
          <w:color w:val="0000FF"/>
          <w:sz w:val="28"/>
          <w:szCs w:val="28"/>
        </w:rPr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6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04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04517F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04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04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04517F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44372E">
              <w:rPr>
                <w:color w:val="FF0000"/>
              </w:rPr>
              <w:t>User</w:t>
            </w:r>
            <w:proofErr w:type="gramEnd"/>
            <w:r w:rsidRPr="0044372E">
              <w:rPr>
                <w:color w:val="FF0000"/>
              </w:rPr>
              <w:t xml:space="preserve">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04517F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7" w:name="_6._Database"/>
      <w:bookmarkEnd w:id="35"/>
      <w:bookmarkEnd w:id="37"/>
      <w:r>
        <w:rPr>
          <w:b/>
          <w:bCs/>
          <w:sz w:val="32"/>
          <w:szCs w:val="32"/>
          <w:lang w:eastAsia="zh-CN"/>
        </w:rPr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8" w:name="_6._Database_1"/>
      <w:bookmarkEnd w:id="38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9" w:name="_6.1._Scripts_to"/>
      <w:bookmarkEnd w:id="39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40" w:name="_6.2._Data_Dictionary_1"/>
      <w:bookmarkEnd w:id="40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1" w:name="_8._Measurable_deliverables"/>
      <w:bookmarkEnd w:id="41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2" w:name="_9._Acceptance_Criteria_1"/>
      <w:bookmarkEnd w:id="42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3" w:name="_10._Client_/"/>
      <w:bookmarkEnd w:id="43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</w:t>
      </w:r>
      <w:proofErr w:type="gramStart"/>
      <w:r w:rsidRPr="00C92983">
        <w:rPr>
          <w:rFonts w:ascii="ArialMT" w:hAnsi="ArialMT" w:cs="ArialMT"/>
          <w:sz w:val="48"/>
          <w:szCs w:val="48"/>
          <w:u w:val="single"/>
        </w:rPr>
        <w:t xml:space="preserve">  </w:t>
      </w:r>
      <w:r>
        <w:rPr>
          <w:rFonts w:ascii="ArialMT" w:hAnsi="ArialMT" w:cs="ArialMT"/>
          <w:sz w:val="48"/>
          <w:szCs w:val="48"/>
          <w:u w:val="single"/>
        </w:rPr>
        <w:t>.</w:t>
      </w:r>
      <w:proofErr w:type="gramEnd"/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21599" w14:textId="77777777" w:rsidR="0081585A" w:rsidRDefault="0081585A" w:rsidP="005423A9">
      <w:pPr>
        <w:spacing w:after="0" w:line="240" w:lineRule="auto"/>
      </w:pPr>
      <w:r>
        <w:separator/>
      </w:r>
    </w:p>
  </w:endnote>
  <w:endnote w:type="continuationSeparator" w:id="0">
    <w:p w14:paraId="5D0AB11C" w14:textId="77777777" w:rsidR="0081585A" w:rsidRDefault="0081585A" w:rsidP="005423A9">
      <w:pPr>
        <w:spacing w:after="0" w:line="240" w:lineRule="auto"/>
      </w:pPr>
      <w:r>
        <w:continuationSeparator/>
      </w:r>
    </w:p>
  </w:endnote>
  <w:endnote w:type="continuationNotice" w:id="1">
    <w:p w14:paraId="7A660AC2" w14:textId="77777777" w:rsidR="0081585A" w:rsidRDefault="008158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9D44C" w14:textId="77777777" w:rsidR="0081585A" w:rsidRDefault="0081585A" w:rsidP="005423A9">
      <w:pPr>
        <w:spacing w:after="0" w:line="240" w:lineRule="auto"/>
      </w:pPr>
      <w:r>
        <w:separator/>
      </w:r>
    </w:p>
  </w:footnote>
  <w:footnote w:type="continuationSeparator" w:id="0">
    <w:p w14:paraId="41CEBC0A" w14:textId="77777777" w:rsidR="0081585A" w:rsidRDefault="0081585A" w:rsidP="005423A9">
      <w:pPr>
        <w:spacing w:after="0" w:line="240" w:lineRule="auto"/>
      </w:pPr>
      <w:r>
        <w:continuationSeparator/>
      </w:r>
    </w:p>
  </w:footnote>
  <w:footnote w:type="continuationNotice" w:id="1">
    <w:p w14:paraId="1E5E7F04" w14:textId="77777777" w:rsidR="0081585A" w:rsidRDefault="008158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CCDF6" w14:textId="1839BB96" w:rsidR="3A1C93D6" w:rsidRDefault="3A1C93D6" w:rsidP="3A1C93D6">
    <w:pPr>
      <w:pStyle w:val="Header"/>
      <w:rPr>
        <w:rFonts w:cstheme="majorBidi"/>
        <w:b/>
        <w:bCs/>
        <w:sz w:val="32"/>
        <w:szCs w:val="32"/>
      </w:rPr>
    </w:pPr>
    <w:r w:rsidRPr="3A1C93D6">
      <w:rPr>
        <w:rFonts w:cstheme="majorBidi"/>
        <w:b/>
        <w:bCs/>
        <w:sz w:val="32"/>
        <w:szCs w:val="32"/>
      </w:rPr>
      <w:t>Skill Swap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1F90"/>
    <w:multiLevelType w:val="hybridMultilevel"/>
    <w:tmpl w:val="0064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DD5"/>
    <w:multiLevelType w:val="hybridMultilevel"/>
    <w:tmpl w:val="852E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2877"/>
    <w:multiLevelType w:val="hybridMultilevel"/>
    <w:tmpl w:val="304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862E9"/>
    <w:multiLevelType w:val="multilevel"/>
    <w:tmpl w:val="8E7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7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572A0"/>
    <w:multiLevelType w:val="hybridMultilevel"/>
    <w:tmpl w:val="43D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37139"/>
    <w:multiLevelType w:val="hybridMultilevel"/>
    <w:tmpl w:val="FFFFFFFF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7570">
    <w:abstractNumId w:val="6"/>
  </w:num>
  <w:num w:numId="2" w16cid:durableId="251933070">
    <w:abstractNumId w:val="11"/>
  </w:num>
  <w:num w:numId="3" w16cid:durableId="1647079484">
    <w:abstractNumId w:val="0"/>
  </w:num>
  <w:num w:numId="4" w16cid:durableId="1467158179">
    <w:abstractNumId w:val="10"/>
  </w:num>
  <w:num w:numId="5" w16cid:durableId="1498691710">
    <w:abstractNumId w:val="7"/>
  </w:num>
  <w:num w:numId="6" w16cid:durableId="2065595443">
    <w:abstractNumId w:val="1"/>
  </w:num>
  <w:num w:numId="7" w16cid:durableId="1442994968">
    <w:abstractNumId w:val="9"/>
  </w:num>
  <w:num w:numId="8" w16cid:durableId="1103502048">
    <w:abstractNumId w:val="5"/>
  </w:num>
  <w:num w:numId="9" w16cid:durableId="487943945">
    <w:abstractNumId w:val="2"/>
  </w:num>
  <w:num w:numId="10" w16cid:durableId="1021857140">
    <w:abstractNumId w:val="4"/>
  </w:num>
  <w:num w:numId="11" w16cid:durableId="1679967606">
    <w:abstractNumId w:val="3"/>
  </w:num>
  <w:num w:numId="12" w16cid:durableId="121526629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17F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165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1A2B"/>
    <w:rsid w:val="00112161"/>
    <w:rsid w:val="00112952"/>
    <w:rsid w:val="0011311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5D7F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868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1F1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546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8E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974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6ED3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C2D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4C58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E7F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9A5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281D"/>
    <w:rsid w:val="0081346A"/>
    <w:rsid w:val="00813AFC"/>
    <w:rsid w:val="00813B8F"/>
    <w:rsid w:val="0081421C"/>
    <w:rsid w:val="008142CD"/>
    <w:rsid w:val="008150CF"/>
    <w:rsid w:val="00815638"/>
    <w:rsid w:val="0081585A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463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138C"/>
    <w:rsid w:val="009A201F"/>
    <w:rsid w:val="009A21DF"/>
    <w:rsid w:val="009A246B"/>
    <w:rsid w:val="009A2A11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6A1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6C3C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5E6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05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BF8AF5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9D9EA1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24D8E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2BFA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1C93D6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2D4D1F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5004F3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4FB2E5"/>
    <w:rsid w:val="485922B6"/>
    <w:rsid w:val="48753390"/>
    <w:rsid w:val="48757236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BE3F80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39B090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6E2F26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972EB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  <w:rsid w:val="7FEF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14F3E2B4-9A57-46E8-8409-BBD27BEC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BB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3A1C93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92f41d-66a0-440e-97eb-9c78064b57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20FAE995F444A8F45E9171E39BEA7" ma:contentTypeVersion="6" ma:contentTypeDescription="Create a new document." ma:contentTypeScope="" ma:versionID="f383cbff495cf73cd903a4384317d215">
  <xsd:schema xmlns:xsd="http://www.w3.org/2001/XMLSchema" xmlns:xs="http://www.w3.org/2001/XMLSchema" xmlns:p="http://schemas.microsoft.com/office/2006/metadata/properties" xmlns:ns3="9e92f41d-66a0-440e-97eb-9c78064b57a9" targetNamespace="http://schemas.microsoft.com/office/2006/metadata/properties" ma:root="true" ma:fieldsID="b4b1314a86865403a3206ce522735190" ns3:_="">
    <xsd:import namespace="9e92f41d-66a0-440e-97eb-9c78064b57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f41d-66a0-440e-97eb-9c78064b5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9e92f41d-66a0-440e-97eb-9c78064b57a9"/>
  </ds:schemaRefs>
</ds:datastoreItem>
</file>

<file path=customXml/itemProps3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F4CA4DF-7B77-48E9-812B-5D71507A8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2f41d-66a0-440e-97eb-9c78064b5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Diba Makki</cp:lastModifiedBy>
  <cp:revision>5</cp:revision>
  <cp:lastPrinted>2020-05-29T05:05:00Z</cp:lastPrinted>
  <dcterms:created xsi:type="dcterms:W3CDTF">2025-01-27T21:34:00Z</dcterms:created>
  <dcterms:modified xsi:type="dcterms:W3CDTF">2025-01-27T22:01:00Z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0x0101005BD20FAE995F444A8F45E9171E39BEA7</vt:lpwstr>
  </property>
  <property fmtid="{D5CDD505-2E9C-101B-9397-08002B2CF9AE}" pid="3" name="MediaServiceImageTags">
    <vt:lpwstr/>
  </property>
</Properties>
</file>