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3D2A"/>
        </w:rPr>
        <w:t>Navigation et Roles — V2</w:t>
      </w:r>
    </w:p>
    <w:p>
      <w:r>
        <w:rPr>
          <w:b w:val="0"/>
          <w:i w:val="0"/>
          <w:color w:val="6C757D"/>
          <w:sz w:val="20"/>
        </w:rPr>
        <w:t>Elegance Pressing  |  Version 1.0  |  2026-04-14</w:t>
      </w:r>
    </w:p>
    <w:p>
      <w:r>
        <w:rPr>
          <w:color w:val="6C757D"/>
        </w:rPr>
        <w:t>------------------------------------------------------------------------------------------</w:t>
      </w:r>
    </w:p>
    <w:p>
      <w:pPr>
        <w:pStyle w:val="Heading1"/>
      </w:pPr>
      <w:r>
        <w:rPr>
          <w:color w:val="1C3D2A"/>
        </w:rPr>
        <w:t>1. Roles et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Page / Action</w:t>
            </w:r>
          </w:p>
        </w:tc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Visiteur</w:t>
            </w:r>
          </w:p>
        </w:tc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Admin V2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Page accueil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Page services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Page contact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Inscription / Connexion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Tableau de bord client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Mes commandes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 (les siennes)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 (toutes)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Detail commande + timeline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 (les siennes)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Points de fidelite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 (les siens)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 (tous)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Mon profil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Demande de depot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Gestion commandes (Cas 2)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Gestion clients (Cas 2)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Gestion points fidelite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Gestion contenu pages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Oui</w:t>
            </w:r>
          </w:p>
        </w:tc>
      </w:tr>
    </w:tbl>
    <w:p/>
    <w:p>
      <w:pPr>
        <w:pStyle w:val="Heading1"/>
      </w:pPr>
      <w:r>
        <w:rPr>
          <w:color w:val="1C3D2A"/>
        </w:rPr>
        <w:t>2. Structure de Navigation — Partie Publique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Accueil (/)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Hero + Services + Arguments + CTA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Services (/services)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Detail des prestations et tarifs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Contact (/contact)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Formulaire + coordonnees + carte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Connexion (/login)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Formulaire de connexion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Inscription (/register)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Formulaire de creation de compte</w:t>
            </w:r>
          </w:p>
        </w:tc>
      </w:tr>
    </w:tbl>
    <w:p/>
    <w:p>
      <w:pPr>
        <w:pStyle w:val="Heading1"/>
      </w:pPr>
      <w:r>
        <w:rPr>
          <w:color w:val="1C3D2A"/>
        </w:rPr>
        <w:t>3. Structure de Navigation — Espace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Tableau de bord client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/mes-commandes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Liste des commandes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/mes-commandes/{id}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Detail d'une commande + timeline (Cas 1)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/fidelite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Solde et historique des points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/profil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Modifier ses informations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/demande-depot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Formulaire de demande de depot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/factures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Liste et telechargement des factures PDF</w:t>
            </w:r>
          </w:p>
        </w:tc>
      </w:tr>
    </w:tbl>
    <w:p/>
    <w:p>
      <w:pPr>
        <w:pStyle w:val="Heading1"/>
      </w:pPr>
      <w:r>
        <w:rPr>
          <w:color w:val="1C3D2A"/>
        </w:rPr>
        <w:t>4. Pages a Maquetter V2 — Ordre de Priorite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Priorite</w:t>
            </w:r>
          </w:p>
        </w:tc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Complexite</w:t>
            </w:r>
          </w:p>
        </w:tc>
        <w:tc>
          <w:tcPr>
            <w:tcW w:type="dxa" w:w="235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Page Accueil (vitrine)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Haute — premier contact client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Page Connexion / Inscription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Tableau de bord client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Mes commandes (liste)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Detail commande + timeline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Haute — cle de la V2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Cas 1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Points de fidelite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Mon profil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Page Services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Page Contact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Cas 1 + 2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Demande de depot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sz w:val="18"/>
              </w:rPr>
              <w:t>Cas 1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