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7495B" w14:textId="1F2FEB78" w:rsidR="00A51ECE" w:rsidRDefault="00597C97" w:rsidP="00597C97">
      <w:pPr>
        <w:pStyle w:val="Heading1"/>
        <w:jc w:val="center"/>
        <w:rPr>
          <w:b/>
          <w:bCs/>
          <w:color w:val="1F3864" w:themeColor="accent1" w:themeShade="80"/>
          <w:sz w:val="40"/>
          <w:szCs w:val="40"/>
          <w:u w:val="single"/>
        </w:rPr>
      </w:pPr>
      <w:r w:rsidRPr="002B469F">
        <w:rPr>
          <w:b/>
          <w:bCs/>
          <w:color w:val="1F3864" w:themeColor="accent1" w:themeShade="80"/>
          <w:sz w:val="40"/>
          <w:szCs w:val="40"/>
          <w:u w:val="single"/>
        </w:rPr>
        <w:t>NASA MARS DATA ANALYSIS</w:t>
      </w:r>
    </w:p>
    <w:p w14:paraId="02E35EC1" w14:textId="16499578" w:rsidR="00365EE2" w:rsidRPr="00365EE2" w:rsidRDefault="00365EE2" w:rsidP="00365EE2">
      <w:proofErr w:type="spellStart"/>
      <w:r>
        <w:t>Github</w:t>
      </w:r>
      <w:proofErr w:type="spellEnd"/>
      <w:r>
        <w:t xml:space="preserve">: </w:t>
      </w:r>
      <w:hyperlink r:id="rId5" w:history="1">
        <w:proofErr w:type="spellStart"/>
        <w:r w:rsidRPr="00365EE2">
          <w:rPr>
            <w:rStyle w:val="Hyperlink"/>
          </w:rPr>
          <w:t>nasamarsdata</w:t>
        </w:r>
        <w:proofErr w:type="spellEnd"/>
      </w:hyperlink>
    </w:p>
    <w:p w14:paraId="76F4CDEA" w14:textId="77777777" w:rsidR="002B469F" w:rsidRPr="002B469F" w:rsidRDefault="002B469F" w:rsidP="002B469F"/>
    <w:p w14:paraId="45B9B1E8" w14:textId="67AFA829" w:rsidR="00716791" w:rsidRDefault="00716791" w:rsidP="00716791">
      <w:r w:rsidRPr="00773005">
        <w:rPr>
          <w:rFonts w:ascii="Times New Roman" w:hAnsi="Times New Roman" w:cs="Times New Roman"/>
          <w:b/>
          <w:bCs/>
          <w:sz w:val="36"/>
          <w:szCs w:val="36"/>
          <w:u w:val="single"/>
        </w:rPr>
        <w:t>Introduction</w:t>
      </w:r>
      <w:r>
        <w:t>:</w:t>
      </w:r>
    </w:p>
    <w:p w14:paraId="331227D5" w14:textId="4ADAD02B" w:rsidR="00716791" w:rsidRPr="00773005" w:rsidRDefault="008617BF" w:rsidP="00716791">
      <w:pPr>
        <w:pStyle w:val="ListParagraph"/>
        <w:numPr>
          <w:ilvl w:val="0"/>
          <w:numId w:val="7"/>
        </w:numPr>
        <w:rPr>
          <w:rFonts w:ascii="Source Sans Pro" w:hAnsi="Source Sans Pro"/>
          <w:color w:val="212121"/>
          <w:sz w:val="26"/>
          <w:szCs w:val="26"/>
          <w:shd w:val="clear" w:color="auto" w:fill="FFFFFF"/>
        </w:rPr>
      </w:pPr>
      <w:r w:rsidRPr="00773005">
        <w:rPr>
          <w:rFonts w:ascii="Source Sans Pro" w:hAnsi="Source Sans Pro"/>
          <w:color w:val="212121"/>
          <w:sz w:val="26"/>
          <w:szCs w:val="26"/>
          <w:shd w:val="clear" w:color="auto" w:fill="FFFFFF"/>
        </w:rPr>
        <w:t>This document outlines the technical design for a data pipeline that retrieves data from the NASA API, stores it in Amazon S3, loads it in Snowflake's RAWZ layer, and then cleans and loads it into the final destination tables</w:t>
      </w:r>
      <w:r w:rsidR="00773005" w:rsidRPr="00773005">
        <w:rPr>
          <w:rFonts w:ascii="Source Sans Pro" w:hAnsi="Source Sans Pro"/>
          <w:color w:val="212121"/>
          <w:sz w:val="26"/>
          <w:szCs w:val="26"/>
          <w:shd w:val="clear" w:color="auto" w:fill="FFFFFF"/>
        </w:rPr>
        <w:t xml:space="preserve"> and schema</w:t>
      </w:r>
      <w:r w:rsidRPr="00773005">
        <w:rPr>
          <w:rFonts w:ascii="Source Sans Pro" w:hAnsi="Source Sans Pro"/>
          <w:color w:val="212121"/>
          <w:sz w:val="26"/>
          <w:szCs w:val="26"/>
          <w:shd w:val="clear" w:color="auto" w:fill="FFFFFF"/>
        </w:rPr>
        <w:t>. The pipeline leverages AWS Lambda functions for serverless data processing and Snowflake for data storage and transformation.</w:t>
      </w:r>
    </w:p>
    <w:p w14:paraId="00C5AABA" w14:textId="77777777" w:rsidR="008617BF" w:rsidRPr="00716791" w:rsidRDefault="008617BF" w:rsidP="008617BF">
      <w:pPr>
        <w:pStyle w:val="ListParagraph"/>
      </w:pPr>
    </w:p>
    <w:p w14:paraId="72A68DA6" w14:textId="2B61F665" w:rsidR="0041311A" w:rsidRDefault="0041311A" w:rsidP="0041311A">
      <w:r>
        <w:t xml:space="preserve"> </w:t>
      </w:r>
      <w:r w:rsidRPr="00716791">
        <w:rPr>
          <w:rFonts w:ascii="Times New Roman" w:hAnsi="Times New Roman" w:cs="Times New Roman"/>
          <w:b/>
          <w:bCs/>
          <w:sz w:val="36"/>
          <w:szCs w:val="36"/>
          <w:u w:val="single"/>
        </w:rPr>
        <w:t>Objective of the ETL Pipeline</w:t>
      </w:r>
      <w:r w:rsidR="00773005">
        <w:rPr>
          <w:rFonts w:ascii="Times New Roman" w:hAnsi="Times New Roman" w:cs="Times New Roman"/>
          <w:b/>
          <w:bCs/>
          <w:sz w:val="36"/>
          <w:szCs w:val="36"/>
          <w:u w:val="single"/>
        </w:rPr>
        <w:t>:</w:t>
      </w:r>
    </w:p>
    <w:p w14:paraId="389884FA" w14:textId="77777777" w:rsidR="00BE3C93" w:rsidRPr="00716791" w:rsidRDefault="0041311A" w:rsidP="00BE3C93">
      <w:pPr>
        <w:pStyle w:val="ListParagraph"/>
        <w:numPr>
          <w:ilvl w:val="0"/>
          <w:numId w:val="1"/>
        </w:numPr>
        <w:rPr>
          <w:rFonts w:ascii="Source Sans Pro" w:hAnsi="Source Sans Pro"/>
          <w:color w:val="212121"/>
          <w:sz w:val="26"/>
          <w:szCs w:val="26"/>
          <w:shd w:val="clear" w:color="auto" w:fill="FFFFFF"/>
        </w:rPr>
      </w:pPr>
      <w:r w:rsidRPr="00716791">
        <w:rPr>
          <w:rFonts w:ascii="Source Sans Pro" w:hAnsi="Source Sans Pro"/>
          <w:color w:val="212121"/>
          <w:sz w:val="26"/>
          <w:szCs w:val="26"/>
          <w:shd w:val="clear" w:color="auto" w:fill="FFFFFF"/>
        </w:rPr>
        <w:t>Streamlining data retrieval from NASA API</w:t>
      </w:r>
    </w:p>
    <w:p w14:paraId="44A4661D" w14:textId="7337A3EC" w:rsidR="0041311A" w:rsidRPr="00716791" w:rsidRDefault="0041311A" w:rsidP="00BE3C93">
      <w:pPr>
        <w:pStyle w:val="ListParagraph"/>
        <w:numPr>
          <w:ilvl w:val="0"/>
          <w:numId w:val="1"/>
        </w:numPr>
        <w:rPr>
          <w:rFonts w:ascii="Source Sans Pro" w:hAnsi="Source Sans Pro"/>
          <w:color w:val="212121"/>
          <w:sz w:val="26"/>
          <w:szCs w:val="26"/>
          <w:shd w:val="clear" w:color="auto" w:fill="FFFFFF"/>
        </w:rPr>
      </w:pPr>
      <w:r w:rsidRPr="00716791">
        <w:rPr>
          <w:rFonts w:ascii="Source Sans Pro" w:hAnsi="Source Sans Pro"/>
          <w:color w:val="212121"/>
          <w:sz w:val="26"/>
          <w:szCs w:val="26"/>
          <w:shd w:val="clear" w:color="auto" w:fill="FFFFFF"/>
        </w:rPr>
        <w:t>Ensuring data consistency and reliability through transformation</w:t>
      </w:r>
    </w:p>
    <w:p w14:paraId="3BF5C245" w14:textId="7A165257" w:rsidR="00597C97" w:rsidRPr="00716791" w:rsidRDefault="0041311A" w:rsidP="0041311A">
      <w:pPr>
        <w:pStyle w:val="ListParagraph"/>
        <w:numPr>
          <w:ilvl w:val="0"/>
          <w:numId w:val="1"/>
        </w:numPr>
        <w:rPr>
          <w:rFonts w:ascii="Source Sans Pro" w:hAnsi="Source Sans Pro"/>
          <w:color w:val="212121"/>
          <w:sz w:val="26"/>
          <w:szCs w:val="26"/>
          <w:shd w:val="clear" w:color="auto" w:fill="FFFFFF"/>
        </w:rPr>
      </w:pPr>
      <w:r w:rsidRPr="00716791">
        <w:rPr>
          <w:rFonts w:ascii="Source Sans Pro" w:hAnsi="Source Sans Pro"/>
          <w:color w:val="212121"/>
          <w:sz w:val="26"/>
          <w:szCs w:val="26"/>
          <w:shd w:val="clear" w:color="auto" w:fill="FFFFFF"/>
        </w:rPr>
        <w:t>Loading transformed data into Snowflake for further analysis</w:t>
      </w:r>
    </w:p>
    <w:p w14:paraId="02B79675" w14:textId="77777777" w:rsidR="00AA19BF" w:rsidRDefault="00AA19BF" w:rsidP="00AA19BF"/>
    <w:p w14:paraId="2A7D1573" w14:textId="48B641CC" w:rsidR="00AA19BF" w:rsidRDefault="00AA19BF" w:rsidP="00AA19BF">
      <w:pPr>
        <w:rPr>
          <w:noProof/>
        </w:rPr>
      </w:pPr>
      <w:r>
        <w:rPr>
          <w:noProof/>
        </w:rPr>
        <w:drawing>
          <wp:inline distT="0" distB="0" distL="0" distR="0" wp14:anchorId="13071BFC" wp14:editId="1AB4C097">
            <wp:extent cx="5731510" cy="2834005"/>
            <wp:effectExtent l="0" t="0" r="2540" b="4445"/>
            <wp:docPr id="1261844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844838" name="Picture 126184483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834005"/>
                    </a:xfrm>
                    <a:prstGeom prst="rect">
                      <a:avLst/>
                    </a:prstGeom>
                  </pic:spPr>
                </pic:pic>
              </a:graphicData>
            </a:graphic>
          </wp:inline>
        </w:drawing>
      </w:r>
    </w:p>
    <w:p w14:paraId="54E6328B" w14:textId="384819C6" w:rsidR="00AA19BF" w:rsidRDefault="00AA19BF" w:rsidP="00AA19BF">
      <w:pPr>
        <w:tabs>
          <w:tab w:val="left" w:pos="6768"/>
        </w:tabs>
      </w:pPr>
      <w:r>
        <w:t xml:space="preserve">                                                </w:t>
      </w:r>
      <w:r w:rsidR="002B469F">
        <w:t xml:space="preserve">                   </w:t>
      </w:r>
      <w:r>
        <w:t xml:space="preserve"> Fig: ETL FLOW</w:t>
      </w:r>
    </w:p>
    <w:p w14:paraId="557F9645" w14:textId="32DAD96E" w:rsidR="00AA19BF" w:rsidRPr="000B70C7" w:rsidRDefault="003D1B2F" w:rsidP="00AA19BF">
      <w:pPr>
        <w:tabs>
          <w:tab w:val="left" w:pos="6768"/>
        </w:tabs>
        <w:rPr>
          <w:rFonts w:ascii="Times New Roman" w:hAnsi="Times New Roman" w:cs="Times New Roman"/>
          <w:b/>
          <w:bCs/>
          <w:sz w:val="36"/>
          <w:szCs w:val="36"/>
          <w:u w:val="single"/>
        </w:rPr>
      </w:pPr>
      <w:r w:rsidRPr="000B70C7">
        <w:rPr>
          <w:rFonts w:ascii="Times New Roman" w:hAnsi="Times New Roman" w:cs="Times New Roman"/>
          <w:b/>
          <w:bCs/>
          <w:sz w:val="36"/>
          <w:szCs w:val="36"/>
          <w:u w:val="single"/>
        </w:rPr>
        <w:t>NASA API:</w:t>
      </w:r>
    </w:p>
    <w:p w14:paraId="5A7A4AAD" w14:textId="36845246" w:rsidR="00716791" w:rsidRPr="00773005" w:rsidRDefault="00A336A5" w:rsidP="00B71FE4">
      <w:pPr>
        <w:pStyle w:val="ListParagraph"/>
        <w:numPr>
          <w:ilvl w:val="0"/>
          <w:numId w:val="2"/>
        </w:numPr>
        <w:tabs>
          <w:tab w:val="left" w:pos="6768"/>
        </w:tabs>
      </w:pPr>
      <w:r w:rsidRPr="00A336A5">
        <w:rPr>
          <w:rFonts w:ascii="Source Sans Pro" w:hAnsi="Source Sans Pro"/>
          <w:color w:val="212121"/>
          <w:sz w:val="26"/>
          <w:szCs w:val="26"/>
          <w:shd w:val="clear" w:color="auto" w:fill="FFFFFF"/>
        </w:rPr>
        <w:t>The </w:t>
      </w:r>
      <w:hyperlink r:id="rId7" w:history="1">
        <w:r w:rsidRPr="00A336A5">
          <w:rPr>
            <w:rStyle w:val="Hyperlink"/>
            <w:rFonts w:ascii="Source Sans Pro" w:hAnsi="Source Sans Pro"/>
            <w:color w:val="105BD8"/>
            <w:sz w:val="26"/>
            <w:szCs w:val="26"/>
            <w:shd w:val="clear" w:color="auto" w:fill="FFFFFF"/>
          </w:rPr>
          <w:t>Space Weather Database Of Notifications, Knowledge, Information (DONKI)</w:t>
        </w:r>
      </w:hyperlink>
      <w:r w:rsidRPr="00A336A5">
        <w:rPr>
          <w:rFonts w:ascii="Source Sans Pro" w:hAnsi="Source Sans Pro"/>
          <w:color w:val="212121"/>
          <w:sz w:val="26"/>
          <w:szCs w:val="26"/>
          <w:shd w:val="clear" w:color="auto" w:fill="FFFFFF"/>
        </w:rPr>
        <w:t xml:space="preserve"> is a comprehensive on-line tool for space weather forecasters, scientists, and the general space science community. DONKI chronicles the daily interpretations of space weather observations, analysis, models, </w:t>
      </w:r>
      <w:r w:rsidRPr="00A336A5">
        <w:rPr>
          <w:rFonts w:ascii="Source Sans Pro" w:hAnsi="Source Sans Pro"/>
          <w:color w:val="212121"/>
          <w:sz w:val="26"/>
          <w:szCs w:val="26"/>
          <w:shd w:val="clear" w:color="auto" w:fill="FFFFFF"/>
        </w:rPr>
        <w:lastRenderedPageBreak/>
        <w:t xml:space="preserve">forecasts, and notifications provided by the Space Weather Research </w:t>
      </w:r>
      <w:proofErr w:type="spellStart"/>
      <w:r w:rsidRPr="00A336A5">
        <w:rPr>
          <w:rFonts w:ascii="Source Sans Pro" w:hAnsi="Source Sans Pro"/>
          <w:color w:val="212121"/>
          <w:sz w:val="26"/>
          <w:szCs w:val="26"/>
          <w:shd w:val="clear" w:color="auto" w:fill="FFFFFF"/>
        </w:rPr>
        <w:t>Center</w:t>
      </w:r>
      <w:proofErr w:type="spellEnd"/>
      <w:r w:rsidRPr="00A336A5">
        <w:rPr>
          <w:rFonts w:ascii="Source Sans Pro" w:hAnsi="Source Sans Pro"/>
          <w:color w:val="212121"/>
          <w:sz w:val="26"/>
          <w:szCs w:val="26"/>
          <w:shd w:val="clear" w:color="auto" w:fill="FFFFFF"/>
        </w:rPr>
        <w:t xml:space="preserve"> (SWRC), comprehensive knowledge-</w:t>
      </w:r>
      <w:proofErr w:type="spellStart"/>
      <w:r w:rsidRPr="00A336A5">
        <w:rPr>
          <w:rFonts w:ascii="Source Sans Pro" w:hAnsi="Source Sans Pro"/>
          <w:color w:val="212121"/>
          <w:sz w:val="26"/>
          <w:szCs w:val="26"/>
          <w:shd w:val="clear" w:color="auto" w:fill="FFFFFF"/>
        </w:rPr>
        <w:t>base</w:t>
      </w:r>
      <w:proofErr w:type="spellEnd"/>
      <w:r w:rsidRPr="00A336A5">
        <w:rPr>
          <w:rFonts w:ascii="Source Sans Pro" w:hAnsi="Source Sans Pro"/>
          <w:color w:val="212121"/>
          <w:sz w:val="26"/>
          <w:szCs w:val="26"/>
          <w:shd w:val="clear" w:color="auto" w:fill="FFFFFF"/>
        </w:rPr>
        <w:t xml:space="preserve"> search functionality to support anomaly resolution and space science research, intelligent linkages, relationships, cause-and-effects between space weather activities and comprehensive webservice API access to information stored in DONKI.</w:t>
      </w:r>
    </w:p>
    <w:p w14:paraId="157FCA87" w14:textId="77777777" w:rsidR="00773005" w:rsidRDefault="00773005" w:rsidP="00773005">
      <w:pPr>
        <w:pStyle w:val="ListParagraph"/>
        <w:tabs>
          <w:tab w:val="left" w:pos="6768"/>
        </w:tabs>
      </w:pPr>
    </w:p>
    <w:p w14:paraId="338E1888" w14:textId="327D3673" w:rsidR="00554453" w:rsidRPr="000B70C7" w:rsidRDefault="00554453" w:rsidP="00554453">
      <w:pPr>
        <w:tabs>
          <w:tab w:val="left" w:pos="6768"/>
        </w:tabs>
        <w:rPr>
          <w:rFonts w:ascii="Times New Roman" w:hAnsi="Times New Roman" w:cs="Times New Roman"/>
          <w:b/>
          <w:bCs/>
          <w:sz w:val="36"/>
          <w:szCs w:val="36"/>
          <w:u w:val="single"/>
        </w:rPr>
      </w:pPr>
      <w:r w:rsidRPr="000B70C7">
        <w:rPr>
          <w:rFonts w:ascii="Times New Roman" w:hAnsi="Times New Roman" w:cs="Times New Roman"/>
          <w:b/>
          <w:bCs/>
          <w:sz w:val="36"/>
          <w:szCs w:val="36"/>
          <w:u w:val="single"/>
        </w:rPr>
        <w:t>System Architecture:</w:t>
      </w:r>
    </w:p>
    <w:p w14:paraId="2E6A529D" w14:textId="3F21A196" w:rsidR="00554453" w:rsidRPr="00554453" w:rsidRDefault="00554453" w:rsidP="00554453">
      <w:pPr>
        <w:tabs>
          <w:tab w:val="left" w:pos="6768"/>
        </w:tabs>
        <w:rPr>
          <w:rFonts w:ascii="Source Sans Pro" w:hAnsi="Source Sans Pro"/>
          <w:color w:val="212121"/>
          <w:sz w:val="26"/>
          <w:szCs w:val="26"/>
          <w:shd w:val="clear" w:color="auto" w:fill="FFFFFF"/>
        </w:rPr>
      </w:pPr>
      <w:r w:rsidRPr="00554453">
        <w:rPr>
          <w:rFonts w:ascii="Source Sans Pro" w:hAnsi="Source Sans Pro"/>
          <w:color w:val="212121"/>
          <w:sz w:val="26"/>
          <w:szCs w:val="26"/>
          <w:shd w:val="clear" w:color="auto" w:fill="FFFFFF"/>
        </w:rPr>
        <w:t>The system consists of the following components:</w:t>
      </w:r>
    </w:p>
    <w:p w14:paraId="3FF017FE" w14:textId="77777777" w:rsidR="00554453" w:rsidRDefault="00554453" w:rsidP="00554453">
      <w:pPr>
        <w:pStyle w:val="ListParagraph"/>
        <w:numPr>
          <w:ilvl w:val="0"/>
          <w:numId w:val="2"/>
        </w:numPr>
        <w:tabs>
          <w:tab w:val="left" w:pos="6768"/>
        </w:tabs>
        <w:rPr>
          <w:rFonts w:ascii="Source Sans Pro" w:hAnsi="Source Sans Pro"/>
          <w:color w:val="212121"/>
          <w:sz w:val="26"/>
          <w:szCs w:val="26"/>
          <w:shd w:val="clear" w:color="auto" w:fill="FFFFFF"/>
        </w:rPr>
      </w:pPr>
      <w:r w:rsidRPr="00B102F2">
        <w:rPr>
          <w:rFonts w:ascii="Source Sans Pro" w:hAnsi="Source Sans Pro"/>
          <w:b/>
          <w:bCs/>
          <w:color w:val="212121"/>
          <w:sz w:val="26"/>
          <w:szCs w:val="26"/>
          <w:shd w:val="clear" w:color="auto" w:fill="FFFFFF"/>
        </w:rPr>
        <w:t>Trigger</w:t>
      </w:r>
      <w:r w:rsidRPr="00554453">
        <w:rPr>
          <w:rFonts w:ascii="Source Sans Pro" w:hAnsi="Source Sans Pro"/>
          <w:color w:val="212121"/>
          <w:sz w:val="26"/>
          <w:szCs w:val="26"/>
          <w:shd w:val="clear" w:color="auto" w:fill="FFFFFF"/>
        </w:rPr>
        <w:t>: An external trigger (e.g., scheduled event, API call) initiates the data pipeline.</w:t>
      </w:r>
    </w:p>
    <w:p w14:paraId="7DB6968B" w14:textId="77777777" w:rsidR="000B70C7" w:rsidRPr="00554453" w:rsidRDefault="000B70C7" w:rsidP="000B70C7">
      <w:pPr>
        <w:pStyle w:val="ListParagraph"/>
        <w:tabs>
          <w:tab w:val="left" w:pos="6768"/>
        </w:tabs>
        <w:rPr>
          <w:rFonts w:ascii="Source Sans Pro" w:hAnsi="Source Sans Pro"/>
          <w:color w:val="212121"/>
          <w:sz w:val="26"/>
          <w:szCs w:val="26"/>
          <w:shd w:val="clear" w:color="auto" w:fill="FFFFFF"/>
        </w:rPr>
      </w:pPr>
    </w:p>
    <w:p w14:paraId="78D545A2" w14:textId="77777777" w:rsidR="00554453" w:rsidRPr="00554453" w:rsidRDefault="00554453" w:rsidP="00554453">
      <w:pPr>
        <w:pStyle w:val="ListParagraph"/>
        <w:numPr>
          <w:ilvl w:val="0"/>
          <w:numId w:val="2"/>
        </w:numPr>
        <w:tabs>
          <w:tab w:val="left" w:pos="6768"/>
        </w:tabs>
        <w:rPr>
          <w:rFonts w:ascii="Source Sans Pro" w:hAnsi="Source Sans Pro"/>
          <w:color w:val="212121"/>
          <w:sz w:val="26"/>
          <w:szCs w:val="26"/>
          <w:shd w:val="clear" w:color="auto" w:fill="FFFFFF"/>
        </w:rPr>
      </w:pPr>
      <w:r w:rsidRPr="00B102F2">
        <w:rPr>
          <w:rFonts w:ascii="Source Sans Pro" w:hAnsi="Source Sans Pro"/>
          <w:b/>
          <w:bCs/>
          <w:color w:val="212121"/>
          <w:sz w:val="26"/>
          <w:szCs w:val="26"/>
          <w:shd w:val="clear" w:color="auto" w:fill="FFFFFF"/>
        </w:rPr>
        <w:t>Lambda Function 1 (NASA API Lambda)</w:t>
      </w:r>
      <w:r w:rsidRPr="00554453">
        <w:rPr>
          <w:rFonts w:ascii="Source Sans Pro" w:hAnsi="Source Sans Pro"/>
          <w:color w:val="212121"/>
          <w:sz w:val="26"/>
          <w:szCs w:val="26"/>
          <w:shd w:val="clear" w:color="auto" w:fill="FFFFFF"/>
        </w:rPr>
        <w:t>:</w:t>
      </w:r>
    </w:p>
    <w:p w14:paraId="28DD5A4E" w14:textId="77777777" w:rsidR="00554453" w:rsidRPr="00554453" w:rsidRDefault="00554453" w:rsidP="00554453">
      <w:pPr>
        <w:pStyle w:val="ListParagraph"/>
        <w:numPr>
          <w:ilvl w:val="0"/>
          <w:numId w:val="3"/>
        </w:numPr>
        <w:tabs>
          <w:tab w:val="left" w:pos="6768"/>
        </w:tabs>
        <w:rPr>
          <w:rFonts w:ascii="Source Sans Pro" w:hAnsi="Source Sans Pro"/>
          <w:color w:val="212121"/>
          <w:sz w:val="26"/>
          <w:szCs w:val="26"/>
          <w:shd w:val="clear" w:color="auto" w:fill="FFFFFF"/>
        </w:rPr>
      </w:pPr>
      <w:r w:rsidRPr="00554453">
        <w:rPr>
          <w:rFonts w:ascii="Source Sans Pro" w:hAnsi="Source Sans Pro"/>
          <w:color w:val="212121"/>
          <w:sz w:val="26"/>
          <w:szCs w:val="26"/>
          <w:shd w:val="clear" w:color="auto" w:fill="FFFFFF"/>
        </w:rPr>
        <w:t>Fetches data from the NASA API.</w:t>
      </w:r>
    </w:p>
    <w:p w14:paraId="4EDE1EF4" w14:textId="77777777" w:rsidR="00554453" w:rsidRPr="00554453" w:rsidRDefault="00554453" w:rsidP="00554453">
      <w:pPr>
        <w:pStyle w:val="ListParagraph"/>
        <w:numPr>
          <w:ilvl w:val="0"/>
          <w:numId w:val="3"/>
        </w:numPr>
        <w:tabs>
          <w:tab w:val="left" w:pos="6768"/>
        </w:tabs>
        <w:rPr>
          <w:rFonts w:ascii="Source Sans Pro" w:hAnsi="Source Sans Pro"/>
          <w:color w:val="212121"/>
          <w:sz w:val="26"/>
          <w:szCs w:val="26"/>
          <w:shd w:val="clear" w:color="auto" w:fill="FFFFFF"/>
        </w:rPr>
      </w:pPr>
      <w:r w:rsidRPr="00554453">
        <w:rPr>
          <w:rFonts w:ascii="Source Sans Pro" w:hAnsi="Source Sans Pro"/>
          <w:color w:val="212121"/>
          <w:sz w:val="26"/>
          <w:szCs w:val="26"/>
          <w:shd w:val="clear" w:color="auto" w:fill="FFFFFF"/>
        </w:rPr>
        <w:t>Transforms the data to JSON format (if necessary).</w:t>
      </w:r>
    </w:p>
    <w:p w14:paraId="3A564E75" w14:textId="77777777" w:rsidR="00554453" w:rsidRDefault="00554453" w:rsidP="00554453">
      <w:pPr>
        <w:pStyle w:val="ListParagraph"/>
        <w:numPr>
          <w:ilvl w:val="0"/>
          <w:numId w:val="3"/>
        </w:numPr>
        <w:tabs>
          <w:tab w:val="left" w:pos="6768"/>
        </w:tabs>
        <w:rPr>
          <w:rFonts w:ascii="Source Sans Pro" w:hAnsi="Source Sans Pro"/>
          <w:color w:val="212121"/>
          <w:sz w:val="26"/>
          <w:szCs w:val="26"/>
          <w:shd w:val="clear" w:color="auto" w:fill="FFFFFF"/>
        </w:rPr>
      </w:pPr>
      <w:r w:rsidRPr="00554453">
        <w:rPr>
          <w:rFonts w:ascii="Source Sans Pro" w:hAnsi="Source Sans Pro"/>
          <w:color w:val="212121"/>
          <w:sz w:val="26"/>
          <w:szCs w:val="26"/>
          <w:shd w:val="clear" w:color="auto" w:fill="FFFFFF"/>
        </w:rPr>
        <w:t>Uploads the JSON data to an S3 bucket.</w:t>
      </w:r>
    </w:p>
    <w:p w14:paraId="7F370211" w14:textId="77777777" w:rsidR="000B70C7" w:rsidRPr="00554453" w:rsidRDefault="000B70C7" w:rsidP="000B70C7">
      <w:pPr>
        <w:pStyle w:val="ListParagraph"/>
        <w:tabs>
          <w:tab w:val="left" w:pos="6768"/>
        </w:tabs>
        <w:rPr>
          <w:rFonts w:ascii="Source Sans Pro" w:hAnsi="Source Sans Pro"/>
          <w:color w:val="212121"/>
          <w:sz w:val="26"/>
          <w:szCs w:val="26"/>
          <w:shd w:val="clear" w:color="auto" w:fill="FFFFFF"/>
        </w:rPr>
      </w:pPr>
    </w:p>
    <w:p w14:paraId="1C0CB3DA" w14:textId="77777777" w:rsidR="00554453" w:rsidRDefault="00554453" w:rsidP="00554453">
      <w:pPr>
        <w:pStyle w:val="ListParagraph"/>
        <w:numPr>
          <w:ilvl w:val="0"/>
          <w:numId w:val="2"/>
        </w:numPr>
        <w:tabs>
          <w:tab w:val="left" w:pos="6768"/>
        </w:tabs>
        <w:rPr>
          <w:rFonts w:ascii="Source Sans Pro" w:hAnsi="Source Sans Pro"/>
          <w:color w:val="212121"/>
          <w:sz w:val="26"/>
          <w:szCs w:val="26"/>
          <w:shd w:val="clear" w:color="auto" w:fill="FFFFFF"/>
        </w:rPr>
      </w:pPr>
      <w:r w:rsidRPr="00B102F2">
        <w:rPr>
          <w:rFonts w:ascii="Source Sans Pro" w:hAnsi="Source Sans Pro"/>
          <w:b/>
          <w:bCs/>
          <w:color w:val="212121"/>
          <w:sz w:val="26"/>
          <w:szCs w:val="26"/>
          <w:shd w:val="clear" w:color="auto" w:fill="FFFFFF"/>
        </w:rPr>
        <w:t>S3 Bucket</w:t>
      </w:r>
      <w:r w:rsidRPr="00554453">
        <w:rPr>
          <w:rFonts w:ascii="Source Sans Pro" w:hAnsi="Source Sans Pro"/>
          <w:color w:val="212121"/>
          <w:sz w:val="26"/>
          <w:szCs w:val="26"/>
          <w:shd w:val="clear" w:color="auto" w:fill="FFFFFF"/>
        </w:rPr>
        <w:t>: Temporary storage for the downloaded NASA data in JSON format.</w:t>
      </w:r>
    </w:p>
    <w:p w14:paraId="39F1D778" w14:textId="77777777" w:rsidR="000B70C7" w:rsidRPr="00554453" w:rsidRDefault="000B70C7" w:rsidP="000B70C7">
      <w:pPr>
        <w:pStyle w:val="ListParagraph"/>
        <w:tabs>
          <w:tab w:val="left" w:pos="6768"/>
        </w:tabs>
        <w:rPr>
          <w:rFonts w:ascii="Source Sans Pro" w:hAnsi="Source Sans Pro"/>
          <w:color w:val="212121"/>
          <w:sz w:val="26"/>
          <w:szCs w:val="26"/>
          <w:shd w:val="clear" w:color="auto" w:fill="FFFFFF"/>
        </w:rPr>
      </w:pPr>
    </w:p>
    <w:p w14:paraId="2E5C6167" w14:textId="77777777" w:rsidR="00554453" w:rsidRPr="00B102F2" w:rsidRDefault="00554453" w:rsidP="00554453">
      <w:pPr>
        <w:pStyle w:val="ListParagraph"/>
        <w:numPr>
          <w:ilvl w:val="0"/>
          <w:numId w:val="2"/>
        </w:numPr>
        <w:tabs>
          <w:tab w:val="left" w:pos="6768"/>
        </w:tabs>
        <w:rPr>
          <w:rFonts w:ascii="Source Sans Pro" w:hAnsi="Source Sans Pro"/>
          <w:b/>
          <w:bCs/>
          <w:color w:val="212121"/>
          <w:sz w:val="26"/>
          <w:szCs w:val="26"/>
          <w:shd w:val="clear" w:color="auto" w:fill="FFFFFF"/>
        </w:rPr>
      </w:pPr>
      <w:r w:rsidRPr="00B102F2">
        <w:rPr>
          <w:rFonts w:ascii="Source Sans Pro" w:hAnsi="Source Sans Pro"/>
          <w:b/>
          <w:bCs/>
          <w:color w:val="212121"/>
          <w:sz w:val="26"/>
          <w:szCs w:val="26"/>
          <w:shd w:val="clear" w:color="auto" w:fill="FFFFFF"/>
        </w:rPr>
        <w:t>Lambda Function 2 (Snowflake Ingestion Lambda):</w:t>
      </w:r>
    </w:p>
    <w:p w14:paraId="29117088" w14:textId="77777777" w:rsidR="00554453" w:rsidRPr="00554453" w:rsidRDefault="00554453" w:rsidP="00554453">
      <w:pPr>
        <w:pStyle w:val="ListParagraph"/>
        <w:numPr>
          <w:ilvl w:val="0"/>
          <w:numId w:val="4"/>
        </w:numPr>
        <w:tabs>
          <w:tab w:val="left" w:pos="6768"/>
        </w:tabs>
        <w:rPr>
          <w:rFonts w:ascii="Source Sans Pro" w:hAnsi="Source Sans Pro"/>
          <w:color w:val="212121"/>
          <w:sz w:val="26"/>
          <w:szCs w:val="26"/>
          <w:shd w:val="clear" w:color="auto" w:fill="FFFFFF"/>
        </w:rPr>
      </w:pPr>
      <w:r w:rsidRPr="00554453">
        <w:rPr>
          <w:rFonts w:ascii="Source Sans Pro" w:hAnsi="Source Sans Pro"/>
          <w:color w:val="212121"/>
          <w:sz w:val="26"/>
          <w:szCs w:val="26"/>
          <w:shd w:val="clear" w:color="auto" w:fill="FFFFFF"/>
        </w:rPr>
        <w:t>Reads the JSON data from the S3 bucket.</w:t>
      </w:r>
    </w:p>
    <w:p w14:paraId="1D16C928" w14:textId="77777777" w:rsidR="00554453" w:rsidRPr="00554453" w:rsidRDefault="00554453" w:rsidP="00554453">
      <w:pPr>
        <w:pStyle w:val="ListParagraph"/>
        <w:numPr>
          <w:ilvl w:val="0"/>
          <w:numId w:val="4"/>
        </w:numPr>
        <w:tabs>
          <w:tab w:val="left" w:pos="6768"/>
        </w:tabs>
        <w:rPr>
          <w:rFonts w:ascii="Source Sans Pro" w:hAnsi="Source Sans Pro"/>
          <w:color w:val="212121"/>
          <w:sz w:val="26"/>
          <w:szCs w:val="26"/>
          <w:shd w:val="clear" w:color="auto" w:fill="FFFFFF"/>
        </w:rPr>
      </w:pPr>
      <w:r w:rsidRPr="00554453">
        <w:rPr>
          <w:rFonts w:ascii="Source Sans Pro" w:hAnsi="Source Sans Pro"/>
          <w:color w:val="212121"/>
          <w:sz w:val="26"/>
          <w:szCs w:val="26"/>
          <w:shd w:val="clear" w:color="auto" w:fill="FFFFFF"/>
        </w:rPr>
        <w:t>Stages the data in Snowflake's RAWZ layer (potentially using external stages).</w:t>
      </w:r>
    </w:p>
    <w:p w14:paraId="0E2FBC68" w14:textId="77777777" w:rsidR="00554453" w:rsidRDefault="00554453" w:rsidP="00554453">
      <w:pPr>
        <w:pStyle w:val="ListParagraph"/>
        <w:numPr>
          <w:ilvl w:val="0"/>
          <w:numId w:val="4"/>
        </w:numPr>
        <w:tabs>
          <w:tab w:val="left" w:pos="6768"/>
        </w:tabs>
        <w:rPr>
          <w:rFonts w:ascii="Source Sans Pro" w:hAnsi="Source Sans Pro"/>
          <w:color w:val="212121"/>
          <w:sz w:val="26"/>
          <w:szCs w:val="26"/>
          <w:shd w:val="clear" w:color="auto" w:fill="FFFFFF"/>
        </w:rPr>
      </w:pPr>
      <w:r w:rsidRPr="00554453">
        <w:rPr>
          <w:rFonts w:ascii="Source Sans Pro" w:hAnsi="Source Sans Pro"/>
          <w:color w:val="212121"/>
          <w:sz w:val="26"/>
          <w:szCs w:val="26"/>
          <w:shd w:val="clear" w:color="auto" w:fill="FFFFFF"/>
        </w:rPr>
        <w:t>Performs basic data validation (optional).</w:t>
      </w:r>
    </w:p>
    <w:p w14:paraId="438ED03D" w14:textId="77777777" w:rsidR="00B102F2" w:rsidRPr="00554453" w:rsidRDefault="00B102F2" w:rsidP="00B102F2">
      <w:pPr>
        <w:pStyle w:val="ListParagraph"/>
        <w:tabs>
          <w:tab w:val="left" w:pos="6768"/>
        </w:tabs>
        <w:rPr>
          <w:rFonts w:ascii="Source Sans Pro" w:hAnsi="Source Sans Pro"/>
          <w:color w:val="212121"/>
          <w:sz w:val="26"/>
          <w:szCs w:val="26"/>
          <w:shd w:val="clear" w:color="auto" w:fill="FFFFFF"/>
        </w:rPr>
      </w:pPr>
    </w:p>
    <w:p w14:paraId="585B9016" w14:textId="77777777" w:rsidR="00554453" w:rsidRPr="00554453" w:rsidRDefault="00554453" w:rsidP="00554453">
      <w:pPr>
        <w:pStyle w:val="ListParagraph"/>
        <w:numPr>
          <w:ilvl w:val="0"/>
          <w:numId w:val="2"/>
        </w:numPr>
        <w:tabs>
          <w:tab w:val="left" w:pos="6768"/>
        </w:tabs>
        <w:rPr>
          <w:rFonts w:ascii="Source Sans Pro" w:hAnsi="Source Sans Pro"/>
          <w:color w:val="212121"/>
          <w:sz w:val="26"/>
          <w:szCs w:val="26"/>
          <w:shd w:val="clear" w:color="auto" w:fill="FFFFFF"/>
        </w:rPr>
      </w:pPr>
      <w:r w:rsidRPr="00B102F2">
        <w:rPr>
          <w:rFonts w:ascii="Source Sans Pro" w:hAnsi="Source Sans Pro"/>
          <w:b/>
          <w:bCs/>
          <w:color w:val="212121"/>
          <w:sz w:val="26"/>
          <w:szCs w:val="26"/>
          <w:shd w:val="clear" w:color="auto" w:fill="FFFFFF"/>
        </w:rPr>
        <w:t>Snowflake RAWZ Layer</w:t>
      </w:r>
      <w:r w:rsidRPr="00554453">
        <w:rPr>
          <w:rFonts w:ascii="Source Sans Pro" w:hAnsi="Source Sans Pro"/>
          <w:color w:val="212121"/>
          <w:sz w:val="26"/>
          <w:szCs w:val="26"/>
          <w:shd w:val="clear" w:color="auto" w:fill="FFFFFF"/>
        </w:rPr>
        <w:t>: Temporary storage for the staged data in Snowflake.</w:t>
      </w:r>
    </w:p>
    <w:p w14:paraId="4BB37F92" w14:textId="77777777" w:rsidR="00554453" w:rsidRPr="00554453" w:rsidRDefault="00554453" w:rsidP="000B70C7">
      <w:pPr>
        <w:pStyle w:val="ListParagraph"/>
        <w:numPr>
          <w:ilvl w:val="0"/>
          <w:numId w:val="5"/>
        </w:numPr>
        <w:tabs>
          <w:tab w:val="left" w:pos="6768"/>
        </w:tabs>
        <w:rPr>
          <w:rFonts w:ascii="Source Sans Pro" w:hAnsi="Source Sans Pro"/>
          <w:color w:val="212121"/>
          <w:sz w:val="26"/>
          <w:szCs w:val="26"/>
          <w:shd w:val="clear" w:color="auto" w:fill="FFFFFF"/>
        </w:rPr>
      </w:pPr>
      <w:r w:rsidRPr="00554453">
        <w:rPr>
          <w:rFonts w:ascii="Source Sans Pro" w:hAnsi="Source Sans Pro"/>
          <w:color w:val="212121"/>
          <w:sz w:val="26"/>
          <w:szCs w:val="26"/>
          <w:shd w:val="clear" w:color="auto" w:fill="FFFFFF"/>
        </w:rPr>
        <w:t>Lambda Function 3 (</w:t>
      </w:r>
      <w:proofErr w:type="spellStart"/>
      <w:r w:rsidRPr="00554453">
        <w:rPr>
          <w:rFonts w:ascii="Source Sans Pro" w:hAnsi="Source Sans Pro"/>
          <w:color w:val="212121"/>
          <w:sz w:val="26"/>
          <w:szCs w:val="26"/>
          <w:shd w:val="clear" w:color="auto" w:fill="FFFFFF"/>
        </w:rPr>
        <w:t>SnowSQL</w:t>
      </w:r>
      <w:proofErr w:type="spellEnd"/>
      <w:r w:rsidRPr="00554453">
        <w:rPr>
          <w:rFonts w:ascii="Source Sans Pro" w:hAnsi="Source Sans Pro"/>
          <w:color w:val="212121"/>
          <w:sz w:val="26"/>
          <w:szCs w:val="26"/>
          <w:shd w:val="clear" w:color="auto" w:fill="FFFFFF"/>
        </w:rPr>
        <w:t xml:space="preserve"> Execution Lambda):</w:t>
      </w:r>
    </w:p>
    <w:p w14:paraId="4031ED3D" w14:textId="77777777" w:rsidR="00554453" w:rsidRPr="00554453" w:rsidRDefault="00554453" w:rsidP="000B70C7">
      <w:pPr>
        <w:pStyle w:val="ListParagraph"/>
        <w:numPr>
          <w:ilvl w:val="0"/>
          <w:numId w:val="5"/>
        </w:numPr>
        <w:tabs>
          <w:tab w:val="left" w:pos="6768"/>
        </w:tabs>
        <w:rPr>
          <w:rFonts w:ascii="Source Sans Pro" w:hAnsi="Source Sans Pro"/>
          <w:color w:val="212121"/>
          <w:sz w:val="26"/>
          <w:szCs w:val="26"/>
          <w:shd w:val="clear" w:color="auto" w:fill="FFFFFF"/>
        </w:rPr>
      </w:pPr>
      <w:r w:rsidRPr="00554453">
        <w:rPr>
          <w:rFonts w:ascii="Source Sans Pro" w:hAnsi="Source Sans Pro"/>
          <w:color w:val="212121"/>
          <w:sz w:val="26"/>
          <w:szCs w:val="26"/>
          <w:shd w:val="clear" w:color="auto" w:fill="FFFFFF"/>
        </w:rPr>
        <w:t xml:space="preserve">Executes a </w:t>
      </w:r>
      <w:proofErr w:type="spellStart"/>
      <w:r w:rsidRPr="00554453">
        <w:rPr>
          <w:rFonts w:ascii="Source Sans Pro" w:hAnsi="Source Sans Pro"/>
          <w:color w:val="212121"/>
          <w:sz w:val="26"/>
          <w:szCs w:val="26"/>
          <w:shd w:val="clear" w:color="auto" w:fill="FFFFFF"/>
        </w:rPr>
        <w:t>SnowSQL</w:t>
      </w:r>
      <w:proofErr w:type="spellEnd"/>
      <w:r w:rsidRPr="00554453">
        <w:rPr>
          <w:rFonts w:ascii="Source Sans Pro" w:hAnsi="Source Sans Pro"/>
          <w:color w:val="212121"/>
          <w:sz w:val="26"/>
          <w:szCs w:val="26"/>
          <w:shd w:val="clear" w:color="auto" w:fill="FFFFFF"/>
        </w:rPr>
        <w:t xml:space="preserve"> script containing transformations and loading logic.</w:t>
      </w:r>
    </w:p>
    <w:p w14:paraId="566717E6" w14:textId="77777777" w:rsidR="00554453" w:rsidRPr="00554453" w:rsidRDefault="00554453" w:rsidP="000B70C7">
      <w:pPr>
        <w:pStyle w:val="ListParagraph"/>
        <w:numPr>
          <w:ilvl w:val="0"/>
          <w:numId w:val="5"/>
        </w:numPr>
        <w:tabs>
          <w:tab w:val="left" w:pos="6768"/>
        </w:tabs>
        <w:rPr>
          <w:rFonts w:ascii="Source Sans Pro" w:hAnsi="Source Sans Pro"/>
          <w:color w:val="212121"/>
          <w:sz w:val="26"/>
          <w:szCs w:val="26"/>
          <w:shd w:val="clear" w:color="auto" w:fill="FFFFFF"/>
        </w:rPr>
      </w:pPr>
      <w:r w:rsidRPr="00554453">
        <w:rPr>
          <w:rFonts w:ascii="Source Sans Pro" w:hAnsi="Source Sans Pro"/>
          <w:color w:val="212121"/>
          <w:sz w:val="26"/>
          <w:szCs w:val="26"/>
          <w:shd w:val="clear" w:color="auto" w:fill="FFFFFF"/>
        </w:rPr>
        <w:t xml:space="preserve">Transforms the data in the RAWZ layer according to the defined </w:t>
      </w:r>
      <w:proofErr w:type="spellStart"/>
      <w:r w:rsidRPr="00554453">
        <w:rPr>
          <w:rFonts w:ascii="Source Sans Pro" w:hAnsi="Source Sans Pro"/>
          <w:color w:val="212121"/>
          <w:sz w:val="26"/>
          <w:szCs w:val="26"/>
          <w:shd w:val="clear" w:color="auto" w:fill="FFFFFF"/>
        </w:rPr>
        <w:t>SnowSQL</w:t>
      </w:r>
      <w:proofErr w:type="spellEnd"/>
      <w:r w:rsidRPr="00554453">
        <w:rPr>
          <w:rFonts w:ascii="Source Sans Pro" w:hAnsi="Source Sans Pro"/>
          <w:color w:val="212121"/>
          <w:sz w:val="26"/>
          <w:szCs w:val="26"/>
          <w:shd w:val="clear" w:color="auto" w:fill="FFFFFF"/>
        </w:rPr>
        <w:t xml:space="preserve"> script.</w:t>
      </w:r>
    </w:p>
    <w:p w14:paraId="27368ADD" w14:textId="5BEB811F" w:rsidR="001925E0" w:rsidRDefault="00554453" w:rsidP="001925E0">
      <w:pPr>
        <w:pStyle w:val="ListParagraph"/>
        <w:numPr>
          <w:ilvl w:val="0"/>
          <w:numId w:val="5"/>
        </w:numPr>
        <w:tabs>
          <w:tab w:val="left" w:pos="6768"/>
        </w:tabs>
        <w:rPr>
          <w:rFonts w:ascii="Source Sans Pro" w:hAnsi="Source Sans Pro"/>
          <w:color w:val="212121"/>
          <w:sz w:val="26"/>
          <w:szCs w:val="26"/>
          <w:shd w:val="clear" w:color="auto" w:fill="FFFFFF"/>
        </w:rPr>
      </w:pPr>
      <w:r w:rsidRPr="00554453">
        <w:rPr>
          <w:rFonts w:ascii="Source Sans Pro" w:hAnsi="Source Sans Pro"/>
          <w:color w:val="212121"/>
          <w:sz w:val="26"/>
          <w:szCs w:val="26"/>
          <w:shd w:val="clear" w:color="auto" w:fill="FFFFFF"/>
        </w:rPr>
        <w:t>Loads the transformed data into the final Snowflake tables.</w:t>
      </w:r>
    </w:p>
    <w:p w14:paraId="3248CF3F" w14:textId="77777777" w:rsidR="002B469F" w:rsidRPr="002B469F" w:rsidRDefault="002B469F" w:rsidP="002B469F">
      <w:pPr>
        <w:pStyle w:val="ListParagraph"/>
        <w:tabs>
          <w:tab w:val="left" w:pos="6768"/>
        </w:tabs>
        <w:rPr>
          <w:rFonts w:ascii="Source Sans Pro" w:hAnsi="Source Sans Pro"/>
          <w:color w:val="212121"/>
          <w:sz w:val="26"/>
          <w:szCs w:val="26"/>
          <w:shd w:val="clear" w:color="auto" w:fill="FFFFFF"/>
        </w:rPr>
      </w:pPr>
    </w:p>
    <w:p w14:paraId="7255B9BA" w14:textId="37E5BFC5" w:rsidR="001925E0" w:rsidRPr="001925E0" w:rsidRDefault="001925E0" w:rsidP="001925E0">
      <w:pPr>
        <w:tabs>
          <w:tab w:val="left" w:pos="6768"/>
        </w:tabs>
        <w:rPr>
          <w:rFonts w:ascii="Times New Roman" w:hAnsi="Times New Roman" w:cs="Times New Roman"/>
          <w:b/>
          <w:bCs/>
          <w:sz w:val="36"/>
          <w:szCs w:val="36"/>
          <w:u w:val="single"/>
        </w:rPr>
      </w:pPr>
      <w:r w:rsidRPr="001925E0">
        <w:rPr>
          <w:rFonts w:ascii="Times New Roman" w:hAnsi="Times New Roman" w:cs="Times New Roman"/>
          <w:b/>
          <w:bCs/>
          <w:sz w:val="36"/>
          <w:szCs w:val="36"/>
          <w:u w:val="single"/>
        </w:rPr>
        <w:t>Technology Stack</w:t>
      </w:r>
      <w:r>
        <w:rPr>
          <w:rFonts w:ascii="Times New Roman" w:hAnsi="Times New Roman" w:cs="Times New Roman"/>
          <w:b/>
          <w:bCs/>
          <w:sz w:val="36"/>
          <w:szCs w:val="36"/>
          <w:u w:val="single"/>
        </w:rPr>
        <w:t>:</w:t>
      </w:r>
    </w:p>
    <w:p w14:paraId="5DC30EA1" w14:textId="77777777" w:rsidR="001925E0" w:rsidRPr="00571318" w:rsidRDefault="001925E0" w:rsidP="00571318">
      <w:pPr>
        <w:pStyle w:val="ListParagraph"/>
        <w:numPr>
          <w:ilvl w:val="0"/>
          <w:numId w:val="2"/>
        </w:numPr>
        <w:tabs>
          <w:tab w:val="left" w:pos="6768"/>
        </w:tabs>
        <w:rPr>
          <w:rFonts w:ascii="Source Sans Pro" w:hAnsi="Source Sans Pro"/>
          <w:color w:val="212121"/>
          <w:sz w:val="26"/>
          <w:szCs w:val="26"/>
          <w:shd w:val="clear" w:color="auto" w:fill="FFFFFF"/>
        </w:rPr>
      </w:pPr>
      <w:r w:rsidRPr="00571318">
        <w:rPr>
          <w:rFonts w:ascii="Source Sans Pro" w:hAnsi="Source Sans Pro"/>
          <w:color w:val="212121"/>
          <w:sz w:val="26"/>
          <w:szCs w:val="26"/>
          <w:shd w:val="clear" w:color="auto" w:fill="FFFFFF"/>
        </w:rPr>
        <w:t>Cloud Platform: AWS</w:t>
      </w:r>
    </w:p>
    <w:p w14:paraId="1F150C49" w14:textId="77777777" w:rsidR="001925E0" w:rsidRDefault="001925E0" w:rsidP="00571318">
      <w:pPr>
        <w:pStyle w:val="ListParagraph"/>
        <w:numPr>
          <w:ilvl w:val="0"/>
          <w:numId w:val="2"/>
        </w:numPr>
        <w:tabs>
          <w:tab w:val="left" w:pos="6768"/>
        </w:tabs>
        <w:rPr>
          <w:rFonts w:ascii="Source Sans Pro" w:hAnsi="Source Sans Pro"/>
          <w:color w:val="212121"/>
          <w:sz w:val="26"/>
          <w:szCs w:val="26"/>
          <w:shd w:val="clear" w:color="auto" w:fill="FFFFFF"/>
        </w:rPr>
      </w:pPr>
      <w:r w:rsidRPr="00571318">
        <w:rPr>
          <w:rFonts w:ascii="Source Sans Pro" w:hAnsi="Source Sans Pro"/>
          <w:color w:val="212121"/>
          <w:sz w:val="26"/>
          <w:szCs w:val="26"/>
          <w:shd w:val="clear" w:color="auto" w:fill="FFFFFF"/>
        </w:rPr>
        <w:t>Serverless Functions: AWS Lambda</w:t>
      </w:r>
    </w:p>
    <w:p w14:paraId="558EB59C" w14:textId="018357B6" w:rsidR="00571318" w:rsidRPr="00571318" w:rsidRDefault="00571318" w:rsidP="00571318">
      <w:pPr>
        <w:pStyle w:val="ListParagraph"/>
        <w:numPr>
          <w:ilvl w:val="0"/>
          <w:numId w:val="2"/>
        </w:numPr>
        <w:tabs>
          <w:tab w:val="left" w:pos="6768"/>
        </w:tabs>
        <w:rPr>
          <w:rFonts w:ascii="Source Sans Pro" w:hAnsi="Source Sans Pro"/>
          <w:color w:val="212121"/>
          <w:sz w:val="26"/>
          <w:szCs w:val="26"/>
          <w:shd w:val="clear" w:color="auto" w:fill="FFFFFF"/>
        </w:rPr>
      </w:pPr>
      <w:r>
        <w:rPr>
          <w:rFonts w:ascii="Source Sans Pro" w:hAnsi="Source Sans Pro"/>
          <w:color w:val="212121"/>
          <w:sz w:val="26"/>
          <w:szCs w:val="26"/>
          <w:shd w:val="clear" w:color="auto" w:fill="FFFFFF"/>
        </w:rPr>
        <w:t xml:space="preserve">Scheduler: AWS </w:t>
      </w:r>
      <w:proofErr w:type="spellStart"/>
      <w:r>
        <w:rPr>
          <w:rFonts w:ascii="Source Sans Pro" w:hAnsi="Source Sans Pro"/>
          <w:color w:val="212121"/>
          <w:sz w:val="26"/>
          <w:szCs w:val="26"/>
          <w:shd w:val="clear" w:color="auto" w:fill="FFFFFF"/>
        </w:rPr>
        <w:t>Cloudwatch</w:t>
      </w:r>
      <w:proofErr w:type="spellEnd"/>
    </w:p>
    <w:p w14:paraId="0584FF2D" w14:textId="77777777" w:rsidR="001925E0" w:rsidRPr="00571318" w:rsidRDefault="001925E0" w:rsidP="00571318">
      <w:pPr>
        <w:pStyle w:val="ListParagraph"/>
        <w:numPr>
          <w:ilvl w:val="0"/>
          <w:numId w:val="2"/>
        </w:numPr>
        <w:tabs>
          <w:tab w:val="left" w:pos="6768"/>
        </w:tabs>
        <w:rPr>
          <w:rFonts w:ascii="Source Sans Pro" w:hAnsi="Source Sans Pro"/>
          <w:color w:val="212121"/>
          <w:sz w:val="26"/>
          <w:szCs w:val="26"/>
          <w:shd w:val="clear" w:color="auto" w:fill="FFFFFF"/>
        </w:rPr>
      </w:pPr>
      <w:r w:rsidRPr="00571318">
        <w:rPr>
          <w:rFonts w:ascii="Source Sans Pro" w:hAnsi="Source Sans Pro"/>
          <w:color w:val="212121"/>
          <w:sz w:val="26"/>
          <w:szCs w:val="26"/>
          <w:shd w:val="clear" w:color="auto" w:fill="FFFFFF"/>
        </w:rPr>
        <w:lastRenderedPageBreak/>
        <w:t>Data Storage:</w:t>
      </w:r>
    </w:p>
    <w:p w14:paraId="5A3E0CBB" w14:textId="77777777" w:rsidR="001925E0" w:rsidRPr="00571318" w:rsidRDefault="001925E0" w:rsidP="00571318">
      <w:pPr>
        <w:pStyle w:val="ListParagraph"/>
        <w:numPr>
          <w:ilvl w:val="0"/>
          <w:numId w:val="6"/>
        </w:numPr>
        <w:tabs>
          <w:tab w:val="left" w:pos="6768"/>
        </w:tabs>
        <w:rPr>
          <w:rFonts w:ascii="Source Sans Pro" w:hAnsi="Source Sans Pro"/>
          <w:color w:val="212121"/>
          <w:sz w:val="26"/>
          <w:szCs w:val="26"/>
          <w:shd w:val="clear" w:color="auto" w:fill="FFFFFF"/>
        </w:rPr>
      </w:pPr>
      <w:r w:rsidRPr="00571318">
        <w:rPr>
          <w:rFonts w:ascii="Source Sans Pro" w:hAnsi="Source Sans Pro"/>
          <w:color w:val="212121"/>
          <w:sz w:val="26"/>
          <w:szCs w:val="26"/>
          <w:shd w:val="clear" w:color="auto" w:fill="FFFFFF"/>
        </w:rPr>
        <w:t>Temporary: Amazon S3</w:t>
      </w:r>
    </w:p>
    <w:p w14:paraId="197B424B" w14:textId="77777777" w:rsidR="001925E0" w:rsidRPr="00571318" w:rsidRDefault="001925E0" w:rsidP="00571318">
      <w:pPr>
        <w:pStyle w:val="ListParagraph"/>
        <w:numPr>
          <w:ilvl w:val="0"/>
          <w:numId w:val="6"/>
        </w:numPr>
        <w:tabs>
          <w:tab w:val="left" w:pos="6768"/>
        </w:tabs>
        <w:rPr>
          <w:rFonts w:ascii="Source Sans Pro" w:hAnsi="Source Sans Pro"/>
          <w:color w:val="212121"/>
          <w:sz w:val="26"/>
          <w:szCs w:val="26"/>
          <w:shd w:val="clear" w:color="auto" w:fill="FFFFFF"/>
        </w:rPr>
      </w:pPr>
      <w:r w:rsidRPr="00571318">
        <w:rPr>
          <w:rFonts w:ascii="Source Sans Pro" w:hAnsi="Source Sans Pro"/>
          <w:color w:val="212121"/>
          <w:sz w:val="26"/>
          <w:szCs w:val="26"/>
          <w:shd w:val="clear" w:color="auto" w:fill="FFFFFF"/>
        </w:rPr>
        <w:t>Permanent: Snowflake</w:t>
      </w:r>
    </w:p>
    <w:p w14:paraId="45CEC64F" w14:textId="28AB015A" w:rsidR="001925E0" w:rsidRPr="00AA19BF" w:rsidRDefault="001925E0" w:rsidP="00571318">
      <w:pPr>
        <w:pStyle w:val="ListParagraph"/>
        <w:numPr>
          <w:ilvl w:val="0"/>
          <w:numId w:val="2"/>
        </w:numPr>
        <w:tabs>
          <w:tab w:val="left" w:pos="6768"/>
        </w:tabs>
      </w:pPr>
      <w:r w:rsidRPr="00571318">
        <w:rPr>
          <w:rFonts w:ascii="Source Sans Pro" w:hAnsi="Source Sans Pro"/>
          <w:color w:val="212121"/>
          <w:sz w:val="26"/>
          <w:szCs w:val="26"/>
          <w:shd w:val="clear" w:color="auto" w:fill="FFFFFF"/>
        </w:rPr>
        <w:t xml:space="preserve">SQL Scripting: </w:t>
      </w:r>
      <w:proofErr w:type="spellStart"/>
      <w:r w:rsidRPr="00571318">
        <w:rPr>
          <w:rFonts w:ascii="Source Sans Pro" w:hAnsi="Source Sans Pro"/>
          <w:color w:val="212121"/>
          <w:sz w:val="26"/>
          <w:szCs w:val="26"/>
          <w:shd w:val="clear" w:color="auto" w:fill="FFFFFF"/>
        </w:rPr>
        <w:t>SnowSQL</w:t>
      </w:r>
      <w:proofErr w:type="spellEnd"/>
    </w:p>
    <w:sectPr w:rsidR="001925E0" w:rsidRPr="00AA19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43AE"/>
    <w:multiLevelType w:val="hybridMultilevel"/>
    <w:tmpl w:val="8C844A9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3DC222D"/>
    <w:multiLevelType w:val="hybridMultilevel"/>
    <w:tmpl w:val="6340E56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5E142C8"/>
    <w:multiLevelType w:val="hybridMultilevel"/>
    <w:tmpl w:val="0F0CAB0E"/>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6967EFE"/>
    <w:multiLevelType w:val="hybridMultilevel"/>
    <w:tmpl w:val="4E963DC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6D9785A"/>
    <w:multiLevelType w:val="hybridMultilevel"/>
    <w:tmpl w:val="BDD29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43C1EC1"/>
    <w:multiLevelType w:val="hybridMultilevel"/>
    <w:tmpl w:val="E6223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D421036"/>
    <w:multiLevelType w:val="hybridMultilevel"/>
    <w:tmpl w:val="256CF6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33430391">
    <w:abstractNumId w:val="4"/>
  </w:num>
  <w:num w:numId="2" w16cid:durableId="1218783486">
    <w:abstractNumId w:val="5"/>
  </w:num>
  <w:num w:numId="3" w16cid:durableId="999162230">
    <w:abstractNumId w:val="0"/>
  </w:num>
  <w:num w:numId="4" w16cid:durableId="1229000689">
    <w:abstractNumId w:val="1"/>
  </w:num>
  <w:num w:numId="5" w16cid:durableId="1056659461">
    <w:abstractNumId w:val="2"/>
  </w:num>
  <w:num w:numId="6" w16cid:durableId="518810338">
    <w:abstractNumId w:val="3"/>
  </w:num>
  <w:num w:numId="7" w16cid:durableId="9064944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33E"/>
    <w:rsid w:val="000B70C7"/>
    <w:rsid w:val="001925E0"/>
    <w:rsid w:val="002B469F"/>
    <w:rsid w:val="002B7EB7"/>
    <w:rsid w:val="00365EE2"/>
    <w:rsid w:val="003D1B2F"/>
    <w:rsid w:val="0041311A"/>
    <w:rsid w:val="00554453"/>
    <w:rsid w:val="00571318"/>
    <w:rsid w:val="00586294"/>
    <w:rsid w:val="00597C97"/>
    <w:rsid w:val="00716791"/>
    <w:rsid w:val="00773005"/>
    <w:rsid w:val="007E3728"/>
    <w:rsid w:val="008617BF"/>
    <w:rsid w:val="0095233E"/>
    <w:rsid w:val="00A336A5"/>
    <w:rsid w:val="00A51ECE"/>
    <w:rsid w:val="00AA19BF"/>
    <w:rsid w:val="00B102F2"/>
    <w:rsid w:val="00B71FE4"/>
    <w:rsid w:val="00BE3C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DE69B"/>
  <w15:chartTrackingRefBased/>
  <w15:docId w15:val="{74994795-E0EB-4213-8859-BD256DC6E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7C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C9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86294"/>
    <w:pPr>
      <w:ind w:left="720"/>
      <w:contextualSpacing/>
    </w:pPr>
  </w:style>
  <w:style w:type="character" w:styleId="Hyperlink">
    <w:name w:val="Hyperlink"/>
    <w:basedOn w:val="DefaultParagraphFont"/>
    <w:uiPriority w:val="99"/>
    <w:unhideWhenUsed/>
    <w:rsid w:val="00A336A5"/>
    <w:rPr>
      <w:color w:val="0000FF"/>
      <w:u w:val="single"/>
    </w:rPr>
  </w:style>
  <w:style w:type="character" w:styleId="UnresolvedMention">
    <w:name w:val="Unresolved Mention"/>
    <w:basedOn w:val="DefaultParagraphFont"/>
    <w:uiPriority w:val="99"/>
    <w:semiHidden/>
    <w:unhideWhenUsed/>
    <w:rsid w:val="00365E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8867">
      <w:bodyDiv w:val="1"/>
      <w:marLeft w:val="0"/>
      <w:marRight w:val="0"/>
      <w:marTop w:val="0"/>
      <w:marBottom w:val="0"/>
      <w:divBdr>
        <w:top w:val="none" w:sz="0" w:space="0" w:color="auto"/>
        <w:left w:val="none" w:sz="0" w:space="0" w:color="auto"/>
        <w:bottom w:val="none" w:sz="0" w:space="0" w:color="auto"/>
        <w:right w:val="none" w:sz="0" w:space="0" w:color="auto"/>
      </w:divBdr>
      <w:divsChild>
        <w:div w:id="2087334535">
          <w:marLeft w:val="0"/>
          <w:marRight w:val="0"/>
          <w:marTop w:val="0"/>
          <w:marBottom w:val="0"/>
          <w:divBdr>
            <w:top w:val="none" w:sz="0" w:space="0" w:color="auto"/>
            <w:left w:val="none" w:sz="0" w:space="0" w:color="auto"/>
            <w:bottom w:val="none" w:sz="0" w:space="0" w:color="auto"/>
            <w:right w:val="none" w:sz="0" w:space="0" w:color="auto"/>
          </w:divBdr>
          <w:divsChild>
            <w:div w:id="1235162137">
              <w:marLeft w:val="0"/>
              <w:marRight w:val="0"/>
              <w:marTop w:val="0"/>
              <w:marBottom w:val="0"/>
              <w:divBdr>
                <w:top w:val="none" w:sz="0" w:space="0" w:color="auto"/>
                <w:left w:val="none" w:sz="0" w:space="0" w:color="auto"/>
                <w:bottom w:val="none" w:sz="0" w:space="0" w:color="auto"/>
                <w:right w:val="none" w:sz="0" w:space="0" w:color="auto"/>
              </w:divBdr>
            </w:div>
            <w:div w:id="215745099">
              <w:marLeft w:val="0"/>
              <w:marRight w:val="0"/>
              <w:marTop w:val="0"/>
              <w:marBottom w:val="0"/>
              <w:divBdr>
                <w:top w:val="none" w:sz="0" w:space="0" w:color="auto"/>
                <w:left w:val="none" w:sz="0" w:space="0" w:color="auto"/>
                <w:bottom w:val="none" w:sz="0" w:space="0" w:color="auto"/>
                <w:right w:val="none" w:sz="0" w:space="0" w:color="auto"/>
              </w:divBdr>
            </w:div>
            <w:div w:id="1952395945">
              <w:marLeft w:val="0"/>
              <w:marRight w:val="0"/>
              <w:marTop w:val="0"/>
              <w:marBottom w:val="0"/>
              <w:divBdr>
                <w:top w:val="none" w:sz="0" w:space="0" w:color="auto"/>
                <w:left w:val="none" w:sz="0" w:space="0" w:color="auto"/>
                <w:bottom w:val="none" w:sz="0" w:space="0" w:color="auto"/>
                <w:right w:val="none" w:sz="0" w:space="0" w:color="auto"/>
              </w:divBdr>
            </w:div>
            <w:div w:id="31943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3842">
      <w:bodyDiv w:val="1"/>
      <w:marLeft w:val="0"/>
      <w:marRight w:val="0"/>
      <w:marTop w:val="0"/>
      <w:marBottom w:val="0"/>
      <w:divBdr>
        <w:top w:val="none" w:sz="0" w:space="0" w:color="auto"/>
        <w:left w:val="none" w:sz="0" w:space="0" w:color="auto"/>
        <w:bottom w:val="none" w:sz="0" w:space="0" w:color="auto"/>
        <w:right w:val="none" w:sz="0" w:space="0" w:color="auto"/>
      </w:divBdr>
    </w:div>
    <w:div w:id="1180004313">
      <w:bodyDiv w:val="1"/>
      <w:marLeft w:val="0"/>
      <w:marRight w:val="0"/>
      <w:marTop w:val="0"/>
      <w:marBottom w:val="0"/>
      <w:divBdr>
        <w:top w:val="none" w:sz="0" w:space="0" w:color="auto"/>
        <w:left w:val="none" w:sz="0" w:space="0" w:color="auto"/>
        <w:bottom w:val="none" w:sz="0" w:space="0" w:color="auto"/>
        <w:right w:val="none" w:sz="0" w:space="0" w:color="auto"/>
      </w:divBdr>
    </w:div>
    <w:div w:id="2044475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cmc.gsfc.nasa.gov/tools/DONK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dibnyk/project/tree/main/Nasa%20Mars%20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388</Words>
  <Characters>2218</Characters>
  <Application>Microsoft Office Word</Application>
  <DocSecurity>0</DocSecurity>
  <Lines>18</Lines>
  <Paragraphs>5</Paragraphs>
  <ScaleCrop>false</ScaleCrop>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dibya nayak</dc:creator>
  <cp:keywords/>
  <dc:description/>
  <cp:lastModifiedBy>dibya nayak</cp:lastModifiedBy>
  <cp:revision>20</cp:revision>
  <dcterms:created xsi:type="dcterms:W3CDTF">2024-03-27T10:35:00Z</dcterms:created>
  <dcterms:modified xsi:type="dcterms:W3CDTF">2024-03-31T13:21:00Z</dcterms:modified>
</cp:coreProperties>
</file>