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7CF" w:rsidRPr="00DE64FC" w:rsidRDefault="004727CF" w:rsidP="004727CF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DE64FC">
        <w:rPr>
          <w:rFonts w:ascii="Times New Roman" w:hAnsi="Times New Roman" w:cs="Times New Roman"/>
          <w:sz w:val="36"/>
          <w:szCs w:val="36"/>
        </w:rPr>
        <w:t>8. Input Forms, Outputs, and Reports</w:t>
      </w:r>
    </w:p>
    <w:p w:rsidR="004727CF" w:rsidRPr="00DE64FC" w:rsidRDefault="004727CF" w:rsidP="004727CF">
      <w:pPr>
        <w:pStyle w:val="Heading2"/>
        <w:rPr>
          <w:sz w:val="28"/>
          <w:szCs w:val="28"/>
        </w:rPr>
      </w:pPr>
      <w:bookmarkStart w:id="0" w:name="_Toc228991676"/>
      <w:r w:rsidRPr="00DE64FC">
        <w:rPr>
          <w:sz w:val="28"/>
          <w:szCs w:val="28"/>
        </w:rPr>
        <w:t>8.1 Input Forms</w:t>
      </w:r>
      <w:bookmarkEnd w:id="0"/>
    </w:p>
    <w:p w:rsidR="004727CF" w:rsidRPr="00AD3583" w:rsidRDefault="004727CF" w:rsidP="004727CF">
      <w:pPr>
        <w:pStyle w:val="Heading3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Toc228991677"/>
      <w:r w:rsidRPr="00AD3583">
        <w:rPr>
          <w:rFonts w:ascii="Times New Roman" w:hAnsi="Times New Roman" w:cs="Times New Roman"/>
          <w:b/>
          <w:sz w:val="28"/>
          <w:szCs w:val="28"/>
        </w:rPr>
        <w:t>Form 1: Patient Registration</w:t>
      </w:r>
      <w:bookmarkEnd w:id="1"/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First Name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e.g., Abebe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Last Name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e.g., Kebede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Gender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Male / Female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Date of Birth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YYYY-MM-DD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Phone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+251-XXX-XXXXXX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Email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abebe@email.com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Address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Bole, Addis Ababa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Blood Type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  <w:lang w:val="es-ES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  <w:lang w:val="es-ES"/>
        </w:rPr>
        <w:t>A+ / A- / B+ / B- / AB+ / AB- / O+ / O-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Emergency Contact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Name of contact person</w:t>
      </w:r>
    </w:p>
    <w:p w:rsidR="004727CF" w:rsidRPr="00AD3583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AD3583">
        <w:rPr>
          <w:rFonts w:ascii="Times New Roman" w:hAnsi="Times New Roman" w:cs="Times New Roman"/>
          <w:b/>
          <w:color w:val="4472C4" w:themeColor="accent5"/>
        </w:rPr>
        <w:t>Emergency Phone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+251-XXX-XXXXXX</w:t>
      </w:r>
    </w:p>
    <w:p w:rsidR="004727CF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6B6B6B"/>
          <w:sz w:val="20"/>
          <w:szCs w:val="20"/>
        </w:rPr>
      </w:pPr>
      <w:r w:rsidRPr="00DE64FC">
        <w:rPr>
          <w:rFonts w:ascii="Times New Roman" w:hAnsi="Times New Roman" w:cs="Times New Roman"/>
          <w:color w:val="6B6B6B"/>
          <w:sz w:val="20"/>
          <w:szCs w:val="20"/>
        </w:rPr>
        <w:t xml:space="preserve">* Required fields — Maps to: INSERT INTO Patient (first_name, last_name, gender, </w:t>
      </w:r>
      <w:proofErr w:type="gramStart"/>
      <w:r w:rsidRPr="00DE64FC">
        <w:rPr>
          <w:rFonts w:ascii="Times New Roman" w:hAnsi="Times New Roman" w:cs="Times New Roman"/>
          <w:color w:val="6B6B6B"/>
          <w:sz w:val="20"/>
          <w:szCs w:val="20"/>
        </w:rPr>
        <w:t>dob</w:t>
      </w:r>
      <w:proofErr w:type="gramEnd"/>
      <w:r w:rsidRPr="00DE64FC">
        <w:rPr>
          <w:rFonts w:ascii="Times New Roman" w:hAnsi="Times New Roman" w:cs="Times New Roman"/>
          <w:color w:val="6B6B6B"/>
          <w:sz w:val="20"/>
          <w:szCs w:val="20"/>
        </w:rPr>
        <w:t xml:space="preserve"> ...)</w:t>
      </w:r>
    </w:p>
    <w:p w:rsidR="004727CF" w:rsidRPr="00DE64FC" w:rsidRDefault="004727CF" w:rsidP="004727CF">
      <w:pPr>
        <w:rPr>
          <w:rFonts w:ascii="Times New Roman" w:hAnsi="Times New Roman" w:cs="Times New Roman"/>
          <w:color w:val="1A1A1A"/>
          <w:sz w:val="24"/>
          <w:szCs w:val="24"/>
        </w:rPr>
      </w:pPr>
    </w:p>
    <w:p w:rsidR="004727CF" w:rsidRDefault="004727CF" w:rsidP="004727CF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  <w:bookmarkStart w:id="2" w:name="_Toc228991678"/>
    </w:p>
    <w:p w:rsidR="004727CF" w:rsidRDefault="004727CF" w:rsidP="004727CF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</w:p>
    <w:p w:rsidR="004727CF" w:rsidRDefault="004727CF" w:rsidP="004727CF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</w:p>
    <w:p w:rsidR="004727CF" w:rsidRDefault="004727CF" w:rsidP="004727CF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</w:p>
    <w:p w:rsidR="004727CF" w:rsidRPr="00D04FDB" w:rsidRDefault="004727CF" w:rsidP="004727CF">
      <w:pPr>
        <w:pStyle w:val="Heading3"/>
        <w:jc w:val="center"/>
        <w:rPr>
          <w:rFonts w:ascii="Times New Roman" w:hAnsi="Times New Roman" w:cs="Times New Roman"/>
          <w:b/>
          <w:color w:val="1F3864" w:themeColor="accent5" w:themeShade="80"/>
          <w:sz w:val="28"/>
          <w:szCs w:val="28"/>
        </w:rPr>
      </w:pPr>
      <w:r w:rsidRPr="00D04FDB">
        <w:rPr>
          <w:rFonts w:ascii="Times New Roman" w:hAnsi="Times New Roman" w:cs="Times New Roman"/>
          <w:b/>
          <w:color w:val="1F3864" w:themeColor="accent5" w:themeShade="80"/>
          <w:sz w:val="28"/>
          <w:szCs w:val="28"/>
        </w:rPr>
        <w:t>Form 2: Appointment Booking</w:t>
      </w:r>
      <w:bookmarkEnd w:id="2"/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Patient ID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Auto-fill or search by name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color w:val="4472C4" w:themeColor="accent5"/>
        </w:rPr>
        <w:t>Doctor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Dropdown: Dr. [Name] — [Specialization]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Appointment Date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YYYY-MM-DD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color w:val="4472C4" w:themeColor="accent5"/>
        </w:rPr>
        <w:t>Appointment Time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HH:MM (e.g., 09:00)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Reason for Visit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e.g., Persistent headache for 3 days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1A1A1A"/>
          <w:sz w:val="24"/>
          <w:szCs w:val="24"/>
        </w:rPr>
      </w:pPr>
      <w:r w:rsidRPr="00DE64FC">
        <w:rPr>
          <w:rFonts w:ascii="Times New Roman" w:hAnsi="Times New Roman" w:cs="Times New Roman"/>
          <w:color w:val="6B6B6B"/>
          <w:sz w:val="20"/>
          <w:szCs w:val="20"/>
        </w:rPr>
        <w:t>Maps to: INSERT INTO Appointment (patient_id, doctor_id, appt_date, appt_time, status, reason)</w:t>
      </w:r>
    </w:p>
    <w:p w:rsidR="004727CF" w:rsidRPr="001E59D7" w:rsidRDefault="004727CF" w:rsidP="004727CF">
      <w:pPr>
        <w:pStyle w:val="Heading3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Toc228991679"/>
      <w:r w:rsidRPr="001E59D7">
        <w:rPr>
          <w:rFonts w:ascii="Times New Roman" w:hAnsi="Times New Roman" w:cs="Times New Roman"/>
          <w:b/>
          <w:sz w:val="28"/>
          <w:szCs w:val="28"/>
        </w:rPr>
        <w:t>Form 3: Patient Admission</w:t>
      </w:r>
      <w:bookmarkEnd w:id="3"/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Patient ID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Auto-fill from registration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Assigned Room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Dropdown: Available rooms only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Attending Doctor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 xml:space="preserve">Dropdown: Doctors in relevant </w:t>
      </w:r>
      <w:proofErr w:type="spellStart"/>
      <w:r w:rsidRPr="00DE64FC">
        <w:rPr>
          <w:rFonts w:ascii="Times New Roman" w:hAnsi="Times New Roman" w:cs="Times New Roman"/>
          <w:color w:val="999999"/>
          <w:sz w:val="21"/>
          <w:szCs w:val="21"/>
        </w:rPr>
        <w:t>dept</w:t>
      </w:r>
      <w:proofErr w:type="spellEnd"/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Admission Date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YYYY-MM-DD (default: today)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1A1A1A"/>
          <w:sz w:val="24"/>
          <w:szCs w:val="24"/>
        </w:rPr>
      </w:pPr>
      <w:r w:rsidRPr="00DE64FC">
        <w:rPr>
          <w:rFonts w:ascii="Times New Roman" w:hAnsi="Times New Roman" w:cs="Times New Roman"/>
          <w:color w:val="6B6B6B"/>
          <w:sz w:val="20"/>
          <w:szCs w:val="20"/>
        </w:rPr>
        <w:t>Maps to: INSERT INTO Admission + UPDATE Room SET status='Occupied'</w:t>
      </w:r>
    </w:p>
    <w:p w:rsidR="004727CF" w:rsidRPr="009E7B23" w:rsidRDefault="004727CF" w:rsidP="004727CF">
      <w:pPr>
        <w:pStyle w:val="Heading3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8991680"/>
      <w:r w:rsidRPr="009E7B23">
        <w:rPr>
          <w:rFonts w:ascii="Times New Roman" w:hAnsi="Times New Roman" w:cs="Times New Roman"/>
          <w:sz w:val="28"/>
          <w:szCs w:val="28"/>
        </w:rPr>
        <w:t>Form 4: Prescription Entry</w:t>
      </w:r>
      <w:bookmarkEnd w:id="4"/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Medical Record ID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Link to existing diagnosis record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Medication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Dropdown: From medication inventory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lastRenderedPageBreak/>
        <w:t>Frequency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e.g., 3 times daily, once daily, Every 8 hours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Duration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e.g., 7 days, 2 weeks, 1 month</w:t>
      </w:r>
    </w:p>
    <w:p w:rsidR="004727CF" w:rsidRPr="001E59D7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b/>
          <w:color w:val="4472C4" w:themeColor="accent5"/>
          <w:sz w:val="24"/>
          <w:szCs w:val="24"/>
        </w:rPr>
      </w:pPr>
      <w:r w:rsidRPr="001E59D7">
        <w:rPr>
          <w:rFonts w:ascii="Times New Roman" w:hAnsi="Times New Roman" w:cs="Times New Roman"/>
          <w:b/>
          <w:color w:val="4472C4" w:themeColor="accent5"/>
        </w:rPr>
        <w:t>Quantity *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999999"/>
          <w:sz w:val="21"/>
          <w:szCs w:val="21"/>
        </w:rPr>
      </w:pPr>
      <w:r w:rsidRPr="00DE64FC">
        <w:rPr>
          <w:rFonts w:ascii="Times New Roman" w:hAnsi="Times New Roman" w:cs="Times New Roman"/>
          <w:color w:val="999999"/>
          <w:sz w:val="21"/>
          <w:szCs w:val="21"/>
        </w:rPr>
        <w:t>e.g., 21 (tablets)</w:t>
      </w:r>
    </w:p>
    <w:p w:rsidR="004727CF" w:rsidRPr="00DE64FC" w:rsidRDefault="004727CF" w:rsidP="004727CF">
      <w:pPr>
        <w:shd w:val="clear" w:color="auto" w:fill="DEEAF6" w:themeFill="accent1" w:themeFillTint="33"/>
        <w:rPr>
          <w:rFonts w:ascii="Times New Roman" w:hAnsi="Times New Roman" w:cs="Times New Roman"/>
          <w:color w:val="1A1A1A"/>
          <w:sz w:val="24"/>
          <w:szCs w:val="24"/>
        </w:rPr>
      </w:pPr>
      <w:r w:rsidRPr="00DE64FC">
        <w:rPr>
          <w:rFonts w:ascii="Times New Roman" w:hAnsi="Times New Roman" w:cs="Times New Roman"/>
          <w:color w:val="6B6B6B"/>
          <w:sz w:val="20"/>
          <w:szCs w:val="20"/>
        </w:rPr>
        <w:t>Maps to: INSERT INTO Prescription + UPDATE Medication SET stock_qty = stock_qty - quantity</w:t>
      </w:r>
    </w:p>
    <w:p w:rsidR="004727CF" w:rsidRPr="00DE64FC" w:rsidRDefault="004727CF" w:rsidP="004727CF">
      <w:pPr>
        <w:pStyle w:val="Heading2"/>
        <w:rPr>
          <w:sz w:val="28"/>
          <w:szCs w:val="28"/>
        </w:rPr>
      </w:pPr>
      <w:bookmarkStart w:id="5" w:name="_Toc228991681"/>
      <w:r w:rsidRPr="00DE64FC">
        <w:rPr>
          <w:sz w:val="28"/>
          <w:szCs w:val="28"/>
        </w:rPr>
        <w:t>8.2 Output Reports</w:t>
      </w:r>
      <w:bookmarkEnd w:id="5"/>
    </w:p>
    <w:p w:rsidR="004727CF" w:rsidRPr="001F55E4" w:rsidRDefault="004727CF" w:rsidP="004727CF">
      <w:pPr>
        <w:pStyle w:val="Heading3"/>
        <w:rPr>
          <w:rFonts w:ascii="Times New Roman" w:hAnsi="Times New Roman" w:cs="Times New Roman"/>
          <w:b/>
        </w:rPr>
      </w:pPr>
      <w:bookmarkStart w:id="6" w:name="_Toc228991682"/>
      <w:r w:rsidRPr="001F55E4">
        <w:rPr>
          <w:rFonts w:ascii="Times New Roman" w:hAnsi="Times New Roman" w:cs="Times New Roman"/>
          <w:b/>
        </w:rPr>
        <w:t>Report 1: Patient Medical Summary</w:t>
      </w:r>
      <w:bookmarkEnd w:id="6"/>
    </w:p>
    <w:p w:rsidR="004727CF" w:rsidRPr="00DE64FC" w:rsidRDefault="004727CF" w:rsidP="004727CF">
      <w:pPr>
        <w:rPr>
          <w:rFonts w:ascii="Times New Roman" w:hAnsi="Times New Roman" w:cs="Times New Roman"/>
          <w:color w:val="1A1A1A"/>
        </w:rPr>
      </w:pPr>
      <w:r w:rsidRPr="00DE64FC">
        <w:rPr>
          <w:rStyle w:val="badge"/>
          <w:rFonts w:ascii="Times New Roman" w:hAnsi="Times New Roman" w:cs="Times New Roman"/>
          <w:b/>
          <w:bCs/>
          <w:caps/>
          <w:color w:val="0D7C66"/>
          <w:sz w:val="18"/>
          <w:szCs w:val="18"/>
        </w:rPr>
        <w:t>Query-based</w:t>
      </w:r>
    </w:p>
    <w:p w:rsidR="004727CF" w:rsidRDefault="004727CF" w:rsidP="004727CF">
      <w:pPr>
        <w:rPr>
          <w:rFonts w:ascii="Times New Roman" w:hAnsi="Times New Roman" w:cs="Times New Roman"/>
          <w:color w:val="333333"/>
          <w:sz w:val="21"/>
          <w:szCs w:val="21"/>
        </w:rPr>
      </w:pPr>
      <w:r w:rsidRPr="00DE64FC">
        <w:rPr>
          <w:rFonts w:ascii="Times New Roman" w:hAnsi="Times New Roman" w:cs="Times New Roman"/>
          <w:color w:val="333333"/>
          <w:sz w:val="21"/>
          <w:szCs w:val="21"/>
        </w:rPr>
        <w:t>Consolidated view of a patient's personal information, all appointments, admission history, diagnoses, prescriptions, and lab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727CF" w:rsidTr="004E30B0">
        <w:tc>
          <w:tcPr>
            <w:tcW w:w="1558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  <w:lang w:val="es-ES"/>
              </w:rPr>
            </w:pPr>
            <w:proofErr w:type="spellStart"/>
            <w:r w:rsidRPr="00DE64FC">
              <w:rPr>
                <w:rFonts w:ascii="Times New Roman" w:hAnsi="Times New Roman" w:cs="Times New Roman"/>
                <w:sz w:val="21"/>
                <w:szCs w:val="21"/>
                <w:lang w:val="es-ES"/>
              </w:rPr>
              <w:t>Patient</w:t>
            </w:r>
            <w:proofErr w:type="spellEnd"/>
            <w:r w:rsidRPr="00DE64FC">
              <w:rPr>
                <w:rFonts w:ascii="Times New Roman" w:hAnsi="Times New Roman" w:cs="Times New Roman"/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DE64FC">
              <w:rPr>
                <w:rFonts w:ascii="Times New Roman" w:hAnsi="Times New Roman" w:cs="Times New Roman"/>
                <w:sz w:val="21"/>
                <w:szCs w:val="21"/>
                <w:lang w:val="es-ES"/>
              </w:rPr>
              <w:t>profile</w:t>
            </w:r>
            <w:proofErr w:type="spellEnd"/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558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appointment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558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Admissions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558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diagnosis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559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prescriptions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559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Lab result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</w:tr>
      <w:tr w:rsidR="004727CF" w:rsidTr="004E30B0">
        <w:tc>
          <w:tcPr>
            <w:tcW w:w="155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proofErr w:type="spellStart"/>
            <w:r w:rsidRPr="00DE64FC">
              <w:rPr>
                <w:rFonts w:ascii="Times New Roman" w:hAnsi="Times New Roman" w:cs="Times New Roman"/>
                <w:sz w:val="21"/>
                <w:szCs w:val="21"/>
                <w:lang w:val="es-ES"/>
              </w:rPr>
              <w:t>Abebe</w:t>
            </w:r>
            <w:proofErr w:type="spellEnd"/>
            <w:r w:rsidRPr="00DE64FC">
              <w:rPr>
                <w:rFonts w:ascii="Times New Roman" w:hAnsi="Times New Roman" w:cs="Times New Roman"/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DE64FC">
              <w:rPr>
                <w:rFonts w:ascii="Times New Roman" w:hAnsi="Times New Roman" w:cs="Times New Roman"/>
                <w:sz w:val="21"/>
                <w:szCs w:val="21"/>
                <w:lang w:val="es-ES"/>
              </w:rPr>
              <w:t>Kebede</w:t>
            </w:r>
            <w:proofErr w:type="spellEnd"/>
            <w:r w:rsidRPr="00DE64FC">
              <w:rPr>
                <w:rFonts w:ascii="Times New Roman" w:hAnsi="Times New Roman" w:cs="Times New Roman"/>
                <w:sz w:val="21"/>
                <w:szCs w:val="21"/>
                <w:lang w:val="es-ES"/>
              </w:rPr>
              <w:br/>
            </w:r>
            <w:r w:rsidRPr="00DE64FC">
              <w:rPr>
                <w:rFonts w:ascii="Times New Roman" w:hAnsi="Times New Roman" w:cs="Times New Roman"/>
                <w:sz w:val="15"/>
                <w:szCs w:val="15"/>
                <w:lang w:val="es-ES"/>
              </w:rPr>
              <w:t>M, 35yr, O+</w:t>
            </w:r>
          </w:p>
        </w:tc>
        <w:tc>
          <w:tcPr>
            <w:tcW w:w="155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3 total</w:t>
            </w:r>
            <w:r w:rsidRPr="00DE64FC">
              <w:rPr>
                <w:rFonts w:ascii="Times New Roman" w:hAnsi="Times New Roman" w:cs="Times New Roman"/>
                <w:sz w:val="21"/>
                <w:szCs w:val="21"/>
              </w:rPr>
              <w:br/>
              <w:t>2 completed</w:t>
            </w:r>
          </w:p>
        </w:tc>
        <w:tc>
          <w:tcPr>
            <w:tcW w:w="155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1 active</w:t>
            </w:r>
            <w:r w:rsidRPr="00DE64FC">
              <w:rPr>
                <w:rFonts w:ascii="Times New Roman" w:hAnsi="Times New Roman" w:cs="Times New Roman"/>
                <w:sz w:val="21"/>
                <w:szCs w:val="21"/>
              </w:rPr>
              <w:br/>
              <w:t>Room 204</w:t>
            </w:r>
          </w:p>
        </w:tc>
        <w:tc>
          <w:tcPr>
            <w:tcW w:w="155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Hypertension</w:t>
            </w:r>
            <w:r w:rsidRPr="00DE64FC">
              <w:rPr>
                <w:rFonts w:ascii="Times New Roman" w:hAnsi="Times New Roman" w:cs="Times New Roman"/>
                <w:sz w:val="21"/>
                <w:szCs w:val="21"/>
              </w:rPr>
              <w:br/>
              <w:t>Type 2 Diabetes</w:t>
            </w:r>
          </w:p>
        </w:tc>
        <w:tc>
          <w:tcPr>
            <w:tcW w:w="1559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Amlodipine 5mg</w:t>
            </w:r>
            <w:r w:rsidRPr="00DE64FC">
              <w:rPr>
                <w:rFonts w:ascii="Times New Roman" w:hAnsi="Times New Roman" w:cs="Times New Roman"/>
                <w:sz w:val="21"/>
                <w:szCs w:val="21"/>
              </w:rPr>
              <w:br/>
              <w:t>Metformin 500mg</w:t>
            </w:r>
          </w:p>
        </w:tc>
        <w:tc>
          <w:tcPr>
            <w:tcW w:w="1559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Fasting Glucose: 145 mg/</w:t>
            </w:r>
            <w:proofErr w:type="spellStart"/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dL</w:t>
            </w:r>
            <w:proofErr w:type="spellEnd"/>
            <w:r w:rsidRPr="00DE64F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DE64FC">
              <w:rPr>
                <w:rFonts w:ascii="Times New Roman" w:hAnsi="Times New Roman" w:cs="Times New Roman"/>
                <w:color w:val="C0392B"/>
                <w:sz w:val="18"/>
                <w:szCs w:val="18"/>
              </w:rPr>
              <w:t>Abnormal</w:t>
            </w:r>
          </w:p>
        </w:tc>
      </w:tr>
    </w:tbl>
    <w:p w:rsidR="004727CF" w:rsidRPr="00DE64FC" w:rsidRDefault="004727CF" w:rsidP="004727CF">
      <w:pPr>
        <w:rPr>
          <w:rFonts w:ascii="Times New Roman" w:hAnsi="Times New Roman" w:cs="Times New Roman"/>
          <w:color w:val="333333"/>
          <w:sz w:val="21"/>
          <w:szCs w:val="21"/>
        </w:rPr>
      </w:pPr>
    </w:p>
    <w:tbl>
      <w:tblPr>
        <w:tblW w:w="11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2322"/>
        <w:gridCol w:w="1939"/>
        <w:gridCol w:w="1837"/>
        <w:gridCol w:w="2342"/>
        <w:gridCol w:w="2060"/>
      </w:tblGrid>
      <w:tr w:rsidR="004727CF" w:rsidRPr="00DE64FC" w:rsidTr="004E30B0">
        <w:trPr>
          <w:tblHeader/>
        </w:trPr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nt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Appointments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Admissions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Diagnoses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Prescriptions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Lab Results</w:t>
            </w:r>
          </w:p>
        </w:tc>
      </w:tr>
    </w:tbl>
    <w:p w:rsidR="004727CF" w:rsidRPr="00D04FDB" w:rsidRDefault="004727CF" w:rsidP="004727CF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  <w:bookmarkStart w:id="7" w:name="_Toc228991683"/>
      <w:r w:rsidRPr="00D04FDB">
        <w:rPr>
          <w:rFonts w:ascii="Times New Roman" w:hAnsi="Times New Roman" w:cs="Times New Roman"/>
          <w:b/>
          <w:sz w:val="28"/>
          <w:szCs w:val="28"/>
        </w:rPr>
        <w:t>Report 2: Department Workload Analysis</w:t>
      </w:r>
      <w:bookmarkEnd w:id="7"/>
    </w:p>
    <w:p w:rsidR="004727CF" w:rsidRPr="00DE64FC" w:rsidRDefault="004727CF" w:rsidP="004727CF">
      <w:pPr>
        <w:rPr>
          <w:rFonts w:ascii="Times New Roman" w:hAnsi="Times New Roman" w:cs="Times New Roman"/>
          <w:color w:val="1A1A1A"/>
        </w:rPr>
      </w:pPr>
      <w:r w:rsidRPr="00DE64FC">
        <w:rPr>
          <w:rStyle w:val="badge"/>
          <w:rFonts w:ascii="Times New Roman" w:hAnsi="Times New Roman" w:cs="Times New Roman"/>
          <w:b/>
          <w:bCs/>
          <w:caps/>
          <w:color w:val="0D7C66"/>
          <w:sz w:val="18"/>
          <w:szCs w:val="18"/>
        </w:rPr>
        <w:t>Aggregation</w:t>
      </w:r>
    </w:p>
    <w:p w:rsidR="004727CF" w:rsidRDefault="004727CF" w:rsidP="004727CF">
      <w:pPr>
        <w:rPr>
          <w:rFonts w:ascii="Times New Roman" w:hAnsi="Times New Roman" w:cs="Times New Roman"/>
          <w:color w:val="333333"/>
          <w:sz w:val="21"/>
          <w:szCs w:val="21"/>
        </w:rPr>
      </w:pPr>
      <w:r w:rsidRPr="00DE64FC">
        <w:rPr>
          <w:rFonts w:ascii="Times New Roman" w:hAnsi="Times New Roman" w:cs="Times New Roman"/>
          <w:color w:val="333333"/>
          <w:sz w:val="21"/>
          <w:szCs w:val="21"/>
        </w:rPr>
        <w:t>Summary statistics per department: number of doctors, appointments handled, active admissions, and total revenue.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727CF" w:rsidTr="004E30B0">
        <w:tc>
          <w:tcPr>
            <w:tcW w:w="1870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department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870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Doctors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870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Appointement</w:t>
            </w:r>
            <w:proofErr w:type="spellEnd"/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870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Active admissions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870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Total Revenue(ETB)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</w:tr>
      <w:tr w:rsidR="004727CF" w:rsidTr="004E30B0">
        <w:trPr>
          <w:trHeight w:val="206"/>
        </w:trPr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Internal Medicine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142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18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285,000</w:t>
            </w:r>
          </w:p>
        </w:tc>
      </w:tr>
      <w:tr w:rsidR="004727CF" w:rsidTr="004E30B0"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Surgery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87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520,000</w:t>
            </w:r>
          </w:p>
        </w:tc>
      </w:tr>
      <w:tr w:rsidR="004727CF" w:rsidTr="004E30B0"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Pediatrics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98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178,500</w:t>
            </w:r>
          </w:p>
        </w:tc>
      </w:tr>
      <w:tr w:rsidR="004727CF" w:rsidTr="004E30B0"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Cardiology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64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312,000</w:t>
            </w:r>
          </w:p>
        </w:tc>
      </w:tr>
      <w:tr w:rsidR="004727CF" w:rsidTr="004E30B0"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Orthopedics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53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870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 w:rsidRPr="00DE64FC">
              <w:rPr>
                <w:rFonts w:ascii="Times New Roman" w:hAnsi="Times New Roman" w:cs="Times New Roman"/>
                <w:sz w:val="21"/>
                <w:szCs w:val="21"/>
              </w:rPr>
              <w:t>245,000</w:t>
            </w:r>
          </w:p>
        </w:tc>
      </w:tr>
    </w:tbl>
    <w:p w:rsidR="004727CF" w:rsidRPr="00DE64FC" w:rsidRDefault="004727CF" w:rsidP="004727CF">
      <w:pPr>
        <w:rPr>
          <w:rFonts w:ascii="Times New Roman" w:hAnsi="Times New Roman" w:cs="Times New Roman"/>
          <w:color w:val="333333"/>
          <w:sz w:val="21"/>
          <w:szCs w:val="21"/>
        </w:rPr>
      </w:pPr>
    </w:p>
    <w:tbl>
      <w:tblPr>
        <w:tblW w:w="112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1687"/>
        <w:gridCol w:w="2418"/>
        <w:gridCol w:w="2996"/>
        <w:gridCol w:w="3254"/>
      </w:tblGrid>
      <w:tr w:rsidR="004727CF" w:rsidRPr="00DE64FC" w:rsidTr="004E30B0">
        <w:trPr>
          <w:tblHeader/>
        </w:trPr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nt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Doctors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Appointments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Active Admissions</w:t>
            </w:r>
          </w:p>
        </w:tc>
        <w:tc>
          <w:tcPr>
            <w:tcW w:w="0" w:type="auto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</w:pPr>
            <w:r w:rsidRPr="00DE64FC">
              <w:rPr>
                <w:rFonts w:ascii="Times New Roman" w:hAnsi="Times New Roman" w:cs="Times New Roman"/>
                <w:b/>
                <w:bCs/>
                <w:caps/>
                <w:color w:val="FFFFFF"/>
                <w:spacing w:val="8"/>
                <w:sz w:val="20"/>
                <w:szCs w:val="20"/>
              </w:rPr>
              <w:t>Total Revenue (ETB)</w:t>
            </w:r>
          </w:p>
        </w:tc>
      </w:tr>
    </w:tbl>
    <w:p w:rsidR="004727CF" w:rsidRPr="00DE64FC" w:rsidRDefault="004727CF" w:rsidP="004727CF">
      <w:pPr>
        <w:rPr>
          <w:rFonts w:ascii="Times New Roman" w:hAnsi="Times New Roman" w:cs="Times New Roman"/>
          <w:color w:val="1A1A1A"/>
          <w:sz w:val="24"/>
          <w:szCs w:val="24"/>
        </w:rPr>
      </w:pPr>
    </w:p>
    <w:p w:rsidR="004727CF" w:rsidRPr="00DE64FC" w:rsidRDefault="004727CF" w:rsidP="004727CF">
      <w:pPr>
        <w:pStyle w:val="Heading3"/>
        <w:rPr>
          <w:rFonts w:ascii="Times New Roman" w:hAnsi="Times New Roman" w:cs="Times New Roman"/>
        </w:rPr>
      </w:pPr>
      <w:bookmarkStart w:id="8" w:name="_Toc228991684"/>
      <w:r w:rsidRPr="00DE64FC">
        <w:rPr>
          <w:rFonts w:ascii="Times New Roman" w:hAnsi="Times New Roman" w:cs="Times New Roman"/>
        </w:rPr>
        <w:lastRenderedPageBreak/>
        <w:t>Report 3: Bed Occupancy Report</w:t>
      </w:r>
      <w:bookmarkEnd w:id="8"/>
    </w:p>
    <w:p w:rsidR="004727CF" w:rsidRDefault="004727CF" w:rsidP="004727CF">
      <w:pPr>
        <w:rPr>
          <w:rStyle w:val="badge"/>
          <w:rFonts w:ascii="Times New Roman" w:hAnsi="Times New Roman" w:cs="Times New Roman"/>
          <w:b/>
          <w:bCs/>
          <w:caps/>
          <w:color w:val="0D7C66"/>
          <w:sz w:val="18"/>
          <w:szCs w:val="18"/>
        </w:rPr>
      </w:pPr>
      <w:r w:rsidRPr="00DE64FC">
        <w:rPr>
          <w:rStyle w:val="badge"/>
          <w:rFonts w:ascii="Times New Roman" w:hAnsi="Times New Roman" w:cs="Times New Roman"/>
          <w:b/>
          <w:bCs/>
          <w:caps/>
          <w:color w:val="0D7C66"/>
          <w:sz w:val="18"/>
          <w:szCs w:val="18"/>
        </w:rPr>
        <w:t>Status Query</w:t>
      </w:r>
    </w:p>
    <w:p w:rsidR="004727CF" w:rsidRDefault="004727CF" w:rsidP="004727CF">
      <w:pPr>
        <w:rPr>
          <w:rFonts w:ascii="Times New Roman" w:hAnsi="Times New Roman" w:cs="Times New Roman"/>
          <w:color w:val="333333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5"/>
        <w:gridCol w:w="1523"/>
        <w:gridCol w:w="1498"/>
        <w:gridCol w:w="1608"/>
        <w:gridCol w:w="1633"/>
        <w:gridCol w:w="1373"/>
      </w:tblGrid>
      <w:tr w:rsidR="004727CF" w:rsidTr="004E30B0">
        <w:tc>
          <w:tcPr>
            <w:tcW w:w="1715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Ward</w:t>
            </w:r>
          </w:p>
        </w:tc>
        <w:tc>
          <w:tcPr>
            <w:tcW w:w="152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Total rooms</w:t>
            </w:r>
          </w:p>
        </w:tc>
        <w:tc>
          <w:tcPr>
            <w:tcW w:w="149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Total beds</w:t>
            </w:r>
          </w:p>
        </w:tc>
        <w:tc>
          <w:tcPr>
            <w:tcW w:w="160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occupied</w:t>
            </w:r>
          </w:p>
        </w:tc>
        <w:tc>
          <w:tcPr>
            <w:tcW w:w="1633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Available</w:t>
            </w:r>
          </w:p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</w:p>
        </w:tc>
        <w:tc>
          <w:tcPr>
            <w:tcW w:w="137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Occupancy rate</w:t>
            </w:r>
          </w:p>
        </w:tc>
      </w:tr>
      <w:tr w:rsidR="004727CF" w:rsidTr="004E30B0">
        <w:trPr>
          <w:trHeight w:val="206"/>
        </w:trPr>
        <w:tc>
          <w:tcPr>
            <w:tcW w:w="1715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General Ward A</w:t>
            </w:r>
          </w:p>
        </w:tc>
        <w:tc>
          <w:tcPr>
            <w:tcW w:w="152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10</w:t>
            </w:r>
          </w:p>
        </w:tc>
        <w:tc>
          <w:tcPr>
            <w:tcW w:w="149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20</w:t>
            </w:r>
          </w:p>
        </w:tc>
        <w:tc>
          <w:tcPr>
            <w:tcW w:w="160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16</w:t>
            </w:r>
          </w:p>
        </w:tc>
        <w:tc>
          <w:tcPr>
            <w:tcW w:w="163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4</w:t>
            </w:r>
          </w:p>
        </w:tc>
        <w:tc>
          <w:tcPr>
            <w:tcW w:w="1373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80%</w:t>
            </w:r>
          </w:p>
        </w:tc>
      </w:tr>
      <w:tr w:rsidR="004727CF" w:rsidTr="004E30B0">
        <w:tc>
          <w:tcPr>
            <w:tcW w:w="1715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General Ward B</w:t>
            </w:r>
          </w:p>
        </w:tc>
        <w:tc>
          <w:tcPr>
            <w:tcW w:w="152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8</w:t>
            </w:r>
          </w:p>
        </w:tc>
        <w:tc>
          <w:tcPr>
            <w:tcW w:w="149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16</w:t>
            </w:r>
          </w:p>
        </w:tc>
        <w:tc>
          <w:tcPr>
            <w:tcW w:w="160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10</w:t>
            </w:r>
          </w:p>
        </w:tc>
        <w:tc>
          <w:tcPr>
            <w:tcW w:w="163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6</w:t>
            </w:r>
          </w:p>
        </w:tc>
        <w:tc>
          <w:tcPr>
            <w:tcW w:w="1373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63%</w:t>
            </w:r>
          </w:p>
        </w:tc>
      </w:tr>
      <w:tr w:rsidR="004727CF" w:rsidTr="004E30B0">
        <w:tc>
          <w:tcPr>
            <w:tcW w:w="1715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General Ward C</w:t>
            </w:r>
          </w:p>
        </w:tc>
        <w:tc>
          <w:tcPr>
            <w:tcW w:w="152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6</w:t>
            </w:r>
          </w:p>
        </w:tc>
        <w:tc>
          <w:tcPr>
            <w:tcW w:w="149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6</w:t>
            </w:r>
          </w:p>
        </w:tc>
        <w:tc>
          <w:tcPr>
            <w:tcW w:w="160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5</w:t>
            </w:r>
          </w:p>
        </w:tc>
        <w:tc>
          <w:tcPr>
            <w:tcW w:w="163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1</w:t>
            </w:r>
          </w:p>
        </w:tc>
        <w:tc>
          <w:tcPr>
            <w:tcW w:w="1373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83%</w:t>
            </w:r>
          </w:p>
        </w:tc>
      </w:tr>
      <w:tr w:rsidR="004727CF" w:rsidTr="004E30B0">
        <w:tc>
          <w:tcPr>
            <w:tcW w:w="1715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General Ward D</w:t>
            </w:r>
          </w:p>
        </w:tc>
        <w:tc>
          <w:tcPr>
            <w:tcW w:w="152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4</w:t>
            </w:r>
          </w:p>
        </w:tc>
        <w:tc>
          <w:tcPr>
            <w:tcW w:w="149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4</w:t>
            </w:r>
          </w:p>
        </w:tc>
        <w:tc>
          <w:tcPr>
            <w:tcW w:w="1608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4</w:t>
            </w:r>
          </w:p>
        </w:tc>
        <w:tc>
          <w:tcPr>
            <w:tcW w:w="1633" w:type="dxa"/>
          </w:tcPr>
          <w:p w:rsidR="004727CF" w:rsidRDefault="004727CF" w:rsidP="004E30B0">
            <w:pPr>
              <w:rPr>
                <w:rFonts w:ascii="Times New Roman" w:hAnsi="Times New Roman" w:cs="Times New Roman"/>
                <w:color w:val="333333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333333"/>
                <w:sz w:val="21"/>
                <w:szCs w:val="21"/>
              </w:rPr>
              <w:t>0</w:t>
            </w:r>
          </w:p>
        </w:tc>
        <w:tc>
          <w:tcPr>
            <w:tcW w:w="1373" w:type="dxa"/>
          </w:tcPr>
          <w:p w:rsidR="004727CF" w:rsidRPr="00DE64FC" w:rsidRDefault="004727CF" w:rsidP="004E30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100%</w:t>
            </w:r>
          </w:p>
        </w:tc>
      </w:tr>
    </w:tbl>
    <w:p w:rsidR="004727CF" w:rsidRDefault="004727CF" w:rsidP="004727CF">
      <w:pPr>
        <w:rPr>
          <w:rStyle w:val="badge"/>
          <w:rFonts w:ascii="Times New Roman" w:hAnsi="Times New Roman" w:cs="Times New Roman"/>
          <w:b/>
          <w:bCs/>
          <w:caps/>
          <w:color w:val="0D7C66"/>
          <w:sz w:val="18"/>
          <w:szCs w:val="18"/>
        </w:rPr>
      </w:pPr>
    </w:p>
    <w:p w:rsidR="008830CD" w:rsidRDefault="004727CF">
      <w:bookmarkStart w:id="9" w:name="_GoBack"/>
      <w:bookmarkEnd w:id="9"/>
    </w:p>
    <w:sectPr w:rsidR="00883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7CF"/>
    <w:rsid w:val="003F0768"/>
    <w:rsid w:val="004727CF"/>
    <w:rsid w:val="00B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04C10-DA98-4BB1-9650-73DC1053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7CF"/>
  </w:style>
  <w:style w:type="paragraph" w:styleId="Heading1">
    <w:name w:val="heading 1"/>
    <w:basedOn w:val="Normal"/>
    <w:next w:val="Normal"/>
    <w:link w:val="Heading1Char"/>
    <w:uiPriority w:val="9"/>
    <w:qFormat/>
    <w:rsid w:val="004727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727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7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27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27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dge">
    <w:name w:val="badge"/>
    <w:basedOn w:val="DefaultParagraphFont"/>
    <w:rsid w:val="004727CF"/>
  </w:style>
  <w:style w:type="table" w:styleId="TableGrid">
    <w:name w:val="Table Grid"/>
    <w:basedOn w:val="TableNormal"/>
    <w:uiPriority w:val="39"/>
    <w:rsid w:val="004727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2026-05-21T23:59:00Z</dcterms:created>
  <dcterms:modified xsi:type="dcterms:W3CDTF">2026-05-22T00:02:00Z</dcterms:modified>
</cp:coreProperties>
</file>