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6D97D" w14:textId="475CA63D" w:rsidR="00BD4F89" w:rsidRPr="00BD4F89" w:rsidRDefault="00BD4F89" w:rsidP="00BD4F89">
      <w:pPr>
        <w:spacing w:line="276" w:lineRule="auto"/>
        <w:rPr>
          <w:rFonts w:asciiTheme="majorBidi" w:hAnsiTheme="majorBidi" w:cstheme="majorBidi"/>
          <w:b/>
          <w:bCs/>
          <w:sz w:val="24"/>
          <w:szCs w:val="24"/>
          <w:lang w:val="sv-SE"/>
        </w:rPr>
      </w:pPr>
      <w:r w:rsidRPr="00BD4F89">
        <w:rPr>
          <w:rFonts w:asciiTheme="majorBidi" w:hAnsiTheme="majorBidi" w:cstheme="majorBidi"/>
          <w:b/>
          <w:bCs/>
          <w:sz w:val="24"/>
          <w:szCs w:val="24"/>
          <w:lang w:val="sv-SE"/>
        </w:rPr>
        <w:t>PROPOSAL APLIKASI GRAMIFIQ</w:t>
      </w:r>
    </w:p>
    <w:p w14:paraId="37D253FF" w14:textId="77777777" w:rsidR="00BD4F89" w:rsidRPr="00BD4F89" w:rsidRDefault="00BD4F89" w:rsidP="00BD4F89">
      <w:pPr>
        <w:spacing w:line="276" w:lineRule="auto"/>
        <w:rPr>
          <w:rFonts w:asciiTheme="majorBidi" w:hAnsiTheme="majorBidi" w:cstheme="majorBidi"/>
          <w:b/>
          <w:bCs/>
          <w:sz w:val="24"/>
          <w:szCs w:val="24"/>
          <w:lang w:val="sv-SE"/>
        </w:rPr>
      </w:pPr>
      <w:r w:rsidRPr="00BD4F89">
        <w:rPr>
          <w:rFonts w:asciiTheme="majorBidi" w:hAnsiTheme="majorBidi" w:cstheme="majorBidi"/>
          <w:b/>
          <w:bCs/>
          <w:i/>
          <w:iCs/>
          <w:sz w:val="24"/>
          <w:szCs w:val="24"/>
          <w:lang w:val="sv-SE"/>
        </w:rPr>
        <w:t>(Belajar Fiqih dengan Gamifikasi Interaktif)</w:t>
      </w:r>
    </w:p>
    <w:p w14:paraId="1AED3156" w14:textId="77777777" w:rsidR="00BD4F89" w:rsidRPr="00BD4F89" w:rsidRDefault="00BD4F89" w:rsidP="00BD4F89">
      <w:pPr>
        <w:spacing w:line="276" w:lineRule="auto"/>
        <w:rPr>
          <w:rFonts w:asciiTheme="majorBidi" w:hAnsiTheme="majorBidi" w:cstheme="majorBidi"/>
          <w:sz w:val="24"/>
          <w:szCs w:val="24"/>
        </w:rPr>
      </w:pPr>
      <w:r w:rsidRPr="00BD4F89">
        <w:rPr>
          <w:rFonts w:asciiTheme="majorBidi" w:hAnsiTheme="majorBidi" w:cstheme="majorBidi"/>
          <w:sz w:val="24"/>
          <w:szCs w:val="24"/>
        </w:rPr>
        <w:pict w14:anchorId="193F0F43">
          <v:rect id="_x0000_i1025" style="width:0;height:1.5pt" o:hralign="center" o:hrstd="t" o:hr="t" fillcolor="#a0a0a0" stroked="f"/>
        </w:pict>
      </w:r>
    </w:p>
    <w:p w14:paraId="188A5F99" w14:textId="77777777" w:rsidR="00BD4F89" w:rsidRPr="00BD4F89" w:rsidRDefault="00BD4F89" w:rsidP="00BD4F89">
      <w:pPr>
        <w:spacing w:line="276" w:lineRule="auto"/>
        <w:rPr>
          <w:rFonts w:asciiTheme="majorBidi" w:hAnsiTheme="majorBidi" w:cstheme="majorBidi"/>
          <w:b/>
          <w:bCs/>
          <w:sz w:val="24"/>
          <w:szCs w:val="24"/>
        </w:rPr>
      </w:pPr>
      <w:r w:rsidRPr="00BD4F89">
        <w:rPr>
          <w:rFonts w:asciiTheme="majorBidi" w:hAnsiTheme="majorBidi" w:cstheme="majorBidi"/>
          <w:b/>
          <w:bCs/>
          <w:sz w:val="24"/>
          <w:szCs w:val="24"/>
        </w:rPr>
        <w:t>1. Judul Aplikasi</w:t>
      </w:r>
    </w:p>
    <w:p w14:paraId="0F8242A2" w14:textId="77777777" w:rsidR="00BD4F89" w:rsidRPr="00BD4F89" w:rsidRDefault="00BD4F89" w:rsidP="00BD4F89">
      <w:pPr>
        <w:spacing w:line="276" w:lineRule="auto"/>
        <w:rPr>
          <w:rFonts w:asciiTheme="majorBidi" w:hAnsiTheme="majorBidi" w:cstheme="majorBidi"/>
          <w:sz w:val="24"/>
          <w:szCs w:val="24"/>
        </w:rPr>
      </w:pPr>
      <w:r w:rsidRPr="00BD4F89">
        <w:rPr>
          <w:rFonts w:asciiTheme="majorBidi" w:hAnsiTheme="majorBidi" w:cstheme="majorBidi"/>
          <w:b/>
          <w:bCs/>
          <w:sz w:val="24"/>
          <w:szCs w:val="24"/>
        </w:rPr>
        <w:t>Gramifiq – Aplikasi Gamifikasi Interaktif untuk Pembelajaran Fiqih Berbasis Web dan Mobile</w:t>
      </w:r>
    </w:p>
    <w:p w14:paraId="1342F05C" w14:textId="77777777" w:rsidR="00BD4F89" w:rsidRPr="00BD4F89" w:rsidRDefault="00BD4F89" w:rsidP="00BD4F89">
      <w:pPr>
        <w:spacing w:line="276" w:lineRule="auto"/>
        <w:rPr>
          <w:rFonts w:asciiTheme="majorBidi" w:hAnsiTheme="majorBidi" w:cstheme="majorBidi"/>
          <w:sz w:val="24"/>
          <w:szCs w:val="24"/>
        </w:rPr>
      </w:pPr>
      <w:r w:rsidRPr="00BD4F89">
        <w:rPr>
          <w:rFonts w:asciiTheme="majorBidi" w:hAnsiTheme="majorBidi" w:cstheme="majorBidi"/>
          <w:sz w:val="24"/>
          <w:szCs w:val="24"/>
        </w:rPr>
        <w:pict w14:anchorId="233935EA">
          <v:rect id="_x0000_i1026" style="width:0;height:1.5pt" o:hralign="center" o:hrstd="t" o:hr="t" fillcolor="#a0a0a0" stroked="f"/>
        </w:pict>
      </w:r>
    </w:p>
    <w:p w14:paraId="0A0BB30C" w14:textId="77777777" w:rsidR="00BD4F89" w:rsidRPr="00BD4F89" w:rsidRDefault="00BD4F89" w:rsidP="00BD4F89">
      <w:pPr>
        <w:spacing w:line="276" w:lineRule="auto"/>
        <w:rPr>
          <w:rFonts w:asciiTheme="majorBidi" w:hAnsiTheme="majorBidi" w:cstheme="majorBidi"/>
          <w:b/>
          <w:bCs/>
          <w:sz w:val="24"/>
          <w:szCs w:val="24"/>
          <w:lang w:val="sv-SE"/>
        </w:rPr>
      </w:pPr>
      <w:r w:rsidRPr="00BD4F89">
        <w:rPr>
          <w:rFonts w:asciiTheme="majorBidi" w:hAnsiTheme="majorBidi" w:cstheme="majorBidi"/>
          <w:b/>
          <w:bCs/>
          <w:sz w:val="24"/>
          <w:szCs w:val="24"/>
          <w:lang w:val="sv-SE"/>
        </w:rPr>
        <w:t>2. Latar Belakang</w:t>
      </w:r>
    </w:p>
    <w:p w14:paraId="7DE07A9E" w14:textId="77777777" w:rsidR="00BD4F89" w:rsidRPr="00BD4F89" w:rsidRDefault="00BD4F89" w:rsidP="00BD4F89">
      <w:pPr>
        <w:spacing w:line="276" w:lineRule="auto"/>
        <w:rPr>
          <w:rFonts w:asciiTheme="majorBidi" w:hAnsiTheme="majorBidi" w:cstheme="majorBidi"/>
          <w:sz w:val="24"/>
          <w:szCs w:val="24"/>
          <w:lang w:val="sv-SE"/>
        </w:rPr>
      </w:pPr>
      <w:r w:rsidRPr="00BD4F89">
        <w:rPr>
          <w:rFonts w:asciiTheme="majorBidi" w:hAnsiTheme="majorBidi" w:cstheme="majorBidi"/>
          <w:sz w:val="24"/>
          <w:szCs w:val="24"/>
          <w:lang w:val="sv-SE"/>
        </w:rPr>
        <w:t>Perkembangan teknologi informasi telah memberikan dampak signifikan dalam dunia pendidikan, termasuk pendidikan agama. Sayangnya, pembelajaran fiqih masih identik dengan metode konvensional yang kurang menarik bagi generasi muda. Padahal, fiqih merupakan ilmu penting dalam memahami hukum-hukum syariah dalam kehidupan sehari-hari. Oleh karena itu, dibutuhkan pendekatan baru yang mampu menggabungkan unsur edukatif dan hiburan, salah satunya melalui aplikasi gamifikasi.</w:t>
      </w:r>
    </w:p>
    <w:p w14:paraId="27CD067F" w14:textId="77777777" w:rsidR="00BD4F89" w:rsidRPr="00BD4F89" w:rsidRDefault="00BD4F89" w:rsidP="00BD4F89">
      <w:pPr>
        <w:spacing w:line="276" w:lineRule="auto"/>
        <w:rPr>
          <w:rFonts w:asciiTheme="majorBidi" w:hAnsiTheme="majorBidi" w:cstheme="majorBidi"/>
          <w:sz w:val="24"/>
          <w:szCs w:val="24"/>
          <w:lang w:val="sv-SE"/>
        </w:rPr>
      </w:pPr>
      <w:r w:rsidRPr="00BD4F89">
        <w:rPr>
          <w:rFonts w:asciiTheme="majorBidi" w:hAnsiTheme="majorBidi" w:cstheme="majorBidi"/>
          <w:b/>
          <w:bCs/>
          <w:sz w:val="24"/>
          <w:szCs w:val="24"/>
          <w:lang w:val="sv-SE"/>
        </w:rPr>
        <w:t>Gramifiq</w:t>
      </w:r>
      <w:r w:rsidRPr="00BD4F89">
        <w:rPr>
          <w:rFonts w:asciiTheme="majorBidi" w:hAnsiTheme="majorBidi" w:cstheme="majorBidi"/>
          <w:sz w:val="24"/>
          <w:szCs w:val="24"/>
          <w:lang w:val="sv-SE"/>
        </w:rPr>
        <w:t xml:space="preserve"> hadir sebagai solusi digital untuk menghadirkan pembelajaran fiqih yang menyenangkan, interaktif, dan adaptif terhadap perkembangan teknologi. Dengan format seperti Duolingo, pengguna diajak menjelajahi bab dan subbab fiqih secara bertahap, mengerjakan kuis, mengumpulkan poin, naik level, hingga berkonsultasi melalui AI Chat berbasis ChatGPT.</w:t>
      </w:r>
    </w:p>
    <w:p w14:paraId="7F7EFCCA" w14:textId="77777777" w:rsidR="00BD4F89" w:rsidRPr="00BD4F89" w:rsidRDefault="00BD4F89" w:rsidP="00BD4F89">
      <w:pPr>
        <w:spacing w:line="276" w:lineRule="auto"/>
        <w:rPr>
          <w:rFonts w:asciiTheme="majorBidi" w:hAnsiTheme="majorBidi" w:cstheme="majorBidi"/>
          <w:sz w:val="24"/>
          <w:szCs w:val="24"/>
        </w:rPr>
      </w:pPr>
      <w:r w:rsidRPr="00BD4F89">
        <w:rPr>
          <w:rFonts w:asciiTheme="majorBidi" w:hAnsiTheme="majorBidi" w:cstheme="majorBidi"/>
          <w:sz w:val="24"/>
          <w:szCs w:val="24"/>
        </w:rPr>
        <w:pict w14:anchorId="64D60ACD">
          <v:rect id="_x0000_i1027" style="width:0;height:1.5pt" o:hralign="center" o:hrstd="t" o:hr="t" fillcolor="#a0a0a0" stroked="f"/>
        </w:pict>
      </w:r>
    </w:p>
    <w:p w14:paraId="45B4DC99" w14:textId="77777777" w:rsidR="00BD4F89" w:rsidRPr="00BD4F89" w:rsidRDefault="00BD4F89" w:rsidP="00BD4F89">
      <w:pPr>
        <w:spacing w:line="276" w:lineRule="auto"/>
        <w:rPr>
          <w:rFonts w:asciiTheme="majorBidi" w:hAnsiTheme="majorBidi" w:cstheme="majorBidi"/>
          <w:b/>
          <w:bCs/>
          <w:sz w:val="24"/>
          <w:szCs w:val="24"/>
        </w:rPr>
      </w:pPr>
      <w:r w:rsidRPr="00BD4F89">
        <w:rPr>
          <w:rFonts w:asciiTheme="majorBidi" w:hAnsiTheme="majorBidi" w:cstheme="majorBidi"/>
          <w:b/>
          <w:bCs/>
          <w:sz w:val="24"/>
          <w:szCs w:val="24"/>
        </w:rPr>
        <w:t>3. Tujuan dan Manfaat</w:t>
      </w:r>
    </w:p>
    <w:p w14:paraId="467FC64E" w14:textId="77777777" w:rsidR="00BD4F89" w:rsidRPr="00BD4F89" w:rsidRDefault="00BD4F89" w:rsidP="00BD4F89">
      <w:pPr>
        <w:spacing w:line="276" w:lineRule="auto"/>
        <w:rPr>
          <w:rFonts w:asciiTheme="majorBidi" w:hAnsiTheme="majorBidi" w:cstheme="majorBidi"/>
          <w:b/>
          <w:bCs/>
          <w:sz w:val="24"/>
          <w:szCs w:val="24"/>
        </w:rPr>
      </w:pPr>
      <w:r w:rsidRPr="00BD4F89">
        <w:rPr>
          <w:rFonts w:asciiTheme="majorBidi" w:hAnsiTheme="majorBidi" w:cstheme="majorBidi"/>
          <w:b/>
          <w:bCs/>
          <w:sz w:val="24"/>
          <w:szCs w:val="24"/>
        </w:rPr>
        <w:t>Tujuan:</w:t>
      </w:r>
    </w:p>
    <w:p w14:paraId="2EE76751" w14:textId="77777777" w:rsidR="00BD4F89" w:rsidRPr="00BD4F89" w:rsidRDefault="00BD4F89" w:rsidP="00BD4F89">
      <w:pPr>
        <w:numPr>
          <w:ilvl w:val="0"/>
          <w:numId w:val="1"/>
        </w:numPr>
        <w:spacing w:line="276" w:lineRule="auto"/>
        <w:rPr>
          <w:rFonts w:asciiTheme="majorBidi" w:hAnsiTheme="majorBidi" w:cstheme="majorBidi"/>
          <w:sz w:val="24"/>
          <w:szCs w:val="24"/>
          <w:lang w:val="sv-SE"/>
        </w:rPr>
      </w:pPr>
      <w:r w:rsidRPr="00BD4F89">
        <w:rPr>
          <w:rFonts w:asciiTheme="majorBidi" w:hAnsiTheme="majorBidi" w:cstheme="majorBidi"/>
          <w:sz w:val="24"/>
          <w:szCs w:val="24"/>
          <w:lang w:val="sv-SE"/>
        </w:rPr>
        <w:t>Mengembangkan platform edukatif berbasis web dan mobile untuk pembelajaran fiqih.</w:t>
      </w:r>
    </w:p>
    <w:p w14:paraId="7E73651D" w14:textId="77777777" w:rsidR="00BD4F89" w:rsidRPr="00BD4F89" w:rsidRDefault="00BD4F89" w:rsidP="00BD4F89">
      <w:pPr>
        <w:numPr>
          <w:ilvl w:val="0"/>
          <w:numId w:val="1"/>
        </w:numPr>
        <w:spacing w:line="276" w:lineRule="auto"/>
        <w:rPr>
          <w:rFonts w:asciiTheme="majorBidi" w:hAnsiTheme="majorBidi" w:cstheme="majorBidi"/>
          <w:sz w:val="24"/>
          <w:szCs w:val="24"/>
          <w:lang w:val="sv-SE"/>
        </w:rPr>
      </w:pPr>
      <w:r w:rsidRPr="00BD4F89">
        <w:rPr>
          <w:rFonts w:asciiTheme="majorBidi" w:hAnsiTheme="majorBidi" w:cstheme="majorBidi"/>
          <w:sz w:val="24"/>
          <w:szCs w:val="24"/>
          <w:lang w:val="sv-SE"/>
        </w:rPr>
        <w:t>Menerapkan metode gamifikasi dalam pembelajaran hukum Islam.</w:t>
      </w:r>
    </w:p>
    <w:p w14:paraId="2BFB0FCF" w14:textId="77777777" w:rsidR="00BD4F89" w:rsidRPr="00BD4F89" w:rsidRDefault="00BD4F89" w:rsidP="00BD4F89">
      <w:pPr>
        <w:numPr>
          <w:ilvl w:val="0"/>
          <w:numId w:val="1"/>
        </w:numPr>
        <w:spacing w:line="276" w:lineRule="auto"/>
        <w:rPr>
          <w:rFonts w:asciiTheme="majorBidi" w:hAnsiTheme="majorBidi" w:cstheme="majorBidi"/>
          <w:sz w:val="24"/>
          <w:szCs w:val="24"/>
          <w:lang w:val="sv-SE"/>
        </w:rPr>
      </w:pPr>
      <w:r w:rsidRPr="00BD4F89">
        <w:rPr>
          <w:rFonts w:asciiTheme="majorBidi" w:hAnsiTheme="majorBidi" w:cstheme="majorBidi"/>
          <w:sz w:val="24"/>
          <w:szCs w:val="24"/>
          <w:lang w:val="sv-SE"/>
        </w:rPr>
        <w:t>Meningkatkan minat dan pemahaman pengguna terhadap ilmu fiqih secara menyenangkan.</w:t>
      </w:r>
    </w:p>
    <w:p w14:paraId="599A3EDB" w14:textId="77777777" w:rsidR="00BD4F89" w:rsidRPr="00BD4F89" w:rsidRDefault="00BD4F89" w:rsidP="00BD4F89">
      <w:pPr>
        <w:spacing w:line="276" w:lineRule="auto"/>
        <w:rPr>
          <w:rFonts w:asciiTheme="majorBidi" w:hAnsiTheme="majorBidi" w:cstheme="majorBidi"/>
          <w:b/>
          <w:bCs/>
          <w:sz w:val="24"/>
          <w:szCs w:val="24"/>
        </w:rPr>
      </w:pPr>
      <w:r w:rsidRPr="00BD4F89">
        <w:rPr>
          <w:rFonts w:asciiTheme="majorBidi" w:hAnsiTheme="majorBidi" w:cstheme="majorBidi"/>
          <w:b/>
          <w:bCs/>
          <w:sz w:val="24"/>
          <w:szCs w:val="24"/>
        </w:rPr>
        <w:t>Manfaat:</w:t>
      </w:r>
    </w:p>
    <w:p w14:paraId="0D6A3C6A" w14:textId="77777777" w:rsidR="00BD4F89" w:rsidRPr="00BD4F89" w:rsidRDefault="00BD4F89" w:rsidP="00BD4F89">
      <w:pPr>
        <w:numPr>
          <w:ilvl w:val="0"/>
          <w:numId w:val="2"/>
        </w:numPr>
        <w:spacing w:line="276" w:lineRule="auto"/>
        <w:rPr>
          <w:rFonts w:asciiTheme="majorBidi" w:hAnsiTheme="majorBidi" w:cstheme="majorBidi"/>
          <w:sz w:val="24"/>
          <w:szCs w:val="24"/>
          <w:lang w:val="sv-SE"/>
        </w:rPr>
      </w:pPr>
      <w:r w:rsidRPr="00BD4F89">
        <w:rPr>
          <w:rFonts w:asciiTheme="majorBidi" w:hAnsiTheme="majorBidi" w:cstheme="majorBidi"/>
          <w:sz w:val="24"/>
          <w:szCs w:val="24"/>
          <w:lang w:val="sv-SE"/>
        </w:rPr>
        <w:t>Membantu santri, pelajar, dan masyarakat umum dalam belajar fiqih.</w:t>
      </w:r>
    </w:p>
    <w:p w14:paraId="3F9C74B7" w14:textId="77777777" w:rsidR="00BD4F89" w:rsidRPr="00BD4F89" w:rsidRDefault="00BD4F89" w:rsidP="00BD4F89">
      <w:pPr>
        <w:numPr>
          <w:ilvl w:val="0"/>
          <w:numId w:val="2"/>
        </w:numPr>
        <w:spacing w:line="276" w:lineRule="auto"/>
        <w:rPr>
          <w:rFonts w:asciiTheme="majorBidi" w:hAnsiTheme="majorBidi" w:cstheme="majorBidi"/>
          <w:sz w:val="24"/>
          <w:szCs w:val="24"/>
          <w:lang w:val="sv-SE"/>
        </w:rPr>
      </w:pPr>
      <w:r w:rsidRPr="00BD4F89">
        <w:rPr>
          <w:rFonts w:asciiTheme="majorBidi" w:hAnsiTheme="majorBidi" w:cstheme="majorBidi"/>
          <w:sz w:val="24"/>
          <w:szCs w:val="24"/>
          <w:lang w:val="sv-SE"/>
        </w:rPr>
        <w:t>Memberikan pengalaman belajar yang imersif dan interaktif.</w:t>
      </w:r>
    </w:p>
    <w:p w14:paraId="703671E2" w14:textId="77777777" w:rsidR="00BD4F89" w:rsidRPr="00BD4F89" w:rsidRDefault="00BD4F89" w:rsidP="00BD4F89">
      <w:pPr>
        <w:numPr>
          <w:ilvl w:val="0"/>
          <w:numId w:val="2"/>
        </w:numPr>
        <w:spacing w:line="276" w:lineRule="auto"/>
        <w:rPr>
          <w:rFonts w:asciiTheme="majorBidi" w:hAnsiTheme="majorBidi" w:cstheme="majorBidi"/>
          <w:sz w:val="24"/>
          <w:szCs w:val="24"/>
          <w:lang w:val="sv-SE"/>
        </w:rPr>
      </w:pPr>
      <w:r w:rsidRPr="00BD4F89">
        <w:rPr>
          <w:rFonts w:asciiTheme="majorBidi" w:hAnsiTheme="majorBidi" w:cstheme="majorBidi"/>
          <w:sz w:val="24"/>
          <w:szCs w:val="24"/>
          <w:lang w:val="sv-SE"/>
        </w:rPr>
        <w:t>Memberikan fitur konsultasi fiqih langsung melalui kecerdasan buatan.</w:t>
      </w:r>
    </w:p>
    <w:p w14:paraId="73BBF065" w14:textId="77777777" w:rsidR="00BD4F89" w:rsidRPr="00BD4F89" w:rsidRDefault="00BD4F89" w:rsidP="00BD4F89">
      <w:pPr>
        <w:spacing w:line="276" w:lineRule="auto"/>
        <w:rPr>
          <w:rFonts w:asciiTheme="majorBidi" w:hAnsiTheme="majorBidi" w:cstheme="majorBidi"/>
          <w:sz w:val="24"/>
          <w:szCs w:val="24"/>
        </w:rPr>
      </w:pPr>
      <w:r w:rsidRPr="00BD4F89">
        <w:rPr>
          <w:rFonts w:asciiTheme="majorBidi" w:hAnsiTheme="majorBidi" w:cstheme="majorBidi"/>
          <w:sz w:val="24"/>
          <w:szCs w:val="24"/>
        </w:rPr>
        <w:pict w14:anchorId="02694E8A">
          <v:rect id="_x0000_i1028" style="width:0;height:1.5pt" o:hralign="center" o:hrstd="t" o:hr="t" fillcolor="#a0a0a0" stroked="f"/>
        </w:pict>
      </w:r>
    </w:p>
    <w:p w14:paraId="0C02584B" w14:textId="77777777" w:rsidR="00BD4F89" w:rsidRPr="00BD4F89" w:rsidRDefault="00BD4F89" w:rsidP="00BD4F89">
      <w:pPr>
        <w:spacing w:line="276" w:lineRule="auto"/>
        <w:rPr>
          <w:rFonts w:asciiTheme="majorBidi" w:hAnsiTheme="majorBidi" w:cstheme="majorBidi"/>
          <w:b/>
          <w:bCs/>
          <w:sz w:val="24"/>
          <w:szCs w:val="24"/>
        </w:rPr>
      </w:pPr>
      <w:r w:rsidRPr="00BD4F89">
        <w:rPr>
          <w:rFonts w:asciiTheme="majorBidi" w:hAnsiTheme="majorBidi" w:cstheme="majorBidi"/>
          <w:b/>
          <w:bCs/>
          <w:sz w:val="24"/>
          <w:szCs w:val="24"/>
        </w:rPr>
        <w:t>4. Batasan</w:t>
      </w:r>
    </w:p>
    <w:p w14:paraId="5101E3A0" w14:textId="77777777" w:rsidR="00BD4F89" w:rsidRPr="00BD4F89" w:rsidRDefault="00BD4F89" w:rsidP="00BD4F89">
      <w:pPr>
        <w:numPr>
          <w:ilvl w:val="0"/>
          <w:numId w:val="3"/>
        </w:numPr>
        <w:spacing w:line="276" w:lineRule="auto"/>
        <w:rPr>
          <w:rFonts w:asciiTheme="majorBidi" w:hAnsiTheme="majorBidi" w:cstheme="majorBidi"/>
          <w:sz w:val="24"/>
          <w:szCs w:val="24"/>
        </w:rPr>
      </w:pPr>
      <w:r w:rsidRPr="00BD4F89">
        <w:rPr>
          <w:rFonts w:asciiTheme="majorBidi" w:hAnsiTheme="majorBidi" w:cstheme="majorBidi"/>
          <w:sz w:val="24"/>
          <w:szCs w:val="24"/>
        </w:rPr>
        <w:lastRenderedPageBreak/>
        <w:t>Aplikasi hanya mencakup materi fiqih dasar (wudhu, sholat, puasa, zakat, dll.).</w:t>
      </w:r>
    </w:p>
    <w:p w14:paraId="50865BAC" w14:textId="77777777" w:rsidR="00BD4F89" w:rsidRPr="00BD4F89" w:rsidRDefault="00BD4F89" w:rsidP="00BD4F89">
      <w:pPr>
        <w:numPr>
          <w:ilvl w:val="0"/>
          <w:numId w:val="3"/>
        </w:numPr>
        <w:spacing w:line="276" w:lineRule="auto"/>
        <w:rPr>
          <w:rFonts w:asciiTheme="majorBidi" w:hAnsiTheme="majorBidi" w:cstheme="majorBidi"/>
          <w:sz w:val="24"/>
          <w:szCs w:val="24"/>
          <w:lang w:val="sv-SE"/>
        </w:rPr>
      </w:pPr>
      <w:r w:rsidRPr="00BD4F89">
        <w:rPr>
          <w:rFonts w:asciiTheme="majorBidi" w:hAnsiTheme="majorBidi" w:cstheme="majorBidi"/>
          <w:sz w:val="24"/>
          <w:szCs w:val="24"/>
          <w:lang w:val="sv-SE"/>
        </w:rPr>
        <w:t>Chat AI dibatasi pada pembahasan fiqih dan tidak menjawab topik umum.</w:t>
      </w:r>
    </w:p>
    <w:p w14:paraId="4D77BA90" w14:textId="77777777" w:rsidR="00BD4F89" w:rsidRPr="00BD4F89" w:rsidRDefault="00BD4F89" w:rsidP="00BD4F89">
      <w:pPr>
        <w:numPr>
          <w:ilvl w:val="0"/>
          <w:numId w:val="3"/>
        </w:numPr>
        <w:spacing w:line="276" w:lineRule="auto"/>
        <w:rPr>
          <w:rFonts w:asciiTheme="majorBidi" w:hAnsiTheme="majorBidi" w:cstheme="majorBidi"/>
          <w:sz w:val="24"/>
          <w:szCs w:val="24"/>
        </w:rPr>
      </w:pPr>
      <w:r w:rsidRPr="00BD4F89">
        <w:rPr>
          <w:rFonts w:asciiTheme="majorBidi" w:hAnsiTheme="majorBidi" w:cstheme="majorBidi"/>
          <w:sz w:val="24"/>
          <w:szCs w:val="24"/>
        </w:rPr>
        <w:t>Implementasi awal hanya mendukung web responsif (mobile-first) dan konversi ke APK.</w:t>
      </w:r>
    </w:p>
    <w:p w14:paraId="053D016E" w14:textId="77777777" w:rsidR="00BD4F89" w:rsidRPr="00BD4F89" w:rsidRDefault="00BD4F89" w:rsidP="00BD4F89">
      <w:pPr>
        <w:numPr>
          <w:ilvl w:val="0"/>
          <w:numId w:val="3"/>
        </w:numPr>
        <w:spacing w:line="276" w:lineRule="auto"/>
        <w:rPr>
          <w:rFonts w:asciiTheme="majorBidi" w:hAnsiTheme="majorBidi" w:cstheme="majorBidi"/>
          <w:sz w:val="24"/>
          <w:szCs w:val="24"/>
          <w:lang w:val="sv-SE"/>
        </w:rPr>
      </w:pPr>
      <w:r w:rsidRPr="00BD4F89">
        <w:rPr>
          <w:rFonts w:asciiTheme="majorBidi" w:hAnsiTheme="majorBidi" w:cstheme="majorBidi"/>
          <w:sz w:val="24"/>
          <w:szCs w:val="24"/>
          <w:lang w:val="sv-SE"/>
        </w:rPr>
        <w:t>Materi dan soal hanya dalam Bahasa Indonesia.</w:t>
      </w:r>
    </w:p>
    <w:p w14:paraId="106C87A5" w14:textId="77777777" w:rsidR="00BD4F89" w:rsidRPr="00BD4F89" w:rsidRDefault="00BD4F89" w:rsidP="00BD4F89">
      <w:pPr>
        <w:spacing w:line="276" w:lineRule="auto"/>
        <w:rPr>
          <w:rFonts w:asciiTheme="majorBidi" w:hAnsiTheme="majorBidi" w:cstheme="majorBidi"/>
          <w:sz w:val="24"/>
          <w:szCs w:val="24"/>
        </w:rPr>
      </w:pPr>
      <w:r w:rsidRPr="00BD4F89">
        <w:rPr>
          <w:rFonts w:asciiTheme="majorBidi" w:hAnsiTheme="majorBidi" w:cstheme="majorBidi"/>
          <w:sz w:val="24"/>
          <w:szCs w:val="24"/>
        </w:rPr>
        <w:pict w14:anchorId="1CF6C579">
          <v:rect id="_x0000_i1029" style="width:0;height:1.5pt" o:hralign="center" o:hrstd="t" o:hr="t" fillcolor="#a0a0a0" stroked="f"/>
        </w:pict>
      </w:r>
    </w:p>
    <w:p w14:paraId="2E9C7EA3" w14:textId="77777777" w:rsidR="00BD4F89" w:rsidRPr="00BD4F89" w:rsidRDefault="00BD4F89" w:rsidP="00BD4F89">
      <w:pPr>
        <w:spacing w:line="276" w:lineRule="auto"/>
        <w:rPr>
          <w:rFonts w:asciiTheme="majorBidi" w:hAnsiTheme="majorBidi" w:cstheme="majorBidi"/>
          <w:b/>
          <w:bCs/>
          <w:sz w:val="24"/>
          <w:szCs w:val="24"/>
          <w:lang w:val="sv-SE"/>
        </w:rPr>
      </w:pPr>
      <w:r w:rsidRPr="00BD4F89">
        <w:rPr>
          <w:rFonts w:asciiTheme="majorBidi" w:hAnsiTheme="majorBidi" w:cstheme="majorBidi"/>
          <w:b/>
          <w:bCs/>
          <w:sz w:val="24"/>
          <w:szCs w:val="24"/>
          <w:lang w:val="sv-SE"/>
        </w:rPr>
        <w:t>5. Metode</w:t>
      </w:r>
    </w:p>
    <w:p w14:paraId="44B307CF" w14:textId="77777777" w:rsidR="00BD4F89" w:rsidRPr="00BD4F89" w:rsidRDefault="00BD4F89" w:rsidP="00BD4F89">
      <w:pPr>
        <w:spacing w:line="276" w:lineRule="auto"/>
        <w:rPr>
          <w:rFonts w:asciiTheme="majorBidi" w:hAnsiTheme="majorBidi" w:cstheme="majorBidi"/>
          <w:sz w:val="24"/>
          <w:szCs w:val="24"/>
          <w:lang w:val="sv-SE"/>
        </w:rPr>
      </w:pPr>
      <w:r w:rsidRPr="00BD4F89">
        <w:rPr>
          <w:rFonts w:asciiTheme="majorBidi" w:hAnsiTheme="majorBidi" w:cstheme="majorBidi"/>
          <w:sz w:val="24"/>
          <w:szCs w:val="24"/>
          <w:lang w:val="sv-SE"/>
        </w:rPr>
        <w:t xml:space="preserve">Pengembangan aplikasi ini menggunakan metode </w:t>
      </w:r>
      <w:r w:rsidRPr="00BD4F89">
        <w:rPr>
          <w:rFonts w:asciiTheme="majorBidi" w:hAnsiTheme="majorBidi" w:cstheme="majorBidi"/>
          <w:b/>
          <w:bCs/>
          <w:sz w:val="24"/>
          <w:szCs w:val="24"/>
          <w:lang w:val="sv-SE"/>
        </w:rPr>
        <w:t>Software Development Life Cycle (SDLC)</w:t>
      </w:r>
      <w:r w:rsidRPr="00BD4F89">
        <w:rPr>
          <w:rFonts w:asciiTheme="majorBidi" w:hAnsiTheme="majorBidi" w:cstheme="majorBidi"/>
          <w:sz w:val="24"/>
          <w:szCs w:val="24"/>
          <w:lang w:val="sv-SE"/>
        </w:rPr>
        <w:t xml:space="preserve"> dengan pendekatan </w:t>
      </w:r>
      <w:r w:rsidRPr="00BD4F89">
        <w:rPr>
          <w:rFonts w:asciiTheme="majorBidi" w:hAnsiTheme="majorBidi" w:cstheme="majorBidi"/>
          <w:b/>
          <w:bCs/>
          <w:sz w:val="24"/>
          <w:szCs w:val="24"/>
          <w:lang w:val="sv-SE"/>
        </w:rPr>
        <w:t>Agile</w:t>
      </w:r>
      <w:r w:rsidRPr="00BD4F89">
        <w:rPr>
          <w:rFonts w:asciiTheme="majorBidi" w:hAnsiTheme="majorBidi" w:cstheme="majorBidi"/>
          <w:sz w:val="24"/>
          <w:szCs w:val="24"/>
          <w:lang w:val="sv-SE"/>
        </w:rPr>
        <w:t>, yang terdiri dari:</w:t>
      </w:r>
    </w:p>
    <w:p w14:paraId="233F6CD0" w14:textId="77777777" w:rsidR="00BD4F89" w:rsidRPr="00BD4F89" w:rsidRDefault="00BD4F89" w:rsidP="00BD4F89">
      <w:pPr>
        <w:numPr>
          <w:ilvl w:val="0"/>
          <w:numId w:val="4"/>
        </w:numPr>
        <w:spacing w:line="276" w:lineRule="auto"/>
        <w:rPr>
          <w:rFonts w:asciiTheme="majorBidi" w:hAnsiTheme="majorBidi" w:cstheme="majorBidi"/>
          <w:sz w:val="24"/>
          <w:szCs w:val="24"/>
        </w:rPr>
      </w:pPr>
      <w:r w:rsidRPr="00BD4F89">
        <w:rPr>
          <w:rFonts w:asciiTheme="majorBidi" w:hAnsiTheme="majorBidi" w:cstheme="majorBidi"/>
          <w:b/>
          <w:bCs/>
          <w:sz w:val="24"/>
          <w:szCs w:val="24"/>
        </w:rPr>
        <w:t>Analisis Kebutuhan</w:t>
      </w:r>
      <w:r w:rsidRPr="00BD4F89">
        <w:rPr>
          <w:rFonts w:asciiTheme="majorBidi" w:hAnsiTheme="majorBidi" w:cstheme="majorBidi"/>
          <w:sz w:val="24"/>
          <w:szCs w:val="24"/>
        </w:rPr>
        <w:br/>
        <w:t>Identifikasi fitur penting seperti login, kuis, leaderboard, dan chat AI.</w:t>
      </w:r>
    </w:p>
    <w:p w14:paraId="533E2E85" w14:textId="77777777" w:rsidR="00BD4F89" w:rsidRPr="00BD4F89" w:rsidRDefault="00BD4F89" w:rsidP="00BD4F89">
      <w:pPr>
        <w:numPr>
          <w:ilvl w:val="0"/>
          <w:numId w:val="4"/>
        </w:numPr>
        <w:spacing w:line="276" w:lineRule="auto"/>
        <w:rPr>
          <w:rFonts w:asciiTheme="majorBidi" w:hAnsiTheme="majorBidi" w:cstheme="majorBidi"/>
          <w:sz w:val="24"/>
          <w:szCs w:val="24"/>
        </w:rPr>
      </w:pPr>
      <w:r w:rsidRPr="00BD4F89">
        <w:rPr>
          <w:rFonts w:asciiTheme="majorBidi" w:hAnsiTheme="majorBidi" w:cstheme="majorBidi"/>
          <w:b/>
          <w:bCs/>
          <w:sz w:val="24"/>
          <w:szCs w:val="24"/>
        </w:rPr>
        <w:t>Desain Sistem</w:t>
      </w:r>
      <w:r w:rsidRPr="00BD4F89">
        <w:rPr>
          <w:rFonts w:asciiTheme="majorBidi" w:hAnsiTheme="majorBidi" w:cstheme="majorBidi"/>
          <w:sz w:val="24"/>
          <w:szCs w:val="24"/>
        </w:rPr>
        <w:br/>
        <w:t>Pembuatan Use Case Diagram, Class Diagram, dan ERD.</w:t>
      </w:r>
    </w:p>
    <w:p w14:paraId="138B7EAF" w14:textId="77777777" w:rsidR="00BD4F89" w:rsidRPr="00BD4F89" w:rsidRDefault="00BD4F89" w:rsidP="00BD4F89">
      <w:pPr>
        <w:numPr>
          <w:ilvl w:val="0"/>
          <w:numId w:val="4"/>
        </w:numPr>
        <w:spacing w:line="276" w:lineRule="auto"/>
        <w:rPr>
          <w:rFonts w:asciiTheme="majorBidi" w:hAnsiTheme="majorBidi" w:cstheme="majorBidi"/>
          <w:sz w:val="24"/>
          <w:szCs w:val="24"/>
          <w:lang w:val="sv-SE"/>
        </w:rPr>
      </w:pPr>
      <w:r w:rsidRPr="00BD4F89">
        <w:rPr>
          <w:rFonts w:asciiTheme="majorBidi" w:hAnsiTheme="majorBidi" w:cstheme="majorBidi"/>
          <w:b/>
          <w:bCs/>
          <w:sz w:val="24"/>
          <w:szCs w:val="24"/>
          <w:lang w:val="sv-SE"/>
        </w:rPr>
        <w:t>Implementasi</w:t>
      </w:r>
      <w:r w:rsidRPr="00BD4F89">
        <w:rPr>
          <w:rFonts w:asciiTheme="majorBidi" w:hAnsiTheme="majorBidi" w:cstheme="majorBidi"/>
          <w:sz w:val="24"/>
          <w:szCs w:val="24"/>
          <w:lang w:val="sv-SE"/>
        </w:rPr>
        <w:br/>
        <w:t>Pengembangan aplikasi menggunakan Laravel (backend), Bootstrap atau Tailwind CSS (frontend), dan integrasi ChatGPT API.</w:t>
      </w:r>
    </w:p>
    <w:p w14:paraId="6987B54C" w14:textId="77777777" w:rsidR="00BD4F89" w:rsidRPr="00BD4F89" w:rsidRDefault="00BD4F89" w:rsidP="00BD4F89">
      <w:pPr>
        <w:numPr>
          <w:ilvl w:val="0"/>
          <w:numId w:val="4"/>
        </w:numPr>
        <w:spacing w:line="276" w:lineRule="auto"/>
        <w:rPr>
          <w:rFonts w:asciiTheme="majorBidi" w:hAnsiTheme="majorBidi" w:cstheme="majorBidi"/>
          <w:sz w:val="24"/>
          <w:szCs w:val="24"/>
        </w:rPr>
      </w:pPr>
      <w:r w:rsidRPr="00BD4F89">
        <w:rPr>
          <w:rFonts w:asciiTheme="majorBidi" w:hAnsiTheme="majorBidi" w:cstheme="majorBidi"/>
          <w:b/>
          <w:bCs/>
          <w:sz w:val="24"/>
          <w:szCs w:val="24"/>
        </w:rPr>
        <w:t>Pengujian</w:t>
      </w:r>
      <w:r w:rsidRPr="00BD4F89">
        <w:rPr>
          <w:rFonts w:asciiTheme="majorBidi" w:hAnsiTheme="majorBidi" w:cstheme="majorBidi"/>
          <w:sz w:val="24"/>
          <w:szCs w:val="24"/>
        </w:rPr>
        <w:br/>
        <w:t>Melakukan UAT (User Acceptance Test) dan perbaikan bug.</w:t>
      </w:r>
    </w:p>
    <w:p w14:paraId="16430785" w14:textId="77777777" w:rsidR="00BD4F89" w:rsidRPr="00BD4F89" w:rsidRDefault="00BD4F89" w:rsidP="00BD4F89">
      <w:pPr>
        <w:numPr>
          <w:ilvl w:val="0"/>
          <w:numId w:val="4"/>
        </w:numPr>
        <w:spacing w:line="276" w:lineRule="auto"/>
        <w:rPr>
          <w:rFonts w:asciiTheme="majorBidi" w:hAnsiTheme="majorBidi" w:cstheme="majorBidi"/>
          <w:sz w:val="24"/>
          <w:szCs w:val="24"/>
        </w:rPr>
      </w:pPr>
      <w:r w:rsidRPr="00BD4F89">
        <w:rPr>
          <w:rFonts w:asciiTheme="majorBidi" w:hAnsiTheme="majorBidi" w:cstheme="majorBidi"/>
          <w:b/>
          <w:bCs/>
          <w:sz w:val="24"/>
          <w:szCs w:val="24"/>
        </w:rPr>
        <w:t>Deployment</w:t>
      </w:r>
      <w:r w:rsidRPr="00BD4F89">
        <w:rPr>
          <w:rFonts w:asciiTheme="majorBidi" w:hAnsiTheme="majorBidi" w:cstheme="majorBidi"/>
          <w:sz w:val="24"/>
          <w:szCs w:val="24"/>
        </w:rPr>
        <w:br/>
        <w:t>Hosting di server serta konversi ke file APK via Capacitor atau TWA.</w:t>
      </w:r>
    </w:p>
    <w:p w14:paraId="248423CE" w14:textId="77777777" w:rsidR="00BD4F89" w:rsidRPr="00BD4F89" w:rsidRDefault="00BD4F89" w:rsidP="00BD4F89">
      <w:pPr>
        <w:spacing w:line="276" w:lineRule="auto"/>
        <w:rPr>
          <w:rFonts w:asciiTheme="majorBidi" w:hAnsiTheme="majorBidi" w:cstheme="majorBidi"/>
          <w:sz w:val="24"/>
          <w:szCs w:val="24"/>
        </w:rPr>
      </w:pPr>
      <w:r w:rsidRPr="00BD4F89">
        <w:rPr>
          <w:rFonts w:asciiTheme="majorBidi" w:hAnsiTheme="majorBidi" w:cstheme="majorBidi"/>
          <w:sz w:val="24"/>
          <w:szCs w:val="24"/>
        </w:rPr>
        <w:pict w14:anchorId="4202756C">
          <v:rect id="_x0000_i1030" style="width:0;height:1.5pt" o:hralign="center" o:hrstd="t" o:hr="t" fillcolor="#a0a0a0" stroked="f"/>
        </w:pict>
      </w:r>
    </w:p>
    <w:p w14:paraId="7C5E48EF" w14:textId="77777777" w:rsidR="00BD4F89" w:rsidRPr="00BD4F89" w:rsidRDefault="00BD4F89" w:rsidP="00BD4F89">
      <w:pPr>
        <w:spacing w:line="276" w:lineRule="auto"/>
        <w:rPr>
          <w:rFonts w:asciiTheme="majorBidi" w:hAnsiTheme="majorBidi" w:cstheme="majorBidi"/>
          <w:b/>
          <w:bCs/>
          <w:sz w:val="24"/>
          <w:szCs w:val="24"/>
        </w:rPr>
      </w:pPr>
      <w:r w:rsidRPr="00BD4F89">
        <w:rPr>
          <w:rFonts w:asciiTheme="majorBidi" w:hAnsiTheme="majorBidi" w:cstheme="majorBidi"/>
          <w:b/>
          <w:bCs/>
          <w:sz w:val="24"/>
          <w:szCs w:val="24"/>
        </w:rPr>
        <w:t>6. Market Analisis</w:t>
      </w:r>
    </w:p>
    <w:p w14:paraId="4820F461" w14:textId="77777777" w:rsidR="00BD4F89" w:rsidRPr="00BD4F89" w:rsidRDefault="00BD4F89" w:rsidP="00BD4F89">
      <w:pPr>
        <w:spacing w:line="276" w:lineRule="auto"/>
        <w:rPr>
          <w:rFonts w:asciiTheme="majorBidi" w:hAnsiTheme="majorBidi" w:cstheme="majorBidi"/>
          <w:b/>
          <w:bCs/>
          <w:sz w:val="24"/>
          <w:szCs w:val="24"/>
        </w:rPr>
      </w:pPr>
      <w:r w:rsidRPr="00BD4F89">
        <w:rPr>
          <w:rFonts w:asciiTheme="majorBidi" w:hAnsiTheme="majorBidi" w:cstheme="majorBidi"/>
          <w:b/>
          <w:bCs/>
          <w:sz w:val="24"/>
          <w:szCs w:val="24"/>
        </w:rPr>
        <w:t>Target Pasar:</w:t>
      </w:r>
    </w:p>
    <w:p w14:paraId="334C1B4F" w14:textId="77777777" w:rsidR="00BD4F89" w:rsidRPr="00BD4F89" w:rsidRDefault="00BD4F89" w:rsidP="00BD4F89">
      <w:pPr>
        <w:numPr>
          <w:ilvl w:val="0"/>
          <w:numId w:val="5"/>
        </w:numPr>
        <w:spacing w:line="276" w:lineRule="auto"/>
        <w:rPr>
          <w:rFonts w:asciiTheme="majorBidi" w:hAnsiTheme="majorBidi" w:cstheme="majorBidi"/>
          <w:sz w:val="24"/>
          <w:szCs w:val="24"/>
          <w:lang w:val="sv-SE"/>
        </w:rPr>
      </w:pPr>
      <w:r w:rsidRPr="00BD4F89">
        <w:rPr>
          <w:rFonts w:asciiTheme="majorBidi" w:hAnsiTheme="majorBidi" w:cstheme="majorBidi"/>
          <w:sz w:val="24"/>
          <w:szCs w:val="24"/>
          <w:lang w:val="sv-SE"/>
        </w:rPr>
        <w:t>Remaja dan pelajar muslim (13–25 tahun)</w:t>
      </w:r>
    </w:p>
    <w:p w14:paraId="09C07906" w14:textId="77777777" w:rsidR="00BD4F89" w:rsidRPr="00BD4F89" w:rsidRDefault="00BD4F89" w:rsidP="00BD4F89">
      <w:pPr>
        <w:numPr>
          <w:ilvl w:val="0"/>
          <w:numId w:val="5"/>
        </w:numPr>
        <w:spacing w:line="276" w:lineRule="auto"/>
        <w:rPr>
          <w:rFonts w:asciiTheme="majorBidi" w:hAnsiTheme="majorBidi" w:cstheme="majorBidi"/>
          <w:sz w:val="24"/>
          <w:szCs w:val="24"/>
        </w:rPr>
      </w:pPr>
      <w:r w:rsidRPr="00BD4F89">
        <w:rPr>
          <w:rFonts w:asciiTheme="majorBidi" w:hAnsiTheme="majorBidi" w:cstheme="majorBidi"/>
          <w:sz w:val="24"/>
          <w:szCs w:val="24"/>
        </w:rPr>
        <w:t>Mahasiswa keislaman</w:t>
      </w:r>
    </w:p>
    <w:p w14:paraId="37EF8E0F" w14:textId="77777777" w:rsidR="00BD4F89" w:rsidRPr="00BD4F89" w:rsidRDefault="00BD4F89" w:rsidP="00BD4F89">
      <w:pPr>
        <w:numPr>
          <w:ilvl w:val="0"/>
          <w:numId w:val="5"/>
        </w:numPr>
        <w:spacing w:line="276" w:lineRule="auto"/>
        <w:rPr>
          <w:rFonts w:asciiTheme="majorBidi" w:hAnsiTheme="majorBidi" w:cstheme="majorBidi"/>
          <w:sz w:val="24"/>
          <w:szCs w:val="24"/>
        </w:rPr>
      </w:pPr>
      <w:r w:rsidRPr="00BD4F89">
        <w:rPr>
          <w:rFonts w:asciiTheme="majorBidi" w:hAnsiTheme="majorBidi" w:cstheme="majorBidi"/>
          <w:sz w:val="24"/>
          <w:szCs w:val="24"/>
        </w:rPr>
        <w:t>Santri pondok pesantren</w:t>
      </w:r>
    </w:p>
    <w:p w14:paraId="7C2995BC" w14:textId="77777777" w:rsidR="00BD4F89" w:rsidRPr="00BD4F89" w:rsidRDefault="00BD4F89" w:rsidP="00BD4F89">
      <w:pPr>
        <w:numPr>
          <w:ilvl w:val="0"/>
          <w:numId w:val="5"/>
        </w:numPr>
        <w:spacing w:line="276" w:lineRule="auto"/>
        <w:rPr>
          <w:rFonts w:asciiTheme="majorBidi" w:hAnsiTheme="majorBidi" w:cstheme="majorBidi"/>
          <w:sz w:val="24"/>
          <w:szCs w:val="24"/>
          <w:lang w:val="sv-SE"/>
        </w:rPr>
      </w:pPr>
      <w:r w:rsidRPr="00BD4F89">
        <w:rPr>
          <w:rFonts w:asciiTheme="majorBidi" w:hAnsiTheme="majorBidi" w:cstheme="majorBidi"/>
          <w:sz w:val="24"/>
          <w:szCs w:val="24"/>
          <w:lang w:val="sv-SE"/>
        </w:rPr>
        <w:t>Umum (dewasa yang ingin belajar fiqih dengan cara ringan)</w:t>
      </w:r>
    </w:p>
    <w:p w14:paraId="626247A7" w14:textId="77777777" w:rsidR="00BD4F89" w:rsidRPr="00BD4F89" w:rsidRDefault="00BD4F89" w:rsidP="00BD4F89">
      <w:pPr>
        <w:spacing w:line="276" w:lineRule="auto"/>
        <w:rPr>
          <w:rFonts w:asciiTheme="majorBidi" w:hAnsiTheme="majorBidi" w:cstheme="majorBidi"/>
          <w:b/>
          <w:bCs/>
          <w:sz w:val="24"/>
          <w:szCs w:val="24"/>
        </w:rPr>
      </w:pPr>
      <w:r w:rsidRPr="00BD4F89">
        <w:rPr>
          <w:rFonts w:asciiTheme="majorBidi" w:hAnsiTheme="majorBidi" w:cstheme="majorBidi"/>
          <w:b/>
          <w:bCs/>
          <w:sz w:val="24"/>
          <w:szCs w:val="24"/>
        </w:rPr>
        <w:t>Potensi Pasar:</w:t>
      </w:r>
    </w:p>
    <w:p w14:paraId="6F63C355" w14:textId="77777777" w:rsidR="00BD4F89" w:rsidRPr="00BD4F89" w:rsidRDefault="00BD4F89" w:rsidP="00BD4F89">
      <w:pPr>
        <w:numPr>
          <w:ilvl w:val="0"/>
          <w:numId w:val="6"/>
        </w:numPr>
        <w:spacing w:line="276" w:lineRule="auto"/>
        <w:rPr>
          <w:rFonts w:asciiTheme="majorBidi" w:hAnsiTheme="majorBidi" w:cstheme="majorBidi"/>
          <w:sz w:val="24"/>
          <w:szCs w:val="24"/>
        </w:rPr>
      </w:pPr>
      <w:r w:rsidRPr="00BD4F89">
        <w:rPr>
          <w:rFonts w:asciiTheme="majorBidi" w:hAnsiTheme="majorBidi" w:cstheme="majorBidi"/>
          <w:sz w:val="24"/>
          <w:szCs w:val="24"/>
        </w:rPr>
        <w:t>Tingginya jumlah pengguna aplikasi edukasi Islam di Indonesia</w:t>
      </w:r>
    </w:p>
    <w:p w14:paraId="614982C5" w14:textId="77777777" w:rsidR="00BD4F89" w:rsidRPr="00BD4F89" w:rsidRDefault="00BD4F89" w:rsidP="00BD4F89">
      <w:pPr>
        <w:numPr>
          <w:ilvl w:val="0"/>
          <w:numId w:val="6"/>
        </w:numPr>
        <w:spacing w:line="276" w:lineRule="auto"/>
        <w:rPr>
          <w:rFonts w:asciiTheme="majorBidi" w:hAnsiTheme="majorBidi" w:cstheme="majorBidi"/>
          <w:sz w:val="24"/>
          <w:szCs w:val="24"/>
          <w:lang w:val="sv-SE"/>
        </w:rPr>
      </w:pPr>
      <w:r w:rsidRPr="00BD4F89">
        <w:rPr>
          <w:rFonts w:asciiTheme="majorBidi" w:hAnsiTheme="majorBidi" w:cstheme="majorBidi"/>
          <w:sz w:val="24"/>
          <w:szCs w:val="24"/>
          <w:lang w:val="sv-SE"/>
        </w:rPr>
        <w:t>Belum banyak aplikasi fiqih interaktif seperti ini</w:t>
      </w:r>
    </w:p>
    <w:p w14:paraId="5C2AB92C" w14:textId="77777777" w:rsidR="00BD4F89" w:rsidRPr="00BD4F89" w:rsidRDefault="00BD4F89" w:rsidP="00BD4F89">
      <w:pPr>
        <w:numPr>
          <w:ilvl w:val="0"/>
          <w:numId w:val="6"/>
        </w:numPr>
        <w:spacing w:line="276" w:lineRule="auto"/>
        <w:rPr>
          <w:rFonts w:asciiTheme="majorBidi" w:hAnsiTheme="majorBidi" w:cstheme="majorBidi"/>
          <w:sz w:val="24"/>
          <w:szCs w:val="24"/>
          <w:lang w:val="sv-SE"/>
        </w:rPr>
      </w:pPr>
      <w:r w:rsidRPr="00BD4F89">
        <w:rPr>
          <w:rFonts w:asciiTheme="majorBidi" w:hAnsiTheme="majorBidi" w:cstheme="majorBidi"/>
          <w:sz w:val="24"/>
          <w:szCs w:val="24"/>
          <w:lang w:val="sv-SE"/>
        </w:rPr>
        <w:t>Trend penggunaan AI dan gamifikasi dalam dunia edukasi</w:t>
      </w:r>
    </w:p>
    <w:p w14:paraId="6E0EC59E" w14:textId="77777777" w:rsidR="00BD4F89" w:rsidRPr="00BD4F89" w:rsidRDefault="00BD4F89" w:rsidP="00BD4F89">
      <w:pPr>
        <w:spacing w:line="276" w:lineRule="auto"/>
        <w:rPr>
          <w:rFonts w:asciiTheme="majorBidi" w:hAnsiTheme="majorBidi" w:cstheme="majorBidi"/>
          <w:b/>
          <w:bCs/>
          <w:sz w:val="24"/>
          <w:szCs w:val="24"/>
        </w:rPr>
      </w:pPr>
      <w:r w:rsidRPr="00BD4F89">
        <w:rPr>
          <w:rFonts w:asciiTheme="majorBidi" w:hAnsiTheme="majorBidi" w:cstheme="majorBidi"/>
          <w:b/>
          <w:bCs/>
          <w:sz w:val="24"/>
          <w:szCs w:val="24"/>
        </w:rPr>
        <w:t>Analisis Kompetitor:</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6"/>
        <w:gridCol w:w="4748"/>
        <w:gridCol w:w="2922"/>
      </w:tblGrid>
      <w:tr w:rsidR="00BD4F89" w:rsidRPr="00BD4F89" w14:paraId="7DC99481" w14:textId="77777777" w:rsidTr="00BD4F89">
        <w:trPr>
          <w:tblHeader/>
          <w:tblCellSpacing w:w="15" w:type="dxa"/>
        </w:trPr>
        <w:tc>
          <w:tcPr>
            <w:tcW w:w="720" w:type="pct"/>
            <w:vAlign w:val="center"/>
            <w:hideMark/>
          </w:tcPr>
          <w:p w14:paraId="47C0292C" w14:textId="77777777" w:rsidR="00BD4F89" w:rsidRPr="00BD4F89" w:rsidRDefault="00BD4F89" w:rsidP="00BD4F89">
            <w:pPr>
              <w:spacing w:line="276" w:lineRule="auto"/>
              <w:rPr>
                <w:rFonts w:asciiTheme="majorBidi" w:hAnsiTheme="majorBidi" w:cstheme="majorBidi"/>
                <w:b/>
                <w:bCs/>
                <w:sz w:val="24"/>
                <w:szCs w:val="24"/>
              </w:rPr>
            </w:pPr>
            <w:r w:rsidRPr="00BD4F89">
              <w:rPr>
                <w:rFonts w:asciiTheme="majorBidi" w:hAnsiTheme="majorBidi" w:cstheme="majorBidi"/>
                <w:b/>
                <w:bCs/>
                <w:sz w:val="24"/>
                <w:szCs w:val="24"/>
              </w:rPr>
              <w:lastRenderedPageBreak/>
              <w:t>Aplikasi</w:t>
            </w:r>
          </w:p>
        </w:tc>
        <w:tc>
          <w:tcPr>
            <w:tcW w:w="2614" w:type="pct"/>
            <w:vAlign w:val="center"/>
            <w:hideMark/>
          </w:tcPr>
          <w:p w14:paraId="31F850AE" w14:textId="77777777" w:rsidR="00BD4F89" w:rsidRPr="00BD4F89" w:rsidRDefault="00BD4F89" w:rsidP="00BD4F89">
            <w:pPr>
              <w:spacing w:line="276" w:lineRule="auto"/>
              <w:rPr>
                <w:rFonts w:asciiTheme="majorBidi" w:hAnsiTheme="majorBidi" w:cstheme="majorBidi"/>
                <w:b/>
                <w:bCs/>
                <w:sz w:val="24"/>
                <w:szCs w:val="24"/>
              </w:rPr>
            </w:pPr>
            <w:r w:rsidRPr="00BD4F89">
              <w:rPr>
                <w:rFonts w:asciiTheme="majorBidi" w:hAnsiTheme="majorBidi" w:cstheme="majorBidi"/>
                <w:b/>
                <w:bCs/>
                <w:sz w:val="24"/>
                <w:szCs w:val="24"/>
              </w:rPr>
              <w:t>Kelebihan</w:t>
            </w:r>
          </w:p>
        </w:tc>
        <w:tc>
          <w:tcPr>
            <w:tcW w:w="1594" w:type="pct"/>
            <w:vAlign w:val="center"/>
            <w:hideMark/>
          </w:tcPr>
          <w:p w14:paraId="1E3BF8EE" w14:textId="77777777" w:rsidR="00BD4F89" w:rsidRPr="00BD4F89" w:rsidRDefault="00BD4F89" w:rsidP="00BD4F89">
            <w:pPr>
              <w:spacing w:line="276" w:lineRule="auto"/>
              <w:rPr>
                <w:rFonts w:asciiTheme="majorBidi" w:hAnsiTheme="majorBidi" w:cstheme="majorBidi"/>
                <w:b/>
                <w:bCs/>
                <w:sz w:val="24"/>
                <w:szCs w:val="24"/>
              </w:rPr>
            </w:pPr>
            <w:r w:rsidRPr="00BD4F89">
              <w:rPr>
                <w:rFonts w:asciiTheme="majorBidi" w:hAnsiTheme="majorBidi" w:cstheme="majorBidi"/>
                <w:b/>
                <w:bCs/>
                <w:sz w:val="24"/>
                <w:szCs w:val="24"/>
              </w:rPr>
              <w:t>Kekurangan</w:t>
            </w:r>
          </w:p>
        </w:tc>
      </w:tr>
      <w:tr w:rsidR="00BD4F89" w:rsidRPr="00BD4F89" w14:paraId="032539F9" w14:textId="77777777" w:rsidTr="00BD4F89">
        <w:trPr>
          <w:tblCellSpacing w:w="15" w:type="dxa"/>
        </w:trPr>
        <w:tc>
          <w:tcPr>
            <w:tcW w:w="720" w:type="pct"/>
            <w:vAlign w:val="center"/>
            <w:hideMark/>
          </w:tcPr>
          <w:p w14:paraId="39531518" w14:textId="77777777" w:rsidR="00BD4F89" w:rsidRPr="00BD4F89" w:rsidRDefault="00BD4F89" w:rsidP="00BD4F89">
            <w:pPr>
              <w:spacing w:line="276" w:lineRule="auto"/>
              <w:rPr>
                <w:rFonts w:asciiTheme="majorBidi" w:hAnsiTheme="majorBidi" w:cstheme="majorBidi"/>
                <w:sz w:val="24"/>
                <w:szCs w:val="24"/>
              </w:rPr>
            </w:pPr>
            <w:r w:rsidRPr="00BD4F89">
              <w:rPr>
                <w:rFonts w:asciiTheme="majorBidi" w:hAnsiTheme="majorBidi" w:cstheme="majorBidi"/>
                <w:sz w:val="24"/>
                <w:szCs w:val="24"/>
              </w:rPr>
              <w:t>Duolingo</w:t>
            </w:r>
          </w:p>
        </w:tc>
        <w:tc>
          <w:tcPr>
            <w:tcW w:w="2614" w:type="pct"/>
            <w:vAlign w:val="center"/>
            <w:hideMark/>
          </w:tcPr>
          <w:p w14:paraId="435D19DA" w14:textId="77777777" w:rsidR="00BD4F89" w:rsidRPr="00BD4F89" w:rsidRDefault="00BD4F89" w:rsidP="00BD4F89">
            <w:pPr>
              <w:spacing w:line="276" w:lineRule="auto"/>
              <w:rPr>
                <w:rFonts w:asciiTheme="majorBidi" w:hAnsiTheme="majorBidi" w:cstheme="majorBidi"/>
                <w:sz w:val="24"/>
                <w:szCs w:val="24"/>
                <w:lang w:val="sv-SE"/>
              </w:rPr>
            </w:pPr>
            <w:r w:rsidRPr="00BD4F89">
              <w:rPr>
                <w:rFonts w:asciiTheme="majorBidi" w:hAnsiTheme="majorBidi" w:cstheme="majorBidi"/>
                <w:sz w:val="24"/>
                <w:szCs w:val="24"/>
                <w:lang w:val="sv-SE"/>
              </w:rPr>
              <w:t>UI/UX menarik, sistem XP &amp; level</w:t>
            </w:r>
          </w:p>
        </w:tc>
        <w:tc>
          <w:tcPr>
            <w:tcW w:w="1594" w:type="pct"/>
            <w:vAlign w:val="center"/>
            <w:hideMark/>
          </w:tcPr>
          <w:p w14:paraId="65B59BC1" w14:textId="77777777" w:rsidR="00BD4F89" w:rsidRPr="00BD4F89" w:rsidRDefault="00BD4F89" w:rsidP="00BD4F89">
            <w:pPr>
              <w:spacing w:line="276" w:lineRule="auto"/>
              <w:rPr>
                <w:rFonts w:asciiTheme="majorBidi" w:hAnsiTheme="majorBidi" w:cstheme="majorBidi"/>
                <w:sz w:val="24"/>
                <w:szCs w:val="24"/>
              </w:rPr>
            </w:pPr>
            <w:r w:rsidRPr="00BD4F89">
              <w:rPr>
                <w:rFonts w:asciiTheme="majorBidi" w:hAnsiTheme="majorBidi" w:cstheme="majorBidi"/>
                <w:sz w:val="24"/>
                <w:szCs w:val="24"/>
              </w:rPr>
              <w:t>Bukan untuk konten Islam</w:t>
            </w:r>
          </w:p>
        </w:tc>
      </w:tr>
      <w:tr w:rsidR="00BD4F89" w:rsidRPr="00BD4F89" w14:paraId="635AA67B" w14:textId="77777777" w:rsidTr="00BD4F89">
        <w:trPr>
          <w:tblCellSpacing w:w="15" w:type="dxa"/>
        </w:trPr>
        <w:tc>
          <w:tcPr>
            <w:tcW w:w="720" w:type="pct"/>
            <w:vAlign w:val="center"/>
            <w:hideMark/>
          </w:tcPr>
          <w:p w14:paraId="462DA66D" w14:textId="77777777" w:rsidR="00BD4F89" w:rsidRPr="00BD4F89" w:rsidRDefault="00BD4F89" w:rsidP="00BD4F89">
            <w:pPr>
              <w:spacing w:line="276" w:lineRule="auto"/>
              <w:rPr>
                <w:rFonts w:asciiTheme="majorBidi" w:hAnsiTheme="majorBidi" w:cstheme="majorBidi"/>
                <w:sz w:val="24"/>
                <w:szCs w:val="24"/>
              </w:rPr>
            </w:pPr>
            <w:r w:rsidRPr="00BD4F89">
              <w:rPr>
                <w:rFonts w:asciiTheme="majorBidi" w:hAnsiTheme="majorBidi" w:cstheme="majorBidi"/>
                <w:sz w:val="24"/>
                <w:szCs w:val="24"/>
              </w:rPr>
              <w:t>Muslim Pro</w:t>
            </w:r>
          </w:p>
        </w:tc>
        <w:tc>
          <w:tcPr>
            <w:tcW w:w="2614" w:type="pct"/>
            <w:vAlign w:val="center"/>
            <w:hideMark/>
          </w:tcPr>
          <w:p w14:paraId="60567A71" w14:textId="77777777" w:rsidR="00BD4F89" w:rsidRPr="00BD4F89" w:rsidRDefault="00BD4F89" w:rsidP="00BD4F89">
            <w:pPr>
              <w:spacing w:line="276" w:lineRule="auto"/>
              <w:rPr>
                <w:rFonts w:asciiTheme="majorBidi" w:hAnsiTheme="majorBidi" w:cstheme="majorBidi"/>
                <w:sz w:val="24"/>
                <w:szCs w:val="24"/>
              </w:rPr>
            </w:pPr>
            <w:r w:rsidRPr="00BD4F89">
              <w:rPr>
                <w:rFonts w:asciiTheme="majorBidi" w:hAnsiTheme="majorBidi" w:cstheme="majorBidi"/>
                <w:sz w:val="24"/>
                <w:szCs w:val="24"/>
              </w:rPr>
              <w:t>Komplit (jadwal, Alquran, dll)</w:t>
            </w:r>
          </w:p>
        </w:tc>
        <w:tc>
          <w:tcPr>
            <w:tcW w:w="1594" w:type="pct"/>
            <w:vAlign w:val="center"/>
            <w:hideMark/>
          </w:tcPr>
          <w:p w14:paraId="70A41F88" w14:textId="77777777" w:rsidR="00BD4F89" w:rsidRPr="00BD4F89" w:rsidRDefault="00BD4F89" w:rsidP="00BD4F89">
            <w:pPr>
              <w:spacing w:line="276" w:lineRule="auto"/>
              <w:rPr>
                <w:rFonts w:asciiTheme="majorBidi" w:hAnsiTheme="majorBidi" w:cstheme="majorBidi"/>
                <w:sz w:val="24"/>
                <w:szCs w:val="24"/>
              </w:rPr>
            </w:pPr>
            <w:r w:rsidRPr="00BD4F89">
              <w:rPr>
                <w:rFonts w:asciiTheme="majorBidi" w:hAnsiTheme="majorBidi" w:cstheme="majorBidi"/>
                <w:sz w:val="24"/>
                <w:szCs w:val="24"/>
              </w:rPr>
              <w:t>Fiqih hanya berupa artikel</w:t>
            </w:r>
          </w:p>
        </w:tc>
      </w:tr>
      <w:tr w:rsidR="00BD4F89" w:rsidRPr="00BD4F89" w14:paraId="5CC47E48" w14:textId="77777777" w:rsidTr="00BD4F89">
        <w:trPr>
          <w:tblCellSpacing w:w="15" w:type="dxa"/>
        </w:trPr>
        <w:tc>
          <w:tcPr>
            <w:tcW w:w="720" w:type="pct"/>
            <w:vAlign w:val="center"/>
            <w:hideMark/>
          </w:tcPr>
          <w:p w14:paraId="27B1A31D" w14:textId="77777777" w:rsidR="00BD4F89" w:rsidRPr="00BD4F89" w:rsidRDefault="00BD4F89" w:rsidP="00BD4F89">
            <w:pPr>
              <w:spacing w:line="276" w:lineRule="auto"/>
              <w:rPr>
                <w:rFonts w:asciiTheme="majorBidi" w:hAnsiTheme="majorBidi" w:cstheme="majorBidi"/>
                <w:sz w:val="24"/>
                <w:szCs w:val="24"/>
              </w:rPr>
            </w:pPr>
            <w:r w:rsidRPr="00BD4F89">
              <w:rPr>
                <w:rFonts w:asciiTheme="majorBidi" w:hAnsiTheme="majorBidi" w:cstheme="majorBidi"/>
                <w:sz w:val="24"/>
                <w:szCs w:val="24"/>
              </w:rPr>
              <w:t>Gramifiq</w:t>
            </w:r>
          </w:p>
        </w:tc>
        <w:tc>
          <w:tcPr>
            <w:tcW w:w="2614" w:type="pct"/>
            <w:vAlign w:val="center"/>
            <w:hideMark/>
          </w:tcPr>
          <w:p w14:paraId="64CB4E9F" w14:textId="77777777" w:rsidR="00BD4F89" w:rsidRPr="00BD4F89" w:rsidRDefault="00BD4F89" w:rsidP="00BD4F89">
            <w:pPr>
              <w:spacing w:line="276" w:lineRule="auto"/>
              <w:rPr>
                <w:rFonts w:asciiTheme="majorBidi" w:hAnsiTheme="majorBidi" w:cstheme="majorBidi"/>
                <w:sz w:val="24"/>
                <w:szCs w:val="24"/>
                <w:lang w:val="sv-SE"/>
              </w:rPr>
            </w:pPr>
            <w:r w:rsidRPr="00BD4F89">
              <w:rPr>
                <w:rFonts w:asciiTheme="majorBidi" w:hAnsiTheme="majorBidi" w:cstheme="majorBidi"/>
                <w:sz w:val="24"/>
                <w:szCs w:val="24"/>
                <w:lang w:val="sv-SE"/>
              </w:rPr>
              <w:t>Fokus pada pembelajaran fiqih berbasis kuis</w:t>
            </w:r>
          </w:p>
        </w:tc>
        <w:tc>
          <w:tcPr>
            <w:tcW w:w="1594" w:type="pct"/>
            <w:vAlign w:val="center"/>
            <w:hideMark/>
          </w:tcPr>
          <w:p w14:paraId="669427B7" w14:textId="77777777" w:rsidR="00BD4F89" w:rsidRPr="00BD4F89" w:rsidRDefault="00BD4F89" w:rsidP="00BD4F89">
            <w:pPr>
              <w:spacing w:line="276" w:lineRule="auto"/>
              <w:rPr>
                <w:rFonts w:asciiTheme="majorBidi" w:hAnsiTheme="majorBidi" w:cstheme="majorBidi"/>
                <w:sz w:val="24"/>
                <w:szCs w:val="24"/>
                <w:lang w:val="sv-SE"/>
              </w:rPr>
            </w:pPr>
            <w:r w:rsidRPr="00BD4F89">
              <w:rPr>
                <w:rFonts w:asciiTheme="majorBidi" w:hAnsiTheme="majorBidi" w:cstheme="majorBidi"/>
                <w:sz w:val="24"/>
                <w:szCs w:val="24"/>
                <w:lang w:val="sv-SE"/>
              </w:rPr>
              <w:t>Inovasi baru di pasar niche</w:t>
            </w:r>
          </w:p>
        </w:tc>
      </w:tr>
    </w:tbl>
    <w:p w14:paraId="792D7216" w14:textId="77777777" w:rsidR="00BD4F89" w:rsidRPr="00BD4F89" w:rsidRDefault="00BD4F89" w:rsidP="00BD4F89">
      <w:pPr>
        <w:spacing w:line="276" w:lineRule="auto"/>
        <w:rPr>
          <w:rFonts w:asciiTheme="majorBidi" w:hAnsiTheme="majorBidi" w:cstheme="majorBidi"/>
          <w:sz w:val="24"/>
          <w:szCs w:val="24"/>
        </w:rPr>
      </w:pPr>
      <w:r w:rsidRPr="00BD4F89">
        <w:rPr>
          <w:rFonts w:asciiTheme="majorBidi" w:hAnsiTheme="majorBidi" w:cstheme="majorBidi"/>
          <w:sz w:val="24"/>
          <w:szCs w:val="24"/>
        </w:rPr>
        <w:pict w14:anchorId="735F7F22">
          <v:rect id="_x0000_i1031" style="width:0;height:1.5pt" o:hralign="center" o:hrstd="t" o:hr="t" fillcolor="#a0a0a0" stroked="f"/>
        </w:pict>
      </w:r>
    </w:p>
    <w:p w14:paraId="5F7E9F57" w14:textId="77777777" w:rsidR="00BD4F89" w:rsidRPr="00BD4F89" w:rsidRDefault="00BD4F89" w:rsidP="00BD4F89">
      <w:pPr>
        <w:spacing w:line="276" w:lineRule="auto"/>
        <w:rPr>
          <w:rFonts w:asciiTheme="majorBidi" w:hAnsiTheme="majorBidi" w:cstheme="majorBidi"/>
          <w:b/>
          <w:bCs/>
          <w:sz w:val="24"/>
          <w:szCs w:val="24"/>
        </w:rPr>
      </w:pPr>
      <w:r w:rsidRPr="00BD4F89">
        <w:rPr>
          <w:rFonts w:asciiTheme="majorBidi" w:hAnsiTheme="majorBidi" w:cstheme="majorBidi"/>
          <w:b/>
          <w:bCs/>
          <w:sz w:val="24"/>
          <w:szCs w:val="24"/>
        </w:rPr>
        <w:t>7. Desain</w:t>
      </w:r>
    </w:p>
    <w:p w14:paraId="17B3B56F" w14:textId="77777777" w:rsidR="00BD4F89" w:rsidRPr="00BD4F89" w:rsidRDefault="00BD4F89" w:rsidP="00BD4F89">
      <w:pPr>
        <w:spacing w:line="276" w:lineRule="auto"/>
        <w:rPr>
          <w:rFonts w:asciiTheme="majorBidi" w:hAnsiTheme="majorBidi" w:cstheme="majorBidi"/>
          <w:b/>
          <w:bCs/>
          <w:sz w:val="24"/>
          <w:szCs w:val="24"/>
        </w:rPr>
      </w:pPr>
      <w:r w:rsidRPr="00BD4F89">
        <w:rPr>
          <w:rFonts w:asciiTheme="majorBidi" w:hAnsiTheme="majorBidi" w:cstheme="majorBidi"/>
          <w:b/>
          <w:bCs/>
          <w:sz w:val="24"/>
          <w:szCs w:val="24"/>
        </w:rPr>
        <w:t>7.1. Use Case Diagram</w:t>
      </w:r>
    </w:p>
    <w:p w14:paraId="64441B38" w14:textId="77777777" w:rsidR="00BD4F89" w:rsidRPr="00BD4F89" w:rsidRDefault="00BD4F89" w:rsidP="00BD4F89">
      <w:pPr>
        <w:spacing w:line="276" w:lineRule="auto"/>
        <w:rPr>
          <w:rFonts w:asciiTheme="majorBidi" w:hAnsiTheme="majorBidi" w:cstheme="majorBidi"/>
          <w:sz w:val="24"/>
          <w:szCs w:val="24"/>
        </w:rPr>
      </w:pPr>
      <w:r w:rsidRPr="00BD4F89">
        <w:rPr>
          <w:rFonts w:asciiTheme="majorBidi" w:hAnsiTheme="majorBidi" w:cstheme="majorBidi"/>
          <w:sz w:val="24"/>
          <w:szCs w:val="24"/>
        </w:rPr>
        <w:br/>
      </w:r>
      <w:r w:rsidRPr="00BD4F89">
        <w:rPr>
          <w:rFonts w:asciiTheme="majorBidi" w:hAnsiTheme="majorBidi" w:cstheme="majorBidi"/>
          <w:i/>
          <w:iCs/>
          <w:sz w:val="24"/>
          <w:szCs w:val="24"/>
        </w:rPr>
        <w:t>(Ganti dengan gambar export dari PlantUML)</w:t>
      </w:r>
    </w:p>
    <w:p w14:paraId="23D52084" w14:textId="77777777" w:rsidR="00BD4F89" w:rsidRPr="00BD4F89" w:rsidRDefault="00BD4F89" w:rsidP="00BD4F89">
      <w:pPr>
        <w:spacing w:line="276" w:lineRule="auto"/>
        <w:rPr>
          <w:rFonts w:asciiTheme="majorBidi" w:hAnsiTheme="majorBidi" w:cstheme="majorBidi"/>
          <w:b/>
          <w:bCs/>
          <w:sz w:val="24"/>
          <w:szCs w:val="24"/>
        </w:rPr>
      </w:pPr>
      <w:r w:rsidRPr="00BD4F89">
        <w:rPr>
          <w:rFonts w:asciiTheme="majorBidi" w:hAnsiTheme="majorBidi" w:cstheme="majorBidi"/>
          <w:b/>
          <w:bCs/>
          <w:sz w:val="24"/>
          <w:szCs w:val="24"/>
        </w:rPr>
        <w:t>7.2. Class Diagram</w:t>
      </w:r>
    </w:p>
    <w:p w14:paraId="424D3461" w14:textId="77777777" w:rsidR="00BD4F89" w:rsidRPr="00BD4F89" w:rsidRDefault="00BD4F89" w:rsidP="00BD4F89">
      <w:pPr>
        <w:spacing w:line="276" w:lineRule="auto"/>
        <w:rPr>
          <w:rFonts w:asciiTheme="majorBidi" w:hAnsiTheme="majorBidi" w:cstheme="majorBidi"/>
          <w:sz w:val="24"/>
          <w:szCs w:val="24"/>
        </w:rPr>
      </w:pPr>
      <w:r w:rsidRPr="00BD4F89">
        <w:rPr>
          <w:rFonts w:asciiTheme="majorBidi" w:hAnsiTheme="majorBidi" w:cstheme="majorBidi"/>
          <w:i/>
          <w:iCs/>
          <w:sz w:val="24"/>
          <w:szCs w:val="24"/>
        </w:rPr>
        <w:t>(export gambar dari PlantUML class diagram Gramifiq)</w:t>
      </w:r>
    </w:p>
    <w:p w14:paraId="26DF5192" w14:textId="77777777" w:rsidR="00BD4F89" w:rsidRPr="00BD4F89" w:rsidRDefault="00BD4F89" w:rsidP="00BD4F89">
      <w:pPr>
        <w:spacing w:line="276" w:lineRule="auto"/>
        <w:rPr>
          <w:rFonts w:asciiTheme="majorBidi" w:hAnsiTheme="majorBidi" w:cstheme="majorBidi"/>
          <w:b/>
          <w:bCs/>
          <w:sz w:val="24"/>
          <w:szCs w:val="24"/>
        </w:rPr>
      </w:pPr>
      <w:r w:rsidRPr="00BD4F89">
        <w:rPr>
          <w:rFonts w:asciiTheme="majorBidi" w:hAnsiTheme="majorBidi" w:cstheme="majorBidi"/>
          <w:b/>
          <w:bCs/>
          <w:sz w:val="24"/>
          <w:szCs w:val="24"/>
        </w:rPr>
        <w:t>7.3. ERD (Entity Relationship Diagram)</w:t>
      </w:r>
    </w:p>
    <w:p w14:paraId="604909D5" w14:textId="77777777" w:rsidR="00BD4F89" w:rsidRPr="00BD4F89" w:rsidRDefault="00BD4F89" w:rsidP="00BD4F89">
      <w:pPr>
        <w:spacing w:line="276" w:lineRule="auto"/>
        <w:rPr>
          <w:rFonts w:asciiTheme="majorBidi" w:hAnsiTheme="majorBidi" w:cstheme="majorBidi"/>
          <w:sz w:val="24"/>
          <w:szCs w:val="24"/>
          <w:lang w:val="sv-SE"/>
        </w:rPr>
      </w:pPr>
      <w:r w:rsidRPr="00BD4F89">
        <w:rPr>
          <w:rFonts w:asciiTheme="majorBidi" w:hAnsiTheme="majorBidi" w:cstheme="majorBidi"/>
          <w:i/>
          <w:iCs/>
          <w:sz w:val="24"/>
          <w:szCs w:val="24"/>
          <w:lang w:val="sv-SE"/>
        </w:rPr>
        <w:t>(export gambar dari dbdiagram.io)</w:t>
      </w:r>
    </w:p>
    <w:p w14:paraId="6D0B0844" w14:textId="77777777" w:rsidR="00BD4F89" w:rsidRPr="00BD4F89" w:rsidRDefault="00BD4F89" w:rsidP="00BD4F89">
      <w:pPr>
        <w:spacing w:line="276" w:lineRule="auto"/>
        <w:rPr>
          <w:rFonts w:asciiTheme="majorBidi" w:hAnsiTheme="majorBidi" w:cstheme="majorBidi"/>
          <w:sz w:val="24"/>
          <w:szCs w:val="24"/>
        </w:rPr>
      </w:pPr>
      <w:r w:rsidRPr="00BD4F89">
        <w:rPr>
          <w:rFonts w:asciiTheme="majorBidi" w:hAnsiTheme="majorBidi" w:cstheme="majorBidi"/>
          <w:sz w:val="24"/>
          <w:szCs w:val="24"/>
        </w:rPr>
        <w:pict w14:anchorId="319D1F75">
          <v:rect id="_x0000_i1032" style="width:0;height:1.5pt" o:hralign="center" o:hrstd="t" o:hr="t" fillcolor="#a0a0a0" stroked="f"/>
        </w:pict>
      </w:r>
    </w:p>
    <w:p w14:paraId="5B491B60" w14:textId="77777777" w:rsidR="00BD4F89" w:rsidRPr="00BD4F89" w:rsidRDefault="00BD4F89" w:rsidP="00BD4F89">
      <w:pPr>
        <w:spacing w:line="276" w:lineRule="auto"/>
        <w:rPr>
          <w:rFonts w:asciiTheme="majorBidi" w:hAnsiTheme="majorBidi" w:cstheme="majorBidi"/>
          <w:b/>
          <w:bCs/>
          <w:sz w:val="24"/>
          <w:szCs w:val="24"/>
        </w:rPr>
      </w:pPr>
      <w:r w:rsidRPr="00BD4F89">
        <w:rPr>
          <w:rFonts w:asciiTheme="majorBidi" w:hAnsiTheme="majorBidi" w:cstheme="majorBidi"/>
          <w:b/>
          <w:bCs/>
          <w:sz w:val="24"/>
          <w:szCs w:val="24"/>
        </w:rPr>
        <w:t>8. Implementasi Teknologi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2"/>
        <w:gridCol w:w="2764"/>
      </w:tblGrid>
      <w:tr w:rsidR="00BD4F89" w:rsidRPr="00BD4F89" w14:paraId="0E1E4ED3" w14:textId="77777777" w:rsidTr="00BD4F89">
        <w:trPr>
          <w:tblHeader/>
          <w:tblCellSpacing w:w="15" w:type="dxa"/>
        </w:trPr>
        <w:tc>
          <w:tcPr>
            <w:tcW w:w="0" w:type="auto"/>
            <w:vAlign w:val="center"/>
            <w:hideMark/>
          </w:tcPr>
          <w:p w14:paraId="1EAC29B0" w14:textId="77777777" w:rsidR="00BD4F89" w:rsidRPr="00BD4F89" w:rsidRDefault="00BD4F89" w:rsidP="00BD4F89">
            <w:pPr>
              <w:spacing w:line="276" w:lineRule="auto"/>
              <w:rPr>
                <w:rFonts w:asciiTheme="majorBidi" w:hAnsiTheme="majorBidi" w:cstheme="majorBidi"/>
                <w:b/>
                <w:bCs/>
                <w:sz w:val="24"/>
                <w:szCs w:val="24"/>
              </w:rPr>
            </w:pPr>
            <w:r w:rsidRPr="00BD4F89">
              <w:rPr>
                <w:rFonts w:asciiTheme="majorBidi" w:hAnsiTheme="majorBidi" w:cstheme="majorBidi"/>
                <w:b/>
                <w:bCs/>
                <w:sz w:val="24"/>
                <w:szCs w:val="24"/>
              </w:rPr>
              <w:t>Komponen</w:t>
            </w:r>
          </w:p>
        </w:tc>
        <w:tc>
          <w:tcPr>
            <w:tcW w:w="0" w:type="auto"/>
            <w:vAlign w:val="center"/>
            <w:hideMark/>
          </w:tcPr>
          <w:p w14:paraId="4DC8096C" w14:textId="77777777" w:rsidR="00BD4F89" w:rsidRPr="00BD4F89" w:rsidRDefault="00BD4F89" w:rsidP="00BD4F89">
            <w:pPr>
              <w:spacing w:line="276" w:lineRule="auto"/>
              <w:rPr>
                <w:rFonts w:asciiTheme="majorBidi" w:hAnsiTheme="majorBidi" w:cstheme="majorBidi"/>
                <w:b/>
                <w:bCs/>
                <w:sz w:val="24"/>
                <w:szCs w:val="24"/>
              </w:rPr>
            </w:pPr>
            <w:r w:rsidRPr="00BD4F89">
              <w:rPr>
                <w:rFonts w:asciiTheme="majorBidi" w:hAnsiTheme="majorBidi" w:cstheme="majorBidi"/>
                <w:b/>
                <w:bCs/>
                <w:sz w:val="24"/>
                <w:szCs w:val="24"/>
              </w:rPr>
              <w:t>Teknologi</w:t>
            </w:r>
          </w:p>
        </w:tc>
      </w:tr>
      <w:tr w:rsidR="00BD4F89" w:rsidRPr="00BD4F89" w14:paraId="2867BC00" w14:textId="77777777" w:rsidTr="00BD4F89">
        <w:trPr>
          <w:tblCellSpacing w:w="15" w:type="dxa"/>
        </w:trPr>
        <w:tc>
          <w:tcPr>
            <w:tcW w:w="0" w:type="auto"/>
            <w:vAlign w:val="center"/>
            <w:hideMark/>
          </w:tcPr>
          <w:p w14:paraId="3BC2BF48" w14:textId="77777777" w:rsidR="00BD4F89" w:rsidRPr="00BD4F89" w:rsidRDefault="00BD4F89" w:rsidP="00BD4F89">
            <w:pPr>
              <w:spacing w:line="276" w:lineRule="auto"/>
              <w:rPr>
                <w:rFonts w:asciiTheme="majorBidi" w:hAnsiTheme="majorBidi" w:cstheme="majorBidi"/>
                <w:sz w:val="24"/>
                <w:szCs w:val="24"/>
              </w:rPr>
            </w:pPr>
            <w:r w:rsidRPr="00BD4F89">
              <w:rPr>
                <w:rFonts w:asciiTheme="majorBidi" w:hAnsiTheme="majorBidi" w:cstheme="majorBidi"/>
                <w:sz w:val="24"/>
                <w:szCs w:val="24"/>
              </w:rPr>
              <w:t>Backend</w:t>
            </w:r>
          </w:p>
        </w:tc>
        <w:tc>
          <w:tcPr>
            <w:tcW w:w="0" w:type="auto"/>
            <w:vAlign w:val="center"/>
            <w:hideMark/>
          </w:tcPr>
          <w:p w14:paraId="393103B3" w14:textId="77777777" w:rsidR="00BD4F89" w:rsidRPr="00BD4F89" w:rsidRDefault="00BD4F89" w:rsidP="00BD4F89">
            <w:pPr>
              <w:spacing w:line="276" w:lineRule="auto"/>
              <w:rPr>
                <w:rFonts w:asciiTheme="majorBidi" w:hAnsiTheme="majorBidi" w:cstheme="majorBidi"/>
                <w:sz w:val="24"/>
                <w:szCs w:val="24"/>
              </w:rPr>
            </w:pPr>
            <w:r w:rsidRPr="00BD4F89">
              <w:rPr>
                <w:rFonts w:asciiTheme="majorBidi" w:hAnsiTheme="majorBidi" w:cstheme="majorBidi"/>
                <w:sz w:val="24"/>
                <w:szCs w:val="24"/>
              </w:rPr>
              <w:t>Laravel PHP</w:t>
            </w:r>
          </w:p>
        </w:tc>
      </w:tr>
      <w:tr w:rsidR="00BD4F89" w:rsidRPr="00BD4F89" w14:paraId="2EE699A6" w14:textId="77777777" w:rsidTr="00BD4F89">
        <w:trPr>
          <w:tblCellSpacing w:w="15" w:type="dxa"/>
        </w:trPr>
        <w:tc>
          <w:tcPr>
            <w:tcW w:w="0" w:type="auto"/>
            <w:vAlign w:val="center"/>
            <w:hideMark/>
          </w:tcPr>
          <w:p w14:paraId="2EA41AE7" w14:textId="77777777" w:rsidR="00BD4F89" w:rsidRPr="00BD4F89" w:rsidRDefault="00BD4F89" w:rsidP="00BD4F89">
            <w:pPr>
              <w:spacing w:line="276" w:lineRule="auto"/>
              <w:rPr>
                <w:rFonts w:asciiTheme="majorBidi" w:hAnsiTheme="majorBidi" w:cstheme="majorBidi"/>
                <w:sz w:val="24"/>
                <w:szCs w:val="24"/>
              </w:rPr>
            </w:pPr>
            <w:r w:rsidRPr="00BD4F89">
              <w:rPr>
                <w:rFonts w:asciiTheme="majorBidi" w:hAnsiTheme="majorBidi" w:cstheme="majorBidi"/>
                <w:sz w:val="24"/>
                <w:szCs w:val="24"/>
              </w:rPr>
              <w:t>Frontend</w:t>
            </w:r>
          </w:p>
        </w:tc>
        <w:tc>
          <w:tcPr>
            <w:tcW w:w="0" w:type="auto"/>
            <w:vAlign w:val="center"/>
            <w:hideMark/>
          </w:tcPr>
          <w:p w14:paraId="68A8CDA8" w14:textId="77777777" w:rsidR="00BD4F89" w:rsidRPr="00BD4F89" w:rsidRDefault="00BD4F89" w:rsidP="00BD4F89">
            <w:pPr>
              <w:spacing w:line="276" w:lineRule="auto"/>
              <w:rPr>
                <w:rFonts w:asciiTheme="majorBidi" w:hAnsiTheme="majorBidi" w:cstheme="majorBidi"/>
                <w:sz w:val="24"/>
                <w:szCs w:val="24"/>
              </w:rPr>
            </w:pPr>
            <w:r w:rsidRPr="00BD4F89">
              <w:rPr>
                <w:rFonts w:asciiTheme="majorBidi" w:hAnsiTheme="majorBidi" w:cstheme="majorBidi"/>
                <w:sz w:val="24"/>
                <w:szCs w:val="24"/>
              </w:rPr>
              <w:t>Bootstrap 5 / Tailwind CSS</w:t>
            </w:r>
          </w:p>
        </w:tc>
      </w:tr>
      <w:tr w:rsidR="00BD4F89" w:rsidRPr="00BD4F89" w14:paraId="1BECB8B6" w14:textId="77777777" w:rsidTr="00BD4F89">
        <w:trPr>
          <w:tblCellSpacing w:w="15" w:type="dxa"/>
        </w:trPr>
        <w:tc>
          <w:tcPr>
            <w:tcW w:w="0" w:type="auto"/>
            <w:vAlign w:val="center"/>
            <w:hideMark/>
          </w:tcPr>
          <w:p w14:paraId="5FA13332" w14:textId="77777777" w:rsidR="00BD4F89" w:rsidRPr="00BD4F89" w:rsidRDefault="00BD4F89" w:rsidP="00BD4F89">
            <w:pPr>
              <w:spacing w:line="276" w:lineRule="auto"/>
              <w:rPr>
                <w:rFonts w:asciiTheme="majorBidi" w:hAnsiTheme="majorBidi" w:cstheme="majorBidi"/>
                <w:sz w:val="24"/>
                <w:szCs w:val="24"/>
              </w:rPr>
            </w:pPr>
            <w:r w:rsidRPr="00BD4F89">
              <w:rPr>
                <w:rFonts w:asciiTheme="majorBidi" w:hAnsiTheme="majorBidi" w:cstheme="majorBidi"/>
                <w:sz w:val="24"/>
                <w:szCs w:val="24"/>
              </w:rPr>
              <w:t>Database</w:t>
            </w:r>
          </w:p>
        </w:tc>
        <w:tc>
          <w:tcPr>
            <w:tcW w:w="0" w:type="auto"/>
            <w:vAlign w:val="center"/>
            <w:hideMark/>
          </w:tcPr>
          <w:p w14:paraId="4635E05A" w14:textId="77777777" w:rsidR="00BD4F89" w:rsidRPr="00BD4F89" w:rsidRDefault="00BD4F89" w:rsidP="00BD4F89">
            <w:pPr>
              <w:spacing w:line="276" w:lineRule="auto"/>
              <w:rPr>
                <w:rFonts w:asciiTheme="majorBidi" w:hAnsiTheme="majorBidi" w:cstheme="majorBidi"/>
                <w:sz w:val="24"/>
                <w:szCs w:val="24"/>
              </w:rPr>
            </w:pPr>
            <w:r w:rsidRPr="00BD4F89">
              <w:rPr>
                <w:rFonts w:asciiTheme="majorBidi" w:hAnsiTheme="majorBidi" w:cstheme="majorBidi"/>
                <w:sz w:val="24"/>
                <w:szCs w:val="24"/>
              </w:rPr>
              <w:t>MySQL</w:t>
            </w:r>
          </w:p>
        </w:tc>
      </w:tr>
      <w:tr w:rsidR="00BD4F89" w:rsidRPr="00BD4F89" w14:paraId="0EF7EA29" w14:textId="77777777" w:rsidTr="00BD4F89">
        <w:trPr>
          <w:tblCellSpacing w:w="15" w:type="dxa"/>
        </w:trPr>
        <w:tc>
          <w:tcPr>
            <w:tcW w:w="0" w:type="auto"/>
            <w:vAlign w:val="center"/>
            <w:hideMark/>
          </w:tcPr>
          <w:p w14:paraId="6376D3B0" w14:textId="77777777" w:rsidR="00BD4F89" w:rsidRPr="00BD4F89" w:rsidRDefault="00BD4F89" w:rsidP="00BD4F89">
            <w:pPr>
              <w:spacing w:line="276" w:lineRule="auto"/>
              <w:rPr>
                <w:rFonts w:asciiTheme="majorBidi" w:hAnsiTheme="majorBidi" w:cstheme="majorBidi"/>
                <w:sz w:val="24"/>
                <w:szCs w:val="24"/>
              </w:rPr>
            </w:pPr>
            <w:r w:rsidRPr="00BD4F89">
              <w:rPr>
                <w:rFonts w:asciiTheme="majorBidi" w:hAnsiTheme="majorBidi" w:cstheme="majorBidi"/>
                <w:sz w:val="24"/>
                <w:szCs w:val="24"/>
              </w:rPr>
              <w:t>AI Chat</w:t>
            </w:r>
          </w:p>
        </w:tc>
        <w:tc>
          <w:tcPr>
            <w:tcW w:w="0" w:type="auto"/>
            <w:vAlign w:val="center"/>
            <w:hideMark/>
          </w:tcPr>
          <w:p w14:paraId="60A40245" w14:textId="77777777" w:rsidR="00BD4F89" w:rsidRPr="00BD4F89" w:rsidRDefault="00BD4F89" w:rsidP="00BD4F89">
            <w:pPr>
              <w:spacing w:line="276" w:lineRule="auto"/>
              <w:rPr>
                <w:rFonts w:asciiTheme="majorBidi" w:hAnsiTheme="majorBidi" w:cstheme="majorBidi"/>
                <w:sz w:val="24"/>
                <w:szCs w:val="24"/>
              </w:rPr>
            </w:pPr>
            <w:r w:rsidRPr="00BD4F89">
              <w:rPr>
                <w:rFonts w:asciiTheme="majorBidi" w:hAnsiTheme="majorBidi" w:cstheme="majorBidi"/>
                <w:sz w:val="24"/>
                <w:szCs w:val="24"/>
              </w:rPr>
              <w:t>OpenAI ChatGPT API</w:t>
            </w:r>
          </w:p>
        </w:tc>
      </w:tr>
      <w:tr w:rsidR="00BD4F89" w:rsidRPr="00BD4F89" w14:paraId="2CC6F01B" w14:textId="77777777" w:rsidTr="00BD4F89">
        <w:trPr>
          <w:tblCellSpacing w:w="15" w:type="dxa"/>
        </w:trPr>
        <w:tc>
          <w:tcPr>
            <w:tcW w:w="0" w:type="auto"/>
            <w:vAlign w:val="center"/>
            <w:hideMark/>
          </w:tcPr>
          <w:p w14:paraId="57DED93F" w14:textId="77777777" w:rsidR="00BD4F89" w:rsidRPr="00BD4F89" w:rsidRDefault="00BD4F89" w:rsidP="00BD4F89">
            <w:pPr>
              <w:spacing w:line="276" w:lineRule="auto"/>
              <w:rPr>
                <w:rFonts w:asciiTheme="majorBidi" w:hAnsiTheme="majorBidi" w:cstheme="majorBidi"/>
                <w:sz w:val="24"/>
                <w:szCs w:val="24"/>
              </w:rPr>
            </w:pPr>
            <w:r w:rsidRPr="00BD4F89">
              <w:rPr>
                <w:rFonts w:asciiTheme="majorBidi" w:hAnsiTheme="majorBidi" w:cstheme="majorBidi"/>
                <w:sz w:val="24"/>
                <w:szCs w:val="24"/>
              </w:rPr>
              <w:t>Konversi Mobile</w:t>
            </w:r>
          </w:p>
        </w:tc>
        <w:tc>
          <w:tcPr>
            <w:tcW w:w="0" w:type="auto"/>
            <w:vAlign w:val="center"/>
            <w:hideMark/>
          </w:tcPr>
          <w:p w14:paraId="1B412220" w14:textId="77777777" w:rsidR="00BD4F89" w:rsidRPr="00BD4F89" w:rsidRDefault="00BD4F89" w:rsidP="00BD4F89">
            <w:pPr>
              <w:spacing w:line="276" w:lineRule="auto"/>
              <w:rPr>
                <w:rFonts w:asciiTheme="majorBidi" w:hAnsiTheme="majorBidi" w:cstheme="majorBidi"/>
                <w:sz w:val="24"/>
                <w:szCs w:val="24"/>
              </w:rPr>
            </w:pPr>
            <w:r w:rsidRPr="00BD4F89">
              <w:rPr>
                <w:rFonts w:asciiTheme="majorBidi" w:hAnsiTheme="majorBidi" w:cstheme="majorBidi"/>
                <w:sz w:val="24"/>
                <w:szCs w:val="24"/>
              </w:rPr>
              <w:t>Capacitor / TWA</w:t>
            </w:r>
          </w:p>
        </w:tc>
      </w:tr>
      <w:tr w:rsidR="00BD4F89" w:rsidRPr="00BD4F89" w14:paraId="2C9DF75C" w14:textId="77777777" w:rsidTr="00BD4F89">
        <w:trPr>
          <w:tblCellSpacing w:w="15" w:type="dxa"/>
        </w:trPr>
        <w:tc>
          <w:tcPr>
            <w:tcW w:w="0" w:type="auto"/>
            <w:vAlign w:val="center"/>
            <w:hideMark/>
          </w:tcPr>
          <w:p w14:paraId="66F60469" w14:textId="77777777" w:rsidR="00BD4F89" w:rsidRPr="00BD4F89" w:rsidRDefault="00BD4F89" w:rsidP="00BD4F89">
            <w:pPr>
              <w:spacing w:line="276" w:lineRule="auto"/>
              <w:rPr>
                <w:rFonts w:asciiTheme="majorBidi" w:hAnsiTheme="majorBidi" w:cstheme="majorBidi"/>
                <w:sz w:val="24"/>
                <w:szCs w:val="24"/>
              </w:rPr>
            </w:pPr>
            <w:r w:rsidRPr="00BD4F89">
              <w:rPr>
                <w:rFonts w:asciiTheme="majorBidi" w:hAnsiTheme="majorBidi" w:cstheme="majorBidi"/>
                <w:sz w:val="24"/>
                <w:szCs w:val="24"/>
              </w:rPr>
              <w:t>Push Notification</w:t>
            </w:r>
          </w:p>
        </w:tc>
        <w:tc>
          <w:tcPr>
            <w:tcW w:w="0" w:type="auto"/>
            <w:vAlign w:val="center"/>
            <w:hideMark/>
          </w:tcPr>
          <w:p w14:paraId="071430BA" w14:textId="77777777" w:rsidR="00BD4F89" w:rsidRPr="00BD4F89" w:rsidRDefault="00BD4F89" w:rsidP="00BD4F89">
            <w:pPr>
              <w:spacing w:line="276" w:lineRule="auto"/>
              <w:rPr>
                <w:rFonts w:asciiTheme="majorBidi" w:hAnsiTheme="majorBidi" w:cstheme="majorBidi"/>
                <w:sz w:val="24"/>
                <w:szCs w:val="24"/>
              </w:rPr>
            </w:pPr>
            <w:r w:rsidRPr="00BD4F89">
              <w:rPr>
                <w:rFonts w:asciiTheme="majorBidi" w:hAnsiTheme="majorBidi" w:cstheme="majorBidi"/>
                <w:sz w:val="24"/>
                <w:szCs w:val="24"/>
              </w:rPr>
              <w:t>Capacitor Plugin + Firebase</w:t>
            </w:r>
          </w:p>
        </w:tc>
      </w:tr>
    </w:tbl>
    <w:p w14:paraId="43274935" w14:textId="77777777" w:rsidR="00BD4F89" w:rsidRPr="00BD4F89" w:rsidRDefault="00BD4F89" w:rsidP="00BD4F89">
      <w:pPr>
        <w:spacing w:line="276" w:lineRule="auto"/>
        <w:rPr>
          <w:rFonts w:asciiTheme="majorBidi" w:hAnsiTheme="majorBidi" w:cstheme="majorBidi"/>
          <w:sz w:val="24"/>
          <w:szCs w:val="24"/>
        </w:rPr>
      </w:pPr>
      <w:r w:rsidRPr="00BD4F89">
        <w:rPr>
          <w:rFonts w:asciiTheme="majorBidi" w:hAnsiTheme="majorBidi" w:cstheme="majorBidi"/>
          <w:sz w:val="24"/>
          <w:szCs w:val="24"/>
        </w:rPr>
        <w:pict w14:anchorId="73CC98C1">
          <v:rect id="_x0000_i1033" style="width:0;height:1.5pt" o:hralign="center" o:hrstd="t" o:hr="t" fillcolor="#a0a0a0" stroked="f"/>
        </w:pict>
      </w:r>
    </w:p>
    <w:p w14:paraId="5530465A" w14:textId="77777777" w:rsidR="00BD4F89" w:rsidRPr="00BD4F89" w:rsidRDefault="00BD4F89" w:rsidP="00BD4F89">
      <w:pPr>
        <w:spacing w:line="276" w:lineRule="auto"/>
        <w:rPr>
          <w:rFonts w:asciiTheme="majorBidi" w:hAnsiTheme="majorBidi" w:cstheme="majorBidi"/>
          <w:b/>
          <w:bCs/>
          <w:sz w:val="24"/>
          <w:szCs w:val="24"/>
        </w:rPr>
      </w:pPr>
      <w:r w:rsidRPr="00BD4F89">
        <w:rPr>
          <w:rFonts w:asciiTheme="majorBidi" w:hAnsiTheme="majorBidi" w:cstheme="majorBidi"/>
          <w:b/>
          <w:bCs/>
          <w:sz w:val="24"/>
          <w:szCs w:val="24"/>
        </w:rPr>
        <w:t>9. Tampilan Purwarupa / Screenshot</w:t>
      </w:r>
    </w:p>
    <w:p w14:paraId="3807CB34" w14:textId="77777777" w:rsidR="00BD4F89" w:rsidRPr="00BD4F89" w:rsidRDefault="00BD4F89" w:rsidP="00BD4F89">
      <w:pPr>
        <w:spacing w:line="276" w:lineRule="auto"/>
        <w:rPr>
          <w:rFonts w:asciiTheme="majorBidi" w:hAnsiTheme="majorBidi" w:cstheme="majorBidi"/>
          <w:sz w:val="24"/>
          <w:szCs w:val="24"/>
        </w:rPr>
      </w:pPr>
      <w:r w:rsidRPr="00BD4F89">
        <w:rPr>
          <w:rFonts w:asciiTheme="majorBidi" w:hAnsiTheme="majorBidi" w:cstheme="majorBidi"/>
          <w:b/>
          <w:bCs/>
          <w:sz w:val="24"/>
          <w:szCs w:val="24"/>
        </w:rPr>
        <w:t>Login &amp; Register</w:t>
      </w:r>
      <w:r w:rsidRPr="00BD4F89">
        <w:rPr>
          <w:rFonts w:asciiTheme="majorBidi" w:hAnsiTheme="majorBidi" w:cstheme="majorBidi"/>
          <w:sz w:val="24"/>
          <w:szCs w:val="24"/>
        </w:rPr>
        <w:br/>
      </w:r>
      <w:r w:rsidRPr="00BD4F89">
        <w:rPr>
          <w:rFonts w:asciiTheme="majorBidi" w:hAnsiTheme="majorBidi" w:cstheme="majorBidi"/>
          <w:i/>
          <w:iCs/>
          <w:sz w:val="24"/>
          <w:szCs w:val="24"/>
        </w:rPr>
        <w:t>(screenshot UI login mobile-friendly)</w:t>
      </w:r>
    </w:p>
    <w:p w14:paraId="1E0B61EF" w14:textId="77777777" w:rsidR="00BD4F89" w:rsidRPr="00BD4F89" w:rsidRDefault="00BD4F89" w:rsidP="00BD4F89">
      <w:pPr>
        <w:spacing w:line="276" w:lineRule="auto"/>
        <w:rPr>
          <w:rFonts w:asciiTheme="majorBidi" w:hAnsiTheme="majorBidi" w:cstheme="majorBidi"/>
          <w:sz w:val="24"/>
          <w:szCs w:val="24"/>
          <w:lang w:val="sv-SE"/>
        </w:rPr>
      </w:pPr>
      <w:r w:rsidRPr="00BD4F89">
        <w:rPr>
          <w:rFonts w:asciiTheme="majorBidi" w:hAnsiTheme="majorBidi" w:cstheme="majorBidi"/>
          <w:b/>
          <w:bCs/>
          <w:sz w:val="24"/>
          <w:szCs w:val="24"/>
          <w:lang w:val="sv-SE"/>
        </w:rPr>
        <w:t>Dashboard &amp; Menu</w:t>
      </w:r>
      <w:r w:rsidRPr="00BD4F89">
        <w:rPr>
          <w:rFonts w:asciiTheme="majorBidi" w:hAnsiTheme="majorBidi" w:cstheme="majorBidi"/>
          <w:sz w:val="24"/>
          <w:szCs w:val="24"/>
          <w:lang w:val="sv-SE"/>
        </w:rPr>
        <w:br/>
      </w:r>
      <w:r w:rsidRPr="00BD4F89">
        <w:rPr>
          <w:rFonts w:asciiTheme="majorBidi" w:hAnsiTheme="majorBidi" w:cstheme="majorBidi"/>
          <w:i/>
          <w:iCs/>
          <w:sz w:val="24"/>
          <w:szCs w:val="24"/>
          <w:lang w:val="sv-SE"/>
        </w:rPr>
        <w:t>(tombol: Materi Fiqih, Kuis, Konsultasi, Profil)</w:t>
      </w:r>
    </w:p>
    <w:p w14:paraId="35B8D1B6" w14:textId="77777777" w:rsidR="00BD4F89" w:rsidRPr="00BD4F89" w:rsidRDefault="00BD4F89" w:rsidP="00BD4F89">
      <w:pPr>
        <w:spacing w:line="276" w:lineRule="auto"/>
        <w:rPr>
          <w:rFonts w:asciiTheme="majorBidi" w:hAnsiTheme="majorBidi" w:cstheme="majorBidi"/>
          <w:sz w:val="24"/>
          <w:szCs w:val="24"/>
        </w:rPr>
      </w:pPr>
      <w:r w:rsidRPr="00BD4F89">
        <w:rPr>
          <w:rFonts w:asciiTheme="majorBidi" w:hAnsiTheme="majorBidi" w:cstheme="majorBidi"/>
          <w:b/>
          <w:bCs/>
          <w:sz w:val="24"/>
          <w:szCs w:val="24"/>
        </w:rPr>
        <w:lastRenderedPageBreak/>
        <w:t>Kuis Subbab Fiqih</w:t>
      </w:r>
      <w:r w:rsidRPr="00BD4F89">
        <w:rPr>
          <w:rFonts w:asciiTheme="majorBidi" w:hAnsiTheme="majorBidi" w:cstheme="majorBidi"/>
          <w:sz w:val="24"/>
          <w:szCs w:val="24"/>
        </w:rPr>
        <w:br/>
      </w:r>
      <w:r w:rsidRPr="00BD4F89">
        <w:rPr>
          <w:rFonts w:asciiTheme="majorBidi" w:hAnsiTheme="majorBidi" w:cstheme="majorBidi"/>
          <w:i/>
          <w:iCs/>
          <w:sz w:val="24"/>
          <w:szCs w:val="24"/>
        </w:rPr>
        <w:t>(radio button, text input, XP progress bar)</w:t>
      </w:r>
    </w:p>
    <w:p w14:paraId="0E51FC53" w14:textId="77777777" w:rsidR="00BD4F89" w:rsidRPr="00BD4F89" w:rsidRDefault="00BD4F89" w:rsidP="00BD4F89">
      <w:pPr>
        <w:spacing w:line="276" w:lineRule="auto"/>
        <w:rPr>
          <w:rFonts w:asciiTheme="majorBidi" w:hAnsiTheme="majorBidi" w:cstheme="majorBidi"/>
          <w:sz w:val="24"/>
          <w:szCs w:val="24"/>
        </w:rPr>
      </w:pPr>
      <w:r w:rsidRPr="00BD4F89">
        <w:rPr>
          <w:rFonts w:asciiTheme="majorBidi" w:hAnsiTheme="majorBidi" w:cstheme="majorBidi"/>
          <w:b/>
          <w:bCs/>
          <w:sz w:val="24"/>
          <w:szCs w:val="24"/>
        </w:rPr>
        <w:t>Leaderboard &amp; Profil</w:t>
      </w:r>
      <w:r w:rsidRPr="00BD4F89">
        <w:rPr>
          <w:rFonts w:asciiTheme="majorBidi" w:hAnsiTheme="majorBidi" w:cstheme="majorBidi"/>
          <w:sz w:val="24"/>
          <w:szCs w:val="24"/>
        </w:rPr>
        <w:br/>
      </w:r>
      <w:r w:rsidRPr="00BD4F89">
        <w:rPr>
          <w:rFonts w:asciiTheme="majorBidi" w:hAnsiTheme="majorBidi" w:cstheme="majorBidi"/>
          <w:i/>
          <w:iCs/>
          <w:sz w:val="24"/>
          <w:szCs w:val="24"/>
        </w:rPr>
        <w:t>(tabel peringkat &amp; user profile card)</w:t>
      </w:r>
    </w:p>
    <w:p w14:paraId="7A49C162" w14:textId="77777777" w:rsidR="00BD4F89" w:rsidRPr="00BD4F89" w:rsidRDefault="00BD4F89" w:rsidP="00BD4F89">
      <w:pPr>
        <w:spacing w:line="276" w:lineRule="auto"/>
        <w:rPr>
          <w:rFonts w:asciiTheme="majorBidi" w:hAnsiTheme="majorBidi" w:cstheme="majorBidi"/>
          <w:sz w:val="24"/>
          <w:szCs w:val="24"/>
        </w:rPr>
      </w:pPr>
      <w:r w:rsidRPr="00BD4F89">
        <w:rPr>
          <w:rFonts w:asciiTheme="majorBidi" w:hAnsiTheme="majorBidi" w:cstheme="majorBidi"/>
          <w:sz w:val="24"/>
          <w:szCs w:val="24"/>
        </w:rPr>
        <w:pict w14:anchorId="0B0D085F">
          <v:rect id="_x0000_i1034" style="width:0;height:1.5pt" o:hralign="center" o:hrstd="t" o:hr="t" fillcolor="#a0a0a0" stroked="f"/>
        </w:pict>
      </w:r>
    </w:p>
    <w:p w14:paraId="7A8CC682" w14:textId="77777777" w:rsidR="00BD4F89" w:rsidRPr="00BD4F89" w:rsidRDefault="00BD4F89" w:rsidP="00BD4F89">
      <w:pPr>
        <w:spacing w:line="276" w:lineRule="auto"/>
        <w:rPr>
          <w:rFonts w:asciiTheme="majorBidi" w:hAnsiTheme="majorBidi" w:cstheme="majorBidi"/>
          <w:b/>
          <w:bCs/>
          <w:sz w:val="24"/>
          <w:szCs w:val="24"/>
        </w:rPr>
      </w:pPr>
      <w:r w:rsidRPr="00BD4F89">
        <w:rPr>
          <w:rFonts w:asciiTheme="majorBidi" w:hAnsiTheme="majorBidi" w:cstheme="majorBidi"/>
          <w:b/>
          <w:bCs/>
          <w:sz w:val="24"/>
          <w:szCs w:val="24"/>
        </w:rPr>
        <w:t>10. Dokumentasi</w:t>
      </w:r>
    </w:p>
    <w:p w14:paraId="05A85773" w14:textId="77777777" w:rsidR="00BD4F89" w:rsidRPr="00BD4F89" w:rsidRDefault="00BD4F89" w:rsidP="00BD4F89">
      <w:pPr>
        <w:numPr>
          <w:ilvl w:val="0"/>
          <w:numId w:val="7"/>
        </w:numPr>
        <w:spacing w:line="276" w:lineRule="auto"/>
        <w:rPr>
          <w:rFonts w:asciiTheme="majorBidi" w:hAnsiTheme="majorBidi" w:cstheme="majorBidi"/>
          <w:sz w:val="24"/>
          <w:szCs w:val="24"/>
        </w:rPr>
      </w:pPr>
      <w:r w:rsidRPr="00BD4F89">
        <w:rPr>
          <w:rFonts w:asciiTheme="majorBidi" w:hAnsiTheme="majorBidi" w:cstheme="majorBidi"/>
          <w:sz w:val="24"/>
          <w:szCs w:val="24"/>
        </w:rPr>
        <w:t>Tabel pengguna (users) menyimpan informasi login, level, dan XP.</w:t>
      </w:r>
    </w:p>
    <w:p w14:paraId="262F91BF" w14:textId="77777777" w:rsidR="00BD4F89" w:rsidRPr="00BD4F89" w:rsidRDefault="00BD4F89" w:rsidP="00BD4F89">
      <w:pPr>
        <w:numPr>
          <w:ilvl w:val="0"/>
          <w:numId w:val="7"/>
        </w:numPr>
        <w:spacing w:line="276" w:lineRule="auto"/>
        <w:rPr>
          <w:rFonts w:asciiTheme="majorBidi" w:hAnsiTheme="majorBidi" w:cstheme="majorBidi"/>
          <w:sz w:val="24"/>
          <w:szCs w:val="24"/>
          <w:lang w:val="sv-SE"/>
        </w:rPr>
      </w:pPr>
      <w:r w:rsidRPr="00BD4F89">
        <w:rPr>
          <w:rFonts w:asciiTheme="majorBidi" w:hAnsiTheme="majorBidi" w:cstheme="majorBidi"/>
          <w:sz w:val="24"/>
          <w:szCs w:val="24"/>
          <w:lang w:val="sv-SE"/>
        </w:rPr>
        <w:t>Struktur materi terdiri dari bab_fiqih → subbab_fiqih → soal_kuis.</w:t>
      </w:r>
    </w:p>
    <w:p w14:paraId="09F7245B" w14:textId="77777777" w:rsidR="00BD4F89" w:rsidRPr="00BD4F89" w:rsidRDefault="00BD4F89" w:rsidP="00BD4F89">
      <w:pPr>
        <w:numPr>
          <w:ilvl w:val="0"/>
          <w:numId w:val="7"/>
        </w:numPr>
        <w:spacing w:line="276" w:lineRule="auto"/>
        <w:rPr>
          <w:rFonts w:asciiTheme="majorBidi" w:hAnsiTheme="majorBidi" w:cstheme="majorBidi"/>
          <w:sz w:val="24"/>
          <w:szCs w:val="24"/>
        </w:rPr>
      </w:pPr>
      <w:r w:rsidRPr="00BD4F89">
        <w:rPr>
          <w:rFonts w:asciiTheme="majorBidi" w:hAnsiTheme="majorBidi" w:cstheme="majorBidi"/>
          <w:sz w:val="24"/>
          <w:szCs w:val="24"/>
        </w:rPr>
        <w:t>Setiap jawaban disimpan di tabel jawaban_user, yang kemudian memengaruhi XP dan leaderboard.</w:t>
      </w:r>
    </w:p>
    <w:p w14:paraId="693A73F9" w14:textId="77777777" w:rsidR="00BD4F89" w:rsidRPr="00BD4F89" w:rsidRDefault="00BD4F89" w:rsidP="00BD4F89">
      <w:pPr>
        <w:numPr>
          <w:ilvl w:val="0"/>
          <w:numId w:val="7"/>
        </w:numPr>
        <w:spacing w:line="276" w:lineRule="auto"/>
        <w:rPr>
          <w:rFonts w:asciiTheme="majorBidi" w:hAnsiTheme="majorBidi" w:cstheme="majorBidi"/>
          <w:sz w:val="24"/>
          <w:szCs w:val="24"/>
          <w:lang w:val="sv-SE"/>
        </w:rPr>
      </w:pPr>
      <w:r w:rsidRPr="00BD4F89">
        <w:rPr>
          <w:rFonts w:asciiTheme="majorBidi" w:hAnsiTheme="majorBidi" w:cstheme="majorBidi"/>
          <w:sz w:val="24"/>
          <w:szCs w:val="24"/>
          <w:lang w:val="sv-SE"/>
        </w:rPr>
        <w:t>Konsultasi chat tersimpan di tabel chat_logs, dan notifikasi belajar tercatat di reminder_logs.</w:t>
      </w:r>
    </w:p>
    <w:p w14:paraId="0BDF2733" w14:textId="77777777" w:rsidR="00914A55" w:rsidRPr="00BD4F89" w:rsidRDefault="00914A55" w:rsidP="00BD4F89">
      <w:pPr>
        <w:spacing w:line="276" w:lineRule="auto"/>
        <w:rPr>
          <w:rFonts w:asciiTheme="majorBidi" w:hAnsiTheme="majorBidi" w:cstheme="majorBidi"/>
          <w:sz w:val="24"/>
          <w:szCs w:val="24"/>
          <w:lang w:val="sv-SE"/>
        </w:rPr>
      </w:pPr>
    </w:p>
    <w:sectPr w:rsidR="00914A55" w:rsidRPr="00BD4F89" w:rsidSect="00BD4F8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3D7535"/>
    <w:multiLevelType w:val="multilevel"/>
    <w:tmpl w:val="A3BC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F7DD0"/>
    <w:multiLevelType w:val="multilevel"/>
    <w:tmpl w:val="CDBA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730EE3"/>
    <w:multiLevelType w:val="multilevel"/>
    <w:tmpl w:val="88E8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BC66DE"/>
    <w:multiLevelType w:val="multilevel"/>
    <w:tmpl w:val="2C40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CB40B4"/>
    <w:multiLevelType w:val="multilevel"/>
    <w:tmpl w:val="1B82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4C1691"/>
    <w:multiLevelType w:val="multilevel"/>
    <w:tmpl w:val="E2625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21232A"/>
    <w:multiLevelType w:val="multilevel"/>
    <w:tmpl w:val="559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081244">
    <w:abstractNumId w:val="6"/>
  </w:num>
  <w:num w:numId="2" w16cid:durableId="1480611369">
    <w:abstractNumId w:val="4"/>
  </w:num>
  <w:num w:numId="3" w16cid:durableId="666832968">
    <w:abstractNumId w:val="0"/>
  </w:num>
  <w:num w:numId="4" w16cid:durableId="797913742">
    <w:abstractNumId w:val="5"/>
  </w:num>
  <w:num w:numId="5" w16cid:durableId="553737310">
    <w:abstractNumId w:val="1"/>
  </w:num>
  <w:num w:numId="6" w16cid:durableId="1490517683">
    <w:abstractNumId w:val="3"/>
  </w:num>
  <w:num w:numId="7" w16cid:durableId="390857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F89"/>
    <w:rsid w:val="00390C28"/>
    <w:rsid w:val="00664089"/>
    <w:rsid w:val="00914A55"/>
    <w:rsid w:val="00B92938"/>
    <w:rsid w:val="00BD4F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943B"/>
  <w15:chartTrackingRefBased/>
  <w15:docId w15:val="{85E32858-E45D-4B17-B9C4-5620E21F6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4781870">
      <w:bodyDiv w:val="1"/>
      <w:marLeft w:val="0"/>
      <w:marRight w:val="0"/>
      <w:marTop w:val="0"/>
      <w:marBottom w:val="0"/>
      <w:divBdr>
        <w:top w:val="none" w:sz="0" w:space="0" w:color="auto"/>
        <w:left w:val="none" w:sz="0" w:space="0" w:color="auto"/>
        <w:bottom w:val="none" w:sz="0" w:space="0" w:color="auto"/>
        <w:right w:val="none" w:sz="0" w:space="0" w:color="auto"/>
      </w:divBdr>
      <w:divsChild>
        <w:div w:id="407460005">
          <w:marLeft w:val="0"/>
          <w:marRight w:val="0"/>
          <w:marTop w:val="0"/>
          <w:marBottom w:val="0"/>
          <w:divBdr>
            <w:top w:val="none" w:sz="0" w:space="0" w:color="auto"/>
            <w:left w:val="none" w:sz="0" w:space="0" w:color="auto"/>
            <w:bottom w:val="none" w:sz="0" w:space="0" w:color="auto"/>
            <w:right w:val="none" w:sz="0" w:space="0" w:color="auto"/>
          </w:divBdr>
          <w:divsChild>
            <w:div w:id="977497250">
              <w:marLeft w:val="0"/>
              <w:marRight w:val="0"/>
              <w:marTop w:val="0"/>
              <w:marBottom w:val="0"/>
              <w:divBdr>
                <w:top w:val="none" w:sz="0" w:space="0" w:color="auto"/>
                <w:left w:val="none" w:sz="0" w:space="0" w:color="auto"/>
                <w:bottom w:val="none" w:sz="0" w:space="0" w:color="auto"/>
                <w:right w:val="none" w:sz="0" w:space="0" w:color="auto"/>
              </w:divBdr>
            </w:div>
          </w:divsChild>
        </w:div>
        <w:div w:id="993530016">
          <w:marLeft w:val="0"/>
          <w:marRight w:val="0"/>
          <w:marTop w:val="0"/>
          <w:marBottom w:val="0"/>
          <w:divBdr>
            <w:top w:val="none" w:sz="0" w:space="0" w:color="auto"/>
            <w:left w:val="none" w:sz="0" w:space="0" w:color="auto"/>
            <w:bottom w:val="none" w:sz="0" w:space="0" w:color="auto"/>
            <w:right w:val="none" w:sz="0" w:space="0" w:color="auto"/>
          </w:divBdr>
          <w:divsChild>
            <w:div w:id="74267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C3D7D-9205-4705-A5AF-B683DC155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 Zain</dc:creator>
  <cp:keywords/>
  <dc:description/>
  <cp:lastModifiedBy>Adib Zain</cp:lastModifiedBy>
  <cp:revision>1</cp:revision>
  <dcterms:created xsi:type="dcterms:W3CDTF">2025-07-13T16:49:00Z</dcterms:created>
  <dcterms:modified xsi:type="dcterms:W3CDTF">2025-07-13T17:44:00Z</dcterms:modified>
</cp:coreProperties>
</file>