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4BA1B" w14:textId="77777777" w:rsidR="00AE5516" w:rsidRPr="00AE5516" w:rsidRDefault="00AE5516" w:rsidP="00AE5516">
      <w:r w:rsidRPr="00AE5516">
        <w:t>Data does not change in the DCF sheet, it changes from the Drivers sheet. How to fix this?</w:t>
      </w:r>
    </w:p>
    <w:p w14:paraId="504469C9" w14:textId="77777777" w:rsidR="00AE5516" w:rsidRPr="00AE5516" w:rsidRDefault="00AE5516" w:rsidP="00AE5516">
      <w:r w:rsidRPr="00AE5516">
        <w:rPr>
          <w:b/>
          <w:bCs/>
        </w:rPr>
        <w:t>Answer:</w:t>
      </w:r>
    </w:p>
    <w:p w14:paraId="6B9B24E6" w14:textId="77777777" w:rsidR="00AE5516" w:rsidRPr="00AE5516" w:rsidRDefault="00AE5516" w:rsidP="00AE5516">
      <w:r w:rsidRPr="00AE5516">
        <w:t>You have to go the Drivers tab and select cell C3 - you have to link it to the DCF Selected Tab '='Discounted Cash Flows</w:t>
      </w:r>
      <w:proofErr w:type="gramStart"/>
      <w:r w:rsidRPr="00AE5516">
        <w:t>'!C</w:t>
      </w:r>
      <w:proofErr w:type="gramEnd"/>
      <w:r w:rsidRPr="00AE5516">
        <w:t>3' and you'll see that should hopefully work.</w:t>
      </w:r>
    </w:p>
    <w:p w14:paraId="39E38670" w14:textId="77777777" w:rsidR="00AE5516" w:rsidRPr="00AE5516" w:rsidRDefault="00AE5516" w:rsidP="00AE5516">
      <w:r w:rsidRPr="00AE5516">
        <w:t>Hope this helps! '</w:t>
      </w:r>
    </w:p>
    <w:p w14:paraId="028A3494" w14:textId="77777777" w:rsidR="008A10B1" w:rsidRDefault="008A10B1"/>
    <w:sectPr w:rsidR="008A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16"/>
    <w:rsid w:val="008733F6"/>
    <w:rsid w:val="008A10B1"/>
    <w:rsid w:val="009E17E2"/>
    <w:rsid w:val="00AE5516"/>
    <w:rsid w:val="00D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214E"/>
  <w15:chartTrackingRefBased/>
  <w15:docId w15:val="{52C70632-406A-454E-8855-FF87BCE3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Bhowmik</dc:creator>
  <cp:keywords/>
  <dc:description/>
  <cp:lastModifiedBy>Dibya Bhowmik</cp:lastModifiedBy>
  <cp:revision>1</cp:revision>
  <dcterms:created xsi:type="dcterms:W3CDTF">2025-07-10T07:17:00Z</dcterms:created>
  <dcterms:modified xsi:type="dcterms:W3CDTF">2025-07-10T07:18:00Z</dcterms:modified>
</cp:coreProperties>
</file>