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977D" w14:textId="53B5C840" w:rsidR="002901F2" w:rsidRPr="00360E4A" w:rsidRDefault="0069629B" w:rsidP="002901F2">
      <w:pPr>
        <w:spacing w:after="0" w:line="0" w:lineRule="atLeast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/>
          <w14:ligatures w14:val="none"/>
        </w:rPr>
      </w:pPr>
      <w:r w:rsidRPr="00360E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/>
          <w14:ligatures w14:val="none"/>
        </w:rPr>
        <w:t xml:space="preserve">Geotechnical </w:t>
      </w:r>
      <w:proofErr w:type="gramStart"/>
      <w:r w:rsidRPr="00360E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/>
          <w14:ligatures w14:val="none"/>
        </w:rPr>
        <w:t xml:space="preserve">and </w:t>
      </w:r>
      <w:r w:rsidR="002901F2" w:rsidRPr="00360E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/>
          <w14:ligatures w14:val="none"/>
        </w:rPr>
        <w:t xml:space="preserve"> Foundation</w:t>
      </w:r>
      <w:proofErr w:type="gramEnd"/>
      <w:r w:rsidR="002901F2" w:rsidRPr="00360E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/>
          <w14:ligatures w14:val="none"/>
        </w:rPr>
        <w:t xml:space="preserve"> Engineering</w:t>
      </w:r>
    </w:p>
    <w:p w14:paraId="46D7A656" w14:textId="77777777" w:rsidR="002901F2" w:rsidRDefault="002901F2" w:rsidP="002901F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bidi="en-US"/>
        </w:rPr>
      </w:pPr>
    </w:p>
    <w:p w14:paraId="1BC09A93" w14:textId="47C410F9" w:rsidR="002901F2" w:rsidRPr="005845AB" w:rsidRDefault="002901F2" w:rsidP="00360E4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lang w:bidi="en-US"/>
        </w:rPr>
      </w:pPr>
      <w:r w:rsidRPr="005845AB">
        <w:rPr>
          <w:rFonts w:ascii="Times New Roman" w:eastAsia="Times New Roman" w:hAnsi="Times New Roman" w:cs="Times New Roman"/>
          <w:b/>
          <w:bCs/>
          <w:lang w:bidi="en-US"/>
        </w:rPr>
        <w:t>Subject Code:</w:t>
      </w:r>
      <w:r w:rsidR="000B338C" w:rsidRPr="005845AB">
        <w:rPr>
          <w:rFonts w:ascii="Times New Roman" w:eastAsia="Times New Roman" w:hAnsi="Times New Roman" w:cs="Times New Roman"/>
          <w:b/>
          <w:bCs/>
          <w:lang w:bidi="en-US"/>
        </w:rPr>
        <w:t xml:space="preserve"> XCT 3005</w:t>
      </w:r>
      <w:r w:rsidRPr="005845AB">
        <w:rPr>
          <w:rFonts w:ascii="Times New Roman" w:eastAsia="Times New Roman" w:hAnsi="Times New Roman" w:cs="Times New Roman"/>
          <w:b/>
          <w:bCs/>
          <w:lang w:bidi="en-US"/>
        </w:rPr>
        <w:tab/>
      </w:r>
      <w:r w:rsidRPr="005845AB">
        <w:rPr>
          <w:rFonts w:ascii="Times New Roman" w:eastAsia="Times New Roman" w:hAnsi="Times New Roman" w:cs="Times New Roman"/>
          <w:b/>
          <w:bCs/>
          <w:lang w:bidi="en-US"/>
        </w:rPr>
        <w:tab/>
      </w:r>
      <w:r w:rsidRPr="005845AB">
        <w:rPr>
          <w:rFonts w:ascii="Times New Roman" w:eastAsia="Times New Roman" w:hAnsi="Times New Roman" w:cs="Times New Roman"/>
          <w:b/>
          <w:bCs/>
          <w:lang w:bidi="en-US"/>
        </w:rPr>
        <w:tab/>
      </w:r>
      <w:r w:rsidRPr="005845AB">
        <w:rPr>
          <w:rFonts w:ascii="Times New Roman" w:eastAsia="Times New Roman" w:hAnsi="Times New Roman" w:cs="Times New Roman"/>
          <w:b/>
          <w:bCs/>
          <w:lang w:bidi="en-US"/>
        </w:rPr>
        <w:tab/>
      </w:r>
    </w:p>
    <w:p w14:paraId="13EAF073" w14:textId="37171B0F" w:rsidR="005845AB" w:rsidRPr="005845AB" w:rsidRDefault="002901F2" w:rsidP="00360E4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lang w:bidi="en-US"/>
        </w:rPr>
      </w:pPr>
      <w:r w:rsidRPr="005845AB">
        <w:rPr>
          <w:rFonts w:ascii="Times New Roman" w:eastAsia="Times New Roman" w:hAnsi="Times New Roman" w:cs="Times New Roman"/>
          <w:b/>
          <w:bCs/>
          <w:lang w:bidi="en-US"/>
        </w:rPr>
        <w:t>Credit:</w:t>
      </w:r>
      <w:r w:rsidR="00D96519" w:rsidRPr="005845AB">
        <w:rPr>
          <w:rFonts w:ascii="Times New Roman" w:eastAsia="Times New Roman" w:hAnsi="Times New Roman" w:cs="Times New Roman"/>
          <w:b/>
          <w:bCs/>
          <w:lang w:bidi="en-US"/>
        </w:rPr>
        <w:t xml:space="preserve"> </w:t>
      </w:r>
      <w:r w:rsidR="005845AB" w:rsidRPr="005845AB">
        <w:rPr>
          <w:rFonts w:ascii="Times New Roman" w:eastAsia="Times New Roman" w:hAnsi="Times New Roman" w:cs="Times New Roman"/>
          <w:b/>
          <w:bCs/>
          <w:lang w:bidi="en-US"/>
        </w:rPr>
        <w:t>4</w:t>
      </w:r>
    </w:p>
    <w:p w14:paraId="46F6C2E8" w14:textId="05500A0F" w:rsidR="002901F2" w:rsidRPr="005845AB" w:rsidRDefault="005845AB" w:rsidP="00360E4A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lang w:bidi="en-US"/>
        </w:rPr>
      </w:pPr>
      <w:r w:rsidRPr="005845AB">
        <w:rPr>
          <w:rFonts w:ascii="Times New Roman" w:eastAsia="Times New Roman" w:hAnsi="Times New Roman" w:cs="Times New Roman"/>
          <w:b/>
          <w:bCs/>
          <w:lang w:bidi="en-US"/>
        </w:rPr>
        <w:t xml:space="preserve">L-T-P: </w:t>
      </w:r>
      <w:r w:rsidR="002901F2" w:rsidRPr="005845AB">
        <w:rPr>
          <w:rFonts w:ascii="Times New Roman" w:eastAsia="Times New Roman" w:hAnsi="Times New Roman" w:cs="Times New Roman"/>
          <w:b/>
          <w:bCs/>
          <w:lang w:bidi="en-US"/>
        </w:rPr>
        <w:t>4-0-0 4</w:t>
      </w:r>
    </w:p>
    <w:p w14:paraId="39CA2A2C" w14:textId="1EE28E56" w:rsidR="002901F2" w:rsidRPr="005845AB" w:rsidRDefault="005845AB" w:rsidP="00360E4A">
      <w:pPr>
        <w:spacing w:line="480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lang w:bidi="en-US"/>
        </w:rPr>
        <w:t>Prerequisite</w:t>
      </w:r>
      <w:r w:rsidR="00281C53" w:rsidRPr="005845AB">
        <w:rPr>
          <w:rFonts w:ascii="Times New Roman" w:eastAsia="Times New Roman" w:hAnsi="Times New Roman" w:cs="Times New Roman"/>
          <w:b/>
          <w:bCs/>
          <w:lang w:bidi="en-US"/>
        </w:rPr>
        <w:t>:</w:t>
      </w:r>
      <w:r w:rsidR="00281C53" w:rsidRPr="005845AB">
        <w:rPr>
          <w:b/>
          <w:bCs/>
        </w:rPr>
        <w:t xml:space="preserve"> </w:t>
      </w:r>
      <w:r>
        <w:rPr>
          <w:b/>
          <w:bCs/>
        </w:rPr>
        <w:t>Nill</w:t>
      </w:r>
    </w:p>
    <w:p w14:paraId="4027D7FA" w14:textId="4D7BAB75" w:rsidR="002901F2" w:rsidRPr="00E62CF5" w:rsidRDefault="005845AB" w:rsidP="002901F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lang w:bidi="en-US"/>
        </w:rPr>
      </w:pPr>
      <w:r w:rsidRPr="00E62CF5">
        <w:rPr>
          <w:rFonts w:ascii="Times New Roman" w:eastAsia="Times New Roman" w:hAnsi="Times New Roman" w:cs="Times New Roman"/>
          <w:b/>
          <w:lang w:bidi="en-US"/>
        </w:rPr>
        <w:t>COURSE OBJECTIVE</w:t>
      </w:r>
      <w:r>
        <w:rPr>
          <w:rFonts w:ascii="Times New Roman" w:eastAsia="Times New Roman" w:hAnsi="Times New Roman" w:cs="Times New Roman"/>
          <w:b/>
          <w:lang w:bidi="en-US"/>
        </w:rPr>
        <w:t>:</w:t>
      </w:r>
      <w:r w:rsidRPr="00E62CF5">
        <w:rPr>
          <w:rFonts w:ascii="Times New Roman" w:eastAsia="Times New Roman" w:hAnsi="Times New Roman" w:cs="Times New Roman"/>
          <w:b/>
          <w:lang w:bidi="en-US"/>
        </w:rPr>
        <w:t xml:space="preserve">      </w:t>
      </w:r>
    </w:p>
    <w:p w14:paraId="5395776C" w14:textId="77777777" w:rsidR="002901F2" w:rsidRPr="00E62CF5" w:rsidRDefault="002901F2" w:rsidP="002901F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lang w:bidi="en-US"/>
        </w:rPr>
      </w:pPr>
    </w:p>
    <w:p w14:paraId="28134FC4" w14:textId="030ECB13" w:rsidR="002901F2" w:rsidRPr="00BA461F" w:rsidRDefault="002901F2" w:rsidP="002901F2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lang w:bidi="en-US"/>
        </w:rPr>
      </w:pPr>
      <w:r w:rsidRPr="00BA461F">
        <w:rPr>
          <w:rFonts w:ascii="Times New Roman" w:hAnsi="Times New Roman" w:cs="Times New Roman"/>
          <w:bCs/>
        </w:rPr>
        <w:t>The objective of this course is to introduce soil as a</w:t>
      </w:r>
      <w:r>
        <w:rPr>
          <w:rFonts w:ascii="Times New Roman" w:hAnsi="Times New Roman" w:cs="Times New Roman"/>
          <w:bCs/>
        </w:rPr>
        <w:t>n</w:t>
      </w:r>
      <w:r w:rsidRPr="00BA461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engineering </w:t>
      </w:r>
      <w:r w:rsidRPr="00BA461F">
        <w:rPr>
          <w:rFonts w:ascii="Times New Roman" w:hAnsi="Times New Roman" w:cs="Times New Roman"/>
          <w:bCs/>
        </w:rPr>
        <w:t xml:space="preserve">material and </w:t>
      </w:r>
      <w:r>
        <w:rPr>
          <w:rFonts w:ascii="Times New Roman" w:hAnsi="Times New Roman" w:cs="Times New Roman"/>
          <w:bCs/>
        </w:rPr>
        <w:t>its application in foundation engineering</w:t>
      </w:r>
      <w:r w:rsidRPr="00BA461F"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>This course will help the students to u</w:t>
      </w:r>
      <w:r w:rsidRPr="00BA461F">
        <w:rPr>
          <w:rFonts w:ascii="Times New Roman" w:hAnsi="Times New Roman" w:cs="Times New Roman"/>
          <w:bCs/>
        </w:rPr>
        <w:t xml:space="preserve">nderstand the </w:t>
      </w:r>
      <w:r>
        <w:rPr>
          <w:rFonts w:ascii="Times New Roman" w:hAnsi="Times New Roman" w:cs="Times New Roman"/>
          <w:bCs/>
        </w:rPr>
        <w:t xml:space="preserve">various engineering properties of the soil and their application to the </w:t>
      </w:r>
      <w:proofErr w:type="gramStart"/>
      <w:r>
        <w:rPr>
          <w:rFonts w:ascii="Times New Roman" w:hAnsi="Times New Roman" w:cs="Times New Roman"/>
          <w:bCs/>
        </w:rPr>
        <w:t>real world</w:t>
      </w:r>
      <w:proofErr w:type="gramEnd"/>
      <w:r>
        <w:rPr>
          <w:rFonts w:ascii="Times New Roman" w:hAnsi="Times New Roman" w:cs="Times New Roman"/>
          <w:bCs/>
        </w:rPr>
        <w:t xml:space="preserve"> geotechnical problems. It will</w:t>
      </w:r>
      <w:r w:rsidRPr="00BA461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m</w:t>
      </w:r>
      <w:r w:rsidRPr="00BA461F">
        <w:rPr>
          <w:rFonts w:ascii="Times New Roman" w:hAnsi="Times New Roman" w:cs="Times New Roman"/>
          <w:bCs/>
        </w:rPr>
        <w:t xml:space="preserve">ake students familiar with the </w:t>
      </w:r>
      <w:r w:rsidR="0069629B">
        <w:rPr>
          <w:rFonts w:ascii="Times New Roman" w:hAnsi="Times New Roman" w:cs="Times New Roman"/>
          <w:bCs/>
        </w:rPr>
        <w:t xml:space="preserve">ground investigation, </w:t>
      </w:r>
      <w:r w:rsidRPr="00BA461F">
        <w:rPr>
          <w:rFonts w:ascii="Times New Roman" w:hAnsi="Times New Roman" w:cs="Times New Roman"/>
          <w:bCs/>
        </w:rPr>
        <w:t>shear strength</w:t>
      </w:r>
      <w:r>
        <w:rPr>
          <w:rFonts w:ascii="Times New Roman" w:hAnsi="Times New Roman" w:cs="Times New Roman"/>
          <w:bCs/>
        </w:rPr>
        <w:t>,</w:t>
      </w:r>
      <w:r w:rsidRPr="00BA461F">
        <w:rPr>
          <w:rFonts w:ascii="Times New Roman" w:hAnsi="Times New Roman" w:cs="Times New Roman"/>
          <w:bCs/>
        </w:rPr>
        <w:t xml:space="preserve"> consolidation </w:t>
      </w:r>
      <w:r>
        <w:rPr>
          <w:rFonts w:ascii="Times New Roman" w:hAnsi="Times New Roman" w:cs="Times New Roman"/>
          <w:bCs/>
        </w:rPr>
        <w:t xml:space="preserve">characteristics of soil, </w:t>
      </w:r>
      <w:r w:rsidRPr="00086CB4">
        <w:rPr>
          <w:rFonts w:ascii="Times New Roman" w:hAnsi="Times New Roman" w:cs="Times New Roman"/>
        </w:rPr>
        <w:t>stress distribution in soil mass</w:t>
      </w:r>
      <w:r>
        <w:rPr>
          <w:rFonts w:ascii="Times New Roman" w:hAnsi="Times New Roman" w:cs="Times New Roman"/>
        </w:rPr>
        <w:t>,</w:t>
      </w:r>
      <w:r w:rsidRPr="002901F2">
        <w:rPr>
          <w:rFonts w:ascii="Times New Roman" w:hAnsi="Times New Roman" w:cs="Times New Roman"/>
        </w:rPr>
        <w:t xml:space="preserve"> </w:t>
      </w:r>
      <w:r w:rsidRPr="00086CB4">
        <w:rPr>
          <w:rFonts w:ascii="Times New Roman" w:hAnsi="Times New Roman" w:cs="Times New Roman"/>
        </w:rPr>
        <w:t xml:space="preserve">shallow foundation, pile foundation, </w:t>
      </w:r>
      <w:r>
        <w:rPr>
          <w:rFonts w:ascii="Times New Roman" w:hAnsi="Times New Roman" w:cs="Times New Roman"/>
        </w:rPr>
        <w:t xml:space="preserve">and </w:t>
      </w:r>
      <w:r w:rsidR="0069629B">
        <w:rPr>
          <w:rFonts w:ascii="Times New Roman" w:hAnsi="Times New Roman" w:cs="Times New Roman"/>
        </w:rPr>
        <w:t>introduction to machine foundation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Cs/>
        </w:rPr>
        <w:t xml:space="preserve"> </w:t>
      </w:r>
      <w:r w:rsidRPr="00BA461F">
        <w:rPr>
          <w:rFonts w:ascii="Times New Roman" w:hAnsi="Times New Roman" w:cs="Times New Roman"/>
          <w:bCs/>
        </w:rPr>
        <w:t xml:space="preserve"> </w:t>
      </w:r>
    </w:p>
    <w:p w14:paraId="07E7CA67" w14:textId="77777777" w:rsidR="002901F2" w:rsidRPr="00E62CF5" w:rsidRDefault="002901F2" w:rsidP="002901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IN"/>
        </w:rPr>
      </w:pPr>
    </w:p>
    <w:p w14:paraId="624C8DBC" w14:textId="30107E41" w:rsidR="002901F2" w:rsidRPr="00E62CF5" w:rsidRDefault="005845AB" w:rsidP="002901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IN"/>
        </w:rPr>
      </w:pPr>
      <w:r w:rsidRPr="00E62CF5">
        <w:rPr>
          <w:rFonts w:ascii="Times New Roman" w:hAnsi="Times New Roman" w:cs="Times New Roman"/>
          <w:b/>
          <w:color w:val="000000"/>
          <w:lang w:val="en-IN"/>
        </w:rPr>
        <w:t xml:space="preserve">COURSE OUTCOMES </w:t>
      </w:r>
    </w:p>
    <w:p w14:paraId="2DE6479B" w14:textId="77777777" w:rsidR="002901F2" w:rsidRPr="00E62CF5" w:rsidRDefault="002901F2" w:rsidP="002901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</w:p>
    <w:p w14:paraId="7655C4C5" w14:textId="77777777" w:rsidR="002901F2" w:rsidRDefault="002901F2" w:rsidP="002901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E62CF5">
        <w:rPr>
          <w:rFonts w:ascii="Times New Roman" w:hAnsi="Times New Roman" w:cs="Times New Roman"/>
          <w:color w:val="000000"/>
          <w:lang w:val="en-IN"/>
        </w:rPr>
        <w:t xml:space="preserve">At the end of the course, the students will be able to </w:t>
      </w:r>
    </w:p>
    <w:p w14:paraId="760C345E" w14:textId="3CC1702C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CO1:</w:t>
      </w:r>
      <w:r w:rsidRPr="00086CB4">
        <w:rPr>
          <w:rFonts w:ascii="Times New Roman" w:hAnsi="Times New Roman" w:cs="Times New Roman"/>
        </w:rPr>
        <w:t xml:space="preserve">   </w:t>
      </w:r>
      <w:r w:rsidRPr="00BA461F">
        <w:rPr>
          <w:rFonts w:ascii="Times New Roman" w:hAnsi="Times New Roman" w:cs="Times New Roman"/>
          <w:bCs/>
        </w:rPr>
        <w:t>identify the soil types and classify based on index properties</w:t>
      </w:r>
    </w:p>
    <w:p w14:paraId="4D41EA64" w14:textId="4EF5EF6A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CO2:</w:t>
      </w:r>
      <w:r w:rsidRPr="00086CB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understand the concept of effective stress and hydraulic properties of soil</w:t>
      </w:r>
    </w:p>
    <w:p w14:paraId="74C9DC0F" w14:textId="35FD5FAB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CO3:</w:t>
      </w:r>
      <w:r w:rsidRPr="00086C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  <w:bCs/>
        </w:rPr>
        <w:t>nderstand the concept of soil compaction and determine various shear strength parameters</w:t>
      </w:r>
    </w:p>
    <w:p w14:paraId="7F0C3491" w14:textId="2DA3566F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CO4:</w:t>
      </w:r>
      <w:r w:rsidRPr="00086CB4">
        <w:rPr>
          <w:rFonts w:ascii="Times New Roman" w:hAnsi="Times New Roman" w:cs="Times New Roman"/>
        </w:rPr>
        <w:t xml:space="preserve">  determine the </w:t>
      </w:r>
      <w:r>
        <w:rPr>
          <w:rFonts w:ascii="Times New Roman" w:hAnsi="Times New Roman" w:cs="Times New Roman"/>
        </w:rPr>
        <w:t xml:space="preserve">bearing capacity of shallow foundation and </w:t>
      </w:r>
      <w:r w:rsidRPr="00086CB4">
        <w:rPr>
          <w:rFonts w:ascii="Times New Roman" w:hAnsi="Times New Roman" w:cs="Times New Roman"/>
        </w:rPr>
        <w:t>load carrying capacity of pile foundations</w:t>
      </w:r>
    </w:p>
    <w:p w14:paraId="1249881A" w14:textId="77777777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CO5:</w:t>
      </w:r>
      <w:r w:rsidRPr="00086CB4">
        <w:rPr>
          <w:rFonts w:ascii="Times New Roman" w:hAnsi="Times New Roman" w:cs="Times New Roman"/>
        </w:rPr>
        <w:t xml:space="preserve"> determine type of earth pressures behind retaining structures, the intensity of earth pressure and distribution of earth pressure</w:t>
      </w:r>
    </w:p>
    <w:p w14:paraId="29F716CD" w14:textId="0CB6554A" w:rsidR="00024621" w:rsidRPr="00086CB4" w:rsidRDefault="00024621" w:rsidP="005845AB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5845AB">
        <w:rPr>
          <w:rFonts w:ascii="Times New Roman" w:hAnsi="Times New Roman" w:cs="Times New Roman"/>
          <w:b/>
          <w:bCs/>
        </w:rPr>
        <w:t>CO6:</w:t>
      </w:r>
      <w:r w:rsidRPr="00086CB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determine the consolidated parameters and perform settlement analysis</w:t>
      </w:r>
    </w:p>
    <w:p w14:paraId="34640812" w14:textId="77777777" w:rsidR="00024621" w:rsidRDefault="00024621" w:rsidP="002901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B18CEF2" w14:textId="5A268AC6" w:rsidR="005D61B8" w:rsidRPr="005D61B8" w:rsidRDefault="005D61B8" w:rsidP="002901F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lang w:bidi="en-US"/>
        </w:rPr>
      </w:pPr>
      <w:r w:rsidRPr="005D61B8">
        <w:rPr>
          <w:rFonts w:ascii="Times New Roman" w:hAnsi="Times New Roman" w:cs="Times New Roman"/>
          <w:b/>
          <w:bCs/>
          <w:color w:val="000000"/>
        </w:rPr>
        <w:t>COURSE DETAILS</w:t>
      </w:r>
      <w:r w:rsidRPr="005D61B8">
        <w:rPr>
          <w:rFonts w:ascii="Times New Roman" w:eastAsia="Times New Roman" w:hAnsi="Times New Roman" w:cs="Times New Roman"/>
          <w:b/>
          <w:lang w:bidi="en-US"/>
        </w:rPr>
        <w:t xml:space="preserve"> </w:t>
      </w:r>
    </w:p>
    <w:p w14:paraId="30B8B9B4" w14:textId="77777777" w:rsidR="002901F2" w:rsidRDefault="002901F2" w:rsidP="002901F2">
      <w:pPr>
        <w:spacing w:after="0" w:line="240" w:lineRule="auto"/>
        <w:rPr>
          <w:rFonts w:ascii="Times New Roman" w:eastAsia="Times New Roman" w:hAnsi="Times New Roman" w:cs="Times New Roman"/>
          <w:b/>
          <w:lang w:bidi="en-US"/>
        </w:rPr>
      </w:pPr>
    </w:p>
    <w:p w14:paraId="0C08180B" w14:textId="7BBE3F64" w:rsidR="002901F2" w:rsidRPr="00BA461F" w:rsidRDefault="002901F2" w:rsidP="002901F2">
      <w:pPr>
        <w:tabs>
          <w:tab w:val="left" w:pos="24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BA461F">
        <w:rPr>
          <w:rFonts w:ascii="Times New Roman" w:hAnsi="Times New Roman" w:cs="Times New Roman"/>
          <w:b/>
          <w:bCs/>
        </w:rPr>
        <w:t>Introduction and classification</w:t>
      </w:r>
      <w:r w:rsidR="005D61B8">
        <w:rPr>
          <w:rFonts w:ascii="Times New Roman" w:hAnsi="Times New Roman" w:cs="Times New Roman"/>
          <w:b/>
          <w:bCs/>
        </w:rPr>
        <w:t>:</w:t>
      </w:r>
      <w:r w:rsidRPr="00BA461F">
        <w:rPr>
          <w:rFonts w:ascii="Times New Roman" w:hAnsi="Times New Roman" w:cs="Times New Roman"/>
          <w:b/>
          <w:bCs/>
        </w:rPr>
        <w:t xml:space="preserve"> </w:t>
      </w:r>
    </w:p>
    <w:p w14:paraId="5057D2A3" w14:textId="77777777" w:rsidR="0069629B" w:rsidRDefault="002901F2" w:rsidP="002901F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Introduction,</w:t>
      </w:r>
      <w:r w:rsidRPr="00164054">
        <w:rPr>
          <w:rFonts w:ascii="Times New Roman" w:hAnsi="Times New Roman" w:cs="Times New Roman"/>
        </w:rPr>
        <w:t xml:space="preserve"> origin &amp; formation of soil,</w:t>
      </w:r>
      <w:r>
        <w:rPr>
          <w:rFonts w:ascii="Times New Roman" w:hAnsi="Times New Roman" w:cs="Times New Roman"/>
        </w:rPr>
        <w:t xml:space="preserve"> rock types, geological cycles, </w:t>
      </w:r>
      <w:r w:rsidRPr="00164054">
        <w:rPr>
          <w:rFonts w:ascii="Times New Roman" w:hAnsi="Times New Roman" w:cs="Times New Roman"/>
        </w:rPr>
        <w:t xml:space="preserve">Cohesive and cohesion less soils. </w:t>
      </w:r>
      <w:r>
        <w:rPr>
          <w:rFonts w:ascii="Times New Roman" w:hAnsi="Times New Roman" w:cs="Times New Roman"/>
        </w:rPr>
        <w:t xml:space="preserve">Three phase </w:t>
      </w:r>
      <w:proofErr w:type="gramStart"/>
      <w:r>
        <w:rPr>
          <w:rFonts w:ascii="Times New Roman" w:hAnsi="Times New Roman" w:cs="Times New Roman"/>
        </w:rPr>
        <w:t>diagram</w:t>
      </w:r>
      <w:proofErr w:type="gramEnd"/>
      <w:r>
        <w:rPr>
          <w:rFonts w:ascii="Times New Roman" w:hAnsi="Times New Roman" w:cs="Times New Roman"/>
        </w:rPr>
        <w:t xml:space="preserve"> of soil. Volumetric relationship, Volume-Mass relationship, </w:t>
      </w:r>
      <w:r w:rsidRPr="00164054">
        <w:rPr>
          <w:rFonts w:ascii="Times New Roman" w:hAnsi="Times New Roman" w:cs="Times New Roman"/>
        </w:rPr>
        <w:t>&amp; inter-relationships</w:t>
      </w:r>
      <w:r>
        <w:rPr>
          <w:rFonts w:ascii="Times New Roman" w:hAnsi="Times New Roman" w:cs="Times New Roman"/>
        </w:rPr>
        <w:t xml:space="preserve">. </w:t>
      </w:r>
      <w:r w:rsidRPr="00164054">
        <w:rPr>
          <w:rFonts w:ascii="Times New Roman" w:hAnsi="Times New Roman" w:cs="Times New Roman"/>
        </w:rPr>
        <w:t>Index properties of soils &amp; their determination.</w:t>
      </w:r>
      <w:r w:rsidRPr="00164054">
        <w:rPr>
          <w:rFonts w:ascii="Times New Roman" w:hAnsi="Times New Roman" w:cs="Times New Roman"/>
          <w:b/>
          <w:bCs/>
        </w:rPr>
        <w:t xml:space="preserve"> </w:t>
      </w:r>
      <w:r w:rsidR="00DD25F4">
        <w:rPr>
          <w:rFonts w:ascii="Times New Roman" w:hAnsi="Times New Roman" w:cs="Times New Roman"/>
          <w:b/>
          <w:bCs/>
        </w:rPr>
        <w:t xml:space="preserve">IS </w:t>
      </w:r>
      <w:r w:rsidRPr="00164054">
        <w:rPr>
          <w:rFonts w:ascii="Times New Roman" w:hAnsi="Times New Roman" w:cs="Times New Roman"/>
        </w:rPr>
        <w:t xml:space="preserve">Classification </w:t>
      </w:r>
      <w:r>
        <w:rPr>
          <w:rFonts w:ascii="Times New Roman" w:hAnsi="Times New Roman" w:cs="Times New Roman"/>
        </w:rPr>
        <w:t xml:space="preserve">of soil </w:t>
      </w:r>
      <w:r w:rsidRPr="00164054">
        <w:rPr>
          <w:rFonts w:ascii="Times New Roman" w:hAnsi="Times New Roman" w:cs="Times New Roman"/>
        </w:rPr>
        <w:t>based on grain size and plasticity characteristics</w:t>
      </w:r>
      <w:r w:rsidR="0069629B">
        <w:rPr>
          <w:rFonts w:ascii="Times New Roman" w:hAnsi="Times New Roman" w:cs="Times New Roman"/>
        </w:rPr>
        <w:t xml:space="preserve">, </w:t>
      </w:r>
    </w:p>
    <w:p w14:paraId="64E8DD44" w14:textId="77777777" w:rsidR="002901F2" w:rsidRPr="00E62CF5" w:rsidRDefault="002901F2" w:rsidP="002901F2">
      <w:pPr>
        <w:spacing w:after="0" w:line="240" w:lineRule="auto"/>
        <w:rPr>
          <w:rFonts w:ascii="Times New Roman" w:eastAsia="Times New Roman" w:hAnsi="Times New Roman" w:cs="Times New Roman"/>
          <w:b/>
          <w:lang w:bidi="en-US"/>
        </w:rPr>
      </w:pPr>
    </w:p>
    <w:p w14:paraId="547D5B09" w14:textId="1DD8EB85" w:rsidR="002901F2" w:rsidRPr="00164054" w:rsidRDefault="00DD25F4" w:rsidP="002901F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Effective stress and hydraulic properties of soil</w:t>
      </w:r>
      <w:r w:rsidR="005D61B8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 xml:space="preserve"> </w:t>
      </w:r>
    </w:p>
    <w:p w14:paraId="681A403C" w14:textId="54ABCD8E" w:rsidR="002901F2" w:rsidRDefault="00DD25F4" w:rsidP="00DD25F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03A08">
        <w:rPr>
          <w:rFonts w:ascii="Times New Roman" w:hAnsi="Times New Roman" w:cs="Times New Roman"/>
          <w:lang w:val="en-IN"/>
        </w:rPr>
        <w:t>Effective stress principle</w:t>
      </w:r>
      <w:r w:rsidRPr="00A03A08">
        <w:rPr>
          <w:rFonts w:ascii="Times New Roman" w:hAnsi="Times New Roman" w:cs="Times New Roman"/>
        </w:rPr>
        <w:t xml:space="preserve">, </w:t>
      </w:r>
      <w:r w:rsidRPr="00A03A08">
        <w:rPr>
          <w:rFonts w:ascii="Times New Roman" w:hAnsi="Times New Roman" w:cs="Times New Roman"/>
          <w:lang w:val="en-IN"/>
        </w:rPr>
        <w:t>Nature of effective stress</w:t>
      </w:r>
      <w:r>
        <w:rPr>
          <w:rFonts w:ascii="Times New Roman" w:hAnsi="Times New Roman" w:cs="Times New Roman"/>
          <w:lang w:val="en-IN"/>
        </w:rPr>
        <w:t xml:space="preserve">. </w:t>
      </w:r>
      <w:r w:rsidRPr="00A03A08">
        <w:rPr>
          <w:rFonts w:ascii="Times New Roman" w:hAnsi="Times New Roman" w:cs="Times New Roman"/>
          <w:lang w:val="en-IN"/>
        </w:rPr>
        <w:t xml:space="preserve">Effect of water table </w:t>
      </w:r>
      <w:r>
        <w:rPr>
          <w:rFonts w:ascii="Times New Roman" w:hAnsi="Times New Roman" w:cs="Times New Roman"/>
          <w:lang w:val="en-IN"/>
        </w:rPr>
        <w:t>fluctuation on effective stress.</w:t>
      </w:r>
      <w:r w:rsidRPr="00A03A08">
        <w:rPr>
          <w:rFonts w:ascii="Times New Roman" w:hAnsi="Times New Roman" w:cs="Times New Roman"/>
          <w:lang w:val="en-IN"/>
        </w:rPr>
        <w:t xml:space="preserve"> </w:t>
      </w:r>
      <w:r w:rsidR="002901F2" w:rsidRPr="00A03A08">
        <w:rPr>
          <w:rFonts w:ascii="Times New Roman" w:hAnsi="Times New Roman" w:cs="Times New Roman"/>
        </w:rPr>
        <w:t xml:space="preserve">Permeability of soil, </w:t>
      </w:r>
      <w:proofErr w:type="gramStart"/>
      <w:r w:rsidR="002901F2" w:rsidRPr="00A03A08">
        <w:rPr>
          <w:rFonts w:ascii="Times New Roman" w:hAnsi="Times New Roman" w:cs="Times New Roman"/>
        </w:rPr>
        <w:t>Darcy‘</w:t>
      </w:r>
      <w:proofErr w:type="gramEnd"/>
      <w:r w:rsidR="002901F2" w:rsidRPr="00A03A08">
        <w:rPr>
          <w:rFonts w:ascii="Times New Roman" w:hAnsi="Times New Roman" w:cs="Times New Roman"/>
        </w:rPr>
        <w:t>s law, Discharge velocity, Seepage velocity</w:t>
      </w:r>
      <w:r w:rsidR="002901F2">
        <w:rPr>
          <w:rFonts w:ascii="Times New Roman" w:hAnsi="Times New Roman" w:cs="Times New Roman"/>
        </w:rPr>
        <w:t>.</w:t>
      </w:r>
      <w:r w:rsidR="002901F2" w:rsidRPr="00A03A08">
        <w:rPr>
          <w:rFonts w:ascii="Times New Roman" w:hAnsi="Times New Roman" w:cs="Times New Roman"/>
        </w:rPr>
        <w:t xml:space="preserve"> </w:t>
      </w:r>
      <w:r w:rsidR="002901F2">
        <w:rPr>
          <w:rFonts w:ascii="Times New Roman" w:hAnsi="Times New Roman" w:cs="Times New Roman"/>
        </w:rPr>
        <w:t>D</w:t>
      </w:r>
      <w:r w:rsidR="002901F2" w:rsidRPr="00A03A08">
        <w:rPr>
          <w:rFonts w:ascii="Times New Roman" w:hAnsi="Times New Roman" w:cs="Times New Roman"/>
        </w:rPr>
        <w:t>etermination of Coefficient</w:t>
      </w:r>
      <w:r w:rsidR="002901F2">
        <w:rPr>
          <w:rFonts w:ascii="Times New Roman" w:hAnsi="Times New Roman" w:cs="Times New Roman"/>
        </w:rPr>
        <w:t xml:space="preserve"> of permeability by</w:t>
      </w:r>
      <w:r w:rsidR="002901F2" w:rsidRPr="00A03A08">
        <w:rPr>
          <w:rFonts w:ascii="Times New Roman" w:hAnsi="Times New Roman" w:cs="Times New Roman"/>
        </w:rPr>
        <w:t xml:space="preserve"> constant head </w:t>
      </w:r>
      <w:r w:rsidR="002901F2">
        <w:rPr>
          <w:rFonts w:ascii="Times New Roman" w:hAnsi="Times New Roman" w:cs="Times New Roman"/>
        </w:rPr>
        <w:t>permeability and f</w:t>
      </w:r>
      <w:r w:rsidR="002901F2" w:rsidRPr="00A03A08">
        <w:rPr>
          <w:rFonts w:ascii="Times New Roman" w:hAnsi="Times New Roman" w:cs="Times New Roman"/>
        </w:rPr>
        <w:t xml:space="preserve">alling head </w:t>
      </w:r>
      <w:r w:rsidR="002901F2" w:rsidRPr="00A03A08">
        <w:rPr>
          <w:rFonts w:ascii="Times New Roman" w:hAnsi="Times New Roman" w:cs="Times New Roman"/>
        </w:rPr>
        <w:lastRenderedPageBreak/>
        <w:t>permeability</w:t>
      </w:r>
      <w:r w:rsidR="002901F2">
        <w:rPr>
          <w:rFonts w:ascii="Times New Roman" w:hAnsi="Times New Roman" w:cs="Times New Roman"/>
        </w:rPr>
        <w:t xml:space="preserve"> test. </w:t>
      </w:r>
      <w:r w:rsidR="002901F2" w:rsidRPr="00A03A08">
        <w:rPr>
          <w:rFonts w:ascii="Times New Roman" w:hAnsi="Times New Roman" w:cs="Times New Roman"/>
        </w:rPr>
        <w:t>Factors affecting</w:t>
      </w:r>
      <w:r w:rsidR="002901F2">
        <w:rPr>
          <w:rFonts w:ascii="Times New Roman" w:hAnsi="Times New Roman" w:cs="Times New Roman"/>
        </w:rPr>
        <w:t xml:space="preserve"> permeability and </w:t>
      </w:r>
      <w:r w:rsidR="002901F2" w:rsidRPr="00A03A08">
        <w:rPr>
          <w:rFonts w:ascii="Times New Roman" w:hAnsi="Times New Roman" w:cs="Times New Roman"/>
        </w:rPr>
        <w:t>Permeability of stratified soils</w:t>
      </w:r>
      <w:r w:rsidR="002901F2">
        <w:rPr>
          <w:rFonts w:ascii="Times New Roman" w:hAnsi="Times New Roman" w:cs="Times New Roman"/>
        </w:rPr>
        <w:t xml:space="preserve">. </w:t>
      </w:r>
      <w:r w:rsidR="002901F2" w:rsidRPr="00A03A08">
        <w:rPr>
          <w:rFonts w:ascii="Times New Roman" w:hAnsi="Times New Roman" w:cs="Times New Roman"/>
          <w:lang w:val="en-IN"/>
        </w:rPr>
        <w:t>Seepage pressure</w:t>
      </w:r>
      <w:r>
        <w:rPr>
          <w:rFonts w:ascii="Times New Roman" w:hAnsi="Times New Roman" w:cs="Times New Roman"/>
          <w:lang w:val="en-IN"/>
        </w:rPr>
        <w:t xml:space="preserve">. </w:t>
      </w:r>
      <w:r w:rsidR="002901F2" w:rsidRPr="00A03A08">
        <w:rPr>
          <w:rFonts w:ascii="Times New Roman" w:hAnsi="Times New Roman" w:cs="Times New Roman"/>
          <w:b/>
          <w:bCs/>
        </w:rPr>
        <w:t xml:space="preserve"> </w:t>
      </w:r>
    </w:p>
    <w:p w14:paraId="521F2113" w14:textId="25D01C38" w:rsidR="002901F2" w:rsidRPr="00E62CF5" w:rsidRDefault="002901F2" w:rsidP="002901F2">
      <w:pPr>
        <w:spacing w:after="0" w:line="240" w:lineRule="auto"/>
        <w:jc w:val="both"/>
        <w:rPr>
          <w:rFonts w:ascii="Times New Roman" w:eastAsia="Times New Roman" w:hAnsi="Times New Roman" w:cs="Times New Roman"/>
          <w:lang w:bidi="en-US"/>
        </w:rPr>
      </w:pPr>
    </w:p>
    <w:p w14:paraId="7F433043" w14:textId="3BD74E16" w:rsidR="002901F2" w:rsidRDefault="002901F2" w:rsidP="002901F2">
      <w:pPr>
        <w:spacing w:after="0"/>
        <w:jc w:val="both"/>
        <w:rPr>
          <w:rFonts w:ascii="Times New Roman" w:hAnsi="Times New Roman" w:cs="Times New Roman"/>
          <w:b/>
        </w:rPr>
      </w:pPr>
      <w:r w:rsidRPr="00A03A08">
        <w:rPr>
          <w:rFonts w:ascii="Times New Roman" w:hAnsi="Times New Roman" w:cs="Times New Roman"/>
          <w:b/>
        </w:rPr>
        <w:t xml:space="preserve">Compaction </w:t>
      </w:r>
    </w:p>
    <w:p w14:paraId="1A408A44" w14:textId="77777777" w:rsidR="007F74C7" w:rsidRDefault="002901F2" w:rsidP="00DD25F4">
      <w:pPr>
        <w:spacing w:after="0"/>
        <w:jc w:val="both"/>
        <w:rPr>
          <w:rFonts w:ascii="Times New Roman" w:hAnsi="Times New Roman" w:cs="Times New Roman"/>
        </w:rPr>
      </w:pPr>
      <w:r w:rsidRPr="007D5304">
        <w:rPr>
          <w:rFonts w:ascii="Times New Roman" w:hAnsi="Times New Roman" w:cs="Times New Roman"/>
        </w:rPr>
        <w:t>Objectives of compaction, determination of OMC &amp; MDD by standard &amp;</w:t>
      </w:r>
      <w:r>
        <w:rPr>
          <w:rFonts w:ascii="Times New Roman" w:hAnsi="Times New Roman" w:cs="Times New Roman"/>
        </w:rPr>
        <w:t xml:space="preserve"> </w:t>
      </w:r>
      <w:r w:rsidRPr="007D5304">
        <w:rPr>
          <w:rFonts w:ascii="Times New Roman" w:hAnsi="Times New Roman" w:cs="Times New Roman"/>
        </w:rPr>
        <w:t>modified Proctor compaction test</w:t>
      </w:r>
      <w:r>
        <w:rPr>
          <w:rFonts w:ascii="Times New Roman" w:hAnsi="Times New Roman" w:cs="Times New Roman"/>
        </w:rPr>
        <w:t xml:space="preserve">. </w:t>
      </w:r>
      <w:r w:rsidRPr="007D5304">
        <w:rPr>
          <w:rFonts w:ascii="Times New Roman" w:hAnsi="Times New Roman" w:cs="Times New Roman"/>
        </w:rPr>
        <w:t xml:space="preserve">Factors affecting compaction, </w:t>
      </w:r>
      <w:proofErr w:type="gramStart"/>
      <w:r w:rsidRPr="007D5304">
        <w:rPr>
          <w:rFonts w:ascii="Times New Roman" w:hAnsi="Times New Roman" w:cs="Times New Roman"/>
        </w:rPr>
        <w:t>Zero</w:t>
      </w:r>
      <w:proofErr w:type="gramEnd"/>
      <w:r w:rsidRPr="007D5304">
        <w:rPr>
          <w:rFonts w:ascii="Times New Roman" w:hAnsi="Times New Roman" w:cs="Times New Roman"/>
        </w:rPr>
        <w:t xml:space="preserve"> air voids line</w:t>
      </w:r>
      <w:r>
        <w:rPr>
          <w:rFonts w:ascii="Times New Roman" w:hAnsi="Times New Roman" w:cs="Times New Roman"/>
        </w:rPr>
        <w:t xml:space="preserve">. </w:t>
      </w:r>
    </w:p>
    <w:p w14:paraId="610C9928" w14:textId="77777777" w:rsidR="007F74C7" w:rsidRDefault="007F74C7" w:rsidP="00DD25F4">
      <w:pPr>
        <w:spacing w:after="0"/>
        <w:jc w:val="both"/>
        <w:rPr>
          <w:rFonts w:ascii="Times New Roman" w:hAnsi="Times New Roman" w:cs="Times New Roman"/>
        </w:rPr>
      </w:pPr>
    </w:p>
    <w:p w14:paraId="12717160" w14:textId="4DDB6F3E" w:rsidR="007F74C7" w:rsidRDefault="007F74C7" w:rsidP="00DD25F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Shear strength of soil</w:t>
      </w:r>
      <w:r w:rsidR="003A2F9F">
        <w:rPr>
          <w:rFonts w:ascii="Times New Roman" w:hAnsi="Times New Roman" w:cs="Times New Roman"/>
          <w:b/>
        </w:rPr>
        <w:t xml:space="preserve"> </w:t>
      </w:r>
    </w:p>
    <w:p w14:paraId="42973626" w14:textId="77777777" w:rsidR="003A2F9F" w:rsidRDefault="002901F2" w:rsidP="00DD25F4">
      <w:pPr>
        <w:spacing w:after="0"/>
        <w:jc w:val="both"/>
        <w:rPr>
          <w:rFonts w:ascii="Times New Roman" w:hAnsi="Times New Roman" w:cs="Times New Roman"/>
        </w:rPr>
      </w:pPr>
      <w:r w:rsidRPr="007D5304">
        <w:rPr>
          <w:rFonts w:ascii="Times New Roman" w:hAnsi="Times New Roman" w:cs="Times New Roman"/>
        </w:rPr>
        <w:t xml:space="preserve">Basic concept, Mohr-Coulomb failure </w:t>
      </w:r>
      <w:r>
        <w:rPr>
          <w:rFonts w:ascii="Times New Roman" w:hAnsi="Times New Roman" w:cs="Times New Roman"/>
        </w:rPr>
        <w:t xml:space="preserve">theories and modified </w:t>
      </w:r>
      <w:r w:rsidRPr="007D5304">
        <w:rPr>
          <w:rFonts w:ascii="Times New Roman" w:hAnsi="Times New Roman" w:cs="Times New Roman"/>
        </w:rPr>
        <w:t xml:space="preserve">Mohr-Coulomb failure </w:t>
      </w:r>
      <w:r>
        <w:rPr>
          <w:rFonts w:ascii="Times New Roman" w:hAnsi="Times New Roman" w:cs="Times New Roman"/>
        </w:rPr>
        <w:t>theories. Mohr’s Circle.</w:t>
      </w:r>
      <w:r w:rsidRPr="007D5304">
        <w:rPr>
          <w:rFonts w:ascii="Times New Roman" w:hAnsi="Times New Roman" w:cs="Times New Roman"/>
          <w:b/>
          <w:bCs/>
        </w:rPr>
        <w:t xml:space="preserve"> </w:t>
      </w:r>
      <w:r w:rsidRPr="007D5304">
        <w:rPr>
          <w:rFonts w:ascii="Times New Roman" w:hAnsi="Times New Roman" w:cs="Times New Roman"/>
        </w:rPr>
        <w:t>Methods of determination of shear strength</w:t>
      </w:r>
      <w:r>
        <w:rPr>
          <w:rFonts w:ascii="Times New Roman" w:hAnsi="Times New Roman" w:cs="Times New Roman"/>
        </w:rPr>
        <w:t xml:space="preserve"> </w:t>
      </w:r>
      <w:r w:rsidRPr="007D5304">
        <w:rPr>
          <w:rFonts w:ascii="Times New Roman" w:hAnsi="Times New Roman" w:cs="Times New Roman"/>
        </w:rPr>
        <w:t>parameters: Shear tests- Direct shear test</w:t>
      </w:r>
      <w:r>
        <w:rPr>
          <w:rFonts w:ascii="Times New Roman" w:hAnsi="Times New Roman" w:cs="Times New Roman"/>
        </w:rPr>
        <w:t xml:space="preserve">, </w:t>
      </w:r>
      <w:r w:rsidRPr="007D5304">
        <w:rPr>
          <w:rFonts w:ascii="Times New Roman" w:hAnsi="Times New Roman" w:cs="Times New Roman"/>
        </w:rPr>
        <w:t>Triaxial compression test, Unconfined compression test</w:t>
      </w:r>
      <w:r>
        <w:rPr>
          <w:rFonts w:ascii="Times New Roman" w:hAnsi="Times New Roman" w:cs="Times New Roman"/>
        </w:rPr>
        <w:t xml:space="preserve">.  </w:t>
      </w:r>
    </w:p>
    <w:p w14:paraId="12DF5481" w14:textId="77777777" w:rsidR="003A2F9F" w:rsidRDefault="003A2F9F" w:rsidP="00DD25F4">
      <w:pPr>
        <w:spacing w:after="0"/>
        <w:jc w:val="both"/>
        <w:rPr>
          <w:rFonts w:ascii="Times New Roman" w:hAnsi="Times New Roman" w:cs="Times New Roman"/>
        </w:rPr>
      </w:pPr>
    </w:p>
    <w:p w14:paraId="36EB7E9D" w14:textId="764781C6" w:rsidR="002901F2" w:rsidRPr="007D5304" w:rsidRDefault="002901F2" w:rsidP="002901F2">
      <w:pPr>
        <w:spacing w:after="0"/>
        <w:jc w:val="both"/>
        <w:rPr>
          <w:rFonts w:ascii="Times New Roman" w:hAnsi="Times New Roman" w:cs="Times New Roman"/>
          <w:b/>
          <w:lang w:val="en-IN"/>
        </w:rPr>
      </w:pPr>
      <w:r w:rsidRPr="007D5304">
        <w:rPr>
          <w:rFonts w:ascii="Times New Roman" w:hAnsi="Times New Roman" w:cs="Times New Roman"/>
          <w:b/>
          <w:lang w:val="en-IN"/>
        </w:rPr>
        <w:t xml:space="preserve">Consolidation </w:t>
      </w:r>
      <w:r w:rsidR="00DD25F4">
        <w:rPr>
          <w:rFonts w:ascii="Times New Roman" w:hAnsi="Times New Roman" w:cs="Times New Roman"/>
          <w:b/>
          <w:lang w:val="en-IN"/>
        </w:rPr>
        <w:t xml:space="preserve">and settlement </w:t>
      </w:r>
      <w:r w:rsidR="003A2F9F">
        <w:rPr>
          <w:rFonts w:ascii="Times New Roman" w:hAnsi="Times New Roman" w:cs="Times New Roman"/>
          <w:b/>
          <w:lang w:val="en-IN"/>
        </w:rPr>
        <w:t xml:space="preserve">analysis </w:t>
      </w:r>
    </w:p>
    <w:p w14:paraId="036519FE" w14:textId="4D888687" w:rsidR="002901F2" w:rsidRDefault="002901F2" w:rsidP="00DD25F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7D5304">
        <w:rPr>
          <w:rFonts w:ascii="Times New Roman" w:hAnsi="Times New Roman" w:cs="Times New Roman"/>
        </w:rPr>
        <w:t xml:space="preserve">Introduction, Principles of </w:t>
      </w:r>
      <w:r w:rsidR="00344374" w:rsidRPr="007D5304">
        <w:rPr>
          <w:rFonts w:ascii="Times New Roman" w:hAnsi="Times New Roman" w:cs="Times New Roman"/>
        </w:rPr>
        <w:t>consolidation,</w:t>
      </w:r>
      <w:r>
        <w:rPr>
          <w:rFonts w:ascii="Times New Roman" w:hAnsi="Times New Roman" w:cs="Times New Roman"/>
        </w:rPr>
        <w:t xml:space="preserve"> </w:t>
      </w:r>
      <w:r w:rsidRPr="007D5304">
        <w:rPr>
          <w:rFonts w:ascii="Times New Roman" w:hAnsi="Times New Roman" w:cs="Times New Roman"/>
        </w:rPr>
        <w:t>Consolidation</w:t>
      </w:r>
      <w:r>
        <w:rPr>
          <w:rFonts w:ascii="Times New Roman" w:hAnsi="Times New Roman" w:cs="Times New Roman"/>
        </w:rPr>
        <w:t xml:space="preserve"> </w:t>
      </w:r>
      <w:r w:rsidRPr="007D5304">
        <w:rPr>
          <w:rFonts w:ascii="Times New Roman" w:hAnsi="Times New Roman" w:cs="Times New Roman"/>
        </w:rPr>
        <w:t>characteristics of laterally confined soil, pressure void ratio diagram</w:t>
      </w:r>
      <w:r>
        <w:rPr>
          <w:rFonts w:ascii="Times New Roman" w:hAnsi="Times New Roman" w:cs="Times New Roman"/>
        </w:rPr>
        <w:t xml:space="preserve">. </w:t>
      </w:r>
      <w:r w:rsidRPr="007D5304">
        <w:rPr>
          <w:rFonts w:ascii="Times New Roman" w:hAnsi="Times New Roman" w:cs="Times New Roman"/>
        </w:rPr>
        <w:t>Normally consolidated and over consolidated</w:t>
      </w:r>
      <w:r>
        <w:rPr>
          <w:rFonts w:ascii="Times New Roman" w:hAnsi="Times New Roman" w:cs="Times New Roman"/>
        </w:rPr>
        <w:t xml:space="preserve"> soils.  </w:t>
      </w:r>
      <w:r w:rsidRPr="007D5304">
        <w:rPr>
          <w:rFonts w:ascii="Times New Roman" w:hAnsi="Times New Roman" w:cs="Times New Roman"/>
        </w:rPr>
        <w:t xml:space="preserve">Laboratory </w:t>
      </w:r>
      <w:r w:rsidR="00DD25F4">
        <w:rPr>
          <w:rFonts w:ascii="Times New Roman" w:hAnsi="Times New Roman" w:cs="Times New Roman"/>
        </w:rPr>
        <w:t>d</w:t>
      </w:r>
      <w:r w:rsidRPr="007D5304">
        <w:rPr>
          <w:rFonts w:ascii="Times New Roman" w:hAnsi="Times New Roman" w:cs="Times New Roman"/>
        </w:rPr>
        <w:t xml:space="preserve">etermination of coefficient of consolidation, </w:t>
      </w:r>
      <w:proofErr w:type="spellStart"/>
      <w:r w:rsidR="00DD25F4" w:rsidRPr="00086CB4">
        <w:rPr>
          <w:rFonts w:ascii="Times New Roman" w:hAnsi="Times New Roman" w:cs="Times New Roman"/>
        </w:rPr>
        <w:t>Boussinesq’s</w:t>
      </w:r>
      <w:proofErr w:type="spellEnd"/>
      <w:r w:rsidR="00DD25F4" w:rsidRPr="00086CB4">
        <w:rPr>
          <w:rFonts w:ascii="Times New Roman" w:hAnsi="Times New Roman" w:cs="Times New Roman"/>
        </w:rPr>
        <w:t xml:space="preserve"> Equation, stress distribution by a concentrated load, stress distribution by a uniformly loaded circular </w:t>
      </w:r>
      <w:r w:rsidR="00DD25F4">
        <w:rPr>
          <w:rFonts w:ascii="Times New Roman" w:hAnsi="Times New Roman" w:cs="Times New Roman"/>
        </w:rPr>
        <w:t xml:space="preserve">and rectangular area, </w:t>
      </w:r>
      <w:r w:rsidRPr="007D5304">
        <w:rPr>
          <w:rFonts w:ascii="Times New Roman" w:hAnsi="Times New Roman" w:cs="Times New Roman"/>
        </w:rPr>
        <w:t>Consolidation settlement</w:t>
      </w:r>
      <w:r>
        <w:rPr>
          <w:rFonts w:ascii="Times New Roman" w:hAnsi="Times New Roman" w:cs="Times New Roman"/>
          <w:b/>
          <w:bCs/>
        </w:rPr>
        <w:t>.</w:t>
      </w:r>
    </w:p>
    <w:p w14:paraId="36AF6CC5" w14:textId="77777777" w:rsidR="005D61B8" w:rsidRDefault="005D61B8" w:rsidP="00DD25F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DD73B8" w14:textId="02ECA47A" w:rsidR="00DD25F4" w:rsidRPr="00086CB4" w:rsidRDefault="00DD25F4" w:rsidP="00DD25F4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086CB4">
        <w:rPr>
          <w:rFonts w:ascii="Times New Roman" w:hAnsi="Times New Roman" w:cs="Times New Roman"/>
          <w:b/>
          <w:bCs/>
        </w:rPr>
        <w:t xml:space="preserve">hallow </w:t>
      </w:r>
      <w:r>
        <w:rPr>
          <w:rFonts w:ascii="Times New Roman" w:hAnsi="Times New Roman" w:cs="Times New Roman"/>
          <w:b/>
          <w:bCs/>
        </w:rPr>
        <w:t xml:space="preserve">and pile </w:t>
      </w:r>
      <w:r w:rsidRPr="00086CB4">
        <w:rPr>
          <w:rFonts w:ascii="Times New Roman" w:hAnsi="Times New Roman" w:cs="Times New Roman"/>
          <w:b/>
          <w:bCs/>
        </w:rPr>
        <w:t>Foundations</w:t>
      </w:r>
      <w:r w:rsidR="003A2F9F">
        <w:rPr>
          <w:rFonts w:ascii="Times New Roman" w:hAnsi="Times New Roman" w:cs="Times New Roman"/>
          <w:b/>
          <w:bCs/>
        </w:rPr>
        <w:t xml:space="preserve"> </w:t>
      </w:r>
    </w:p>
    <w:p w14:paraId="536BD000" w14:textId="040DD7F5" w:rsidR="00DD25F4" w:rsidRPr="00086CB4" w:rsidRDefault="00344374" w:rsidP="00DD25F4">
      <w:pPr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086CB4">
        <w:rPr>
          <w:rFonts w:ascii="Times New Roman" w:hAnsi="Times New Roman" w:cs="Times New Roman"/>
        </w:rPr>
        <w:t>Introduction, Selection</w:t>
      </w:r>
      <w:r w:rsidR="00DD25F4" w:rsidRPr="00086CB4">
        <w:rPr>
          <w:rFonts w:ascii="Times New Roman" w:hAnsi="Times New Roman" w:cs="Times New Roman"/>
        </w:rPr>
        <w:t xml:space="preserve"> of type of foundations, Terzaghi's bearing capacity equation for strip and isolated footings, </w:t>
      </w:r>
      <w:r w:rsidR="00DD25F4" w:rsidRPr="00086CB4">
        <w:rPr>
          <w:rFonts w:ascii="Times New Roman" w:hAnsi="Times New Roman" w:cs="Times New Roman"/>
          <w:lang w:val="en-IN"/>
        </w:rPr>
        <w:t xml:space="preserve">effect of water table on bearing capacity of </w:t>
      </w:r>
      <w:proofErr w:type="gramStart"/>
      <w:r w:rsidR="00DD25F4" w:rsidRPr="00086CB4">
        <w:rPr>
          <w:rFonts w:ascii="Times New Roman" w:hAnsi="Times New Roman" w:cs="Times New Roman"/>
          <w:lang w:val="en-IN"/>
        </w:rPr>
        <w:t>soil</w:t>
      </w:r>
      <w:r w:rsidR="00DD25F4" w:rsidRPr="00086CB4">
        <w:rPr>
          <w:rFonts w:ascii="Times New Roman" w:hAnsi="Times New Roman" w:cs="Times New Roman"/>
        </w:rPr>
        <w:t xml:space="preserve"> ,</w:t>
      </w:r>
      <w:proofErr w:type="gramEnd"/>
      <w:r w:rsidR="00DD25F4" w:rsidRPr="00086CB4">
        <w:rPr>
          <w:rFonts w:ascii="Times New Roman" w:hAnsi="Times New Roman" w:cs="Times New Roman"/>
        </w:rPr>
        <w:t xml:space="preserve"> </w:t>
      </w:r>
      <w:r w:rsidR="00DD25F4" w:rsidRPr="00086CB4">
        <w:rPr>
          <w:rFonts w:ascii="Times New Roman" w:hAnsi="Times New Roman" w:cs="Times New Roman"/>
          <w:lang w:val="en-IN"/>
        </w:rPr>
        <w:t>eccentrically loaded footing,</w:t>
      </w:r>
      <w:r w:rsidR="00DD25F4" w:rsidRPr="00086CB4">
        <w:rPr>
          <w:rFonts w:ascii="Times New Roman" w:hAnsi="Times New Roman" w:cs="Times New Roman"/>
        </w:rPr>
        <w:t xml:space="preserve"> discus IS 6403: 1981 method to determine bearing capacity using laboratory test data</w:t>
      </w:r>
      <w:r w:rsidR="00DD25F4">
        <w:rPr>
          <w:rFonts w:ascii="Times New Roman" w:hAnsi="Times New Roman" w:cs="Times New Roman"/>
        </w:rPr>
        <w:t xml:space="preserve">. </w:t>
      </w:r>
      <w:r w:rsidR="00DD25F4" w:rsidRPr="00086CB4">
        <w:rPr>
          <w:rFonts w:ascii="Times New Roman" w:hAnsi="Times New Roman" w:cs="Times New Roman"/>
        </w:rPr>
        <w:t xml:space="preserve">Classification of piles, Load carrying capacity of piles </w:t>
      </w:r>
      <w:r w:rsidR="00DD25F4" w:rsidRPr="00086CB4">
        <w:rPr>
          <w:rFonts w:ascii="Times New Roman" w:hAnsi="Times New Roman" w:cs="Times New Roman"/>
          <w:lang w:val="en-IN"/>
        </w:rPr>
        <w:t xml:space="preserve">by dynamic formula, </w:t>
      </w:r>
      <w:r w:rsidR="00DD25F4" w:rsidRPr="00086CB4">
        <w:rPr>
          <w:rFonts w:ascii="Times New Roman" w:hAnsi="Times New Roman" w:cs="Times New Roman"/>
        </w:rPr>
        <w:t xml:space="preserve">Load carrying capacity </w:t>
      </w:r>
      <w:proofErr w:type="gramStart"/>
      <w:r w:rsidR="00DD25F4" w:rsidRPr="00086CB4">
        <w:rPr>
          <w:rFonts w:ascii="Times New Roman" w:hAnsi="Times New Roman" w:cs="Times New Roman"/>
        </w:rPr>
        <w:t>of  piles</w:t>
      </w:r>
      <w:proofErr w:type="gramEnd"/>
      <w:r w:rsidR="00DD25F4" w:rsidRPr="00086CB4">
        <w:rPr>
          <w:rFonts w:ascii="Times New Roman" w:hAnsi="Times New Roman" w:cs="Times New Roman"/>
        </w:rPr>
        <w:t xml:space="preserve"> </w:t>
      </w:r>
      <w:r w:rsidR="00DD25F4" w:rsidRPr="00086CB4">
        <w:rPr>
          <w:rFonts w:ascii="Times New Roman" w:hAnsi="Times New Roman" w:cs="Times New Roman"/>
          <w:lang w:val="en-IN"/>
        </w:rPr>
        <w:t xml:space="preserve">by static formula for sand and </w:t>
      </w:r>
      <w:proofErr w:type="gramStart"/>
      <w:r w:rsidR="00DD25F4" w:rsidRPr="00086CB4">
        <w:rPr>
          <w:rFonts w:ascii="Times New Roman" w:hAnsi="Times New Roman" w:cs="Times New Roman"/>
          <w:lang w:val="en-IN"/>
        </w:rPr>
        <w:t>clay</w:t>
      </w:r>
      <w:r w:rsidR="00DD25F4" w:rsidRPr="00086CB4">
        <w:rPr>
          <w:rFonts w:ascii="Times New Roman" w:hAnsi="Times New Roman" w:cs="Times New Roman"/>
        </w:rPr>
        <w:t xml:space="preserve"> </w:t>
      </w:r>
      <w:r w:rsidR="00DD25F4" w:rsidRPr="00086CB4">
        <w:rPr>
          <w:rFonts w:ascii="Times New Roman" w:hAnsi="Times New Roman" w:cs="Times New Roman"/>
          <w:lang w:val="en-IN"/>
        </w:rPr>
        <w:t>,</w:t>
      </w:r>
      <w:proofErr w:type="gramEnd"/>
      <w:r w:rsidR="00DD25F4" w:rsidRPr="00086CB4">
        <w:rPr>
          <w:rFonts w:ascii="Times New Roman" w:hAnsi="Times New Roman" w:cs="Times New Roman"/>
          <w:lang w:val="en-IN"/>
        </w:rPr>
        <w:t xml:space="preserve"> </w:t>
      </w:r>
      <w:r w:rsidR="00DD25F4" w:rsidRPr="00086CB4">
        <w:rPr>
          <w:rFonts w:ascii="Times New Roman" w:hAnsi="Times New Roman" w:cs="Times New Roman"/>
        </w:rPr>
        <w:t>Group action of piles, Negative skin friction and drag load</w:t>
      </w:r>
      <w:r w:rsidR="0069629B">
        <w:rPr>
          <w:rFonts w:ascii="Times New Roman" w:hAnsi="Times New Roman" w:cs="Times New Roman"/>
        </w:rPr>
        <w:t>, basics of machine foundation.</w:t>
      </w:r>
    </w:p>
    <w:p w14:paraId="4B950641" w14:textId="2A3E3AD4" w:rsidR="0069629B" w:rsidRPr="0069629B" w:rsidRDefault="0069629B" w:rsidP="0069629B">
      <w:pPr>
        <w:spacing w:after="0"/>
        <w:jc w:val="both"/>
        <w:rPr>
          <w:rFonts w:ascii="Times New Roman" w:eastAsia="Times New Roman" w:hAnsi="Times New Roman" w:cs="Times New Roman"/>
          <w:b/>
          <w:bCs/>
          <w:lang w:bidi="en-US"/>
        </w:rPr>
      </w:pPr>
      <w:r w:rsidRPr="0069629B">
        <w:rPr>
          <w:rFonts w:ascii="Times New Roman" w:hAnsi="Times New Roman" w:cs="Times New Roman"/>
          <w:b/>
          <w:bCs/>
        </w:rPr>
        <w:t xml:space="preserve">Ground investigation </w:t>
      </w:r>
      <w:r w:rsidR="003A2F9F" w:rsidRPr="007D5304">
        <w:rPr>
          <w:rFonts w:ascii="Times New Roman" w:hAnsi="Times New Roman" w:cs="Times New Roman"/>
          <w:b/>
          <w:lang w:val="en-IN"/>
        </w:rPr>
        <w:t>(</w:t>
      </w:r>
      <w:r w:rsidR="003A2F9F">
        <w:rPr>
          <w:rFonts w:ascii="Times New Roman" w:hAnsi="Times New Roman" w:cs="Times New Roman"/>
          <w:b/>
          <w:bCs/>
          <w:i/>
          <w:iCs/>
        </w:rPr>
        <w:t>Post</w:t>
      </w:r>
      <w:r w:rsidR="003A2F9F" w:rsidRPr="007F74C7">
        <w:rPr>
          <w:rFonts w:ascii="Times New Roman" w:hAnsi="Times New Roman" w:cs="Times New Roman"/>
          <w:b/>
          <w:bCs/>
          <w:i/>
          <w:iCs/>
        </w:rPr>
        <w:t xml:space="preserve"> Mid semester</w:t>
      </w:r>
      <w:r w:rsidR="003A2F9F">
        <w:rPr>
          <w:rFonts w:ascii="Times New Roman" w:hAnsi="Times New Roman" w:cs="Times New Roman"/>
          <w:b/>
          <w:bCs/>
          <w:i/>
          <w:iCs/>
        </w:rPr>
        <w:t>,</w:t>
      </w:r>
      <w:r w:rsidR="003A2F9F">
        <w:rPr>
          <w:rFonts w:ascii="Times New Roman" w:hAnsi="Times New Roman" w:cs="Times New Roman"/>
          <w:b/>
          <w:bCs/>
        </w:rPr>
        <w:t xml:space="preserve"> Class No. </w:t>
      </w:r>
      <w:r w:rsidR="003A2F9F">
        <w:rPr>
          <w:rFonts w:ascii="Times New Roman" w:hAnsi="Times New Roman" w:cs="Times New Roman"/>
          <w:b/>
        </w:rPr>
        <w:t xml:space="preserve">58 to 63)  </w:t>
      </w:r>
    </w:p>
    <w:p w14:paraId="0F90C6D0" w14:textId="47768EBF" w:rsidR="002901F2" w:rsidRDefault="00A31FD6" w:rsidP="00A31FD6">
      <w:pPr>
        <w:jc w:val="both"/>
        <w:rPr>
          <w:rFonts w:ascii="Times New Roman" w:hAnsi="Times New Roman" w:cs="Times New Roman"/>
          <w:lang w:val="en-IN"/>
        </w:rPr>
      </w:pPr>
      <w:r w:rsidRPr="00A31FD6">
        <w:rPr>
          <w:rFonts w:ascii="Times New Roman" w:hAnsi="Times New Roman" w:cs="Times New Roman"/>
          <w:lang w:val="en-IN"/>
        </w:rPr>
        <w:t xml:space="preserve">Method and procedure, preparation of subsurface exploration, types of boring, sampling method, bore log preparation, geophysical methods, field tests, analysis of soil test report.  </w:t>
      </w:r>
    </w:p>
    <w:p w14:paraId="6A36664D" w14:textId="77777777" w:rsidR="005D61B8" w:rsidRDefault="005D61B8" w:rsidP="00C52F7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668AA4" w14:textId="4B6E86CE" w:rsidR="00C52F76" w:rsidRPr="00086CB4" w:rsidRDefault="00C52F76" w:rsidP="00C52F7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86CB4">
        <w:rPr>
          <w:rFonts w:ascii="Times New Roman" w:hAnsi="Times New Roman" w:cs="Times New Roman"/>
          <w:b/>
        </w:rPr>
        <w:t>Textbook</w:t>
      </w:r>
      <w:r>
        <w:rPr>
          <w:rFonts w:ascii="Times New Roman" w:hAnsi="Times New Roman" w:cs="Times New Roman"/>
          <w:b/>
        </w:rPr>
        <w:t>s</w:t>
      </w:r>
      <w:r w:rsidRPr="00086CB4">
        <w:rPr>
          <w:rFonts w:ascii="Times New Roman" w:hAnsi="Times New Roman" w:cs="Times New Roman"/>
          <w:b/>
        </w:rPr>
        <w:t>:</w:t>
      </w:r>
    </w:p>
    <w:p w14:paraId="0D6E4E55" w14:textId="77777777" w:rsidR="00C52F76" w:rsidRPr="009218EE" w:rsidRDefault="00C52F76" w:rsidP="00C52F76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Times New Roman" w:hAnsi="Times New Roman"/>
        </w:rPr>
      </w:pPr>
      <w:r w:rsidRPr="00DA2FF7">
        <w:rPr>
          <w:rFonts w:ascii="Times New Roman" w:hAnsi="Times New Roman"/>
          <w:lang w:eastAsia="zh-CN"/>
        </w:rPr>
        <w:t>V</w:t>
      </w:r>
      <w:r>
        <w:rPr>
          <w:rFonts w:ascii="Times New Roman" w:hAnsi="Times New Roman"/>
          <w:lang w:eastAsia="zh-CN"/>
        </w:rPr>
        <w:t>.</w:t>
      </w:r>
      <w:r w:rsidRPr="00DA2FF7">
        <w:rPr>
          <w:rFonts w:ascii="Times New Roman" w:hAnsi="Times New Roman"/>
          <w:lang w:eastAsia="zh-CN"/>
        </w:rPr>
        <w:t>N</w:t>
      </w:r>
      <w:r>
        <w:rPr>
          <w:rFonts w:ascii="Times New Roman" w:hAnsi="Times New Roman"/>
          <w:lang w:eastAsia="zh-CN"/>
        </w:rPr>
        <w:t>.</w:t>
      </w:r>
      <w:r w:rsidRPr="00DA2FF7">
        <w:rPr>
          <w:rFonts w:ascii="Times New Roman" w:hAnsi="Times New Roman"/>
          <w:lang w:eastAsia="zh-CN"/>
        </w:rPr>
        <w:t>S</w:t>
      </w:r>
      <w:r>
        <w:rPr>
          <w:rFonts w:ascii="Times New Roman" w:hAnsi="Times New Roman"/>
          <w:lang w:eastAsia="zh-CN"/>
        </w:rPr>
        <w:t>.</w:t>
      </w:r>
      <w:r w:rsidRPr="00DA2FF7">
        <w:rPr>
          <w:rFonts w:ascii="Times New Roman" w:hAnsi="Times New Roman"/>
          <w:lang w:eastAsia="zh-CN"/>
        </w:rPr>
        <w:t xml:space="preserve"> Murthy, </w:t>
      </w:r>
      <w:r>
        <w:rPr>
          <w:rFonts w:ascii="Times New Roman" w:hAnsi="Times New Roman"/>
          <w:lang w:eastAsia="zh-CN"/>
        </w:rPr>
        <w:t xml:space="preserve">Textbook </w:t>
      </w:r>
      <w:r w:rsidRPr="00DA2FF7">
        <w:rPr>
          <w:rFonts w:ascii="Times New Roman" w:hAnsi="Times New Roman"/>
          <w:lang w:eastAsia="zh-CN"/>
        </w:rPr>
        <w:t xml:space="preserve">of Soil Mechanics and Foundation Engineering, </w:t>
      </w:r>
      <w:r>
        <w:rPr>
          <w:rFonts w:ascii="Times New Roman" w:hAnsi="Times New Roman"/>
          <w:lang w:eastAsia="zh-CN"/>
        </w:rPr>
        <w:t>CBS</w:t>
      </w:r>
      <w:r w:rsidRPr="00DA2FF7">
        <w:rPr>
          <w:rFonts w:ascii="Times New Roman" w:hAnsi="Times New Roman"/>
          <w:lang w:eastAsia="zh-CN"/>
        </w:rPr>
        <w:t>, 20</w:t>
      </w:r>
      <w:r>
        <w:rPr>
          <w:rFonts w:ascii="Times New Roman" w:hAnsi="Times New Roman"/>
          <w:lang w:eastAsia="zh-CN"/>
        </w:rPr>
        <w:t xml:space="preserve">18, </w:t>
      </w:r>
      <w:r w:rsidRPr="00C44229">
        <w:rPr>
          <w:rFonts w:ascii="Times New Roman" w:hAnsi="Times New Roman"/>
        </w:rPr>
        <w:t>ISBN-10:</w:t>
      </w:r>
      <w:r>
        <w:rPr>
          <w:rFonts w:ascii="Times New Roman" w:hAnsi="Times New Roman"/>
        </w:rPr>
        <w:t xml:space="preserve"> </w:t>
      </w:r>
      <w:r w:rsidRPr="00D21089">
        <w:rPr>
          <w:rFonts w:ascii="Times New Roman" w:hAnsi="Times New Roman"/>
          <w:lang w:eastAsia="zh-CN"/>
        </w:rPr>
        <w:t>8123913621</w:t>
      </w:r>
      <w:r>
        <w:rPr>
          <w:rFonts w:ascii="Times New Roman" w:hAnsi="Times New Roman"/>
          <w:lang w:eastAsia="zh-CN"/>
        </w:rPr>
        <w:t>.</w:t>
      </w:r>
    </w:p>
    <w:p w14:paraId="0BAC1200" w14:textId="77777777" w:rsidR="00C52F76" w:rsidRPr="00086CB4" w:rsidRDefault="00C52F76" w:rsidP="00C52F7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86CB4">
        <w:rPr>
          <w:rFonts w:ascii="Times New Roman" w:hAnsi="Times New Roman" w:cs="Times New Roman"/>
        </w:rPr>
        <w:t xml:space="preserve">B.M. Das, Principles of Foundation Engineering, Cengage India </w:t>
      </w:r>
      <w:proofErr w:type="spellStart"/>
      <w:r w:rsidRPr="00086CB4">
        <w:rPr>
          <w:rFonts w:ascii="Times New Roman" w:hAnsi="Times New Roman" w:cs="Times New Roman"/>
        </w:rPr>
        <w:t>Pvt.</w:t>
      </w:r>
      <w:proofErr w:type="spellEnd"/>
      <w:r w:rsidRPr="00086CB4">
        <w:rPr>
          <w:rFonts w:ascii="Times New Roman" w:hAnsi="Times New Roman" w:cs="Times New Roman"/>
        </w:rPr>
        <w:t xml:space="preserve"> Ltd, New Delhi</w:t>
      </w:r>
      <w:r w:rsidRPr="00086CB4">
        <w:rPr>
          <w:rFonts w:ascii="Times New Roman" w:hAnsi="Times New Roman" w:cs="Times New Roman"/>
          <w:lang w:val="en-IN"/>
        </w:rPr>
        <w:t xml:space="preserve">, </w:t>
      </w:r>
      <w:r w:rsidRPr="00086CB4">
        <w:rPr>
          <w:rFonts w:ascii="Times New Roman" w:hAnsi="Times New Roman" w:cs="Times New Roman"/>
        </w:rPr>
        <w:t>8</w:t>
      </w:r>
      <w:r w:rsidRPr="00086CB4">
        <w:rPr>
          <w:rFonts w:ascii="Times New Roman" w:hAnsi="Times New Roman" w:cs="Times New Roman"/>
          <w:vertAlign w:val="superscript"/>
        </w:rPr>
        <w:t>th</w:t>
      </w:r>
      <w:r w:rsidRPr="00086CB4">
        <w:rPr>
          <w:rFonts w:ascii="Times New Roman" w:hAnsi="Times New Roman" w:cs="Times New Roman"/>
        </w:rPr>
        <w:t xml:space="preserve"> </w:t>
      </w:r>
      <w:r w:rsidRPr="00086CB4">
        <w:rPr>
          <w:rFonts w:ascii="Times New Roman" w:hAnsi="Times New Roman" w:cs="Times New Roman"/>
          <w:lang w:val="en-IN"/>
        </w:rPr>
        <w:t>E</w:t>
      </w:r>
      <w:proofErr w:type="spellStart"/>
      <w:r w:rsidRPr="00086CB4">
        <w:rPr>
          <w:rFonts w:ascii="Times New Roman" w:hAnsi="Times New Roman" w:cs="Times New Roman"/>
        </w:rPr>
        <w:t>dition</w:t>
      </w:r>
      <w:proofErr w:type="spellEnd"/>
      <w:r w:rsidRPr="00086CB4">
        <w:rPr>
          <w:rFonts w:ascii="Times New Roman" w:hAnsi="Times New Roman" w:cs="Times New Roman"/>
        </w:rPr>
        <w:t>, 2017, ISBN-10: 9386650959.</w:t>
      </w:r>
    </w:p>
    <w:p w14:paraId="633B4198" w14:textId="77777777" w:rsidR="00C52F76" w:rsidRPr="00086CB4" w:rsidRDefault="00C52F76" w:rsidP="00C52F7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505BE0" w14:textId="77777777" w:rsidR="00C52F76" w:rsidRPr="00086CB4" w:rsidRDefault="00C52F76" w:rsidP="00C52F7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86CB4">
        <w:rPr>
          <w:rFonts w:ascii="Times New Roman" w:hAnsi="Times New Roman" w:cs="Times New Roman"/>
          <w:b/>
        </w:rPr>
        <w:t>Reference Book</w:t>
      </w:r>
      <w:r>
        <w:rPr>
          <w:rFonts w:ascii="Times New Roman" w:hAnsi="Times New Roman" w:cs="Times New Roman"/>
          <w:b/>
        </w:rPr>
        <w:t>s</w:t>
      </w:r>
      <w:r w:rsidRPr="00086CB4">
        <w:rPr>
          <w:rFonts w:ascii="Times New Roman" w:hAnsi="Times New Roman" w:cs="Times New Roman"/>
          <w:b/>
        </w:rPr>
        <w:t>:</w:t>
      </w:r>
    </w:p>
    <w:p w14:paraId="6CE1A3A6" w14:textId="77777777" w:rsidR="00C52F76" w:rsidRPr="00086CB4" w:rsidRDefault="00C52F76" w:rsidP="00C52F7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val="en-IN"/>
        </w:rPr>
      </w:pPr>
      <w:r w:rsidRPr="00086CB4">
        <w:rPr>
          <w:rFonts w:ascii="Times New Roman" w:eastAsia="Times New Roman" w:hAnsi="Times New Roman" w:cs="Times New Roman"/>
          <w:lang w:val="en-IN"/>
        </w:rPr>
        <w:t>Joseph E. Bowles.</w:t>
      </w:r>
      <w:r w:rsidRPr="00086CB4">
        <w:rPr>
          <w:rFonts w:ascii="Times New Roman" w:hAnsi="Times New Roman" w:cs="Times New Roman"/>
        </w:rPr>
        <w:t xml:space="preserve"> </w:t>
      </w:r>
      <w:r w:rsidRPr="00086CB4">
        <w:rPr>
          <w:rFonts w:ascii="Times New Roman" w:eastAsia="Times New Roman" w:hAnsi="Times New Roman" w:cs="Times New Roman"/>
          <w:lang w:val="en-IN"/>
        </w:rPr>
        <w:t>Foundation analysis and design,</w:t>
      </w:r>
      <w:r w:rsidRPr="00086CB4">
        <w:rPr>
          <w:rStyle w:val="a-text-bold"/>
          <w:rFonts w:ascii="Times New Roman" w:hAnsi="Times New Roman" w:cs="Times New Roman"/>
        </w:rPr>
        <w:t xml:space="preserve">‎ </w:t>
      </w:r>
      <w:r w:rsidRPr="00086CB4">
        <w:rPr>
          <w:rStyle w:val="a-list-item"/>
          <w:rFonts w:ascii="Times New Roman" w:hAnsi="Times New Roman" w:cs="Times New Roman"/>
        </w:rPr>
        <w:t>McGraw-Hill Education, 5</w:t>
      </w:r>
      <w:r w:rsidRPr="00086CB4">
        <w:rPr>
          <w:rStyle w:val="a-list-item"/>
          <w:rFonts w:ascii="Times New Roman" w:hAnsi="Times New Roman" w:cs="Times New Roman"/>
          <w:vertAlign w:val="superscript"/>
        </w:rPr>
        <w:t>th</w:t>
      </w:r>
      <w:r w:rsidRPr="00086CB4">
        <w:rPr>
          <w:rStyle w:val="a-list-item"/>
          <w:rFonts w:ascii="Times New Roman" w:hAnsi="Times New Roman" w:cs="Times New Roman"/>
        </w:rPr>
        <w:t xml:space="preserve"> edition, 2000, ISBN-10: </w:t>
      </w:r>
      <w:r w:rsidRPr="00086CB4">
        <w:rPr>
          <w:rFonts w:ascii="Times New Roman" w:hAnsi="Times New Roman" w:cs="Times New Roman"/>
        </w:rPr>
        <w:t>0071188444.</w:t>
      </w:r>
    </w:p>
    <w:p w14:paraId="274FFA23" w14:textId="77777777" w:rsidR="00C52F76" w:rsidRPr="00086CB4" w:rsidRDefault="00C52F76" w:rsidP="00C52F7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val="en-IN"/>
        </w:rPr>
      </w:pPr>
      <w:r w:rsidRPr="00086CB4">
        <w:rPr>
          <w:rFonts w:ascii="Times New Roman" w:hAnsi="Times New Roman" w:cs="Times New Roman"/>
        </w:rPr>
        <w:t xml:space="preserve">Gopal Ranjan and A.S.R. Rao, Basic and Applied Soil Mechanics, New Age international </w:t>
      </w:r>
      <w:proofErr w:type="spellStart"/>
      <w:r w:rsidRPr="00086CB4">
        <w:rPr>
          <w:rFonts w:ascii="Times New Roman" w:hAnsi="Times New Roman" w:cs="Times New Roman"/>
        </w:rPr>
        <w:t>Pvt.</w:t>
      </w:r>
      <w:proofErr w:type="spellEnd"/>
      <w:r w:rsidRPr="00086CB4">
        <w:rPr>
          <w:rFonts w:ascii="Times New Roman" w:hAnsi="Times New Roman" w:cs="Times New Roman"/>
        </w:rPr>
        <w:t xml:space="preserve"> Ltd., 3</w:t>
      </w:r>
      <w:r w:rsidRPr="00086CB4">
        <w:rPr>
          <w:rFonts w:ascii="Times New Roman" w:hAnsi="Times New Roman" w:cs="Times New Roman"/>
          <w:vertAlign w:val="superscript"/>
        </w:rPr>
        <w:t>rd</w:t>
      </w:r>
      <w:r w:rsidRPr="00086CB4">
        <w:rPr>
          <w:rFonts w:ascii="Times New Roman" w:hAnsi="Times New Roman" w:cs="Times New Roman"/>
        </w:rPr>
        <w:t xml:space="preserve"> Edition, 2016, ISBN-10: </w:t>
      </w:r>
      <w:r w:rsidRPr="00086CB4">
        <w:rPr>
          <w:rFonts w:ascii="Times New Roman" w:hAnsi="Times New Roman" w:cs="Times New Roman"/>
          <w:lang w:eastAsia="zh-CN"/>
        </w:rPr>
        <w:t>8122440398.</w:t>
      </w:r>
    </w:p>
    <w:p w14:paraId="423BDAAB" w14:textId="77777777" w:rsidR="00C52F76" w:rsidRPr="00086CB4" w:rsidRDefault="00C52F76" w:rsidP="00C52F76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color w:val="000000"/>
          <w:lang w:val="en-IN"/>
        </w:rPr>
      </w:pPr>
      <w:r w:rsidRPr="00086CB4">
        <w:rPr>
          <w:rFonts w:ascii="Times New Roman" w:hAnsi="Times New Roman" w:cs="Times New Roman"/>
          <w:bCs/>
        </w:rPr>
        <w:t xml:space="preserve">K.R. Arora, Soil Mechanics and Foundation Engineering, Standard Publisher, 2020, </w:t>
      </w:r>
      <w:r w:rsidRPr="00086CB4">
        <w:rPr>
          <w:rStyle w:val="a-text-bold"/>
          <w:rFonts w:ascii="Times New Roman" w:hAnsi="Times New Roman" w:cs="Times New Roman"/>
          <w:b/>
          <w:bCs/>
          <w:color w:val="0F1111"/>
          <w:shd w:val="clear" w:color="auto" w:fill="FFFFFF"/>
        </w:rPr>
        <w:t>‎ </w:t>
      </w:r>
      <w:r w:rsidRPr="00086CB4">
        <w:rPr>
          <w:rStyle w:val="a-list-item"/>
          <w:rFonts w:ascii="Times New Roman" w:hAnsi="Times New Roman" w:cs="Times New Roman"/>
        </w:rPr>
        <w:t xml:space="preserve">ISBN-10: </w:t>
      </w:r>
      <w:r w:rsidRPr="00086CB4">
        <w:rPr>
          <w:rFonts w:ascii="Times New Roman" w:hAnsi="Times New Roman" w:cs="Times New Roman"/>
          <w:bCs/>
        </w:rPr>
        <w:t>8180141128.</w:t>
      </w:r>
    </w:p>
    <w:p w14:paraId="0D40B6AE" w14:textId="77777777" w:rsidR="00C52F76" w:rsidRPr="00086CB4" w:rsidRDefault="00C52F76" w:rsidP="00C52F76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086CB4">
        <w:rPr>
          <w:rFonts w:ascii="Times New Roman" w:hAnsi="Times New Roman" w:cs="Times New Roman"/>
          <w:lang w:eastAsia="zh-CN"/>
        </w:rPr>
        <w:lastRenderedPageBreak/>
        <w:t xml:space="preserve">V.N.S. Murthy, Textbook of Soil Mechanics and Foundation Engineering, CBS, 2018, </w:t>
      </w:r>
      <w:r w:rsidRPr="00086CB4">
        <w:rPr>
          <w:rFonts w:ascii="Times New Roman" w:hAnsi="Times New Roman" w:cs="Times New Roman"/>
        </w:rPr>
        <w:t xml:space="preserve">ISBN-10: </w:t>
      </w:r>
      <w:r w:rsidRPr="00086CB4">
        <w:rPr>
          <w:rFonts w:ascii="Times New Roman" w:hAnsi="Times New Roman" w:cs="Times New Roman"/>
          <w:lang w:eastAsia="zh-CN"/>
        </w:rPr>
        <w:t>8123913621.</w:t>
      </w:r>
    </w:p>
    <w:sectPr w:rsidR="00C52F76" w:rsidRPr="00086C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457"/>
    <w:multiLevelType w:val="multilevel"/>
    <w:tmpl w:val="037A04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32EE8"/>
    <w:multiLevelType w:val="multilevel"/>
    <w:tmpl w:val="09232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90822"/>
    <w:multiLevelType w:val="hybridMultilevel"/>
    <w:tmpl w:val="7ACEAE86"/>
    <w:lvl w:ilvl="0" w:tplc="54E8B7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F2E14"/>
    <w:multiLevelType w:val="multilevel"/>
    <w:tmpl w:val="624F2E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336888"/>
    <w:multiLevelType w:val="multilevel"/>
    <w:tmpl w:val="67336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765239">
    <w:abstractNumId w:val="4"/>
  </w:num>
  <w:num w:numId="2" w16cid:durableId="584413872">
    <w:abstractNumId w:val="1"/>
  </w:num>
  <w:num w:numId="3" w16cid:durableId="2099788629">
    <w:abstractNumId w:val="2"/>
  </w:num>
  <w:num w:numId="4" w16cid:durableId="1575893886">
    <w:abstractNumId w:val="3"/>
  </w:num>
  <w:num w:numId="5" w16cid:durableId="171889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F2"/>
    <w:rsid w:val="00024621"/>
    <w:rsid w:val="000B338C"/>
    <w:rsid w:val="001225F7"/>
    <w:rsid w:val="002320C0"/>
    <w:rsid w:val="00281C53"/>
    <w:rsid w:val="002901F2"/>
    <w:rsid w:val="00344374"/>
    <w:rsid w:val="00360E4A"/>
    <w:rsid w:val="003A2F9F"/>
    <w:rsid w:val="005845AB"/>
    <w:rsid w:val="005D61B8"/>
    <w:rsid w:val="0069629B"/>
    <w:rsid w:val="007F74C7"/>
    <w:rsid w:val="009219D1"/>
    <w:rsid w:val="009A6D77"/>
    <w:rsid w:val="00A31FD6"/>
    <w:rsid w:val="00C24182"/>
    <w:rsid w:val="00C52F76"/>
    <w:rsid w:val="00D21A01"/>
    <w:rsid w:val="00D8598F"/>
    <w:rsid w:val="00D96519"/>
    <w:rsid w:val="00DD25F4"/>
    <w:rsid w:val="00E87423"/>
    <w:rsid w:val="00FC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300B5"/>
  <w15:chartTrackingRefBased/>
  <w15:docId w15:val="{9D0D1E72-DC0B-4E26-9688-469B47FD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9F"/>
  </w:style>
  <w:style w:type="paragraph" w:styleId="Heading1">
    <w:name w:val="heading 1"/>
    <w:basedOn w:val="Normal"/>
    <w:next w:val="Normal"/>
    <w:link w:val="Heading1Char"/>
    <w:uiPriority w:val="9"/>
    <w:qFormat/>
    <w:rsid w:val="00290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F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90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F2"/>
    <w:rPr>
      <w:b/>
      <w:bCs/>
      <w:smallCaps/>
      <w:color w:val="0F4761" w:themeColor="accent1" w:themeShade="BF"/>
      <w:spacing w:val="5"/>
    </w:rPr>
  </w:style>
  <w:style w:type="character" w:customStyle="1" w:styleId="a-list-item">
    <w:name w:val="a-list-item"/>
    <w:basedOn w:val="DefaultParagraphFont"/>
    <w:rsid w:val="00C52F76"/>
  </w:style>
  <w:style w:type="character" w:customStyle="1" w:styleId="a-text-bold">
    <w:name w:val="a-text-bold"/>
    <w:basedOn w:val="DefaultParagraphFont"/>
    <w:rsid w:val="00C52F76"/>
  </w:style>
  <w:style w:type="character" w:customStyle="1" w:styleId="ListParagraphChar">
    <w:name w:val="List Paragraph Char"/>
    <w:link w:val="ListParagraph"/>
    <w:uiPriority w:val="34"/>
    <w:qFormat/>
    <w:locked/>
    <w:rsid w:val="00C52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340</dc:creator>
  <cp:keywords/>
  <dc:description/>
  <cp:lastModifiedBy>satyajeet nanda</cp:lastModifiedBy>
  <cp:revision>3</cp:revision>
  <dcterms:created xsi:type="dcterms:W3CDTF">2025-09-26T05:57:00Z</dcterms:created>
  <dcterms:modified xsi:type="dcterms:W3CDTF">2025-09-26T05:59:00Z</dcterms:modified>
</cp:coreProperties>
</file>