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C9185" w14:textId="60577D3B" w:rsidR="000F3FB0" w:rsidRPr="00486D74" w:rsidRDefault="00DA17E3" w:rsidP="00953EEF">
      <w:pPr>
        <w:jc w:val="both"/>
        <w:rPr>
          <w:rFonts w:cstheme="minorHAnsi"/>
          <w:color w:val="00B0F0"/>
          <w:sz w:val="28"/>
          <w:szCs w:val="28"/>
          <w:lang w:val="en-US"/>
        </w:rPr>
      </w:pPr>
      <w:r w:rsidRPr="00486D74">
        <w:rPr>
          <w:rFonts w:cstheme="minorHAnsi"/>
          <w:b/>
          <w:bCs/>
          <w:color w:val="00B0F0"/>
          <w:sz w:val="28"/>
          <w:szCs w:val="28"/>
          <w:lang w:val="en-US"/>
        </w:rPr>
        <w:t>Domain Information</w:t>
      </w:r>
      <w:r w:rsidR="0071658D">
        <w:rPr>
          <w:rFonts w:cstheme="minorHAnsi"/>
          <w:b/>
          <w:bCs/>
          <w:color w:val="00B0F0"/>
          <w:sz w:val="28"/>
          <w:szCs w:val="28"/>
          <w:lang w:val="en-US"/>
        </w:rPr>
        <w:t>/ Knowledge</w:t>
      </w:r>
      <w:r w:rsidRPr="00486D74">
        <w:rPr>
          <w:rFonts w:cstheme="minorHAnsi"/>
          <w:b/>
          <w:bCs/>
          <w:color w:val="00B0F0"/>
          <w:sz w:val="28"/>
          <w:szCs w:val="28"/>
          <w:lang w:val="en-US"/>
        </w:rPr>
        <w:t>:</w:t>
      </w:r>
    </w:p>
    <w:p w14:paraId="508E1134" w14:textId="443ADD25" w:rsidR="00DA17E3" w:rsidRPr="00953EEF" w:rsidRDefault="00DA17E3" w:rsidP="00953EEF">
      <w:pPr>
        <w:jc w:val="both"/>
        <w:rPr>
          <w:rFonts w:cstheme="minorHAnsi"/>
          <w:color w:val="000000" w:themeColor="text1"/>
          <w:lang w:val="en-US"/>
        </w:rPr>
      </w:pPr>
    </w:p>
    <w:p w14:paraId="5F5E917C" w14:textId="1EF5328E" w:rsidR="00953EEF" w:rsidRPr="00486D74" w:rsidRDefault="00953EEF" w:rsidP="00FA2251">
      <w:pPr>
        <w:spacing w:after="0"/>
        <w:jc w:val="both"/>
        <w:rPr>
          <w:rFonts w:cstheme="minorHAnsi"/>
          <w:color w:val="002060"/>
          <w:lang w:val="en-US"/>
        </w:rPr>
      </w:pPr>
      <w:r w:rsidRPr="00486D74">
        <w:rPr>
          <w:rFonts w:cstheme="minorHAnsi"/>
          <w:b/>
          <w:bCs/>
          <w:color w:val="002060"/>
          <w:lang w:val="en-US"/>
        </w:rPr>
        <w:t>Supply Chain:</w:t>
      </w:r>
    </w:p>
    <w:p w14:paraId="3FA12B81" w14:textId="56D20CAD" w:rsidR="00953EEF" w:rsidRPr="00FA2251" w:rsidRDefault="00953EEF" w:rsidP="00FA2251">
      <w:pPr>
        <w:spacing w:after="0"/>
        <w:jc w:val="both"/>
        <w:rPr>
          <w:rFonts w:cstheme="minorHAnsi"/>
          <w:color w:val="000000" w:themeColor="text1"/>
          <w:shd w:val="clear" w:color="auto" w:fill="FFFFFF"/>
        </w:rPr>
      </w:pPr>
      <w:r w:rsidRPr="00953EEF">
        <w:rPr>
          <w:rFonts w:cstheme="minorHAnsi"/>
          <w:color w:val="000000" w:themeColor="text1"/>
          <w:shd w:val="clear" w:color="auto" w:fill="FFFFFF"/>
        </w:rPr>
        <w:t xml:space="preserve">A supply chain is a complex logistics system that consists of facilities that </w:t>
      </w:r>
      <w:r w:rsidRPr="00953EEF">
        <w:rPr>
          <w:rFonts w:cstheme="minorHAnsi"/>
          <w:color w:val="000000" w:themeColor="text1"/>
          <w:u w:val="single"/>
          <w:shd w:val="clear" w:color="auto" w:fill="FFFFFF"/>
        </w:rPr>
        <w:t>convert raw materials into finished products which are later distributed to end-consumers</w:t>
      </w:r>
      <w:r>
        <w:rPr>
          <w:rFonts w:cstheme="minorHAnsi"/>
          <w:color w:val="000000" w:themeColor="text1"/>
          <w:u w:val="single"/>
          <w:shd w:val="clear" w:color="auto" w:fill="FFFFFF"/>
        </w:rPr>
        <w:t>.</w:t>
      </w:r>
    </w:p>
    <w:p w14:paraId="20D3D3D4" w14:textId="77777777" w:rsidR="00FA2251" w:rsidRPr="00FA2251" w:rsidRDefault="00FA2251" w:rsidP="00FA2251">
      <w:pPr>
        <w:spacing w:after="0"/>
        <w:jc w:val="both"/>
        <w:rPr>
          <w:rFonts w:cstheme="minorHAnsi"/>
          <w:color w:val="000000" w:themeColor="text1"/>
          <w:shd w:val="clear" w:color="auto" w:fill="FFFFFF"/>
        </w:rPr>
      </w:pPr>
    </w:p>
    <w:p w14:paraId="5F58D9E0" w14:textId="10A7FB46" w:rsidR="00953EEF" w:rsidRPr="00486D74" w:rsidRDefault="00953EEF" w:rsidP="00FA2251">
      <w:pPr>
        <w:spacing w:after="0"/>
        <w:jc w:val="both"/>
        <w:rPr>
          <w:rFonts w:cstheme="minorHAnsi"/>
          <w:b/>
          <w:bCs/>
          <w:color w:val="002060"/>
          <w:lang w:val="en-US"/>
        </w:rPr>
      </w:pPr>
      <w:r w:rsidRPr="00486D74">
        <w:rPr>
          <w:rFonts w:cstheme="minorHAnsi"/>
          <w:b/>
          <w:bCs/>
          <w:color w:val="002060"/>
          <w:shd w:val="clear" w:color="auto" w:fill="FFFFFF"/>
        </w:rPr>
        <w:t>Supply Chain Management:</w:t>
      </w:r>
    </w:p>
    <w:p w14:paraId="52218FBA" w14:textId="2C0DB3CF" w:rsidR="00DA17E3" w:rsidRPr="00953EEF" w:rsidRDefault="00953EEF" w:rsidP="00FA2251">
      <w:pPr>
        <w:spacing w:after="0"/>
        <w:jc w:val="both"/>
        <w:rPr>
          <w:rFonts w:cstheme="minorHAnsi"/>
          <w:color w:val="000000" w:themeColor="text1"/>
          <w:lang w:val="en-US"/>
        </w:rPr>
      </w:pPr>
      <w:r w:rsidRPr="00953EEF">
        <w:rPr>
          <w:rFonts w:cstheme="minorHAnsi"/>
          <w:color w:val="000000" w:themeColor="text1"/>
          <w:shd w:val="clear" w:color="auto" w:fill="FFFFFF"/>
        </w:rPr>
        <w:t>Supply chain management is the handling of the entire production flow of a good or service — starting from the raw components all the way to delivering the final product to the consumer. A company creates a network of suppliers (“links” in the chain) that move the product along from the suppliers of raw materials to those organizations that deal directly with users.</w:t>
      </w:r>
    </w:p>
    <w:p w14:paraId="704309A7" w14:textId="2142BFF7" w:rsidR="004E58E6" w:rsidRDefault="004E58E6" w:rsidP="00953EEF">
      <w:pPr>
        <w:jc w:val="both"/>
        <w:rPr>
          <w:rFonts w:cstheme="minorHAnsi"/>
          <w:color w:val="000000" w:themeColor="text1"/>
          <w:lang w:val="en-US"/>
        </w:rPr>
      </w:pPr>
    </w:p>
    <w:p w14:paraId="18CB334F" w14:textId="314038C0" w:rsidR="00895BEB" w:rsidRDefault="00D34246" w:rsidP="00895BEB">
      <w:pPr>
        <w:ind w:left="720" w:firstLine="720"/>
        <w:jc w:val="both"/>
        <w:rPr>
          <w:rFonts w:cstheme="minorHAnsi"/>
          <w:color w:val="000000" w:themeColor="text1"/>
          <w:lang w:val="en-US"/>
        </w:rPr>
      </w:pPr>
      <w:r>
        <w:rPr>
          <w:rFonts w:cstheme="minorHAnsi"/>
          <w:color w:val="000000" w:themeColor="text1"/>
          <w:lang w:val="en-US"/>
        </w:rPr>
        <w:t xml:space="preserve">    </w:t>
      </w:r>
      <w:r w:rsidR="00895BEB">
        <w:rPr>
          <w:rFonts w:cstheme="minorHAnsi"/>
          <w:color w:val="000000" w:themeColor="text1"/>
          <w:lang w:val="en-US"/>
        </w:rPr>
        <w:t xml:space="preserve">      </w:t>
      </w:r>
      <w:r w:rsidR="00895BEB">
        <w:rPr>
          <w:rFonts w:cstheme="minorHAnsi"/>
          <w:noProof/>
          <w:color w:val="000000" w:themeColor="text1"/>
          <w:lang w:val="en-US"/>
        </w:rPr>
        <w:drawing>
          <wp:inline distT="0" distB="0" distL="0" distR="0" wp14:anchorId="2454D2DC" wp14:editId="652A1A8F">
            <wp:extent cx="3554233" cy="1999256"/>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98175" cy="2023973"/>
                    </a:xfrm>
                    <a:prstGeom prst="rect">
                      <a:avLst/>
                    </a:prstGeom>
                    <a:noFill/>
                  </pic:spPr>
                </pic:pic>
              </a:graphicData>
            </a:graphic>
          </wp:inline>
        </w:drawing>
      </w:r>
    </w:p>
    <w:p w14:paraId="3EAC08D4" w14:textId="77777777" w:rsidR="00895BEB" w:rsidRDefault="00895BEB" w:rsidP="004B5154">
      <w:pPr>
        <w:jc w:val="both"/>
        <w:rPr>
          <w:rFonts w:cstheme="minorHAnsi"/>
          <w:color w:val="000000" w:themeColor="text1"/>
          <w:lang w:val="en-US"/>
        </w:rPr>
      </w:pPr>
    </w:p>
    <w:p w14:paraId="1CBE5305" w14:textId="73C8129E" w:rsidR="000828D2" w:rsidRPr="00486D74" w:rsidRDefault="000828D2" w:rsidP="00F678AE">
      <w:pPr>
        <w:spacing w:after="0"/>
        <w:jc w:val="both"/>
        <w:rPr>
          <w:rFonts w:cstheme="minorHAnsi"/>
          <w:b/>
          <w:bCs/>
          <w:color w:val="002060"/>
          <w:lang w:val="en-US"/>
        </w:rPr>
      </w:pPr>
      <w:r w:rsidRPr="00486D74">
        <w:rPr>
          <w:rFonts w:cstheme="minorHAnsi"/>
          <w:b/>
          <w:bCs/>
          <w:color w:val="002060"/>
          <w:lang w:val="en-US"/>
        </w:rPr>
        <w:t>How does Supply Chain Management work:</w:t>
      </w:r>
    </w:p>
    <w:p w14:paraId="71DDE1D6" w14:textId="0EE4CE3D" w:rsidR="00137805" w:rsidRDefault="00F678AE" w:rsidP="00137805">
      <w:pPr>
        <w:spacing w:after="0"/>
        <w:jc w:val="both"/>
        <w:rPr>
          <w:rFonts w:cstheme="minorHAnsi"/>
          <w:color w:val="000000" w:themeColor="text1"/>
          <w:bdr w:val="none" w:sz="0" w:space="0" w:color="auto" w:frame="1"/>
          <w:shd w:val="clear" w:color="auto" w:fill="FFFFFF"/>
        </w:rPr>
      </w:pPr>
      <w:r w:rsidRPr="00F678AE">
        <w:rPr>
          <w:rFonts w:cstheme="minorHAnsi"/>
          <w:color w:val="000000" w:themeColor="text1"/>
          <w:shd w:val="clear" w:color="auto" w:fill="FFFFFF"/>
        </w:rPr>
        <w:t>According to CIO</w:t>
      </w:r>
      <w:r w:rsidRPr="00F678AE">
        <w:rPr>
          <w:rFonts w:cstheme="minorHAnsi"/>
          <w:color w:val="000000" w:themeColor="text1"/>
          <w:bdr w:val="none" w:sz="0" w:space="0" w:color="auto" w:frame="1"/>
          <w:shd w:val="clear" w:color="auto" w:fill="FFFFFF"/>
        </w:rPr>
        <w:t>, there are five components of traditional supply chain management systems:</w:t>
      </w:r>
    </w:p>
    <w:p w14:paraId="7AC8B846" w14:textId="77777777" w:rsidR="00137805" w:rsidRDefault="00137805" w:rsidP="00137805">
      <w:pPr>
        <w:spacing w:after="0"/>
        <w:jc w:val="both"/>
        <w:rPr>
          <w:rFonts w:cstheme="minorHAnsi"/>
          <w:color w:val="000000" w:themeColor="text1"/>
          <w:bdr w:val="none" w:sz="0" w:space="0" w:color="auto" w:frame="1"/>
          <w:shd w:val="clear" w:color="auto" w:fill="FFFFFF"/>
        </w:rPr>
      </w:pPr>
    </w:p>
    <w:p w14:paraId="6E8D4841" w14:textId="217B1ABA" w:rsidR="00137805" w:rsidRPr="009A0FE9" w:rsidRDefault="00137805" w:rsidP="009A0FE9">
      <w:pPr>
        <w:pStyle w:val="ListParagraph"/>
        <w:numPr>
          <w:ilvl w:val="0"/>
          <w:numId w:val="5"/>
        </w:numPr>
        <w:shd w:val="clear" w:color="auto" w:fill="FFFFFF"/>
        <w:spacing w:after="0" w:line="240" w:lineRule="auto"/>
        <w:jc w:val="both"/>
        <w:textAlignment w:val="baseline"/>
        <w:rPr>
          <w:rFonts w:eastAsia="Times New Roman" w:cstheme="minorHAnsi"/>
          <w:color w:val="000000" w:themeColor="text1"/>
          <w:kern w:val="0"/>
          <w:lang w:eastAsia="en-IN"/>
          <w14:ligatures w14:val="none"/>
        </w:rPr>
      </w:pPr>
      <w:r w:rsidRPr="009A0FE9">
        <w:rPr>
          <w:rFonts w:eastAsia="Times New Roman" w:cstheme="minorHAnsi"/>
          <w:b/>
          <w:bCs/>
          <w:color w:val="000000" w:themeColor="text1"/>
          <w:kern w:val="0"/>
          <w:lang w:eastAsia="en-IN"/>
          <w14:ligatures w14:val="none"/>
        </w:rPr>
        <w:t>Planning:</w:t>
      </w:r>
      <w:r w:rsidR="009A0FE9" w:rsidRPr="009A0FE9">
        <w:rPr>
          <w:rFonts w:eastAsia="Times New Roman" w:cstheme="minorHAnsi"/>
          <w:b/>
          <w:bCs/>
          <w:color w:val="000000" w:themeColor="text1"/>
          <w:kern w:val="0"/>
          <w:lang w:eastAsia="en-IN"/>
          <w14:ligatures w14:val="none"/>
        </w:rPr>
        <w:t xml:space="preserve"> </w:t>
      </w:r>
      <w:r w:rsidRPr="009A0FE9">
        <w:rPr>
          <w:rFonts w:eastAsia="Times New Roman" w:cstheme="minorHAnsi"/>
          <w:color w:val="000000" w:themeColor="text1"/>
          <w:kern w:val="0"/>
          <w:lang w:eastAsia="en-IN"/>
          <w14:ligatures w14:val="none"/>
        </w:rPr>
        <w:t>Plan and manage all resources required to meet customer demand for a company’s product or service. When the supply chain is established, determine metrics to measure whether the supply chain is efficient, effective, delivers value to customers and meets company goals.</w:t>
      </w:r>
    </w:p>
    <w:p w14:paraId="1E1FFC67" w14:textId="77777777" w:rsidR="00137805" w:rsidRDefault="00137805" w:rsidP="00137805">
      <w:pPr>
        <w:shd w:val="clear" w:color="auto" w:fill="FFFFFF"/>
        <w:spacing w:after="0" w:line="240" w:lineRule="auto"/>
        <w:ind w:left="720"/>
        <w:jc w:val="both"/>
        <w:textAlignment w:val="baseline"/>
        <w:rPr>
          <w:rFonts w:eastAsia="Times New Roman" w:cstheme="minorHAnsi"/>
          <w:b/>
          <w:bCs/>
          <w:color w:val="000000" w:themeColor="text1"/>
          <w:kern w:val="0"/>
          <w:lang w:eastAsia="en-IN"/>
          <w14:ligatures w14:val="none"/>
        </w:rPr>
      </w:pPr>
    </w:p>
    <w:p w14:paraId="3B37114D" w14:textId="1129A704" w:rsidR="00137805" w:rsidRPr="009A0FE9" w:rsidRDefault="00137805" w:rsidP="009A0FE9">
      <w:pPr>
        <w:pStyle w:val="ListParagraph"/>
        <w:numPr>
          <w:ilvl w:val="0"/>
          <w:numId w:val="5"/>
        </w:numPr>
        <w:shd w:val="clear" w:color="auto" w:fill="FFFFFF"/>
        <w:spacing w:after="0" w:line="240" w:lineRule="auto"/>
        <w:jc w:val="both"/>
        <w:textAlignment w:val="baseline"/>
        <w:rPr>
          <w:rFonts w:eastAsia="Times New Roman" w:cstheme="minorHAnsi"/>
          <w:color w:val="000000" w:themeColor="text1"/>
          <w:kern w:val="0"/>
          <w:lang w:eastAsia="en-IN"/>
          <w14:ligatures w14:val="none"/>
        </w:rPr>
      </w:pPr>
      <w:r w:rsidRPr="009A0FE9">
        <w:rPr>
          <w:rFonts w:eastAsia="Times New Roman" w:cstheme="minorHAnsi"/>
          <w:b/>
          <w:bCs/>
          <w:color w:val="000000" w:themeColor="text1"/>
          <w:kern w:val="0"/>
          <w:lang w:eastAsia="en-IN"/>
          <w14:ligatures w14:val="none"/>
        </w:rPr>
        <w:t>Sourcing:</w:t>
      </w:r>
      <w:r w:rsidR="009A0FE9" w:rsidRPr="009A0FE9">
        <w:rPr>
          <w:rFonts w:eastAsia="Times New Roman" w:cstheme="minorHAnsi"/>
          <w:b/>
          <w:bCs/>
          <w:color w:val="000000" w:themeColor="text1"/>
          <w:kern w:val="0"/>
          <w:lang w:eastAsia="en-IN"/>
          <w14:ligatures w14:val="none"/>
        </w:rPr>
        <w:t xml:space="preserve"> </w:t>
      </w:r>
      <w:r w:rsidRPr="009A0FE9">
        <w:rPr>
          <w:rFonts w:eastAsia="Times New Roman" w:cstheme="minorHAnsi"/>
          <w:color w:val="000000" w:themeColor="text1"/>
          <w:kern w:val="0"/>
          <w:lang w:eastAsia="en-IN"/>
          <w14:ligatures w14:val="none"/>
        </w:rPr>
        <w:t>Choose suppliers to provide the goods and services needed to create the product. Then, establish processes to monitor and manage supplier relationships. Key processes include: ordering, receiving, managing inventory and authorizing supplier payments.</w:t>
      </w:r>
    </w:p>
    <w:p w14:paraId="37265CA7" w14:textId="77777777" w:rsidR="00137805" w:rsidRDefault="00137805" w:rsidP="00137805">
      <w:pPr>
        <w:shd w:val="clear" w:color="auto" w:fill="FFFFFF"/>
        <w:spacing w:after="0" w:line="240" w:lineRule="auto"/>
        <w:ind w:left="720"/>
        <w:jc w:val="both"/>
        <w:textAlignment w:val="baseline"/>
        <w:rPr>
          <w:rFonts w:eastAsia="Times New Roman" w:cstheme="minorHAnsi"/>
          <w:color w:val="000000" w:themeColor="text1"/>
          <w:kern w:val="0"/>
          <w:lang w:eastAsia="en-IN"/>
          <w14:ligatures w14:val="none"/>
        </w:rPr>
      </w:pPr>
    </w:p>
    <w:p w14:paraId="4E1ECB81" w14:textId="3D2F2168" w:rsidR="00137805" w:rsidRPr="009A0FE9" w:rsidRDefault="00137805" w:rsidP="009A0FE9">
      <w:pPr>
        <w:pStyle w:val="ListParagraph"/>
        <w:numPr>
          <w:ilvl w:val="0"/>
          <w:numId w:val="5"/>
        </w:numPr>
        <w:shd w:val="clear" w:color="auto" w:fill="FFFFFF"/>
        <w:spacing w:after="0" w:line="240" w:lineRule="auto"/>
        <w:jc w:val="both"/>
        <w:textAlignment w:val="baseline"/>
        <w:rPr>
          <w:rFonts w:eastAsia="Times New Roman" w:cstheme="minorHAnsi"/>
          <w:color w:val="000000" w:themeColor="text1"/>
          <w:kern w:val="0"/>
          <w:lang w:eastAsia="en-IN"/>
          <w14:ligatures w14:val="none"/>
        </w:rPr>
      </w:pPr>
      <w:r w:rsidRPr="009A0FE9">
        <w:rPr>
          <w:rFonts w:eastAsia="Times New Roman" w:cstheme="minorHAnsi"/>
          <w:b/>
          <w:bCs/>
          <w:color w:val="000000" w:themeColor="text1"/>
          <w:kern w:val="0"/>
          <w:lang w:eastAsia="en-IN"/>
          <w14:ligatures w14:val="none"/>
        </w:rPr>
        <w:t>Manufacturing:</w:t>
      </w:r>
      <w:r w:rsidR="009A0FE9" w:rsidRPr="009A0FE9">
        <w:rPr>
          <w:rFonts w:eastAsia="Times New Roman" w:cstheme="minorHAnsi"/>
          <w:b/>
          <w:bCs/>
          <w:color w:val="000000" w:themeColor="text1"/>
          <w:kern w:val="0"/>
          <w:lang w:eastAsia="en-IN"/>
          <w14:ligatures w14:val="none"/>
        </w:rPr>
        <w:t xml:space="preserve"> </w:t>
      </w:r>
      <w:r w:rsidRPr="009A0FE9">
        <w:rPr>
          <w:rFonts w:eastAsia="Times New Roman" w:cstheme="minorHAnsi"/>
          <w:color w:val="000000" w:themeColor="text1"/>
          <w:kern w:val="0"/>
          <w:lang w:eastAsia="en-IN"/>
          <w14:ligatures w14:val="none"/>
        </w:rPr>
        <w:t>Organize the activities required to accept raw materials, manufacture the product, test for quality, package for shipping and schedule for delivery.</w:t>
      </w:r>
    </w:p>
    <w:p w14:paraId="5BC236A9" w14:textId="77777777" w:rsidR="00137805" w:rsidRDefault="00137805" w:rsidP="00137805">
      <w:pPr>
        <w:shd w:val="clear" w:color="auto" w:fill="FFFFFF"/>
        <w:spacing w:after="0" w:line="240" w:lineRule="auto"/>
        <w:ind w:left="720"/>
        <w:jc w:val="both"/>
        <w:textAlignment w:val="baseline"/>
        <w:rPr>
          <w:rFonts w:eastAsia="Times New Roman" w:cstheme="minorHAnsi"/>
          <w:b/>
          <w:bCs/>
          <w:color w:val="000000" w:themeColor="text1"/>
          <w:kern w:val="0"/>
          <w:lang w:eastAsia="en-IN"/>
          <w14:ligatures w14:val="none"/>
        </w:rPr>
      </w:pPr>
    </w:p>
    <w:p w14:paraId="2D2416B7" w14:textId="4AA4CFFE" w:rsidR="00137805" w:rsidRPr="009A0FE9" w:rsidRDefault="00137805" w:rsidP="009A0FE9">
      <w:pPr>
        <w:pStyle w:val="ListParagraph"/>
        <w:numPr>
          <w:ilvl w:val="0"/>
          <w:numId w:val="5"/>
        </w:numPr>
        <w:shd w:val="clear" w:color="auto" w:fill="FFFFFF"/>
        <w:spacing w:after="0" w:line="240" w:lineRule="auto"/>
        <w:jc w:val="both"/>
        <w:textAlignment w:val="baseline"/>
        <w:rPr>
          <w:rFonts w:eastAsia="Times New Roman" w:cstheme="minorHAnsi"/>
          <w:color w:val="000000" w:themeColor="text1"/>
          <w:kern w:val="0"/>
          <w:lang w:eastAsia="en-IN"/>
          <w14:ligatures w14:val="none"/>
        </w:rPr>
      </w:pPr>
      <w:r w:rsidRPr="009A0FE9">
        <w:rPr>
          <w:rFonts w:eastAsia="Times New Roman" w:cstheme="minorHAnsi"/>
          <w:b/>
          <w:bCs/>
          <w:color w:val="000000" w:themeColor="text1"/>
          <w:kern w:val="0"/>
          <w:lang w:eastAsia="en-IN"/>
          <w14:ligatures w14:val="none"/>
        </w:rPr>
        <w:t>Delivery and Logistics</w:t>
      </w:r>
      <w:r w:rsidR="009A0FE9" w:rsidRPr="009A0FE9">
        <w:rPr>
          <w:rFonts w:eastAsia="Times New Roman" w:cstheme="minorHAnsi"/>
          <w:b/>
          <w:bCs/>
          <w:color w:val="000000" w:themeColor="text1"/>
          <w:kern w:val="0"/>
          <w:lang w:eastAsia="en-IN"/>
          <w14:ligatures w14:val="none"/>
        </w:rPr>
        <w:t xml:space="preserve">: </w:t>
      </w:r>
      <w:r w:rsidRPr="009A0FE9">
        <w:rPr>
          <w:rFonts w:eastAsia="Times New Roman" w:cstheme="minorHAnsi"/>
          <w:color w:val="000000" w:themeColor="text1"/>
          <w:kern w:val="0"/>
          <w:lang w:eastAsia="en-IN"/>
          <w14:ligatures w14:val="none"/>
        </w:rPr>
        <w:t>Coordinate customer orders, schedule deliveries, dispatch loads, invoice customers and receive payments.</w:t>
      </w:r>
    </w:p>
    <w:p w14:paraId="5ED376BA" w14:textId="77777777" w:rsidR="00137805" w:rsidRDefault="00137805" w:rsidP="00137805">
      <w:pPr>
        <w:shd w:val="clear" w:color="auto" w:fill="FFFFFF"/>
        <w:spacing w:after="0" w:line="240" w:lineRule="auto"/>
        <w:ind w:left="720"/>
        <w:jc w:val="both"/>
        <w:textAlignment w:val="baseline"/>
        <w:rPr>
          <w:rFonts w:eastAsia="Times New Roman" w:cstheme="minorHAnsi"/>
          <w:b/>
          <w:bCs/>
          <w:color w:val="000000" w:themeColor="text1"/>
          <w:kern w:val="0"/>
          <w:lang w:eastAsia="en-IN"/>
          <w14:ligatures w14:val="none"/>
        </w:rPr>
      </w:pPr>
    </w:p>
    <w:p w14:paraId="5E17B11B" w14:textId="03287104" w:rsidR="00137805" w:rsidRPr="009A0FE9" w:rsidRDefault="00137805" w:rsidP="009A0FE9">
      <w:pPr>
        <w:pStyle w:val="ListParagraph"/>
        <w:numPr>
          <w:ilvl w:val="0"/>
          <w:numId w:val="5"/>
        </w:numPr>
        <w:shd w:val="clear" w:color="auto" w:fill="FFFFFF"/>
        <w:spacing w:after="0" w:line="240" w:lineRule="auto"/>
        <w:jc w:val="both"/>
        <w:textAlignment w:val="baseline"/>
        <w:rPr>
          <w:rFonts w:eastAsia="Times New Roman" w:cstheme="minorHAnsi"/>
          <w:color w:val="000000" w:themeColor="text1"/>
          <w:kern w:val="0"/>
          <w:lang w:eastAsia="en-IN"/>
          <w14:ligatures w14:val="none"/>
        </w:rPr>
      </w:pPr>
      <w:r w:rsidRPr="009A0FE9">
        <w:rPr>
          <w:rFonts w:eastAsia="Times New Roman" w:cstheme="minorHAnsi"/>
          <w:b/>
          <w:bCs/>
          <w:color w:val="000000" w:themeColor="text1"/>
          <w:kern w:val="0"/>
          <w:lang w:eastAsia="en-IN"/>
          <w14:ligatures w14:val="none"/>
        </w:rPr>
        <w:t>Returning</w:t>
      </w:r>
      <w:r w:rsidR="009A0FE9" w:rsidRPr="009A0FE9">
        <w:rPr>
          <w:rFonts w:eastAsia="Times New Roman" w:cstheme="minorHAnsi"/>
          <w:b/>
          <w:bCs/>
          <w:color w:val="000000" w:themeColor="text1"/>
          <w:kern w:val="0"/>
          <w:lang w:eastAsia="en-IN"/>
          <w14:ligatures w14:val="none"/>
        </w:rPr>
        <w:t xml:space="preserve">: </w:t>
      </w:r>
      <w:r w:rsidRPr="009A0FE9">
        <w:rPr>
          <w:rFonts w:eastAsia="Times New Roman" w:cstheme="minorHAnsi"/>
          <w:color w:val="000000" w:themeColor="text1"/>
          <w:kern w:val="0"/>
          <w:lang w:eastAsia="en-IN"/>
          <w14:ligatures w14:val="none"/>
        </w:rPr>
        <w:t>Create a network or process to take back defective, excess or unwanted products.</w:t>
      </w:r>
    </w:p>
    <w:p w14:paraId="1E89D576" w14:textId="194533F8" w:rsidR="00137805" w:rsidRDefault="00137805" w:rsidP="00F678AE">
      <w:pPr>
        <w:spacing w:after="0"/>
        <w:jc w:val="both"/>
        <w:rPr>
          <w:rFonts w:cstheme="minorHAnsi"/>
          <w:color w:val="000000" w:themeColor="text1"/>
        </w:rPr>
      </w:pPr>
    </w:p>
    <w:p w14:paraId="0EE77522" w14:textId="3BC99B16" w:rsidR="00895BEB" w:rsidRDefault="00895BEB" w:rsidP="00F678AE">
      <w:pPr>
        <w:spacing w:after="0"/>
        <w:jc w:val="both"/>
        <w:rPr>
          <w:rFonts w:cstheme="minorHAnsi"/>
          <w:color w:val="000000" w:themeColor="text1"/>
        </w:rPr>
      </w:pPr>
    </w:p>
    <w:p w14:paraId="404F8098" w14:textId="77777777" w:rsidR="009A0FE9" w:rsidRPr="00137805" w:rsidRDefault="009A0FE9" w:rsidP="00F678AE">
      <w:pPr>
        <w:spacing w:after="0"/>
        <w:jc w:val="both"/>
        <w:rPr>
          <w:rFonts w:cstheme="minorHAnsi"/>
          <w:color w:val="000000" w:themeColor="text1"/>
        </w:rPr>
      </w:pPr>
    </w:p>
    <w:p w14:paraId="79CEF822" w14:textId="770869CD" w:rsidR="00D83251" w:rsidRDefault="00D83251" w:rsidP="00DF2AAD">
      <w:pPr>
        <w:spacing w:after="0"/>
        <w:jc w:val="both"/>
        <w:rPr>
          <w:rFonts w:cstheme="minorHAnsi"/>
          <w:b/>
          <w:bCs/>
          <w:color w:val="000000" w:themeColor="text1"/>
          <w:lang w:val="en-US"/>
        </w:rPr>
      </w:pPr>
      <w:r w:rsidRPr="00486D74">
        <w:rPr>
          <w:rFonts w:cstheme="minorHAnsi"/>
          <w:b/>
          <w:bCs/>
          <w:color w:val="002060"/>
          <w:lang w:val="en-US"/>
        </w:rPr>
        <w:lastRenderedPageBreak/>
        <w:t xml:space="preserve">Why Supply Chain Management </w:t>
      </w:r>
      <w:r w:rsidR="00F245A0">
        <w:rPr>
          <w:rFonts w:cstheme="minorHAnsi"/>
          <w:b/>
          <w:bCs/>
          <w:color w:val="002060"/>
          <w:lang w:val="en-US"/>
        </w:rPr>
        <w:t>System</w:t>
      </w:r>
      <w:r w:rsidRPr="00486D74">
        <w:rPr>
          <w:rFonts w:cstheme="minorHAnsi"/>
          <w:b/>
          <w:bCs/>
          <w:color w:val="002060"/>
          <w:lang w:val="en-US"/>
        </w:rPr>
        <w:t xml:space="preserve"> Important:</w:t>
      </w:r>
    </w:p>
    <w:p w14:paraId="781DB15C" w14:textId="54876B5B" w:rsidR="00D83251" w:rsidRDefault="00DF2AAD" w:rsidP="00DF2AAD">
      <w:pPr>
        <w:spacing w:after="0"/>
        <w:jc w:val="both"/>
        <w:rPr>
          <w:rFonts w:cstheme="minorHAnsi"/>
          <w:color w:val="000000" w:themeColor="text1"/>
          <w:lang w:val="en-US"/>
        </w:rPr>
      </w:pPr>
      <w:r>
        <w:rPr>
          <w:rFonts w:cstheme="minorHAnsi"/>
          <w:color w:val="000000" w:themeColor="text1"/>
          <w:lang w:val="en-US"/>
        </w:rPr>
        <w:t>Supply chain management chain is important because:</w:t>
      </w:r>
    </w:p>
    <w:p w14:paraId="6A2E5B4C" w14:textId="0F715944" w:rsidR="00DF2AAD" w:rsidRDefault="00DF2AAD" w:rsidP="00DF2AAD">
      <w:pPr>
        <w:spacing w:after="0"/>
        <w:jc w:val="both"/>
        <w:rPr>
          <w:rFonts w:cstheme="minorHAnsi"/>
          <w:color w:val="000000" w:themeColor="text1"/>
          <w:lang w:val="en-US"/>
        </w:rPr>
      </w:pPr>
    </w:p>
    <w:p w14:paraId="60360AAC" w14:textId="08D34017" w:rsidR="00685147" w:rsidRPr="00685147" w:rsidRDefault="00685147" w:rsidP="00685147">
      <w:pPr>
        <w:numPr>
          <w:ilvl w:val="0"/>
          <w:numId w:val="4"/>
        </w:numPr>
        <w:shd w:val="clear" w:color="auto" w:fill="FFFFFF"/>
        <w:spacing w:after="0" w:line="240" w:lineRule="auto"/>
        <w:jc w:val="both"/>
        <w:textAlignment w:val="baseline"/>
        <w:rPr>
          <w:rFonts w:eastAsia="Times New Roman" w:cstheme="minorHAnsi"/>
          <w:color w:val="000000" w:themeColor="text1"/>
          <w:kern w:val="0"/>
          <w:lang w:eastAsia="en-IN"/>
          <w14:ligatures w14:val="none"/>
        </w:rPr>
      </w:pPr>
      <w:r w:rsidRPr="00685147">
        <w:rPr>
          <w:rFonts w:eastAsia="Times New Roman" w:cstheme="minorHAnsi"/>
          <w:b/>
          <w:bCs/>
          <w:color w:val="000000" w:themeColor="text1"/>
          <w:kern w:val="0"/>
          <w:bdr w:val="none" w:sz="0" w:space="0" w:color="auto" w:frame="1"/>
          <w:lang w:eastAsia="en-IN"/>
          <w14:ligatures w14:val="none"/>
        </w:rPr>
        <w:t>Identifying potential problems</w:t>
      </w:r>
      <w:r>
        <w:rPr>
          <w:rFonts w:eastAsia="Times New Roman" w:cstheme="minorHAnsi"/>
          <w:b/>
          <w:bCs/>
          <w:color w:val="000000" w:themeColor="text1"/>
          <w:kern w:val="0"/>
          <w:bdr w:val="none" w:sz="0" w:space="0" w:color="auto" w:frame="1"/>
          <w:lang w:eastAsia="en-IN"/>
          <w14:ligatures w14:val="none"/>
        </w:rPr>
        <w:t>:</w:t>
      </w:r>
      <w:r w:rsidRPr="00685147">
        <w:rPr>
          <w:rFonts w:eastAsia="Times New Roman" w:cstheme="minorHAnsi"/>
          <w:b/>
          <w:bCs/>
          <w:color w:val="000000" w:themeColor="text1"/>
          <w:kern w:val="0"/>
          <w:bdr w:val="none" w:sz="0" w:space="0" w:color="auto" w:frame="1"/>
          <w:lang w:eastAsia="en-IN"/>
          <w14:ligatures w14:val="none"/>
        </w:rPr>
        <w:t> </w:t>
      </w:r>
      <w:r w:rsidRPr="00685147">
        <w:rPr>
          <w:rFonts w:eastAsia="Times New Roman" w:cstheme="minorHAnsi"/>
          <w:color w:val="000000" w:themeColor="text1"/>
          <w:kern w:val="0"/>
          <w:lang w:eastAsia="en-IN"/>
          <w14:ligatures w14:val="none"/>
        </w:rPr>
        <w:t>When a customer orders more product than the manufacturer can deliver, the buyer can complain of poor service. Through data analysis, manufacturers may be able to anticipate the shortage before the buyer is disappointed.</w:t>
      </w:r>
      <w:r w:rsidRPr="00685147">
        <w:rPr>
          <w:rFonts w:eastAsia="Times New Roman" w:cstheme="minorHAnsi"/>
          <w:color w:val="000000" w:themeColor="text1"/>
          <w:kern w:val="0"/>
          <w:lang w:eastAsia="en-IN"/>
          <w14:ligatures w14:val="none"/>
        </w:rPr>
        <w:br/>
      </w:r>
    </w:p>
    <w:p w14:paraId="14445908" w14:textId="2C177363" w:rsidR="00685147" w:rsidRPr="00685147" w:rsidRDefault="00685147" w:rsidP="00685147">
      <w:pPr>
        <w:numPr>
          <w:ilvl w:val="0"/>
          <w:numId w:val="4"/>
        </w:numPr>
        <w:shd w:val="clear" w:color="auto" w:fill="FFFFFF"/>
        <w:spacing w:after="0" w:line="240" w:lineRule="auto"/>
        <w:jc w:val="both"/>
        <w:textAlignment w:val="baseline"/>
        <w:rPr>
          <w:rFonts w:eastAsia="Times New Roman" w:cstheme="minorHAnsi"/>
          <w:color w:val="000000" w:themeColor="text1"/>
          <w:kern w:val="0"/>
          <w:lang w:eastAsia="en-IN"/>
          <w14:ligatures w14:val="none"/>
        </w:rPr>
      </w:pPr>
      <w:r w:rsidRPr="00685147">
        <w:rPr>
          <w:rFonts w:eastAsia="Times New Roman" w:cstheme="minorHAnsi"/>
          <w:b/>
          <w:bCs/>
          <w:color w:val="000000" w:themeColor="text1"/>
          <w:kern w:val="0"/>
          <w:bdr w:val="none" w:sz="0" w:space="0" w:color="auto" w:frame="1"/>
          <w:lang w:eastAsia="en-IN"/>
          <w14:ligatures w14:val="none"/>
        </w:rPr>
        <w:t>Optimizing price dynamically</w:t>
      </w:r>
      <w:r>
        <w:rPr>
          <w:rFonts w:eastAsia="Times New Roman" w:cstheme="minorHAnsi"/>
          <w:b/>
          <w:bCs/>
          <w:color w:val="000000" w:themeColor="text1"/>
          <w:kern w:val="0"/>
          <w:bdr w:val="none" w:sz="0" w:space="0" w:color="auto" w:frame="1"/>
          <w:lang w:eastAsia="en-IN"/>
          <w14:ligatures w14:val="none"/>
        </w:rPr>
        <w:t>:</w:t>
      </w:r>
      <w:r w:rsidRPr="00685147">
        <w:rPr>
          <w:rFonts w:eastAsia="Times New Roman" w:cstheme="minorHAnsi"/>
          <w:color w:val="000000" w:themeColor="text1"/>
          <w:kern w:val="0"/>
          <w:bdr w:val="none" w:sz="0" w:space="0" w:color="auto" w:frame="1"/>
          <w:lang w:eastAsia="en-IN"/>
          <w14:ligatures w14:val="none"/>
        </w:rPr>
        <w:t> Seasonal products have a limited shelf life. At the end of the season, these products are typically scrapped or sold at deep discounts. Airlines, hotels and others with perishable “products” typically adjust prices dynamically to meet demand. By using analytic software, similar forecasting techniques can improve margins, even for hard goods.</w:t>
      </w:r>
      <w:r w:rsidRPr="00685147">
        <w:rPr>
          <w:rFonts w:eastAsia="Times New Roman" w:cstheme="minorHAnsi"/>
          <w:color w:val="000000" w:themeColor="text1"/>
          <w:kern w:val="0"/>
          <w:bdr w:val="none" w:sz="0" w:space="0" w:color="auto" w:frame="1"/>
          <w:lang w:eastAsia="en-IN"/>
          <w14:ligatures w14:val="none"/>
        </w:rPr>
        <w:br/>
      </w:r>
    </w:p>
    <w:p w14:paraId="1D1834A4" w14:textId="6ABBDA67" w:rsidR="00685147" w:rsidRPr="00685147" w:rsidRDefault="00685147" w:rsidP="00685147">
      <w:pPr>
        <w:numPr>
          <w:ilvl w:val="0"/>
          <w:numId w:val="4"/>
        </w:numPr>
        <w:shd w:val="clear" w:color="auto" w:fill="FFFFFF"/>
        <w:spacing w:after="0" w:line="240" w:lineRule="auto"/>
        <w:jc w:val="both"/>
        <w:textAlignment w:val="baseline"/>
        <w:rPr>
          <w:rFonts w:eastAsia="Times New Roman" w:cstheme="minorHAnsi"/>
          <w:color w:val="000000" w:themeColor="text1"/>
          <w:kern w:val="0"/>
          <w:lang w:eastAsia="en-IN"/>
          <w14:ligatures w14:val="none"/>
        </w:rPr>
      </w:pPr>
      <w:r w:rsidRPr="00685147">
        <w:rPr>
          <w:rFonts w:eastAsia="Times New Roman" w:cstheme="minorHAnsi"/>
          <w:b/>
          <w:bCs/>
          <w:color w:val="000000" w:themeColor="text1"/>
          <w:kern w:val="0"/>
          <w:bdr w:val="none" w:sz="0" w:space="0" w:color="auto" w:frame="1"/>
          <w:lang w:eastAsia="en-IN"/>
          <w14:ligatures w14:val="none"/>
        </w:rPr>
        <w:t>Improving the allocation of “available to promise” inventory</w:t>
      </w:r>
      <w:r>
        <w:rPr>
          <w:rFonts w:eastAsia="Times New Roman" w:cstheme="minorHAnsi"/>
          <w:b/>
          <w:bCs/>
          <w:color w:val="000000" w:themeColor="text1"/>
          <w:kern w:val="0"/>
          <w:bdr w:val="none" w:sz="0" w:space="0" w:color="auto" w:frame="1"/>
          <w:lang w:eastAsia="en-IN"/>
          <w14:ligatures w14:val="none"/>
        </w:rPr>
        <w:t>:</w:t>
      </w:r>
      <w:r w:rsidRPr="00685147">
        <w:rPr>
          <w:rFonts w:eastAsia="Times New Roman" w:cstheme="minorHAnsi"/>
          <w:b/>
          <w:bCs/>
          <w:color w:val="000000" w:themeColor="text1"/>
          <w:kern w:val="0"/>
          <w:bdr w:val="none" w:sz="0" w:space="0" w:color="auto" w:frame="1"/>
          <w:lang w:eastAsia="en-IN"/>
          <w14:ligatures w14:val="none"/>
        </w:rPr>
        <w:t> </w:t>
      </w:r>
      <w:r w:rsidRPr="00685147">
        <w:rPr>
          <w:rFonts w:eastAsia="Times New Roman" w:cstheme="minorHAnsi"/>
          <w:color w:val="000000" w:themeColor="text1"/>
          <w:kern w:val="0"/>
          <w:bdr w:val="none" w:sz="0" w:space="0" w:color="auto" w:frame="1"/>
          <w:lang w:eastAsia="en-IN"/>
          <w14:ligatures w14:val="none"/>
        </w:rPr>
        <w:t>Analytical software tools help to dynamically allocate resources and schedule work based on the sales forecast, actual orders and promised delivery of raw materials. Manufacturers can confirm a product delivery date when the order is placed — significantly reducing incorrectly-filled orders.</w:t>
      </w:r>
    </w:p>
    <w:p w14:paraId="0A7A3357" w14:textId="77777777" w:rsidR="00DF2AAD" w:rsidRPr="00685147" w:rsidRDefault="00DF2AAD" w:rsidP="00DF2AAD">
      <w:pPr>
        <w:spacing w:after="0"/>
        <w:jc w:val="both"/>
        <w:rPr>
          <w:rFonts w:cstheme="minorHAnsi"/>
          <w:color w:val="000000" w:themeColor="text1"/>
        </w:rPr>
      </w:pPr>
    </w:p>
    <w:p w14:paraId="72D20C1F" w14:textId="77777777" w:rsidR="00D83251" w:rsidRDefault="00D83251" w:rsidP="00953EEF">
      <w:pPr>
        <w:jc w:val="both"/>
        <w:rPr>
          <w:rFonts w:cstheme="minorHAnsi"/>
          <w:color w:val="000000" w:themeColor="text1"/>
          <w:lang w:val="en-US"/>
        </w:rPr>
      </w:pPr>
    </w:p>
    <w:p w14:paraId="194B5BEF" w14:textId="549292D7" w:rsidR="000179D0" w:rsidRPr="00486D74" w:rsidRDefault="000179D0" w:rsidP="00953EEF">
      <w:pPr>
        <w:jc w:val="both"/>
        <w:rPr>
          <w:rFonts w:cstheme="minorHAnsi"/>
          <w:b/>
          <w:bCs/>
          <w:color w:val="002060"/>
          <w:lang w:val="en-US"/>
        </w:rPr>
      </w:pPr>
      <w:r w:rsidRPr="00486D74">
        <w:rPr>
          <w:rFonts w:cstheme="minorHAnsi"/>
          <w:b/>
          <w:bCs/>
          <w:color w:val="002060"/>
          <w:lang w:val="en-US"/>
        </w:rPr>
        <w:t>Important Matrix for Supply Chain Analysis:</w:t>
      </w:r>
    </w:p>
    <w:p w14:paraId="49A79D3E" w14:textId="2FC869CB" w:rsidR="004E58E6" w:rsidRPr="00953EEF" w:rsidRDefault="004E58E6" w:rsidP="00953EEF">
      <w:pPr>
        <w:pStyle w:val="ListParagraph"/>
        <w:numPr>
          <w:ilvl w:val="0"/>
          <w:numId w:val="1"/>
        </w:numPr>
        <w:jc w:val="both"/>
        <w:rPr>
          <w:rFonts w:cstheme="minorHAnsi"/>
          <w:b/>
          <w:bCs/>
          <w:color w:val="000000" w:themeColor="text1"/>
          <w:lang w:val="en-US"/>
        </w:rPr>
      </w:pPr>
      <w:r w:rsidRPr="00953EEF">
        <w:rPr>
          <w:rFonts w:cstheme="minorHAnsi"/>
          <w:b/>
          <w:bCs/>
          <w:color w:val="000000" w:themeColor="text1"/>
          <w:lang w:val="en-US"/>
        </w:rPr>
        <w:t>Orders:</w:t>
      </w:r>
      <w:r w:rsidRPr="00953EEF">
        <w:rPr>
          <w:rFonts w:cstheme="minorHAnsi"/>
          <w:color w:val="000000" w:themeColor="text1"/>
          <w:lang w:val="en-US"/>
        </w:rPr>
        <w:t xml:space="preserve"> Unique request placed by customers.</w:t>
      </w:r>
    </w:p>
    <w:p w14:paraId="368F5621" w14:textId="782D4218" w:rsidR="004E58E6" w:rsidRPr="00953EEF" w:rsidRDefault="004E58E6" w:rsidP="00953EEF">
      <w:pPr>
        <w:pStyle w:val="ListParagraph"/>
        <w:numPr>
          <w:ilvl w:val="0"/>
          <w:numId w:val="1"/>
        </w:numPr>
        <w:jc w:val="both"/>
        <w:rPr>
          <w:rFonts w:cstheme="minorHAnsi"/>
          <w:b/>
          <w:bCs/>
          <w:color w:val="000000" w:themeColor="text1"/>
          <w:lang w:val="en-US"/>
        </w:rPr>
      </w:pPr>
      <w:r w:rsidRPr="00953EEF">
        <w:rPr>
          <w:rFonts w:cstheme="minorHAnsi"/>
          <w:b/>
          <w:bCs/>
          <w:color w:val="000000" w:themeColor="text1"/>
          <w:lang w:val="en-US"/>
        </w:rPr>
        <w:t xml:space="preserve">Order lines: </w:t>
      </w:r>
    </w:p>
    <w:p w14:paraId="7B4D7EC3" w14:textId="60DADFFB" w:rsidR="004E58E6" w:rsidRPr="00953EEF" w:rsidRDefault="004E58E6" w:rsidP="00953EEF">
      <w:pPr>
        <w:pStyle w:val="ListParagraph"/>
        <w:jc w:val="both"/>
        <w:rPr>
          <w:rFonts w:cstheme="minorHAnsi"/>
          <w:color w:val="000000" w:themeColor="text1"/>
        </w:rPr>
      </w:pPr>
      <w:r w:rsidRPr="00953EEF">
        <w:rPr>
          <w:rFonts w:cstheme="minorHAnsi"/>
          <w:color w:val="000000" w:themeColor="text1"/>
        </w:rPr>
        <w:t xml:space="preserve">Within an order, a customer could request multiple items. Each of these items requested within the order is called an order line. (Unique </w:t>
      </w:r>
      <w:r w:rsidR="00E26B15">
        <w:rPr>
          <w:rFonts w:cstheme="minorHAnsi"/>
          <w:color w:val="000000" w:themeColor="text1"/>
        </w:rPr>
        <w:t>order_id</w:t>
      </w:r>
      <w:r w:rsidRPr="00953EEF">
        <w:rPr>
          <w:rFonts w:cstheme="minorHAnsi"/>
          <w:color w:val="000000" w:themeColor="text1"/>
        </w:rPr>
        <w:t xml:space="preserve"> is order line)</w:t>
      </w:r>
    </w:p>
    <w:p w14:paraId="23BBAD57" w14:textId="261BAAD2" w:rsidR="004E58E6" w:rsidRDefault="004E58E6" w:rsidP="00953EEF">
      <w:pPr>
        <w:pStyle w:val="ListParagraph"/>
        <w:jc w:val="both"/>
        <w:rPr>
          <w:rFonts w:cstheme="minorHAnsi"/>
          <w:color w:val="000000" w:themeColor="text1"/>
          <w:lang w:val="en-US"/>
        </w:rPr>
      </w:pPr>
    </w:p>
    <w:p w14:paraId="0E751149" w14:textId="5A927A37" w:rsidR="007535D4" w:rsidRPr="007535D4" w:rsidRDefault="007535D4" w:rsidP="00953EEF">
      <w:pPr>
        <w:pStyle w:val="ListParagraph"/>
        <w:jc w:val="both"/>
        <w:rPr>
          <w:rFonts w:cstheme="minorHAnsi"/>
          <w:color w:val="000000" w:themeColor="text1"/>
          <w:lang w:val="en-US"/>
        </w:rPr>
      </w:pPr>
      <w:r>
        <w:rPr>
          <w:rFonts w:cstheme="minorHAnsi"/>
          <w:b/>
          <w:bCs/>
          <w:color w:val="000000" w:themeColor="text1"/>
          <w:lang w:val="en-US"/>
        </w:rPr>
        <w:t>Order lines</w:t>
      </w:r>
      <w:r>
        <w:rPr>
          <w:rFonts w:cstheme="minorHAnsi"/>
          <w:color w:val="000000" w:themeColor="text1"/>
          <w:lang w:val="en-US"/>
        </w:rPr>
        <w:t xml:space="preserve"> = Count the order lines.</w:t>
      </w:r>
    </w:p>
    <w:p w14:paraId="2DD3817F" w14:textId="77777777" w:rsidR="007535D4" w:rsidRPr="00953EEF" w:rsidRDefault="007535D4" w:rsidP="00953EEF">
      <w:pPr>
        <w:pStyle w:val="ListParagraph"/>
        <w:jc w:val="both"/>
        <w:rPr>
          <w:rFonts w:cstheme="minorHAnsi"/>
          <w:color w:val="000000" w:themeColor="text1"/>
          <w:lang w:val="en-US"/>
        </w:rPr>
      </w:pPr>
    </w:p>
    <w:p w14:paraId="46442051" w14:textId="77777777" w:rsidR="00FD3DFB" w:rsidRPr="00953EEF" w:rsidRDefault="00FD3DFB" w:rsidP="00953EEF">
      <w:pPr>
        <w:pStyle w:val="ListParagraph"/>
        <w:jc w:val="both"/>
        <w:rPr>
          <w:rFonts w:cstheme="minorHAnsi"/>
          <w:b/>
          <w:bCs/>
          <w:color w:val="000000" w:themeColor="text1"/>
        </w:rPr>
      </w:pPr>
      <w:r w:rsidRPr="00953EEF">
        <w:rPr>
          <w:rFonts w:cstheme="minorHAnsi"/>
          <w:b/>
          <w:bCs/>
          <w:color w:val="000000" w:themeColor="text1"/>
        </w:rPr>
        <w:t xml:space="preserve">Example: </w:t>
      </w:r>
    </w:p>
    <w:p w14:paraId="44BF6C4C" w14:textId="2156F364" w:rsidR="004E58E6" w:rsidRPr="00953EEF" w:rsidRDefault="00FD3DFB" w:rsidP="00953EEF">
      <w:pPr>
        <w:pStyle w:val="ListParagraph"/>
        <w:jc w:val="both"/>
        <w:rPr>
          <w:rFonts w:cstheme="minorHAnsi"/>
          <w:color w:val="000000" w:themeColor="text1"/>
        </w:rPr>
      </w:pPr>
      <w:r w:rsidRPr="00953EEF">
        <w:rPr>
          <w:rFonts w:cstheme="minorHAnsi"/>
          <w:color w:val="000000" w:themeColor="text1"/>
        </w:rPr>
        <w:t>Let's say you order 4 notebooks and 2 pens at Amazon. A unique order ID is generated for all these items. Notebook and Pen is an order line.</w:t>
      </w:r>
    </w:p>
    <w:p w14:paraId="1FC416E0" w14:textId="77777777" w:rsidR="00FD3DFB" w:rsidRPr="00953EEF" w:rsidRDefault="00FD3DFB" w:rsidP="00953EEF">
      <w:pPr>
        <w:pStyle w:val="ListParagraph"/>
        <w:jc w:val="both"/>
        <w:rPr>
          <w:rFonts w:cstheme="minorHAnsi"/>
          <w:color w:val="000000" w:themeColor="text1"/>
        </w:rPr>
      </w:pPr>
    </w:p>
    <w:p w14:paraId="7EF015B8" w14:textId="7E1B89C8" w:rsidR="00FD3DFB" w:rsidRPr="00953EEF" w:rsidRDefault="00FD3DFB" w:rsidP="00953EEF">
      <w:pPr>
        <w:pStyle w:val="ListParagraph"/>
        <w:numPr>
          <w:ilvl w:val="0"/>
          <w:numId w:val="1"/>
        </w:numPr>
        <w:jc w:val="both"/>
        <w:rPr>
          <w:rFonts w:cstheme="minorHAnsi"/>
          <w:b/>
          <w:bCs/>
          <w:color w:val="000000" w:themeColor="text1"/>
          <w:lang w:val="en-US"/>
        </w:rPr>
      </w:pPr>
      <w:r w:rsidRPr="00953EEF">
        <w:rPr>
          <w:rFonts w:cstheme="minorHAnsi"/>
          <w:b/>
          <w:bCs/>
          <w:color w:val="000000" w:themeColor="text1"/>
          <w:lang w:val="en-US"/>
        </w:rPr>
        <w:t>LIFR (Line Fill Rate):</w:t>
      </w:r>
    </w:p>
    <w:p w14:paraId="0181C7C1" w14:textId="36584685" w:rsidR="00FD3DFB" w:rsidRPr="00953EEF" w:rsidRDefault="00C14CEE" w:rsidP="00953EEF">
      <w:pPr>
        <w:pStyle w:val="ListParagraph"/>
        <w:jc w:val="both"/>
        <w:rPr>
          <w:rFonts w:cstheme="minorHAnsi"/>
          <w:color w:val="000000" w:themeColor="text1"/>
        </w:rPr>
      </w:pPr>
      <w:r w:rsidRPr="00953EEF">
        <w:rPr>
          <w:rFonts w:cstheme="minorHAnsi"/>
          <w:color w:val="000000" w:themeColor="text1"/>
        </w:rPr>
        <w:t xml:space="preserve">Line Fill Rate is an important metric for the supply planning team </w:t>
      </w:r>
      <w:r w:rsidRPr="00953EEF">
        <w:rPr>
          <w:rFonts w:cstheme="minorHAnsi"/>
          <w:color w:val="000000" w:themeColor="text1"/>
          <w:u w:val="single"/>
        </w:rPr>
        <w:t>to understand how many lines they shipped</w:t>
      </w:r>
      <w:r w:rsidR="00981129">
        <w:rPr>
          <w:rFonts w:cstheme="minorHAnsi"/>
          <w:color w:val="000000" w:themeColor="text1"/>
          <w:u w:val="single"/>
        </w:rPr>
        <w:t xml:space="preserve"> in full</w:t>
      </w:r>
      <w:r w:rsidRPr="00953EEF">
        <w:rPr>
          <w:rFonts w:cstheme="minorHAnsi"/>
          <w:color w:val="000000" w:themeColor="text1"/>
          <w:u w:val="single"/>
        </w:rPr>
        <w:t xml:space="preserve"> out of the total lines ordered</w:t>
      </w:r>
      <w:r w:rsidRPr="00953EEF">
        <w:rPr>
          <w:rFonts w:cstheme="minorHAnsi"/>
          <w:color w:val="000000" w:themeColor="text1"/>
        </w:rPr>
        <w:t xml:space="preserve">. </w:t>
      </w:r>
      <w:r w:rsidRPr="00953EEF">
        <w:rPr>
          <w:rFonts w:cstheme="minorHAnsi"/>
          <w:color w:val="000000" w:themeColor="text1"/>
          <w:u w:val="single"/>
        </w:rPr>
        <w:t>This metric does not consider the delivery time of the order</w:t>
      </w:r>
      <w:r w:rsidRPr="00953EEF">
        <w:rPr>
          <w:rFonts w:cstheme="minorHAnsi"/>
          <w:color w:val="000000" w:themeColor="text1"/>
        </w:rPr>
        <w:t>.</w:t>
      </w:r>
    </w:p>
    <w:p w14:paraId="4D9C5881" w14:textId="53E03C42" w:rsidR="00C14CEE" w:rsidRPr="00953EEF" w:rsidRDefault="00C14CEE" w:rsidP="00953EEF">
      <w:pPr>
        <w:pStyle w:val="ListParagraph"/>
        <w:spacing w:after="0"/>
        <w:jc w:val="both"/>
        <w:rPr>
          <w:rFonts w:cstheme="minorHAnsi"/>
          <w:color w:val="000000" w:themeColor="text1"/>
        </w:rPr>
      </w:pPr>
    </w:p>
    <w:p w14:paraId="5C74A490" w14:textId="6223DD92" w:rsidR="00C14CEE" w:rsidRPr="00953EEF" w:rsidRDefault="00C14CEE" w:rsidP="00953EEF">
      <w:pPr>
        <w:pStyle w:val="ListParagraph"/>
        <w:spacing w:after="0"/>
        <w:jc w:val="both"/>
        <w:rPr>
          <w:rFonts w:cstheme="minorHAnsi"/>
          <w:color w:val="000000" w:themeColor="text1"/>
        </w:rPr>
      </w:pPr>
      <w:r w:rsidRPr="007535D4">
        <w:rPr>
          <w:rFonts w:cstheme="minorHAnsi"/>
          <w:b/>
          <w:bCs/>
          <w:color w:val="000000" w:themeColor="text1"/>
        </w:rPr>
        <w:t>LIFR</w:t>
      </w:r>
      <w:r w:rsidRPr="00953EEF">
        <w:rPr>
          <w:rFonts w:cstheme="minorHAnsi"/>
          <w:color w:val="000000" w:themeColor="text1"/>
        </w:rPr>
        <w:t xml:space="preserve"> = (lines fulfilled or shifted) / (total lines ordered)</w:t>
      </w:r>
    </w:p>
    <w:p w14:paraId="2734B9F1" w14:textId="77777777" w:rsidR="00C14CEE" w:rsidRPr="00953EEF" w:rsidRDefault="00C14CEE" w:rsidP="00953EEF">
      <w:pPr>
        <w:pStyle w:val="ListParagraph"/>
        <w:spacing w:after="0"/>
        <w:jc w:val="both"/>
        <w:rPr>
          <w:rFonts w:cstheme="minorHAnsi"/>
          <w:color w:val="000000" w:themeColor="text1"/>
        </w:rPr>
      </w:pPr>
    </w:p>
    <w:p w14:paraId="548E7D13" w14:textId="77777777" w:rsidR="00C14CEE" w:rsidRPr="00953EEF" w:rsidRDefault="00C14CEE" w:rsidP="00953EEF">
      <w:pPr>
        <w:spacing w:after="0"/>
        <w:jc w:val="both"/>
        <w:rPr>
          <w:rFonts w:cstheme="minorHAnsi"/>
          <w:b/>
          <w:bCs/>
          <w:color w:val="000000" w:themeColor="text1"/>
        </w:rPr>
      </w:pPr>
      <w:r w:rsidRPr="00953EEF">
        <w:rPr>
          <w:rFonts w:cstheme="minorHAnsi"/>
          <w:b/>
          <w:bCs/>
          <w:color w:val="000000" w:themeColor="text1"/>
          <w:lang w:val="en-US"/>
        </w:rPr>
        <w:tab/>
      </w:r>
      <w:r w:rsidRPr="00953EEF">
        <w:rPr>
          <w:rFonts w:cstheme="minorHAnsi"/>
          <w:b/>
          <w:bCs/>
          <w:color w:val="000000" w:themeColor="text1"/>
        </w:rPr>
        <w:t xml:space="preserve">Example: </w:t>
      </w:r>
    </w:p>
    <w:p w14:paraId="471BD4BC" w14:textId="1E4329CB" w:rsidR="00C14CEE" w:rsidRPr="00953EEF" w:rsidRDefault="00C14CEE" w:rsidP="00953EEF">
      <w:pPr>
        <w:spacing w:after="0"/>
        <w:ind w:left="720"/>
        <w:jc w:val="both"/>
        <w:rPr>
          <w:rFonts w:cstheme="minorHAnsi"/>
          <w:color w:val="000000" w:themeColor="text1"/>
        </w:rPr>
      </w:pPr>
      <w:r w:rsidRPr="00953EEF">
        <w:rPr>
          <w:rFonts w:cstheme="minorHAnsi"/>
          <w:color w:val="000000" w:themeColor="text1"/>
        </w:rPr>
        <w:t>Let's say you order 4 notebooks and 2 pens at Amazon and Amazon is able to ship you 4 notebooks and 1 pen. The line-item pen is failed because you requested 2 no. So, Line Fill Rate for Amazon for your order is order lines fulfilled / lines ordered =&gt; 1/2 =&gt; 50 %</w:t>
      </w:r>
    </w:p>
    <w:p w14:paraId="07AA9612" w14:textId="364BE66A" w:rsidR="007F3555" w:rsidRPr="00953EEF" w:rsidRDefault="007F3555" w:rsidP="00953EEF">
      <w:pPr>
        <w:spacing w:after="0"/>
        <w:jc w:val="both"/>
        <w:rPr>
          <w:rFonts w:cstheme="minorHAnsi"/>
          <w:b/>
          <w:bCs/>
          <w:color w:val="000000" w:themeColor="text1"/>
          <w:lang w:val="en-US"/>
        </w:rPr>
      </w:pPr>
    </w:p>
    <w:p w14:paraId="18D33AFD" w14:textId="54D08DA8" w:rsidR="007F3555" w:rsidRPr="00953EEF" w:rsidRDefault="007F3555" w:rsidP="00953EEF">
      <w:pPr>
        <w:pStyle w:val="ListParagraph"/>
        <w:numPr>
          <w:ilvl w:val="0"/>
          <w:numId w:val="1"/>
        </w:numPr>
        <w:spacing w:after="0"/>
        <w:jc w:val="both"/>
        <w:rPr>
          <w:rFonts w:cstheme="minorHAnsi"/>
          <w:b/>
          <w:bCs/>
          <w:color w:val="000000" w:themeColor="text1"/>
          <w:lang w:val="en-US"/>
        </w:rPr>
      </w:pPr>
      <w:r w:rsidRPr="00953EEF">
        <w:rPr>
          <w:rFonts w:cstheme="minorHAnsi"/>
          <w:b/>
          <w:bCs/>
          <w:color w:val="000000" w:themeColor="text1"/>
          <w:lang w:val="en-US"/>
        </w:rPr>
        <w:t>V</w:t>
      </w:r>
      <w:r w:rsidR="00696931">
        <w:rPr>
          <w:rFonts w:cstheme="minorHAnsi"/>
          <w:b/>
          <w:bCs/>
          <w:color w:val="000000" w:themeColor="text1"/>
          <w:lang w:val="en-US"/>
        </w:rPr>
        <w:t>O</w:t>
      </w:r>
      <w:r w:rsidRPr="00953EEF">
        <w:rPr>
          <w:rFonts w:cstheme="minorHAnsi"/>
          <w:b/>
          <w:bCs/>
          <w:color w:val="000000" w:themeColor="text1"/>
          <w:lang w:val="en-US"/>
        </w:rPr>
        <w:t>FR (Volume Fill Rate):</w:t>
      </w:r>
    </w:p>
    <w:p w14:paraId="610B4A1C" w14:textId="41494D09" w:rsidR="00CE3E39" w:rsidRDefault="00CE3E39" w:rsidP="005D0E11">
      <w:pPr>
        <w:pStyle w:val="ListParagraph"/>
        <w:spacing w:after="0"/>
        <w:jc w:val="both"/>
        <w:rPr>
          <w:rFonts w:cstheme="minorHAnsi"/>
          <w:color w:val="000000" w:themeColor="text1"/>
        </w:rPr>
      </w:pPr>
      <w:r w:rsidRPr="00953EEF">
        <w:rPr>
          <w:rFonts w:cstheme="minorHAnsi"/>
          <w:color w:val="000000" w:themeColor="text1"/>
        </w:rPr>
        <w:t xml:space="preserve">Volume fill rate or case fill rate is a similar metric useful for the supply planning team </w:t>
      </w:r>
      <w:r w:rsidRPr="00953EEF">
        <w:rPr>
          <w:rFonts w:cstheme="minorHAnsi"/>
          <w:color w:val="000000" w:themeColor="text1"/>
          <w:u w:val="single"/>
        </w:rPr>
        <w:t>to understand the total quantity they are able to ship for a customer per order or for a given period of time</w:t>
      </w:r>
      <w:r w:rsidRPr="00953EEF">
        <w:rPr>
          <w:rFonts w:cstheme="minorHAnsi"/>
          <w:color w:val="000000" w:themeColor="text1"/>
        </w:rPr>
        <w:t>.</w:t>
      </w:r>
    </w:p>
    <w:p w14:paraId="341D2212" w14:textId="77777777" w:rsidR="005D0E11" w:rsidRPr="005D0E11" w:rsidRDefault="005D0E11" w:rsidP="005D0E11">
      <w:pPr>
        <w:pStyle w:val="ListParagraph"/>
        <w:spacing w:after="0"/>
        <w:jc w:val="both"/>
        <w:rPr>
          <w:rFonts w:cstheme="minorHAnsi"/>
          <w:color w:val="000000" w:themeColor="text1"/>
        </w:rPr>
      </w:pPr>
    </w:p>
    <w:p w14:paraId="391211E5" w14:textId="5F586414" w:rsidR="00CE3E39" w:rsidRPr="00953EEF" w:rsidRDefault="00CE3E39" w:rsidP="00953EEF">
      <w:pPr>
        <w:pStyle w:val="ListParagraph"/>
        <w:spacing w:after="0"/>
        <w:jc w:val="both"/>
        <w:rPr>
          <w:rFonts w:cstheme="minorHAnsi"/>
          <w:color w:val="000000" w:themeColor="text1"/>
        </w:rPr>
      </w:pPr>
      <w:r w:rsidRPr="007535D4">
        <w:rPr>
          <w:rFonts w:cstheme="minorHAnsi"/>
          <w:b/>
          <w:bCs/>
          <w:color w:val="000000" w:themeColor="text1"/>
        </w:rPr>
        <w:lastRenderedPageBreak/>
        <w:t>V</w:t>
      </w:r>
      <w:r w:rsidR="00696931" w:rsidRPr="007535D4">
        <w:rPr>
          <w:rFonts w:cstheme="minorHAnsi"/>
          <w:b/>
          <w:bCs/>
          <w:color w:val="000000" w:themeColor="text1"/>
        </w:rPr>
        <w:t>O</w:t>
      </w:r>
      <w:r w:rsidRPr="007535D4">
        <w:rPr>
          <w:rFonts w:cstheme="minorHAnsi"/>
          <w:b/>
          <w:bCs/>
          <w:color w:val="000000" w:themeColor="text1"/>
        </w:rPr>
        <w:t>FR</w:t>
      </w:r>
      <w:r w:rsidRPr="00953EEF">
        <w:rPr>
          <w:rFonts w:cstheme="minorHAnsi"/>
          <w:color w:val="000000" w:themeColor="text1"/>
        </w:rPr>
        <w:t xml:space="preserve"> = (total quantity shifted) / (total quantity ordered)</w:t>
      </w:r>
    </w:p>
    <w:p w14:paraId="11C12972" w14:textId="3A5FACEB" w:rsidR="00CE3E39" w:rsidRPr="00953EEF" w:rsidRDefault="00CE3E39" w:rsidP="00953EEF">
      <w:pPr>
        <w:pStyle w:val="ListParagraph"/>
        <w:spacing w:after="0"/>
        <w:jc w:val="both"/>
        <w:rPr>
          <w:rFonts w:cstheme="minorHAnsi"/>
          <w:color w:val="000000" w:themeColor="text1"/>
        </w:rPr>
      </w:pPr>
    </w:p>
    <w:p w14:paraId="0379772F" w14:textId="74DFBB08" w:rsidR="00CE3E39" w:rsidRPr="00953EEF" w:rsidRDefault="00CE3E39" w:rsidP="00953EEF">
      <w:pPr>
        <w:pStyle w:val="ListParagraph"/>
        <w:spacing w:after="0"/>
        <w:jc w:val="both"/>
        <w:rPr>
          <w:rFonts w:cstheme="minorHAnsi"/>
          <w:color w:val="000000" w:themeColor="text1"/>
        </w:rPr>
      </w:pPr>
      <w:r w:rsidRPr="00953EEF">
        <w:rPr>
          <w:rFonts w:cstheme="minorHAnsi"/>
          <w:b/>
          <w:bCs/>
          <w:color w:val="000000" w:themeColor="text1"/>
        </w:rPr>
        <w:t>Example:</w:t>
      </w:r>
    </w:p>
    <w:p w14:paraId="46170C28" w14:textId="4A1DF1E8" w:rsidR="00CE3E39" w:rsidRPr="00953EEF" w:rsidRDefault="00CE3E39" w:rsidP="00953EEF">
      <w:pPr>
        <w:pStyle w:val="ListParagraph"/>
        <w:spacing w:after="0"/>
        <w:jc w:val="both"/>
        <w:rPr>
          <w:rFonts w:cstheme="minorHAnsi"/>
          <w:color w:val="000000" w:themeColor="text1"/>
        </w:rPr>
      </w:pPr>
      <w:r w:rsidRPr="00953EEF">
        <w:rPr>
          <w:rFonts w:cstheme="minorHAnsi"/>
          <w:color w:val="000000" w:themeColor="text1"/>
        </w:rPr>
        <w:t>Suppose, you ordered mobile 35 quantities and 11 quantities are shifted. So, volume fill rate will be 11/35 = 31%</w:t>
      </w:r>
    </w:p>
    <w:p w14:paraId="79D63143" w14:textId="1C86FAF1" w:rsidR="00CE3E39" w:rsidRPr="00953EEF" w:rsidRDefault="00CE3E39" w:rsidP="00953EEF">
      <w:pPr>
        <w:spacing w:after="0"/>
        <w:jc w:val="both"/>
        <w:rPr>
          <w:rFonts w:cstheme="minorHAnsi"/>
          <w:color w:val="000000" w:themeColor="text1"/>
        </w:rPr>
      </w:pPr>
    </w:p>
    <w:p w14:paraId="0155ABA6" w14:textId="4C5DE288" w:rsidR="00CE3E39" w:rsidRPr="00953EEF" w:rsidRDefault="00246B38" w:rsidP="00953EEF">
      <w:pPr>
        <w:pStyle w:val="ListParagraph"/>
        <w:numPr>
          <w:ilvl w:val="0"/>
          <w:numId w:val="1"/>
        </w:numPr>
        <w:spacing w:after="0"/>
        <w:jc w:val="both"/>
        <w:rPr>
          <w:rFonts w:cstheme="minorHAnsi"/>
          <w:b/>
          <w:bCs/>
          <w:color w:val="000000" w:themeColor="text1"/>
        </w:rPr>
      </w:pPr>
      <w:r w:rsidRPr="00953EEF">
        <w:rPr>
          <w:rFonts w:cstheme="minorHAnsi"/>
          <w:b/>
          <w:bCs/>
          <w:color w:val="000000" w:themeColor="text1"/>
        </w:rPr>
        <w:t>OT % (On Time Delivery %):</w:t>
      </w:r>
    </w:p>
    <w:p w14:paraId="48C8558B" w14:textId="56DE2E21" w:rsidR="00246B38" w:rsidRDefault="006C2938" w:rsidP="00953EEF">
      <w:pPr>
        <w:pStyle w:val="ListParagraph"/>
        <w:spacing w:after="0"/>
        <w:jc w:val="both"/>
        <w:rPr>
          <w:rFonts w:cstheme="minorHAnsi"/>
          <w:color w:val="000000" w:themeColor="text1"/>
        </w:rPr>
      </w:pPr>
      <w:r w:rsidRPr="00953EEF">
        <w:rPr>
          <w:rFonts w:cstheme="minorHAnsi"/>
          <w:color w:val="000000" w:themeColor="text1"/>
        </w:rPr>
        <w:t xml:space="preserve">It determines if an order is delivered as per the agreed time with the customer. This metric is important for the warehouse &amp; distribution team. </w:t>
      </w:r>
    </w:p>
    <w:p w14:paraId="249C8DE5" w14:textId="77777777" w:rsidR="00535ED2" w:rsidRPr="00953EEF" w:rsidRDefault="00535ED2" w:rsidP="00953EEF">
      <w:pPr>
        <w:pStyle w:val="ListParagraph"/>
        <w:spacing w:after="0"/>
        <w:jc w:val="both"/>
        <w:rPr>
          <w:rFonts w:cstheme="minorHAnsi"/>
          <w:color w:val="000000" w:themeColor="text1"/>
        </w:rPr>
      </w:pPr>
    </w:p>
    <w:p w14:paraId="2EFBFBBF" w14:textId="14ED3F6A" w:rsidR="006C2938" w:rsidRDefault="006C2938" w:rsidP="00953EEF">
      <w:pPr>
        <w:pStyle w:val="ListParagraph"/>
        <w:spacing w:after="0"/>
        <w:jc w:val="both"/>
        <w:rPr>
          <w:rFonts w:cstheme="minorHAnsi"/>
          <w:b/>
          <w:bCs/>
          <w:color w:val="000000" w:themeColor="text1"/>
        </w:rPr>
      </w:pPr>
      <w:r w:rsidRPr="00A27CFC">
        <w:rPr>
          <w:rFonts w:cstheme="minorHAnsi"/>
          <w:color w:val="000000" w:themeColor="text1"/>
          <w:u w:val="single"/>
        </w:rPr>
        <w:t xml:space="preserve">It simply determines, how many percentages of orders are delivered </w:t>
      </w:r>
      <w:r w:rsidRPr="00A27CFC">
        <w:rPr>
          <w:rFonts w:cstheme="minorHAnsi"/>
          <w:b/>
          <w:bCs/>
          <w:color w:val="000000" w:themeColor="text1"/>
          <w:u w:val="single"/>
        </w:rPr>
        <w:t>ON Time</w:t>
      </w:r>
      <w:r w:rsidRPr="00953EEF">
        <w:rPr>
          <w:rFonts w:cstheme="minorHAnsi"/>
          <w:b/>
          <w:bCs/>
          <w:color w:val="000000" w:themeColor="text1"/>
        </w:rPr>
        <w:t>.</w:t>
      </w:r>
    </w:p>
    <w:p w14:paraId="6CA67516" w14:textId="48E6B3F2" w:rsidR="003A4B18" w:rsidRDefault="003A4B18" w:rsidP="00953EEF">
      <w:pPr>
        <w:pStyle w:val="ListParagraph"/>
        <w:spacing w:after="0"/>
        <w:jc w:val="both"/>
        <w:rPr>
          <w:rFonts w:cstheme="minorHAnsi"/>
          <w:b/>
          <w:bCs/>
          <w:color w:val="000000" w:themeColor="text1"/>
        </w:rPr>
      </w:pPr>
    </w:p>
    <w:p w14:paraId="55921491" w14:textId="52A68E25" w:rsidR="003A4B18" w:rsidRPr="003A4B18" w:rsidRDefault="003A4B18" w:rsidP="00953EEF">
      <w:pPr>
        <w:pStyle w:val="ListParagraph"/>
        <w:spacing w:after="0"/>
        <w:jc w:val="both"/>
        <w:rPr>
          <w:rFonts w:cstheme="minorHAnsi"/>
          <w:color w:val="000000" w:themeColor="text1"/>
        </w:rPr>
      </w:pPr>
      <w:r>
        <w:rPr>
          <w:rFonts w:cstheme="minorHAnsi"/>
          <w:b/>
          <w:bCs/>
          <w:color w:val="000000" w:themeColor="text1"/>
        </w:rPr>
        <w:t>OT %</w:t>
      </w:r>
      <w:r>
        <w:rPr>
          <w:rFonts w:cstheme="minorHAnsi"/>
          <w:color w:val="000000" w:themeColor="text1"/>
        </w:rPr>
        <w:t xml:space="preserve"> = (no. of orders delivered on time) / (total no. of orders)</w:t>
      </w:r>
    </w:p>
    <w:p w14:paraId="28FBC7DD" w14:textId="760737AE" w:rsidR="006C2938" w:rsidRPr="00953EEF" w:rsidRDefault="006C2938" w:rsidP="00953EEF">
      <w:pPr>
        <w:spacing w:after="0"/>
        <w:jc w:val="both"/>
        <w:rPr>
          <w:rFonts w:cstheme="minorHAnsi"/>
          <w:color w:val="000000" w:themeColor="text1"/>
        </w:rPr>
      </w:pPr>
    </w:p>
    <w:p w14:paraId="0DEFF35E" w14:textId="6B686C50" w:rsidR="006C2938" w:rsidRPr="00953EEF" w:rsidRDefault="00256B00" w:rsidP="00953EEF">
      <w:pPr>
        <w:pStyle w:val="ListParagraph"/>
        <w:numPr>
          <w:ilvl w:val="0"/>
          <w:numId w:val="1"/>
        </w:numPr>
        <w:spacing w:after="0"/>
        <w:jc w:val="both"/>
        <w:rPr>
          <w:rFonts w:cstheme="minorHAnsi"/>
          <w:b/>
          <w:bCs/>
          <w:color w:val="000000" w:themeColor="text1"/>
        </w:rPr>
      </w:pPr>
      <w:r w:rsidRPr="00953EEF">
        <w:rPr>
          <w:rFonts w:cstheme="minorHAnsi"/>
          <w:b/>
          <w:bCs/>
          <w:color w:val="000000" w:themeColor="text1"/>
        </w:rPr>
        <w:t>IF</w:t>
      </w:r>
      <w:r w:rsidR="00F557EA" w:rsidRPr="00953EEF">
        <w:rPr>
          <w:rFonts w:cstheme="minorHAnsi"/>
          <w:b/>
          <w:bCs/>
          <w:color w:val="000000" w:themeColor="text1"/>
        </w:rPr>
        <w:t xml:space="preserve"> %</w:t>
      </w:r>
      <w:r w:rsidRPr="00953EEF">
        <w:rPr>
          <w:rFonts w:cstheme="minorHAnsi"/>
          <w:b/>
          <w:bCs/>
          <w:color w:val="000000" w:themeColor="text1"/>
        </w:rPr>
        <w:t xml:space="preserve"> (In Full Delivery %):</w:t>
      </w:r>
    </w:p>
    <w:p w14:paraId="00CB2C33" w14:textId="02FECCF4" w:rsidR="00256B00" w:rsidRPr="00953EEF" w:rsidRDefault="00F557EA" w:rsidP="00953EEF">
      <w:pPr>
        <w:pStyle w:val="ListParagraph"/>
        <w:spacing w:after="0"/>
        <w:jc w:val="both"/>
        <w:rPr>
          <w:rFonts w:cstheme="minorHAnsi"/>
          <w:color w:val="000000" w:themeColor="text1"/>
        </w:rPr>
      </w:pPr>
      <w:r w:rsidRPr="00953EEF">
        <w:rPr>
          <w:rFonts w:cstheme="minorHAnsi"/>
          <w:color w:val="000000" w:themeColor="text1"/>
        </w:rPr>
        <w:t>It determines if an order is delivered in full as per the requested quantity by the customer.</w:t>
      </w:r>
    </w:p>
    <w:p w14:paraId="0409601F" w14:textId="774EAE20" w:rsidR="00F557EA" w:rsidRDefault="00F557EA" w:rsidP="00953EEF">
      <w:pPr>
        <w:pStyle w:val="ListParagraph"/>
        <w:spacing w:after="0"/>
        <w:jc w:val="both"/>
        <w:rPr>
          <w:rFonts w:cstheme="minorHAnsi"/>
          <w:color w:val="000000" w:themeColor="text1"/>
        </w:rPr>
      </w:pPr>
      <w:r w:rsidRPr="00A27CFC">
        <w:rPr>
          <w:rFonts w:cstheme="minorHAnsi"/>
          <w:color w:val="000000" w:themeColor="text1"/>
          <w:u w:val="single"/>
        </w:rPr>
        <w:t>It simply determines, how many percentages of orders are delivered as per requested quantity</w:t>
      </w:r>
      <w:r w:rsidR="00473CE2" w:rsidRPr="00A27CFC">
        <w:rPr>
          <w:rFonts w:cstheme="minorHAnsi"/>
          <w:color w:val="000000" w:themeColor="text1"/>
          <w:u w:val="single"/>
        </w:rPr>
        <w:t xml:space="preserve"> by customers</w:t>
      </w:r>
      <w:r w:rsidR="00473CE2">
        <w:rPr>
          <w:rFonts w:cstheme="minorHAnsi"/>
          <w:color w:val="000000" w:themeColor="text1"/>
        </w:rPr>
        <w:t>.</w:t>
      </w:r>
    </w:p>
    <w:p w14:paraId="6CABD74F" w14:textId="176FF56D" w:rsidR="00037F24" w:rsidRDefault="00037F24" w:rsidP="00953EEF">
      <w:pPr>
        <w:pStyle w:val="ListParagraph"/>
        <w:spacing w:after="0"/>
        <w:jc w:val="both"/>
        <w:rPr>
          <w:rFonts w:cstheme="minorHAnsi"/>
          <w:color w:val="000000" w:themeColor="text1"/>
        </w:rPr>
      </w:pPr>
    </w:p>
    <w:p w14:paraId="3D2716A9" w14:textId="463871DA" w:rsidR="00037F24" w:rsidRPr="00037F24" w:rsidRDefault="00037F24" w:rsidP="00953EEF">
      <w:pPr>
        <w:pStyle w:val="ListParagraph"/>
        <w:spacing w:after="0"/>
        <w:jc w:val="both"/>
        <w:rPr>
          <w:rFonts w:cstheme="minorHAnsi"/>
          <w:color w:val="000000" w:themeColor="text1"/>
        </w:rPr>
      </w:pPr>
      <w:r>
        <w:rPr>
          <w:rFonts w:cstheme="minorHAnsi"/>
          <w:b/>
          <w:bCs/>
          <w:color w:val="000000" w:themeColor="text1"/>
        </w:rPr>
        <w:t>IF %</w:t>
      </w:r>
      <w:r>
        <w:rPr>
          <w:rFonts w:cstheme="minorHAnsi"/>
          <w:color w:val="000000" w:themeColor="text1"/>
        </w:rPr>
        <w:t xml:space="preserve"> = (no. of orders delivered in full quantity) / (total no. of orders)</w:t>
      </w:r>
    </w:p>
    <w:p w14:paraId="71759DCC" w14:textId="15633ACF" w:rsidR="00F557EA" w:rsidRPr="00953EEF" w:rsidRDefault="00F557EA" w:rsidP="00953EEF">
      <w:pPr>
        <w:spacing w:after="0"/>
        <w:jc w:val="both"/>
        <w:rPr>
          <w:rFonts w:cstheme="minorHAnsi"/>
          <w:b/>
          <w:bCs/>
          <w:color w:val="000000" w:themeColor="text1"/>
        </w:rPr>
      </w:pPr>
    </w:p>
    <w:p w14:paraId="1AD3CCB3" w14:textId="7CC26E35" w:rsidR="00F557EA" w:rsidRPr="00953EEF" w:rsidRDefault="00F557EA" w:rsidP="00953EEF">
      <w:pPr>
        <w:pStyle w:val="ListParagraph"/>
        <w:numPr>
          <w:ilvl w:val="0"/>
          <w:numId w:val="1"/>
        </w:numPr>
        <w:spacing w:after="0"/>
        <w:jc w:val="both"/>
        <w:rPr>
          <w:rFonts w:cstheme="minorHAnsi"/>
          <w:b/>
          <w:bCs/>
          <w:color w:val="000000" w:themeColor="text1"/>
        </w:rPr>
      </w:pPr>
      <w:r w:rsidRPr="00953EEF">
        <w:rPr>
          <w:rFonts w:cstheme="minorHAnsi"/>
          <w:b/>
          <w:bCs/>
          <w:color w:val="000000" w:themeColor="text1"/>
        </w:rPr>
        <w:t>O</w:t>
      </w:r>
      <w:r w:rsidR="00037F24">
        <w:rPr>
          <w:rFonts w:cstheme="minorHAnsi"/>
          <w:b/>
          <w:bCs/>
          <w:color w:val="000000" w:themeColor="text1"/>
        </w:rPr>
        <w:t>T</w:t>
      </w:r>
      <w:r w:rsidRPr="00953EEF">
        <w:rPr>
          <w:rFonts w:cstheme="minorHAnsi"/>
          <w:b/>
          <w:bCs/>
          <w:color w:val="000000" w:themeColor="text1"/>
        </w:rPr>
        <w:t>IF % (On Time In Full Delivery %):</w:t>
      </w:r>
    </w:p>
    <w:p w14:paraId="2044E7FF" w14:textId="60B1C1AB" w:rsidR="00F557EA" w:rsidRDefault="00A820AC" w:rsidP="00953EEF">
      <w:pPr>
        <w:pStyle w:val="ListParagraph"/>
        <w:spacing w:after="0"/>
        <w:jc w:val="both"/>
        <w:rPr>
          <w:rFonts w:cstheme="minorHAnsi"/>
          <w:color w:val="000000" w:themeColor="text1"/>
        </w:rPr>
      </w:pPr>
      <w:r w:rsidRPr="00953EEF">
        <w:rPr>
          <w:rFonts w:cstheme="minorHAnsi"/>
          <w:color w:val="000000" w:themeColor="text1"/>
        </w:rPr>
        <w:t>It determines if an order is delivered BOTH in full and On Time as per the customer order request. This is a hard metric which measures the reliability of an order from customer's point of view.</w:t>
      </w:r>
    </w:p>
    <w:p w14:paraId="1E5FA8DF" w14:textId="77777777" w:rsidR="00535ED2" w:rsidRPr="00953EEF" w:rsidRDefault="00535ED2" w:rsidP="00953EEF">
      <w:pPr>
        <w:pStyle w:val="ListParagraph"/>
        <w:spacing w:after="0"/>
        <w:jc w:val="both"/>
        <w:rPr>
          <w:rFonts w:cstheme="minorHAnsi"/>
          <w:color w:val="000000" w:themeColor="text1"/>
        </w:rPr>
      </w:pPr>
    </w:p>
    <w:p w14:paraId="4CBEF455" w14:textId="7E74940E" w:rsidR="00A820AC" w:rsidRDefault="00A820AC" w:rsidP="00953EEF">
      <w:pPr>
        <w:pStyle w:val="ListParagraph"/>
        <w:spacing w:after="0"/>
        <w:jc w:val="both"/>
        <w:rPr>
          <w:rFonts w:cstheme="minorHAnsi"/>
          <w:color w:val="000000" w:themeColor="text1"/>
        </w:rPr>
      </w:pPr>
      <w:r w:rsidRPr="00953EEF">
        <w:rPr>
          <w:rFonts w:cstheme="minorHAnsi"/>
          <w:color w:val="000000" w:themeColor="text1"/>
        </w:rPr>
        <w:t>It simply determines, how many percentages of orders are delivered in full and on time as per customer request.</w:t>
      </w:r>
    </w:p>
    <w:p w14:paraId="5960D173" w14:textId="7250060F" w:rsidR="00037F24" w:rsidRDefault="00037F24" w:rsidP="00953EEF">
      <w:pPr>
        <w:pStyle w:val="ListParagraph"/>
        <w:spacing w:after="0"/>
        <w:jc w:val="both"/>
        <w:rPr>
          <w:rFonts w:cstheme="minorHAnsi"/>
          <w:color w:val="000000" w:themeColor="text1"/>
        </w:rPr>
      </w:pPr>
    </w:p>
    <w:p w14:paraId="03057320" w14:textId="64AAAB53" w:rsidR="00037F24" w:rsidRPr="00037F24" w:rsidRDefault="00037F24" w:rsidP="00953EEF">
      <w:pPr>
        <w:pStyle w:val="ListParagraph"/>
        <w:spacing w:after="0"/>
        <w:jc w:val="both"/>
        <w:rPr>
          <w:rFonts w:cstheme="minorHAnsi"/>
          <w:color w:val="000000" w:themeColor="text1"/>
        </w:rPr>
      </w:pPr>
      <w:r>
        <w:rPr>
          <w:rFonts w:cstheme="minorHAnsi"/>
          <w:b/>
          <w:bCs/>
          <w:color w:val="000000" w:themeColor="text1"/>
        </w:rPr>
        <w:t>OTIF %</w:t>
      </w:r>
      <w:r>
        <w:rPr>
          <w:rFonts w:cstheme="minorHAnsi"/>
          <w:color w:val="000000" w:themeColor="text1"/>
        </w:rPr>
        <w:t xml:space="preserve"> = (no. of orders delivered on time in full quantity) / (total no. of orders)</w:t>
      </w:r>
    </w:p>
    <w:p w14:paraId="36B31C3B" w14:textId="23A2EB21" w:rsidR="00A820AC" w:rsidRPr="00953EEF" w:rsidRDefault="00A820AC" w:rsidP="00953EEF">
      <w:pPr>
        <w:spacing w:after="0"/>
        <w:jc w:val="both"/>
        <w:rPr>
          <w:rFonts w:cstheme="minorHAnsi"/>
          <w:color w:val="000000" w:themeColor="text1"/>
        </w:rPr>
      </w:pPr>
    </w:p>
    <w:p w14:paraId="3C2306DD" w14:textId="67D559BE" w:rsidR="00A820AC" w:rsidRPr="007B090D" w:rsidRDefault="007B090D" w:rsidP="00D83CED">
      <w:pPr>
        <w:pStyle w:val="ListParagraph"/>
        <w:numPr>
          <w:ilvl w:val="0"/>
          <w:numId w:val="1"/>
        </w:numPr>
        <w:spacing w:after="0" w:line="240" w:lineRule="auto"/>
        <w:jc w:val="both"/>
        <w:rPr>
          <w:rFonts w:cstheme="minorHAnsi"/>
          <w:b/>
          <w:bCs/>
          <w:color w:val="000000" w:themeColor="text1"/>
        </w:rPr>
      </w:pPr>
      <w:r>
        <w:rPr>
          <w:rFonts w:cstheme="minorHAnsi"/>
          <w:b/>
          <w:bCs/>
          <w:color w:val="000000" w:themeColor="text1"/>
        </w:rPr>
        <w:t>Cash-to-Cash Cycle Time (Cash-Flow):</w:t>
      </w:r>
    </w:p>
    <w:p w14:paraId="0EF89320" w14:textId="7BBAEE0D" w:rsidR="00D83CED" w:rsidRDefault="00D83CED" w:rsidP="00523155">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rPr>
      </w:pPr>
      <w:r w:rsidRPr="00D83CED">
        <w:rPr>
          <w:rFonts w:asciiTheme="minorHAnsi" w:hAnsiTheme="minorHAnsi" w:cstheme="minorHAnsi"/>
          <w:color w:val="000000" w:themeColor="text1"/>
          <w:sz w:val="22"/>
          <w:szCs w:val="22"/>
        </w:rPr>
        <w:t>This metric tells you the length of time between when you pay suppliers for materials and when customers pay for the final finished product. You want the cycle time to be as short as possible.</w:t>
      </w:r>
    </w:p>
    <w:p w14:paraId="4D4B66C0" w14:textId="77777777" w:rsidR="00535ED2" w:rsidRPr="00D83CED" w:rsidRDefault="00535ED2" w:rsidP="00523155">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rPr>
      </w:pPr>
    </w:p>
    <w:p w14:paraId="7130FE73" w14:textId="3DB60830" w:rsidR="00D83CED" w:rsidRDefault="00D83CED" w:rsidP="00523155">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rPr>
      </w:pPr>
      <w:r w:rsidRPr="00D83CED">
        <w:rPr>
          <w:rFonts w:asciiTheme="minorHAnsi" w:hAnsiTheme="minorHAnsi" w:cstheme="minorHAnsi"/>
          <w:color w:val="000000" w:themeColor="text1"/>
          <w:sz w:val="22"/>
          <w:szCs w:val="22"/>
        </w:rPr>
        <w:t>Tracking this metric will help identify potential causes of cash flow issues. The most efficient companies have cash-to-cash cycle times of less than one month.</w:t>
      </w:r>
    </w:p>
    <w:p w14:paraId="0B64DCCD" w14:textId="435CDDE3" w:rsidR="00523155" w:rsidRDefault="00523155" w:rsidP="00523155">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rPr>
      </w:pPr>
    </w:p>
    <w:p w14:paraId="5CB92DAC" w14:textId="1B410BFF" w:rsidR="00BE4066" w:rsidRPr="00BE4066" w:rsidRDefault="00BE4066" w:rsidP="00523155">
      <w:pPr>
        <w:pStyle w:val="NormalWeb"/>
        <w:shd w:val="clear" w:color="auto" w:fill="FFFFFF"/>
        <w:spacing w:before="0" w:beforeAutospacing="0" w:after="0" w:afterAutospacing="0"/>
        <w:ind w:left="720"/>
        <w:jc w:val="both"/>
        <w:rPr>
          <w:rFonts w:asciiTheme="minorHAnsi" w:hAnsiTheme="minorHAnsi" w:cstheme="minorHAnsi"/>
          <w:color w:val="000000" w:themeColor="text1"/>
          <w:sz w:val="18"/>
          <w:szCs w:val="18"/>
        </w:rPr>
      </w:pPr>
      <w:r w:rsidRPr="00BE4066">
        <w:rPr>
          <w:rStyle w:val="Strong"/>
          <w:rFonts w:asciiTheme="minorHAnsi" w:hAnsiTheme="minorHAnsi" w:cstheme="minorHAnsi"/>
          <w:color w:val="000000" w:themeColor="text1"/>
          <w:sz w:val="22"/>
          <w:szCs w:val="22"/>
          <w:shd w:val="clear" w:color="auto" w:fill="FFFFFF"/>
        </w:rPr>
        <w:t>Cash-to-cash cycle time</w:t>
      </w:r>
      <w:r w:rsidRPr="00BE4066">
        <w:rPr>
          <w:rFonts w:asciiTheme="minorHAnsi" w:hAnsiTheme="minorHAnsi" w:cstheme="minorHAnsi"/>
          <w:color w:val="000000" w:themeColor="text1"/>
          <w:sz w:val="22"/>
          <w:szCs w:val="22"/>
          <w:shd w:val="clear" w:color="auto" w:fill="FFFFFF"/>
        </w:rPr>
        <w:t> = receivable days + inventory days – payable days</w:t>
      </w:r>
    </w:p>
    <w:p w14:paraId="35152BF2" w14:textId="71F18926" w:rsidR="00760AE0" w:rsidRDefault="00760AE0" w:rsidP="00BE4066">
      <w:pPr>
        <w:pStyle w:val="NormalWeb"/>
        <w:shd w:val="clear" w:color="auto" w:fill="FFFFFF"/>
        <w:spacing w:before="0" w:beforeAutospacing="0" w:after="0" w:afterAutospacing="0" w:line="360" w:lineRule="atLeast"/>
        <w:jc w:val="both"/>
        <w:rPr>
          <w:rFonts w:asciiTheme="minorHAnsi" w:hAnsiTheme="minorHAnsi" w:cstheme="minorHAnsi"/>
          <w:color w:val="000000" w:themeColor="text1"/>
          <w:sz w:val="22"/>
          <w:szCs w:val="22"/>
        </w:rPr>
      </w:pPr>
    </w:p>
    <w:p w14:paraId="5A2758E2" w14:textId="222A6908" w:rsidR="00BE4066" w:rsidRPr="00F3344E" w:rsidRDefault="00F3344E" w:rsidP="00BE4066">
      <w:pPr>
        <w:pStyle w:val="NormalWeb"/>
        <w:numPr>
          <w:ilvl w:val="0"/>
          <w:numId w:val="1"/>
        </w:numPr>
        <w:shd w:val="clear" w:color="auto" w:fill="FFFFFF"/>
        <w:spacing w:before="0" w:beforeAutospacing="0" w:after="0" w:afterAutospacing="0" w:line="360" w:lineRule="atLeast"/>
        <w:jc w:val="both"/>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Customer Order Cycle</w:t>
      </w:r>
      <w:r w:rsidR="00122FA0">
        <w:rPr>
          <w:rFonts w:asciiTheme="minorHAnsi" w:hAnsiTheme="minorHAnsi" w:cstheme="minorHAnsi"/>
          <w:b/>
          <w:bCs/>
          <w:color w:val="000000" w:themeColor="text1"/>
          <w:sz w:val="22"/>
          <w:szCs w:val="22"/>
        </w:rPr>
        <w:t xml:space="preserve"> Time (COCT)</w:t>
      </w:r>
      <w:r>
        <w:rPr>
          <w:rFonts w:asciiTheme="minorHAnsi" w:hAnsiTheme="minorHAnsi" w:cstheme="minorHAnsi"/>
          <w:b/>
          <w:bCs/>
          <w:color w:val="000000" w:themeColor="text1"/>
          <w:sz w:val="22"/>
          <w:szCs w:val="22"/>
        </w:rPr>
        <w:t>:</w:t>
      </w:r>
    </w:p>
    <w:p w14:paraId="139DA4AD" w14:textId="6D25F6EF" w:rsidR="00535ED2" w:rsidRDefault="00535ED2" w:rsidP="00535ED2">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shd w:val="clear" w:color="auto" w:fill="FFFFFF"/>
        </w:rPr>
      </w:pPr>
      <w:r w:rsidRPr="00535ED2">
        <w:rPr>
          <w:rFonts w:asciiTheme="minorHAnsi" w:hAnsiTheme="minorHAnsi" w:cstheme="minorHAnsi"/>
          <w:color w:val="000000" w:themeColor="text1"/>
          <w:sz w:val="22"/>
          <w:szCs w:val="22"/>
          <w:shd w:val="clear" w:color="auto" w:fill="FFFFFF"/>
        </w:rPr>
        <w:t xml:space="preserve">Customer order cycle time tracks the number of days between your company receiving a purchase order and completing customer delivery. </w:t>
      </w:r>
    </w:p>
    <w:p w14:paraId="3FBE5EF8" w14:textId="10BC0DEC" w:rsidR="00F3344E" w:rsidRDefault="00535ED2" w:rsidP="00535ED2">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shd w:val="clear" w:color="auto" w:fill="FFFFFF"/>
        </w:rPr>
      </w:pPr>
      <w:r w:rsidRPr="00535ED2">
        <w:rPr>
          <w:rFonts w:asciiTheme="minorHAnsi" w:hAnsiTheme="minorHAnsi" w:cstheme="minorHAnsi"/>
          <w:color w:val="000000" w:themeColor="text1"/>
          <w:sz w:val="22"/>
          <w:szCs w:val="22"/>
          <w:shd w:val="clear" w:color="auto" w:fill="FFFFFF"/>
        </w:rPr>
        <w:t>It helps measure the responsiveness of your supply chain and how well you’re providing customer service.</w:t>
      </w:r>
    </w:p>
    <w:p w14:paraId="196EC737" w14:textId="59D133CE" w:rsidR="00371C83" w:rsidRPr="00535ED2" w:rsidRDefault="00371C83" w:rsidP="00535ED2">
      <w:pPr>
        <w:pStyle w:val="NormalWeb"/>
        <w:shd w:val="clear" w:color="auto" w:fill="FFFFFF"/>
        <w:spacing w:before="0" w:beforeAutospacing="0" w:after="0" w:afterAutospacing="0"/>
        <w:ind w:left="720"/>
        <w:jc w:val="both"/>
        <w:rPr>
          <w:rFonts w:asciiTheme="minorHAnsi" w:hAnsiTheme="minorHAnsi" w:cstheme="minorHAnsi"/>
          <w:b/>
          <w:bCs/>
          <w:color w:val="000000" w:themeColor="text1"/>
          <w:sz w:val="18"/>
          <w:szCs w:val="18"/>
        </w:rPr>
      </w:pPr>
      <w:r>
        <w:rPr>
          <w:rFonts w:asciiTheme="minorHAnsi" w:hAnsiTheme="minorHAnsi" w:cstheme="minorHAnsi"/>
          <w:color w:val="000000" w:themeColor="text1"/>
          <w:sz w:val="22"/>
          <w:szCs w:val="22"/>
          <w:shd w:val="clear" w:color="auto" w:fill="FFFFFF"/>
        </w:rPr>
        <w:t xml:space="preserve">It simply means, how many days take to delivery the products when products </w:t>
      </w:r>
      <w:r w:rsidR="005B5341">
        <w:rPr>
          <w:rFonts w:asciiTheme="minorHAnsi" w:hAnsiTheme="minorHAnsi" w:cstheme="minorHAnsi"/>
          <w:color w:val="000000" w:themeColor="text1"/>
          <w:sz w:val="22"/>
          <w:szCs w:val="22"/>
          <w:shd w:val="clear" w:color="auto" w:fill="FFFFFF"/>
        </w:rPr>
        <w:t>were</w:t>
      </w:r>
      <w:r>
        <w:rPr>
          <w:rFonts w:asciiTheme="minorHAnsi" w:hAnsiTheme="minorHAnsi" w:cstheme="minorHAnsi"/>
          <w:color w:val="000000" w:themeColor="text1"/>
          <w:sz w:val="22"/>
          <w:szCs w:val="22"/>
          <w:shd w:val="clear" w:color="auto" w:fill="FFFFFF"/>
        </w:rPr>
        <w:t xml:space="preserve"> placed</w:t>
      </w:r>
      <w:r w:rsidR="005B5341">
        <w:rPr>
          <w:rFonts w:asciiTheme="minorHAnsi" w:hAnsiTheme="minorHAnsi" w:cstheme="minorHAnsi"/>
          <w:color w:val="000000" w:themeColor="text1"/>
          <w:sz w:val="22"/>
          <w:szCs w:val="22"/>
          <w:shd w:val="clear" w:color="auto" w:fill="FFFFFF"/>
        </w:rPr>
        <w:t xml:space="preserve"> or ordered.</w:t>
      </w:r>
    </w:p>
    <w:p w14:paraId="7EE0C142" w14:textId="42192257" w:rsidR="007B090D" w:rsidRDefault="007B090D" w:rsidP="007B090D">
      <w:pPr>
        <w:pStyle w:val="ListParagraph"/>
        <w:spacing w:after="0"/>
        <w:jc w:val="both"/>
        <w:rPr>
          <w:rFonts w:cstheme="minorHAnsi"/>
          <w:color w:val="000000" w:themeColor="text1"/>
        </w:rPr>
      </w:pPr>
    </w:p>
    <w:p w14:paraId="5947374D" w14:textId="3E1DDA07" w:rsidR="00AD6743" w:rsidRDefault="00AD6743" w:rsidP="007B090D">
      <w:pPr>
        <w:pStyle w:val="ListParagraph"/>
        <w:spacing w:after="0"/>
        <w:jc w:val="both"/>
        <w:rPr>
          <w:rFonts w:cstheme="minorHAnsi"/>
          <w:color w:val="000000" w:themeColor="text1"/>
          <w:shd w:val="clear" w:color="auto" w:fill="FFFFFF"/>
        </w:rPr>
      </w:pPr>
      <w:r w:rsidRPr="00AD6743">
        <w:rPr>
          <w:rStyle w:val="Strong"/>
          <w:rFonts w:cstheme="minorHAnsi"/>
          <w:color w:val="000000" w:themeColor="text1"/>
          <w:shd w:val="clear" w:color="auto" w:fill="FFFFFF"/>
        </w:rPr>
        <w:t xml:space="preserve">Customer </w:t>
      </w:r>
      <w:r w:rsidR="00A310AC">
        <w:rPr>
          <w:rStyle w:val="Strong"/>
          <w:rFonts w:cstheme="minorHAnsi"/>
          <w:color w:val="000000" w:themeColor="text1"/>
          <w:shd w:val="clear" w:color="auto" w:fill="FFFFFF"/>
        </w:rPr>
        <w:t>O</w:t>
      </w:r>
      <w:r w:rsidRPr="00AD6743">
        <w:rPr>
          <w:rStyle w:val="Strong"/>
          <w:rFonts w:cstheme="minorHAnsi"/>
          <w:color w:val="000000" w:themeColor="text1"/>
          <w:shd w:val="clear" w:color="auto" w:fill="FFFFFF"/>
        </w:rPr>
        <w:t xml:space="preserve">rder </w:t>
      </w:r>
      <w:r w:rsidR="00A310AC">
        <w:rPr>
          <w:rStyle w:val="Strong"/>
          <w:rFonts w:cstheme="minorHAnsi"/>
          <w:color w:val="000000" w:themeColor="text1"/>
          <w:shd w:val="clear" w:color="auto" w:fill="FFFFFF"/>
        </w:rPr>
        <w:t>C</w:t>
      </w:r>
      <w:r w:rsidRPr="00AD6743">
        <w:rPr>
          <w:rStyle w:val="Strong"/>
          <w:rFonts w:cstheme="minorHAnsi"/>
          <w:color w:val="000000" w:themeColor="text1"/>
          <w:shd w:val="clear" w:color="auto" w:fill="FFFFFF"/>
        </w:rPr>
        <w:t xml:space="preserve">ycle </w:t>
      </w:r>
      <w:r w:rsidR="00A310AC">
        <w:rPr>
          <w:rStyle w:val="Strong"/>
          <w:rFonts w:cstheme="minorHAnsi"/>
          <w:color w:val="000000" w:themeColor="text1"/>
          <w:shd w:val="clear" w:color="auto" w:fill="FFFFFF"/>
        </w:rPr>
        <w:t>T</w:t>
      </w:r>
      <w:r w:rsidRPr="00AD6743">
        <w:rPr>
          <w:rStyle w:val="Strong"/>
          <w:rFonts w:cstheme="minorHAnsi"/>
          <w:color w:val="000000" w:themeColor="text1"/>
          <w:shd w:val="clear" w:color="auto" w:fill="FFFFFF"/>
        </w:rPr>
        <w:t>ime</w:t>
      </w:r>
      <w:r w:rsidR="00A310AC">
        <w:rPr>
          <w:rStyle w:val="Strong"/>
          <w:rFonts w:cstheme="minorHAnsi"/>
          <w:color w:val="000000" w:themeColor="text1"/>
          <w:shd w:val="clear" w:color="auto" w:fill="FFFFFF"/>
        </w:rPr>
        <w:t xml:space="preserve"> (COCT)</w:t>
      </w:r>
      <w:r w:rsidRPr="00AD6743">
        <w:rPr>
          <w:rFonts w:cstheme="minorHAnsi"/>
          <w:color w:val="000000" w:themeColor="text1"/>
          <w:shd w:val="clear" w:color="auto" w:fill="FFFFFF"/>
        </w:rPr>
        <w:t xml:space="preserve"> = </w:t>
      </w:r>
      <w:r>
        <w:rPr>
          <w:rFonts w:cstheme="minorHAnsi"/>
          <w:color w:val="000000" w:themeColor="text1"/>
          <w:shd w:val="clear" w:color="auto" w:fill="FFFFFF"/>
        </w:rPr>
        <w:t>(</w:t>
      </w:r>
      <w:r w:rsidRPr="00AD6743">
        <w:rPr>
          <w:rFonts w:cstheme="minorHAnsi"/>
          <w:color w:val="000000" w:themeColor="text1"/>
          <w:shd w:val="clear" w:color="auto" w:fill="FFFFFF"/>
        </w:rPr>
        <w:t>actual delivery date</w:t>
      </w:r>
      <w:r>
        <w:rPr>
          <w:rFonts w:cstheme="minorHAnsi"/>
          <w:color w:val="000000" w:themeColor="text1"/>
          <w:shd w:val="clear" w:color="auto" w:fill="FFFFFF"/>
        </w:rPr>
        <w:t xml:space="preserve">) </w:t>
      </w:r>
      <w:r w:rsidRPr="00AD6743">
        <w:rPr>
          <w:rFonts w:cstheme="minorHAnsi"/>
          <w:color w:val="000000" w:themeColor="text1"/>
          <w:shd w:val="clear" w:color="auto" w:fill="FFFFFF"/>
        </w:rPr>
        <w:t xml:space="preserve">– </w:t>
      </w:r>
      <w:r>
        <w:rPr>
          <w:rFonts w:cstheme="minorHAnsi"/>
          <w:color w:val="000000" w:themeColor="text1"/>
          <w:shd w:val="clear" w:color="auto" w:fill="FFFFFF"/>
        </w:rPr>
        <w:t>(</w:t>
      </w:r>
      <w:r w:rsidRPr="00AD6743">
        <w:rPr>
          <w:rFonts w:cstheme="minorHAnsi"/>
          <w:color w:val="000000" w:themeColor="text1"/>
          <w:shd w:val="clear" w:color="auto" w:fill="FFFFFF"/>
        </w:rPr>
        <w:t>purchase order creation date</w:t>
      </w:r>
      <w:r>
        <w:rPr>
          <w:rFonts w:cstheme="minorHAnsi"/>
          <w:color w:val="000000" w:themeColor="text1"/>
          <w:shd w:val="clear" w:color="auto" w:fill="FFFFFF"/>
        </w:rPr>
        <w:t>)</w:t>
      </w:r>
    </w:p>
    <w:p w14:paraId="50FE1253" w14:textId="77777777" w:rsidR="00AD6743" w:rsidRPr="00AD6743" w:rsidRDefault="00AD6743" w:rsidP="007B090D">
      <w:pPr>
        <w:pStyle w:val="ListParagraph"/>
        <w:spacing w:after="0"/>
        <w:jc w:val="both"/>
        <w:rPr>
          <w:rFonts w:cstheme="minorHAnsi"/>
          <w:color w:val="000000" w:themeColor="text1"/>
          <w:sz w:val="18"/>
          <w:szCs w:val="18"/>
        </w:rPr>
      </w:pPr>
    </w:p>
    <w:p w14:paraId="7A6CEA1D" w14:textId="45C8E76B" w:rsidR="00F557EA" w:rsidRPr="00EE218C" w:rsidRDefault="00F557EA" w:rsidP="00AD6743">
      <w:pPr>
        <w:spacing w:after="0"/>
        <w:jc w:val="both"/>
        <w:rPr>
          <w:rFonts w:cstheme="minorHAnsi"/>
          <w:color w:val="000000" w:themeColor="text1"/>
        </w:rPr>
      </w:pPr>
    </w:p>
    <w:p w14:paraId="4762D008" w14:textId="40988056" w:rsidR="00AD6743" w:rsidRDefault="000B3ADE" w:rsidP="00AD6743">
      <w:pPr>
        <w:pStyle w:val="ListParagraph"/>
        <w:numPr>
          <w:ilvl w:val="0"/>
          <w:numId w:val="1"/>
        </w:numPr>
        <w:spacing w:after="0"/>
        <w:jc w:val="both"/>
        <w:rPr>
          <w:rFonts w:cstheme="minorHAnsi"/>
          <w:b/>
          <w:bCs/>
          <w:color w:val="000000" w:themeColor="text1"/>
        </w:rPr>
      </w:pPr>
      <w:r>
        <w:rPr>
          <w:rFonts w:cstheme="minorHAnsi"/>
          <w:b/>
          <w:bCs/>
          <w:color w:val="000000" w:themeColor="text1"/>
        </w:rPr>
        <w:t>Service Rate:</w:t>
      </w:r>
    </w:p>
    <w:p w14:paraId="35804493" w14:textId="6CE17C91" w:rsidR="000B3ADE" w:rsidRDefault="005A2DD4" w:rsidP="000B3ADE">
      <w:pPr>
        <w:pStyle w:val="ListParagraph"/>
        <w:spacing w:after="0"/>
        <w:jc w:val="both"/>
        <w:rPr>
          <w:rFonts w:cstheme="minorHAnsi"/>
          <w:color w:val="000000" w:themeColor="text1"/>
          <w:shd w:val="clear" w:color="auto" w:fill="FFFFFF"/>
        </w:rPr>
      </w:pPr>
      <w:r w:rsidRPr="005A2DD4">
        <w:rPr>
          <w:rFonts w:cstheme="minorHAnsi"/>
          <w:color w:val="000000" w:themeColor="text1"/>
          <w:shd w:val="clear" w:color="auto" w:fill="FFFFFF"/>
        </w:rPr>
        <w:t>The service rate measures the percentage of product orders that are delivered on time.</w:t>
      </w:r>
    </w:p>
    <w:p w14:paraId="0277F7D4" w14:textId="4F6B35BD" w:rsidR="00601BDC" w:rsidRDefault="00601BDC" w:rsidP="000B3ADE">
      <w:pPr>
        <w:pStyle w:val="ListParagraph"/>
        <w:spacing w:after="0"/>
        <w:jc w:val="both"/>
        <w:rPr>
          <w:rFonts w:cstheme="minorHAnsi"/>
          <w:color w:val="000000" w:themeColor="text1"/>
          <w:shd w:val="clear" w:color="auto" w:fill="FFFFFF"/>
        </w:rPr>
      </w:pPr>
    </w:p>
    <w:p w14:paraId="5EF97691" w14:textId="01632EF7" w:rsidR="00601BDC" w:rsidRPr="00601BDC" w:rsidRDefault="00601BDC" w:rsidP="000B3ADE">
      <w:pPr>
        <w:pStyle w:val="ListParagraph"/>
        <w:spacing w:after="0"/>
        <w:jc w:val="both"/>
        <w:rPr>
          <w:rFonts w:cstheme="minorHAnsi"/>
          <w:color w:val="000000" w:themeColor="text1"/>
          <w:shd w:val="clear" w:color="auto" w:fill="FFFFFF"/>
        </w:rPr>
      </w:pPr>
      <w:r>
        <w:rPr>
          <w:rFonts w:cstheme="minorHAnsi"/>
          <w:b/>
          <w:bCs/>
          <w:color w:val="000000" w:themeColor="text1"/>
          <w:shd w:val="clear" w:color="auto" w:fill="FFFFFF"/>
        </w:rPr>
        <w:t>Example:</w:t>
      </w:r>
      <w:r>
        <w:rPr>
          <w:rFonts w:cstheme="minorHAnsi"/>
          <w:color w:val="000000" w:themeColor="text1"/>
          <w:shd w:val="clear" w:color="auto" w:fill="FFFFFF"/>
        </w:rPr>
        <w:t xml:space="preserve"> Suppose, I placed an order of 25 books to FlipKart, FlipKart received this orders, and 10 products delivered </w:t>
      </w:r>
      <w:r>
        <w:rPr>
          <w:rFonts w:cstheme="minorHAnsi"/>
          <w:b/>
          <w:bCs/>
          <w:color w:val="000000" w:themeColor="text1"/>
          <w:shd w:val="clear" w:color="auto" w:fill="FFFFFF"/>
        </w:rPr>
        <w:t>on time</w:t>
      </w:r>
      <w:r>
        <w:rPr>
          <w:rFonts w:cstheme="minorHAnsi"/>
          <w:color w:val="000000" w:themeColor="text1"/>
          <w:shd w:val="clear" w:color="auto" w:fill="FFFFFF"/>
        </w:rPr>
        <w:t>. Then service rate will be: (10/25</w:t>
      </w:r>
      <w:r w:rsidR="00D561F7">
        <w:rPr>
          <w:rFonts w:cstheme="minorHAnsi"/>
          <w:color w:val="000000" w:themeColor="text1"/>
          <w:shd w:val="clear" w:color="auto" w:fill="FFFFFF"/>
        </w:rPr>
        <w:t>) *</w:t>
      </w:r>
      <w:r>
        <w:rPr>
          <w:rFonts w:cstheme="minorHAnsi"/>
          <w:color w:val="000000" w:themeColor="text1"/>
          <w:shd w:val="clear" w:color="auto" w:fill="FFFFFF"/>
        </w:rPr>
        <w:t xml:space="preserve"> 100 = 40%.</w:t>
      </w:r>
    </w:p>
    <w:p w14:paraId="4F2D59BE" w14:textId="19D8B919" w:rsidR="005A2DD4" w:rsidRDefault="005A2DD4" w:rsidP="000B3ADE">
      <w:pPr>
        <w:pStyle w:val="ListParagraph"/>
        <w:spacing w:after="0"/>
        <w:jc w:val="both"/>
        <w:rPr>
          <w:rFonts w:cstheme="minorHAnsi"/>
          <w:color w:val="000000" w:themeColor="text1"/>
          <w:shd w:val="clear" w:color="auto" w:fill="FFFFFF"/>
        </w:rPr>
      </w:pPr>
    </w:p>
    <w:p w14:paraId="2A41BD37" w14:textId="7F3A43E9" w:rsidR="005A2DD4" w:rsidRPr="005A2DD4" w:rsidRDefault="005A2DD4" w:rsidP="000B3ADE">
      <w:pPr>
        <w:pStyle w:val="ListParagraph"/>
        <w:spacing w:after="0"/>
        <w:jc w:val="both"/>
        <w:rPr>
          <w:rFonts w:cstheme="minorHAnsi"/>
          <w:color w:val="000000" w:themeColor="text1"/>
          <w:sz w:val="14"/>
          <w:szCs w:val="14"/>
        </w:rPr>
      </w:pPr>
      <w:r w:rsidRPr="005A2DD4">
        <w:rPr>
          <w:rStyle w:val="Strong"/>
          <w:rFonts w:cstheme="minorHAnsi"/>
          <w:color w:val="000000" w:themeColor="text1"/>
          <w:shd w:val="clear" w:color="auto" w:fill="FFFFFF"/>
        </w:rPr>
        <w:t>Service rate</w:t>
      </w:r>
      <w:r w:rsidRPr="005A2DD4">
        <w:rPr>
          <w:rFonts w:cstheme="minorHAnsi"/>
          <w:color w:val="000000" w:themeColor="text1"/>
          <w:shd w:val="clear" w:color="auto" w:fill="FFFFFF"/>
        </w:rPr>
        <w:t> = product orders delivered on time / product orders received</w:t>
      </w:r>
    </w:p>
    <w:p w14:paraId="602CCCB9" w14:textId="0E326A0D" w:rsidR="005A2DD4" w:rsidRDefault="005A2DD4" w:rsidP="005A2DD4">
      <w:pPr>
        <w:spacing w:after="0"/>
        <w:jc w:val="both"/>
        <w:rPr>
          <w:rFonts w:cstheme="minorHAnsi"/>
          <w:b/>
          <w:bCs/>
          <w:color w:val="000000" w:themeColor="text1"/>
          <w:lang w:val="en-US"/>
        </w:rPr>
      </w:pPr>
    </w:p>
    <w:p w14:paraId="3F1B38D5" w14:textId="0CBD7AAE" w:rsidR="005A2DD4" w:rsidRPr="005A2DD4" w:rsidRDefault="000E4D9C" w:rsidP="005A2DD4">
      <w:pPr>
        <w:pStyle w:val="ListParagraph"/>
        <w:numPr>
          <w:ilvl w:val="0"/>
          <w:numId w:val="1"/>
        </w:numPr>
        <w:spacing w:after="0"/>
        <w:jc w:val="both"/>
        <w:rPr>
          <w:rFonts w:cstheme="minorHAnsi"/>
          <w:b/>
          <w:bCs/>
          <w:color w:val="000000" w:themeColor="text1"/>
          <w:lang w:val="en-US"/>
        </w:rPr>
      </w:pPr>
      <w:r>
        <w:rPr>
          <w:rFonts w:cstheme="minorHAnsi"/>
          <w:b/>
          <w:bCs/>
          <w:color w:val="000000" w:themeColor="text1"/>
          <w:lang w:val="en-US"/>
        </w:rPr>
        <w:t>Perfect Order Index or Perfect Order Delivery Rate:</w:t>
      </w:r>
    </w:p>
    <w:p w14:paraId="22C64B2E" w14:textId="77777777" w:rsidR="00A852F4" w:rsidRDefault="00D8571B" w:rsidP="00D8571B">
      <w:pPr>
        <w:ind w:left="720"/>
        <w:jc w:val="both"/>
        <w:rPr>
          <w:rFonts w:cstheme="minorHAnsi"/>
          <w:color w:val="000000" w:themeColor="text1"/>
          <w:shd w:val="clear" w:color="auto" w:fill="FFFFFF"/>
        </w:rPr>
      </w:pPr>
      <w:r w:rsidRPr="00D8571B">
        <w:rPr>
          <w:rFonts w:cstheme="minorHAnsi"/>
          <w:color w:val="000000" w:themeColor="text1"/>
          <w:shd w:val="clear" w:color="auto" w:fill="FFFFFF"/>
        </w:rPr>
        <w:t xml:space="preserve">The perfect order index measures the percentage of your orders that are error-free from beginning to end. </w:t>
      </w:r>
    </w:p>
    <w:p w14:paraId="63EEA920" w14:textId="2C3EE640" w:rsidR="00C14CEE" w:rsidRDefault="00D8571B" w:rsidP="00D8571B">
      <w:pPr>
        <w:ind w:left="720"/>
        <w:jc w:val="both"/>
        <w:rPr>
          <w:rFonts w:cstheme="minorHAnsi"/>
          <w:color w:val="000000" w:themeColor="text1"/>
          <w:shd w:val="clear" w:color="auto" w:fill="FFFFFF"/>
        </w:rPr>
      </w:pPr>
      <w:r w:rsidRPr="00D8571B">
        <w:rPr>
          <w:rFonts w:cstheme="minorHAnsi"/>
          <w:color w:val="000000" w:themeColor="text1"/>
          <w:shd w:val="clear" w:color="auto" w:fill="FFFFFF"/>
        </w:rPr>
        <w:t>That means the order was recorded correctly, shipped on time and in the right quantities and arrived without damage.</w:t>
      </w:r>
    </w:p>
    <w:p w14:paraId="0413E41E" w14:textId="2EAB1CD7" w:rsidR="00A852F4" w:rsidRDefault="00A852F4" w:rsidP="00D8571B">
      <w:pPr>
        <w:ind w:left="720"/>
        <w:jc w:val="both"/>
        <w:rPr>
          <w:rFonts w:cstheme="minorHAnsi"/>
          <w:color w:val="000000" w:themeColor="text1"/>
          <w:shd w:val="clear" w:color="auto" w:fill="FFFFFF"/>
        </w:rPr>
      </w:pPr>
      <w:r>
        <w:rPr>
          <w:rFonts w:cstheme="minorHAnsi"/>
          <w:color w:val="000000" w:themeColor="text1"/>
          <w:shd w:val="clear" w:color="auto" w:fill="FFFFFF"/>
        </w:rPr>
        <w:t>Errors means the orders are not recorded correctly, not shifted on time, not shifted in full quantity, damage orders (basically products) and not shifted on time in full quantity, etc.</w:t>
      </w:r>
    </w:p>
    <w:p w14:paraId="757E1E79" w14:textId="0D01F09F" w:rsidR="00A852F4" w:rsidRPr="00A852F4" w:rsidRDefault="00A852F4" w:rsidP="00D8571B">
      <w:pPr>
        <w:ind w:left="720"/>
        <w:jc w:val="both"/>
        <w:rPr>
          <w:rFonts w:cstheme="minorHAnsi"/>
          <w:color w:val="000000" w:themeColor="text1"/>
          <w:sz w:val="18"/>
          <w:szCs w:val="18"/>
          <w:shd w:val="clear" w:color="auto" w:fill="FFFFFF"/>
        </w:rPr>
      </w:pPr>
      <w:r w:rsidRPr="00A852F4">
        <w:rPr>
          <w:rStyle w:val="Strong"/>
          <w:rFonts w:cstheme="minorHAnsi"/>
          <w:color w:val="000000" w:themeColor="text1"/>
          <w:shd w:val="clear" w:color="auto" w:fill="FFFFFF"/>
        </w:rPr>
        <w:t>Perfect order</w:t>
      </w:r>
      <w:r w:rsidRPr="00A852F4">
        <w:rPr>
          <w:rFonts w:cstheme="minorHAnsi"/>
          <w:color w:val="000000" w:themeColor="text1"/>
          <w:shd w:val="clear" w:color="auto" w:fill="FFFFFF"/>
        </w:rPr>
        <w:t> = [(total orders – errors) / total orders] x 100</w:t>
      </w:r>
    </w:p>
    <w:p w14:paraId="4D14C03C" w14:textId="0E793DC4" w:rsidR="00D8571B" w:rsidRDefault="00D8571B" w:rsidP="00A852F4">
      <w:pPr>
        <w:jc w:val="both"/>
        <w:rPr>
          <w:rFonts w:cstheme="minorHAnsi"/>
          <w:color w:val="000000" w:themeColor="text1"/>
          <w:sz w:val="18"/>
          <w:szCs w:val="18"/>
          <w:lang w:val="en-US"/>
        </w:rPr>
      </w:pPr>
    </w:p>
    <w:p w14:paraId="5C434CD6" w14:textId="353A30E2" w:rsidR="00A852F4" w:rsidRPr="00822368" w:rsidRDefault="00822368" w:rsidP="00D025F9">
      <w:pPr>
        <w:pStyle w:val="ListParagraph"/>
        <w:numPr>
          <w:ilvl w:val="0"/>
          <w:numId w:val="1"/>
        </w:numPr>
        <w:jc w:val="both"/>
        <w:rPr>
          <w:rFonts w:cstheme="minorHAnsi"/>
          <w:b/>
          <w:bCs/>
          <w:color w:val="000000" w:themeColor="text1"/>
          <w:lang w:val="en-US"/>
        </w:rPr>
      </w:pPr>
      <w:r>
        <w:rPr>
          <w:rFonts w:cstheme="minorHAnsi"/>
          <w:b/>
          <w:bCs/>
          <w:color w:val="000000" w:themeColor="text1"/>
          <w:lang w:val="en-US"/>
        </w:rPr>
        <w:t>Damage Free Delivery:</w:t>
      </w:r>
    </w:p>
    <w:p w14:paraId="4FFE776B" w14:textId="2D417AF5" w:rsidR="00822368" w:rsidRDefault="00324F31" w:rsidP="00822368">
      <w:pPr>
        <w:pStyle w:val="ListParagraph"/>
        <w:jc w:val="both"/>
        <w:rPr>
          <w:rFonts w:cstheme="minorHAnsi"/>
          <w:color w:val="000000" w:themeColor="text1"/>
          <w:shd w:val="clear" w:color="auto" w:fill="FFFFFF"/>
        </w:rPr>
      </w:pPr>
      <w:r w:rsidRPr="00324F31">
        <w:rPr>
          <w:rFonts w:cstheme="minorHAnsi"/>
          <w:color w:val="000000" w:themeColor="text1"/>
          <w:shd w:val="clear" w:color="auto" w:fill="FFFFFF"/>
        </w:rPr>
        <w:t>The percentage of orders that are delivered without any damages.</w:t>
      </w:r>
    </w:p>
    <w:p w14:paraId="4416C16D" w14:textId="380743D2" w:rsidR="00324F31" w:rsidRDefault="00324F31" w:rsidP="00822368">
      <w:pPr>
        <w:pStyle w:val="ListParagraph"/>
        <w:jc w:val="both"/>
        <w:rPr>
          <w:rFonts w:cstheme="minorHAnsi"/>
          <w:color w:val="000000" w:themeColor="text1"/>
          <w:shd w:val="clear" w:color="auto" w:fill="FFFFFF"/>
        </w:rPr>
      </w:pPr>
    </w:p>
    <w:p w14:paraId="09C1A53C" w14:textId="232127B4" w:rsidR="00324F31" w:rsidRDefault="00324F31" w:rsidP="00822368">
      <w:pPr>
        <w:pStyle w:val="ListParagraph"/>
        <w:jc w:val="both"/>
        <w:rPr>
          <w:rFonts w:cstheme="minorHAnsi"/>
          <w:color w:val="000000" w:themeColor="text1"/>
          <w:shd w:val="clear" w:color="auto" w:fill="FFFFFF"/>
        </w:rPr>
      </w:pPr>
      <w:r w:rsidRPr="00324F31">
        <w:rPr>
          <w:rStyle w:val="Strong"/>
          <w:rFonts w:cstheme="minorHAnsi"/>
          <w:color w:val="000000" w:themeColor="text1"/>
          <w:shd w:val="clear" w:color="auto" w:fill="FFFFFF"/>
        </w:rPr>
        <w:t>Damage Free delivery</w:t>
      </w:r>
      <w:r w:rsidRPr="00324F31">
        <w:rPr>
          <w:rFonts w:cstheme="minorHAnsi"/>
          <w:color w:val="000000" w:themeColor="text1"/>
          <w:shd w:val="clear" w:color="auto" w:fill="FFFFFF"/>
        </w:rPr>
        <w:t> = [(total orders – orders that arrive damaged) / total orders] x 100</w:t>
      </w:r>
    </w:p>
    <w:p w14:paraId="758125B5" w14:textId="11FA6350" w:rsidR="00324F31" w:rsidRDefault="00324F31" w:rsidP="00324F31">
      <w:pPr>
        <w:jc w:val="both"/>
        <w:rPr>
          <w:rFonts w:cstheme="minorHAnsi"/>
          <w:color w:val="000000" w:themeColor="text1"/>
          <w:lang w:val="en-US"/>
        </w:rPr>
      </w:pPr>
    </w:p>
    <w:p w14:paraId="4DC09E2C" w14:textId="247D1D12" w:rsidR="008068D9" w:rsidRPr="003B100D" w:rsidRDefault="003B100D" w:rsidP="008068D9">
      <w:pPr>
        <w:pStyle w:val="ListParagraph"/>
        <w:numPr>
          <w:ilvl w:val="0"/>
          <w:numId w:val="1"/>
        </w:numPr>
        <w:jc w:val="both"/>
        <w:rPr>
          <w:rFonts w:cstheme="minorHAnsi"/>
          <w:b/>
          <w:bCs/>
          <w:color w:val="000000" w:themeColor="text1"/>
          <w:lang w:val="en-US"/>
        </w:rPr>
      </w:pPr>
      <w:r>
        <w:rPr>
          <w:rFonts w:cstheme="minorHAnsi"/>
          <w:b/>
          <w:bCs/>
          <w:color w:val="000000" w:themeColor="text1"/>
          <w:lang w:val="en-US"/>
        </w:rPr>
        <w:t>Accurately Documented Order:</w:t>
      </w:r>
    </w:p>
    <w:p w14:paraId="6ED10112" w14:textId="42E03EEB" w:rsidR="003B100D" w:rsidRDefault="004568B9" w:rsidP="003B100D">
      <w:pPr>
        <w:pStyle w:val="ListParagraph"/>
        <w:jc w:val="both"/>
        <w:rPr>
          <w:rFonts w:cstheme="minorHAnsi"/>
          <w:color w:val="000000" w:themeColor="text1"/>
          <w:shd w:val="clear" w:color="auto" w:fill="FFFFFF"/>
        </w:rPr>
      </w:pPr>
      <w:r w:rsidRPr="004568B9">
        <w:rPr>
          <w:rFonts w:cstheme="minorHAnsi"/>
          <w:color w:val="000000" w:themeColor="text1"/>
          <w:shd w:val="clear" w:color="auto" w:fill="FFFFFF"/>
        </w:rPr>
        <w:t>Percentage of orders in which all documents relating to the order are accurate.</w:t>
      </w:r>
    </w:p>
    <w:p w14:paraId="2FDA8634" w14:textId="6D5B41A5" w:rsidR="004568B9" w:rsidRDefault="004568B9" w:rsidP="003B100D">
      <w:pPr>
        <w:pStyle w:val="ListParagraph"/>
        <w:jc w:val="both"/>
        <w:rPr>
          <w:rFonts w:cstheme="minorHAnsi"/>
          <w:color w:val="000000" w:themeColor="text1"/>
          <w:shd w:val="clear" w:color="auto" w:fill="FFFFFF"/>
        </w:rPr>
      </w:pPr>
    </w:p>
    <w:p w14:paraId="60F23F17" w14:textId="663FF858" w:rsidR="004568B9" w:rsidRDefault="004568B9" w:rsidP="003B100D">
      <w:pPr>
        <w:pStyle w:val="ListParagraph"/>
        <w:jc w:val="both"/>
        <w:rPr>
          <w:rFonts w:cstheme="minorHAnsi"/>
          <w:color w:val="000000" w:themeColor="text1"/>
          <w:shd w:val="clear" w:color="auto" w:fill="FFFFFF"/>
        </w:rPr>
      </w:pPr>
      <w:r w:rsidRPr="004568B9">
        <w:rPr>
          <w:rStyle w:val="Strong"/>
          <w:rFonts w:cstheme="minorHAnsi"/>
          <w:color w:val="000000" w:themeColor="text1"/>
          <w:shd w:val="clear" w:color="auto" w:fill="FFFFFF"/>
        </w:rPr>
        <w:t>Accurately documented order</w:t>
      </w:r>
      <w:r w:rsidRPr="004568B9">
        <w:rPr>
          <w:rFonts w:cstheme="minorHAnsi"/>
          <w:color w:val="000000" w:themeColor="text1"/>
          <w:shd w:val="clear" w:color="auto" w:fill="FFFFFF"/>
        </w:rPr>
        <w:t> = [(total orders – orders without accurate documentation) / total orders] x 100</w:t>
      </w:r>
    </w:p>
    <w:p w14:paraId="505FE6AA" w14:textId="76124BAD" w:rsidR="004568B9" w:rsidRDefault="004568B9" w:rsidP="004568B9">
      <w:pPr>
        <w:jc w:val="both"/>
        <w:rPr>
          <w:rFonts w:cstheme="minorHAnsi"/>
          <w:b/>
          <w:bCs/>
          <w:color w:val="000000" w:themeColor="text1"/>
          <w:sz w:val="14"/>
          <w:szCs w:val="14"/>
          <w:lang w:val="en-US"/>
        </w:rPr>
      </w:pPr>
    </w:p>
    <w:p w14:paraId="36EE1E7D" w14:textId="7E886942" w:rsidR="004568B9" w:rsidRPr="00D11F44" w:rsidRDefault="00D11F44" w:rsidP="00122FA0">
      <w:pPr>
        <w:pStyle w:val="ListParagraph"/>
        <w:numPr>
          <w:ilvl w:val="0"/>
          <w:numId w:val="1"/>
        </w:numPr>
        <w:jc w:val="both"/>
        <w:rPr>
          <w:rFonts w:cstheme="minorHAnsi"/>
          <w:b/>
          <w:bCs/>
          <w:color w:val="000000" w:themeColor="text1"/>
          <w:lang w:val="en-US"/>
        </w:rPr>
      </w:pPr>
      <w:r>
        <w:rPr>
          <w:rFonts w:cstheme="minorHAnsi"/>
          <w:b/>
          <w:bCs/>
          <w:color w:val="000000" w:themeColor="text1"/>
          <w:lang w:val="en-US"/>
        </w:rPr>
        <w:t>Delivery Delay %:</w:t>
      </w:r>
    </w:p>
    <w:p w14:paraId="523B0090" w14:textId="7A3D2381" w:rsidR="00D11F44" w:rsidRDefault="00E734B4" w:rsidP="00D11F44">
      <w:pPr>
        <w:pStyle w:val="ListParagraph"/>
        <w:jc w:val="both"/>
        <w:rPr>
          <w:rFonts w:cstheme="minorHAnsi"/>
          <w:color w:val="000000" w:themeColor="text1"/>
          <w:lang w:val="en-US"/>
        </w:rPr>
      </w:pPr>
      <w:r>
        <w:rPr>
          <w:rFonts w:cstheme="minorHAnsi"/>
          <w:color w:val="000000" w:themeColor="text1"/>
          <w:lang w:val="en-US"/>
        </w:rPr>
        <w:t>How much time take to delivery of a particular products</w:t>
      </w:r>
      <w:r w:rsidR="00CD07B0">
        <w:rPr>
          <w:rFonts w:cstheme="minorHAnsi"/>
          <w:color w:val="000000" w:themeColor="text1"/>
          <w:lang w:val="en-US"/>
        </w:rPr>
        <w:t xml:space="preserve"> from promised delivery date.</w:t>
      </w:r>
    </w:p>
    <w:p w14:paraId="18DC2E8D" w14:textId="44945796" w:rsidR="00E734B4" w:rsidRDefault="00E734B4" w:rsidP="00E734B4">
      <w:pPr>
        <w:jc w:val="both"/>
        <w:rPr>
          <w:rFonts w:cstheme="minorHAnsi"/>
          <w:color w:val="000000" w:themeColor="text1"/>
          <w:lang w:val="en-US"/>
        </w:rPr>
      </w:pPr>
      <w:r>
        <w:rPr>
          <w:rFonts w:cstheme="minorHAnsi"/>
          <w:b/>
          <w:bCs/>
          <w:color w:val="000000" w:themeColor="text1"/>
          <w:lang w:val="en-US"/>
        </w:rPr>
        <w:tab/>
        <w:t xml:space="preserve">Delivery Delay % </w:t>
      </w:r>
      <w:r>
        <w:rPr>
          <w:rFonts w:cstheme="minorHAnsi"/>
          <w:color w:val="000000" w:themeColor="text1"/>
          <w:lang w:val="en-US"/>
        </w:rPr>
        <w:t>= (</w:t>
      </w:r>
      <w:r w:rsidR="008D7781">
        <w:rPr>
          <w:rFonts w:cstheme="minorHAnsi"/>
          <w:color w:val="000000" w:themeColor="text1"/>
          <w:lang w:val="en-US"/>
        </w:rPr>
        <w:t xml:space="preserve">Actual </w:t>
      </w:r>
      <w:r>
        <w:rPr>
          <w:rFonts w:cstheme="minorHAnsi"/>
          <w:color w:val="000000" w:themeColor="text1"/>
          <w:lang w:val="en-US"/>
        </w:rPr>
        <w:t>Delivery Date)</w:t>
      </w:r>
      <w:r w:rsidR="00943408">
        <w:rPr>
          <w:rFonts w:cstheme="minorHAnsi"/>
          <w:color w:val="000000" w:themeColor="text1"/>
          <w:lang w:val="en-US"/>
        </w:rPr>
        <w:t xml:space="preserve"> </w:t>
      </w:r>
      <w:r w:rsidR="00E77141" w:rsidRPr="004568B9">
        <w:rPr>
          <w:rFonts w:cstheme="minorHAnsi"/>
          <w:color w:val="000000" w:themeColor="text1"/>
          <w:shd w:val="clear" w:color="auto" w:fill="FFFFFF"/>
        </w:rPr>
        <w:t>–</w:t>
      </w:r>
      <w:r w:rsidR="00E77141">
        <w:rPr>
          <w:rFonts w:cstheme="minorHAnsi"/>
          <w:color w:val="000000" w:themeColor="text1"/>
          <w:lang w:val="en-US"/>
        </w:rPr>
        <w:t xml:space="preserve"> </w:t>
      </w:r>
      <w:r w:rsidR="00943408">
        <w:rPr>
          <w:rFonts w:cstheme="minorHAnsi"/>
          <w:color w:val="000000" w:themeColor="text1"/>
          <w:lang w:val="en-US"/>
        </w:rPr>
        <w:t>(Promised Delivery Date)</w:t>
      </w:r>
    </w:p>
    <w:p w14:paraId="5002340A" w14:textId="253358FF" w:rsidR="00E734B4" w:rsidRDefault="00E734B4" w:rsidP="00E734B4">
      <w:pPr>
        <w:jc w:val="both"/>
        <w:rPr>
          <w:rFonts w:cstheme="minorHAnsi"/>
          <w:color w:val="000000" w:themeColor="text1"/>
          <w:lang w:val="en-US"/>
        </w:rPr>
      </w:pPr>
    </w:p>
    <w:p w14:paraId="3DE9E39D" w14:textId="36A1612C" w:rsidR="00E734B4" w:rsidRPr="00E32C46" w:rsidRDefault="00E32C46" w:rsidP="00E734B4">
      <w:pPr>
        <w:pStyle w:val="ListParagraph"/>
        <w:numPr>
          <w:ilvl w:val="0"/>
          <w:numId w:val="1"/>
        </w:numPr>
        <w:jc w:val="both"/>
        <w:rPr>
          <w:rFonts w:cstheme="minorHAnsi"/>
          <w:b/>
          <w:bCs/>
          <w:color w:val="000000" w:themeColor="text1"/>
          <w:lang w:val="en-US"/>
        </w:rPr>
      </w:pPr>
      <w:r>
        <w:rPr>
          <w:rFonts w:cstheme="minorHAnsi"/>
          <w:b/>
          <w:bCs/>
          <w:color w:val="000000" w:themeColor="text1"/>
          <w:lang w:val="en-US"/>
        </w:rPr>
        <w:t>Freight Cost Per Unit:</w:t>
      </w:r>
    </w:p>
    <w:p w14:paraId="6819B39E" w14:textId="4B7677B8" w:rsidR="00E32C46" w:rsidRDefault="000E6180" w:rsidP="00E32C46">
      <w:pPr>
        <w:pStyle w:val="ListParagraph"/>
        <w:jc w:val="both"/>
        <w:rPr>
          <w:rFonts w:cstheme="minorHAnsi"/>
          <w:color w:val="000000"/>
          <w:shd w:val="clear" w:color="auto" w:fill="FFFFFF"/>
        </w:rPr>
      </w:pPr>
      <w:r w:rsidRPr="000E6180">
        <w:rPr>
          <w:rFonts w:cstheme="minorHAnsi"/>
          <w:color w:val="000000"/>
          <w:shd w:val="clear" w:color="auto" w:fill="FFFFFF"/>
        </w:rPr>
        <w:t>Freight cost per unit measures how economically you ship your products. It measures your total freight costs divided by how many units you’ve shipped. You can calculate units in pounds, items or any other measurement that makes sense.</w:t>
      </w:r>
    </w:p>
    <w:p w14:paraId="1ADBB147" w14:textId="792CA5B0" w:rsidR="000E6180" w:rsidRDefault="000E6180" w:rsidP="00E32C46">
      <w:pPr>
        <w:pStyle w:val="ListParagraph"/>
        <w:jc w:val="both"/>
        <w:rPr>
          <w:rFonts w:cstheme="minorHAnsi"/>
          <w:color w:val="000000"/>
          <w:shd w:val="clear" w:color="auto" w:fill="FFFFFF"/>
        </w:rPr>
      </w:pPr>
    </w:p>
    <w:p w14:paraId="7F747888" w14:textId="4D7EDA63" w:rsidR="000E6180" w:rsidRDefault="000E6180" w:rsidP="00460957">
      <w:pPr>
        <w:pStyle w:val="ListParagraph"/>
        <w:jc w:val="both"/>
        <w:rPr>
          <w:rFonts w:cstheme="minorHAnsi"/>
          <w:color w:val="000000" w:themeColor="text1"/>
          <w:shd w:val="clear" w:color="auto" w:fill="FFFFFF"/>
        </w:rPr>
      </w:pPr>
      <w:r w:rsidRPr="000E6180">
        <w:rPr>
          <w:rStyle w:val="Strong"/>
          <w:rFonts w:cstheme="minorHAnsi"/>
          <w:color w:val="000000" w:themeColor="text1"/>
          <w:shd w:val="clear" w:color="auto" w:fill="FFFFFF"/>
        </w:rPr>
        <w:t>Freight cost per unit</w:t>
      </w:r>
      <w:r w:rsidRPr="000E6180">
        <w:rPr>
          <w:rFonts w:cstheme="minorHAnsi"/>
          <w:color w:val="000000" w:themeColor="text1"/>
          <w:shd w:val="clear" w:color="auto" w:fill="FFFFFF"/>
        </w:rPr>
        <w:t xml:space="preserve"> = </w:t>
      </w:r>
      <w:r>
        <w:rPr>
          <w:rFonts w:cstheme="minorHAnsi"/>
          <w:color w:val="000000" w:themeColor="text1"/>
          <w:shd w:val="clear" w:color="auto" w:fill="FFFFFF"/>
        </w:rPr>
        <w:t>(</w:t>
      </w:r>
      <w:r w:rsidRPr="000E6180">
        <w:rPr>
          <w:rFonts w:cstheme="minorHAnsi"/>
          <w:color w:val="000000" w:themeColor="text1"/>
          <w:shd w:val="clear" w:color="auto" w:fill="FFFFFF"/>
        </w:rPr>
        <w:t>total freight cost</w:t>
      </w:r>
      <w:r>
        <w:rPr>
          <w:rFonts w:cstheme="minorHAnsi"/>
          <w:color w:val="000000" w:themeColor="text1"/>
          <w:shd w:val="clear" w:color="auto" w:fill="FFFFFF"/>
        </w:rPr>
        <w:t>)</w:t>
      </w:r>
      <w:r w:rsidRPr="000E6180">
        <w:rPr>
          <w:rFonts w:cstheme="minorHAnsi"/>
          <w:color w:val="000000" w:themeColor="text1"/>
          <w:shd w:val="clear" w:color="auto" w:fill="FFFFFF"/>
        </w:rPr>
        <w:t xml:space="preserve"> / </w:t>
      </w:r>
      <w:r>
        <w:rPr>
          <w:rFonts w:cstheme="minorHAnsi"/>
          <w:color w:val="000000" w:themeColor="text1"/>
          <w:shd w:val="clear" w:color="auto" w:fill="FFFFFF"/>
        </w:rPr>
        <w:t>(</w:t>
      </w:r>
      <w:r w:rsidRPr="000E6180">
        <w:rPr>
          <w:rFonts w:cstheme="minorHAnsi"/>
          <w:color w:val="000000" w:themeColor="text1"/>
          <w:shd w:val="clear" w:color="auto" w:fill="FFFFFF"/>
        </w:rPr>
        <w:t>number of units</w:t>
      </w:r>
      <w:r>
        <w:rPr>
          <w:rFonts w:cstheme="minorHAnsi"/>
          <w:color w:val="000000" w:themeColor="text1"/>
          <w:shd w:val="clear" w:color="auto" w:fill="FFFFFF"/>
        </w:rPr>
        <w:t>)</w:t>
      </w:r>
    </w:p>
    <w:p w14:paraId="168CEA20" w14:textId="77777777" w:rsidR="00460957" w:rsidRPr="000931E0" w:rsidRDefault="00460957" w:rsidP="00460957">
      <w:pPr>
        <w:pStyle w:val="ListParagraph"/>
        <w:jc w:val="both"/>
        <w:rPr>
          <w:rFonts w:cstheme="minorHAnsi"/>
          <w:b/>
          <w:bCs/>
          <w:color w:val="000000" w:themeColor="text1"/>
          <w:lang w:val="en-US"/>
        </w:rPr>
      </w:pPr>
    </w:p>
    <w:sectPr w:rsidR="00460957" w:rsidRPr="00093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90B75"/>
    <w:multiLevelType w:val="multilevel"/>
    <w:tmpl w:val="560A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513A88"/>
    <w:multiLevelType w:val="hybridMultilevel"/>
    <w:tmpl w:val="8C6EE2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944694"/>
    <w:multiLevelType w:val="hybridMultilevel"/>
    <w:tmpl w:val="3D24FC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C80D14"/>
    <w:multiLevelType w:val="hybridMultilevel"/>
    <w:tmpl w:val="DB001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2E20AA"/>
    <w:multiLevelType w:val="hybridMultilevel"/>
    <w:tmpl w:val="AE428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5028520">
    <w:abstractNumId w:val="2"/>
  </w:num>
  <w:num w:numId="2" w16cid:durableId="284967051">
    <w:abstractNumId w:val="1"/>
  </w:num>
  <w:num w:numId="3" w16cid:durableId="2061663686">
    <w:abstractNumId w:val="3"/>
  </w:num>
  <w:num w:numId="4" w16cid:durableId="609899013">
    <w:abstractNumId w:val="0"/>
  </w:num>
  <w:num w:numId="5" w16cid:durableId="2134865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448"/>
    <w:rsid w:val="000179D0"/>
    <w:rsid w:val="00037F24"/>
    <w:rsid w:val="000828D2"/>
    <w:rsid w:val="000931E0"/>
    <w:rsid w:val="000B3ADE"/>
    <w:rsid w:val="000E4D9C"/>
    <w:rsid w:val="000E6180"/>
    <w:rsid w:val="000F3FB0"/>
    <w:rsid w:val="00122FA0"/>
    <w:rsid w:val="00137805"/>
    <w:rsid w:val="00170588"/>
    <w:rsid w:val="001D354C"/>
    <w:rsid w:val="00246B38"/>
    <w:rsid w:val="00256B00"/>
    <w:rsid w:val="00297E2F"/>
    <w:rsid w:val="002E0DD2"/>
    <w:rsid w:val="003016C7"/>
    <w:rsid w:val="00324F31"/>
    <w:rsid w:val="00371C83"/>
    <w:rsid w:val="003A4B18"/>
    <w:rsid w:val="003B100D"/>
    <w:rsid w:val="004568B9"/>
    <w:rsid w:val="00460957"/>
    <w:rsid w:val="00473CE2"/>
    <w:rsid w:val="00486D74"/>
    <w:rsid w:val="004B5154"/>
    <w:rsid w:val="004E58E6"/>
    <w:rsid w:val="00523155"/>
    <w:rsid w:val="00535ED2"/>
    <w:rsid w:val="00580208"/>
    <w:rsid w:val="005A2DD4"/>
    <w:rsid w:val="005B5341"/>
    <w:rsid w:val="005D0E11"/>
    <w:rsid w:val="00601BDC"/>
    <w:rsid w:val="00626551"/>
    <w:rsid w:val="00685147"/>
    <w:rsid w:val="00696931"/>
    <w:rsid w:val="006C2938"/>
    <w:rsid w:val="0071658D"/>
    <w:rsid w:val="007535D4"/>
    <w:rsid w:val="00760AE0"/>
    <w:rsid w:val="00776575"/>
    <w:rsid w:val="007B090D"/>
    <w:rsid w:val="007F3555"/>
    <w:rsid w:val="008068D9"/>
    <w:rsid w:val="00822368"/>
    <w:rsid w:val="00895BEB"/>
    <w:rsid w:val="008D7781"/>
    <w:rsid w:val="00943408"/>
    <w:rsid w:val="00953EEF"/>
    <w:rsid w:val="00981129"/>
    <w:rsid w:val="009A0FE9"/>
    <w:rsid w:val="00A27CFC"/>
    <w:rsid w:val="00A310AC"/>
    <w:rsid w:val="00A46891"/>
    <w:rsid w:val="00A820AC"/>
    <w:rsid w:val="00A852F4"/>
    <w:rsid w:val="00AD6743"/>
    <w:rsid w:val="00BE4066"/>
    <w:rsid w:val="00C14CEE"/>
    <w:rsid w:val="00CA0DBA"/>
    <w:rsid w:val="00CB7D39"/>
    <w:rsid w:val="00CD07B0"/>
    <w:rsid w:val="00CE3E39"/>
    <w:rsid w:val="00D025F9"/>
    <w:rsid w:val="00D042BE"/>
    <w:rsid w:val="00D11F44"/>
    <w:rsid w:val="00D34246"/>
    <w:rsid w:val="00D561F7"/>
    <w:rsid w:val="00D73448"/>
    <w:rsid w:val="00D83251"/>
    <w:rsid w:val="00D83CED"/>
    <w:rsid w:val="00D8571B"/>
    <w:rsid w:val="00DA17E3"/>
    <w:rsid w:val="00DF2AAD"/>
    <w:rsid w:val="00E26B15"/>
    <w:rsid w:val="00E32C46"/>
    <w:rsid w:val="00E734B4"/>
    <w:rsid w:val="00E77141"/>
    <w:rsid w:val="00EE218C"/>
    <w:rsid w:val="00F245A0"/>
    <w:rsid w:val="00F3344E"/>
    <w:rsid w:val="00F557EA"/>
    <w:rsid w:val="00F678AE"/>
    <w:rsid w:val="00FA2251"/>
    <w:rsid w:val="00FD3DFB"/>
    <w:rsid w:val="00FD6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0297"/>
  <w15:chartTrackingRefBased/>
  <w15:docId w15:val="{ED0C1F6F-5FDC-42CE-BD8E-EFF2FD0C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3780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8E6"/>
    <w:pPr>
      <w:ind w:left="720"/>
      <w:contextualSpacing/>
    </w:pPr>
  </w:style>
  <w:style w:type="character" w:customStyle="1" w:styleId="Heading4Char">
    <w:name w:val="Heading 4 Char"/>
    <w:basedOn w:val="DefaultParagraphFont"/>
    <w:link w:val="Heading4"/>
    <w:uiPriority w:val="9"/>
    <w:rsid w:val="00137805"/>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1378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851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2204">
      <w:bodyDiv w:val="1"/>
      <w:marLeft w:val="0"/>
      <w:marRight w:val="0"/>
      <w:marTop w:val="0"/>
      <w:marBottom w:val="0"/>
      <w:divBdr>
        <w:top w:val="none" w:sz="0" w:space="0" w:color="auto"/>
        <w:left w:val="none" w:sz="0" w:space="0" w:color="auto"/>
        <w:bottom w:val="none" w:sz="0" w:space="0" w:color="auto"/>
        <w:right w:val="none" w:sz="0" w:space="0" w:color="auto"/>
      </w:divBdr>
    </w:div>
    <w:div w:id="292685544">
      <w:bodyDiv w:val="1"/>
      <w:marLeft w:val="0"/>
      <w:marRight w:val="0"/>
      <w:marTop w:val="0"/>
      <w:marBottom w:val="0"/>
      <w:divBdr>
        <w:top w:val="none" w:sz="0" w:space="0" w:color="auto"/>
        <w:left w:val="none" w:sz="0" w:space="0" w:color="auto"/>
        <w:bottom w:val="none" w:sz="0" w:space="0" w:color="auto"/>
        <w:right w:val="none" w:sz="0" w:space="0" w:color="auto"/>
      </w:divBdr>
    </w:div>
    <w:div w:id="1715763724">
      <w:bodyDiv w:val="1"/>
      <w:marLeft w:val="0"/>
      <w:marRight w:val="0"/>
      <w:marTop w:val="0"/>
      <w:marBottom w:val="0"/>
      <w:divBdr>
        <w:top w:val="none" w:sz="0" w:space="0" w:color="auto"/>
        <w:left w:val="none" w:sz="0" w:space="0" w:color="auto"/>
        <w:bottom w:val="none" w:sz="0" w:space="0" w:color="auto"/>
        <w:right w:val="none" w:sz="0" w:space="0" w:color="auto"/>
      </w:divBdr>
      <w:divsChild>
        <w:div w:id="1249388375">
          <w:marLeft w:val="0"/>
          <w:marRight w:val="0"/>
          <w:marTop w:val="0"/>
          <w:marBottom w:val="0"/>
          <w:divBdr>
            <w:top w:val="none" w:sz="0" w:space="0" w:color="auto"/>
            <w:left w:val="none" w:sz="0" w:space="0" w:color="auto"/>
            <w:bottom w:val="none" w:sz="0" w:space="0" w:color="auto"/>
            <w:right w:val="none" w:sz="0" w:space="0" w:color="auto"/>
          </w:divBdr>
          <w:divsChild>
            <w:div w:id="711271131">
              <w:marLeft w:val="0"/>
              <w:marRight w:val="0"/>
              <w:marTop w:val="0"/>
              <w:marBottom w:val="0"/>
              <w:divBdr>
                <w:top w:val="none" w:sz="0" w:space="0" w:color="auto"/>
                <w:left w:val="none" w:sz="0" w:space="0" w:color="auto"/>
                <w:bottom w:val="none" w:sz="0" w:space="0" w:color="auto"/>
                <w:right w:val="none" w:sz="0" w:space="0" w:color="auto"/>
              </w:divBdr>
              <w:divsChild>
                <w:div w:id="1296184715">
                  <w:marLeft w:val="0"/>
                  <w:marRight w:val="0"/>
                  <w:marTop w:val="0"/>
                  <w:marBottom w:val="0"/>
                  <w:divBdr>
                    <w:top w:val="none" w:sz="0" w:space="0" w:color="auto"/>
                    <w:left w:val="none" w:sz="0" w:space="0" w:color="auto"/>
                    <w:bottom w:val="none" w:sz="0" w:space="0" w:color="auto"/>
                    <w:right w:val="none" w:sz="0" w:space="0" w:color="auto"/>
                  </w:divBdr>
                  <w:divsChild>
                    <w:div w:id="1661277641">
                      <w:marLeft w:val="0"/>
                      <w:marRight w:val="0"/>
                      <w:marTop w:val="0"/>
                      <w:marBottom w:val="0"/>
                      <w:divBdr>
                        <w:top w:val="none" w:sz="0" w:space="0" w:color="auto"/>
                        <w:left w:val="none" w:sz="0" w:space="0" w:color="auto"/>
                        <w:bottom w:val="none" w:sz="0" w:space="0" w:color="auto"/>
                        <w:right w:val="none" w:sz="0" w:space="0" w:color="auto"/>
                      </w:divBdr>
                      <w:divsChild>
                        <w:div w:id="1562249676">
                          <w:marLeft w:val="0"/>
                          <w:marRight w:val="0"/>
                          <w:marTop w:val="0"/>
                          <w:marBottom w:val="0"/>
                          <w:divBdr>
                            <w:top w:val="none" w:sz="0" w:space="0" w:color="auto"/>
                            <w:left w:val="none" w:sz="0" w:space="0" w:color="auto"/>
                            <w:bottom w:val="none" w:sz="0" w:space="0" w:color="auto"/>
                            <w:right w:val="none" w:sz="0" w:space="0" w:color="auto"/>
                          </w:divBdr>
                          <w:divsChild>
                            <w:div w:id="317732840">
                              <w:marLeft w:val="0"/>
                              <w:marRight w:val="0"/>
                              <w:marTop w:val="0"/>
                              <w:marBottom w:val="0"/>
                              <w:divBdr>
                                <w:top w:val="none" w:sz="0" w:space="0" w:color="auto"/>
                                <w:left w:val="none" w:sz="0" w:space="0" w:color="auto"/>
                                <w:bottom w:val="none" w:sz="0" w:space="0" w:color="auto"/>
                                <w:right w:val="none" w:sz="0" w:space="0" w:color="auto"/>
                              </w:divBdr>
                              <w:divsChild>
                                <w:div w:id="14290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210824">
          <w:marLeft w:val="0"/>
          <w:marRight w:val="0"/>
          <w:marTop w:val="0"/>
          <w:marBottom w:val="0"/>
          <w:divBdr>
            <w:top w:val="none" w:sz="0" w:space="0" w:color="auto"/>
            <w:left w:val="none" w:sz="0" w:space="0" w:color="auto"/>
            <w:bottom w:val="none" w:sz="0" w:space="0" w:color="auto"/>
            <w:right w:val="none" w:sz="0" w:space="0" w:color="auto"/>
          </w:divBdr>
          <w:divsChild>
            <w:div w:id="1844543432">
              <w:marLeft w:val="0"/>
              <w:marRight w:val="0"/>
              <w:marTop w:val="0"/>
              <w:marBottom w:val="0"/>
              <w:divBdr>
                <w:top w:val="none" w:sz="0" w:space="0" w:color="auto"/>
                <w:left w:val="none" w:sz="0" w:space="0" w:color="auto"/>
                <w:bottom w:val="none" w:sz="0" w:space="0" w:color="auto"/>
                <w:right w:val="none" w:sz="0" w:space="0" w:color="auto"/>
              </w:divBdr>
              <w:divsChild>
                <w:div w:id="432670513">
                  <w:marLeft w:val="0"/>
                  <w:marRight w:val="0"/>
                  <w:marTop w:val="0"/>
                  <w:marBottom w:val="0"/>
                  <w:divBdr>
                    <w:top w:val="none" w:sz="0" w:space="0" w:color="auto"/>
                    <w:left w:val="none" w:sz="0" w:space="0" w:color="auto"/>
                    <w:bottom w:val="none" w:sz="0" w:space="0" w:color="auto"/>
                    <w:right w:val="none" w:sz="0" w:space="0" w:color="auto"/>
                  </w:divBdr>
                  <w:divsChild>
                    <w:div w:id="1601792548">
                      <w:marLeft w:val="0"/>
                      <w:marRight w:val="0"/>
                      <w:marTop w:val="0"/>
                      <w:marBottom w:val="0"/>
                      <w:divBdr>
                        <w:top w:val="none" w:sz="0" w:space="0" w:color="auto"/>
                        <w:left w:val="none" w:sz="0" w:space="0" w:color="auto"/>
                        <w:bottom w:val="none" w:sz="0" w:space="0" w:color="auto"/>
                        <w:right w:val="none" w:sz="0" w:space="0" w:color="auto"/>
                      </w:divBdr>
                      <w:divsChild>
                        <w:div w:id="475679808">
                          <w:marLeft w:val="0"/>
                          <w:marRight w:val="0"/>
                          <w:marTop w:val="0"/>
                          <w:marBottom w:val="0"/>
                          <w:divBdr>
                            <w:top w:val="none" w:sz="0" w:space="0" w:color="auto"/>
                            <w:left w:val="none" w:sz="0" w:space="0" w:color="auto"/>
                            <w:bottom w:val="none" w:sz="0" w:space="0" w:color="auto"/>
                            <w:right w:val="none" w:sz="0" w:space="0" w:color="auto"/>
                          </w:divBdr>
                          <w:divsChild>
                            <w:div w:id="1462764451">
                              <w:marLeft w:val="0"/>
                              <w:marRight w:val="0"/>
                              <w:marTop w:val="0"/>
                              <w:marBottom w:val="0"/>
                              <w:divBdr>
                                <w:top w:val="none" w:sz="0" w:space="0" w:color="auto"/>
                                <w:left w:val="none" w:sz="0" w:space="0" w:color="auto"/>
                                <w:bottom w:val="none" w:sz="0" w:space="0" w:color="auto"/>
                                <w:right w:val="none" w:sz="0" w:space="0" w:color="auto"/>
                              </w:divBdr>
                              <w:divsChild>
                                <w:div w:id="10812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926859">
          <w:marLeft w:val="0"/>
          <w:marRight w:val="0"/>
          <w:marTop w:val="0"/>
          <w:marBottom w:val="0"/>
          <w:divBdr>
            <w:top w:val="none" w:sz="0" w:space="0" w:color="auto"/>
            <w:left w:val="none" w:sz="0" w:space="0" w:color="auto"/>
            <w:bottom w:val="none" w:sz="0" w:space="0" w:color="auto"/>
            <w:right w:val="none" w:sz="0" w:space="0" w:color="auto"/>
          </w:divBdr>
          <w:divsChild>
            <w:div w:id="1973514583">
              <w:marLeft w:val="0"/>
              <w:marRight w:val="0"/>
              <w:marTop w:val="0"/>
              <w:marBottom w:val="0"/>
              <w:divBdr>
                <w:top w:val="none" w:sz="0" w:space="0" w:color="auto"/>
                <w:left w:val="none" w:sz="0" w:space="0" w:color="auto"/>
                <w:bottom w:val="none" w:sz="0" w:space="0" w:color="auto"/>
                <w:right w:val="none" w:sz="0" w:space="0" w:color="auto"/>
              </w:divBdr>
              <w:divsChild>
                <w:div w:id="798300925">
                  <w:marLeft w:val="0"/>
                  <w:marRight w:val="0"/>
                  <w:marTop w:val="0"/>
                  <w:marBottom w:val="0"/>
                  <w:divBdr>
                    <w:top w:val="none" w:sz="0" w:space="0" w:color="auto"/>
                    <w:left w:val="none" w:sz="0" w:space="0" w:color="auto"/>
                    <w:bottom w:val="none" w:sz="0" w:space="0" w:color="auto"/>
                    <w:right w:val="none" w:sz="0" w:space="0" w:color="auto"/>
                  </w:divBdr>
                  <w:divsChild>
                    <w:div w:id="1231689944">
                      <w:marLeft w:val="0"/>
                      <w:marRight w:val="0"/>
                      <w:marTop w:val="0"/>
                      <w:marBottom w:val="0"/>
                      <w:divBdr>
                        <w:top w:val="none" w:sz="0" w:space="0" w:color="auto"/>
                        <w:left w:val="none" w:sz="0" w:space="0" w:color="auto"/>
                        <w:bottom w:val="none" w:sz="0" w:space="0" w:color="auto"/>
                        <w:right w:val="none" w:sz="0" w:space="0" w:color="auto"/>
                      </w:divBdr>
                      <w:divsChild>
                        <w:div w:id="431164665">
                          <w:marLeft w:val="0"/>
                          <w:marRight w:val="0"/>
                          <w:marTop w:val="0"/>
                          <w:marBottom w:val="0"/>
                          <w:divBdr>
                            <w:top w:val="none" w:sz="0" w:space="0" w:color="auto"/>
                            <w:left w:val="none" w:sz="0" w:space="0" w:color="auto"/>
                            <w:bottom w:val="none" w:sz="0" w:space="0" w:color="auto"/>
                            <w:right w:val="none" w:sz="0" w:space="0" w:color="auto"/>
                          </w:divBdr>
                          <w:divsChild>
                            <w:div w:id="1152796988">
                              <w:marLeft w:val="0"/>
                              <w:marRight w:val="0"/>
                              <w:marTop w:val="0"/>
                              <w:marBottom w:val="0"/>
                              <w:divBdr>
                                <w:top w:val="none" w:sz="0" w:space="0" w:color="auto"/>
                                <w:left w:val="none" w:sz="0" w:space="0" w:color="auto"/>
                                <w:bottom w:val="none" w:sz="0" w:space="0" w:color="auto"/>
                                <w:right w:val="none" w:sz="0" w:space="0" w:color="auto"/>
                              </w:divBdr>
                              <w:divsChild>
                                <w:div w:id="11774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077016">
          <w:marLeft w:val="0"/>
          <w:marRight w:val="0"/>
          <w:marTop w:val="0"/>
          <w:marBottom w:val="0"/>
          <w:divBdr>
            <w:top w:val="none" w:sz="0" w:space="0" w:color="auto"/>
            <w:left w:val="none" w:sz="0" w:space="0" w:color="auto"/>
            <w:bottom w:val="none" w:sz="0" w:space="0" w:color="auto"/>
            <w:right w:val="none" w:sz="0" w:space="0" w:color="auto"/>
          </w:divBdr>
          <w:divsChild>
            <w:div w:id="779955000">
              <w:marLeft w:val="0"/>
              <w:marRight w:val="0"/>
              <w:marTop w:val="0"/>
              <w:marBottom w:val="0"/>
              <w:divBdr>
                <w:top w:val="none" w:sz="0" w:space="0" w:color="auto"/>
                <w:left w:val="none" w:sz="0" w:space="0" w:color="auto"/>
                <w:bottom w:val="none" w:sz="0" w:space="0" w:color="auto"/>
                <w:right w:val="none" w:sz="0" w:space="0" w:color="auto"/>
              </w:divBdr>
              <w:divsChild>
                <w:div w:id="1821652680">
                  <w:marLeft w:val="0"/>
                  <w:marRight w:val="0"/>
                  <w:marTop w:val="0"/>
                  <w:marBottom w:val="0"/>
                  <w:divBdr>
                    <w:top w:val="none" w:sz="0" w:space="0" w:color="auto"/>
                    <w:left w:val="none" w:sz="0" w:space="0" w:color="auto"/>
                    <w:bottom w:val="none" w:sz="0" w:space="0" w:color="auto"/>
                    <w:right w:val="none" w:sz="0" w:space="0" w:color="auto"/>
                  </w:divBdr>
                  <w:divsChild>
                    <w:div w:id="1936747667">
                      <w:marLeft w:val="0"/>
                      <w:marRight w:val="0"/>
                      <w:marTop w:val="0"/>
                      <w:marBottom w:val="0"/>
                      <w:divBdr>
                        <w:top w:val="none" w:sz="0" w:space="0" w:color="auto"/>
                        <w:left w:val="none" w:sz="0" w:space="0" w:color="auto"/>
                        <w:bottom w:val="none" w:sz="0" w:space="0" w:color="auto"/>
                        <w:right w:val="none" w:sz="0" w:space="0" w:color="auto"/>
                      </w:divBdr>
                      <w:divsChild>
                        <w:div w:id="1191381960">
                          <w:marLeft w:val="0"/>
                          <w:marRight w:val="0"/>
                          <w:marTop w:val="0"/>
                          <w:marBottom w:val="0"/>
                          <w:divBdr>
                            <w:top w:val="none" w:sz="0" w:space="0" w:color="auto"/>
                            <w:left w:val="none" w:sz="0" w:space="0" w:color="auto"/>
                            <w:bottom w:val="none" w:sz="0" w:space="0" w:color="auto"/>
                            <w:right w:val="none" w:sz="0" w:space="0" w:color="auto"/>
                          </w:divBdr>
                          <w:divsChild>
                            <w:div w:id="612709525">
                              <w:marLeft w:val="0"/>
                              <w:marRight w:val="0"/>
                              <w:marTop w:val="0"/>
                              <w:marBottom w:val="0"/>
                              <w:divBdr>
                                <w:top w:val="none" w:sz="0" w:space="0" w:color="auto"/>
                                <w:left w:val="none" w:sz="0" w:space="0" w:color="auto"/>
                                <w:bottom w:val="none" w:sz="0" w:space="0" w:color="auto"/>
                                <w:right w:val="none" w:sz="0" w:space="0" w:color="auto"/>
                              </w:divBdr>
                              <w:divsChild>
                                <w:div w:id="16633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090565">
          <w:marLeft w:val="0"/>
          <w:marRight w:val="0"/>
          <w:marTop w:val="0"/>
          <w:marBottom w:val="0"/>
          <w:divBdr>
            <w:top w:val="none" w:sz="0" w:space="0" w:color="auto"/>
            <w:left w:val="none" w:sz="0" w:space="0" w:color="auto"/>
            <w:bottom w:val="none" w:sz="0" w:space="0" w:color="auto"/>
            <w:right w:val="none" w:sz="0" w:space="0" w:color="auto"/>
          </w:divBdr>
          <w:divsChild>
            <w:div w:id="439909073">
              <w:marLeft w:val="0"/>
              <w:marRight w:val="0"/>
              <w:marTop w:val="0"/>
              <w:marBottom w:val="0"/>
              <w:divBdr>
                <w:top w:val="none" w:sz="0" w:space="0" w:color="auto"/>
                <w:left w:val="none" w:sz="0" w:space="0" w:color="auto"/>
                <w:bottom w:val="none" w:sz="0" w:space="0" w:color="auto"/>
                <w:right w:val="none" w:sz="0" w:space="0" w:color="auto"/>
              </w:divBdr>
              <w:divsChild>
                <w:div w:id="1248615461">
                  <w:marLeft w:val="0"/>
                  <w:marRight w:val="0"/>
                  <w:marTop w:val="0"/>
                  <w:marBottom w:val="0"/>
                  <w:divBdr>
                    <w:top w:val="none" w:sz="0" w:space="0" w:color="auto"/>
                    <w:left w:val="none" w:sz="0" w:space="0" w:color="auto"/>
                    <w:bottom w:val="none" w:sz="0" w:space="0" w:color="auto"/>
                    <w:right w:val="none" w:sz="0" w:space="0" w:color="auto"/>
                  </w:divBdr>
                  <w:divsChild>
                    <w:div w:id="84809368">
                      <w:marLeft w:val="0"/>
                      <w:marRight w:val="0"/>
                      <w:marTop w:val="0"/>
                      <w:marBottom w:val="0"/>
                      <w:divBdr>
                        <w:top w:val="none" w:sz="0" w:space="0" w:color="auto"/>
                        <w:left w:val="none" w:sz="0" w:space="0" w:color="auto"/>
                        <w:bottom w:val="none" w:sz="0" w:space="0" w:color="auto"/>
                        <w:right w:val="none" w:sz="0" w:space="0" w:color="auto"/>
                      </w:divBdr>
                      <w:divsChild>
                        <w:div w:id="735514061">
                          <w:marLeft w:val="0"/>
                          <w:marRight w:val="0"/>
                          <w:marTop w:val="0"/>
                          <w:marBottom w:val="0"/>
                          <w:divBdr>
                            <w:top w:val="none" w:sz="0" w:space="0" w:color="auto"/>
                            <w:left w:val="none" w:sz="0" w:space="0" w:color="auto"/>
                            <w:bottom w:val="none" w:sz="0" w:space="0" w:color="auto"/>
                            <w:right w:val="none" w:sz="0" w:space="0" w:color="auto"/>
                          </w:divBdr>
                          <w:divsChild>
                            <w:div w:id="257299021">
                              <w:marLeft w:val="0"/>
                              <w:marRight w:val="0"/>
                              <w:marTop w:val="0"/>
                              <w:marBottom w:val="0"/>
                              <w:divBdr>
                                <w:top w:val="none" w:sz="0" w:space="0" w:color="auto"/>
                                <w:left w:val="none" w:sz="0" w:space="0" w:color="auto"/>
                                <w:bottom w:val="none" w:sz="0" w:space="0" w:color="auto"/>
                                <w:right w:val="none" w:sz="0" w:space="0" w:color="auto"/>
                              </w:divBdr>
                              <w:divsChild>
                                <w:div w:id="17977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5</Pages>
  <Words>1190</Words>
  <Characters>6784</Characters>
  <Application>Microsoft Office Word</Application>
  <DocSecurity>0</DocSecurity>
  <Lines>56</Lines>
  <Paragraphs>15</Paragraphs>
  <ScaleCrop>false</ScaleCrop>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dc:creator>
  <cp:keywords/>
  <dc:description/>
  <cp:lastModifiedBy>Dibyendu</cp:lastModifiedBy>
  <cp:revision>88</cp:revision>
  <dcterms:created xsi:type="dcterms:W3CDTF">2023-02-16T10:07:00Z</dcterms:created>
  <dcterms:modified xsi:type="dcterms:W3CDTF">2023-02-17T12:00:00Z</dcterms:modified>
</cp:coreProperties>
</file>