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50"/>
          <w:sz w:val="18"/>
          <w:szCs w:val="18"/>
        </w:rPr>
        <w:t xml:space="preserve">BASTIDORES DA SINDICATURA · POR JULIANA MOREIRA · VOLUME 24</w:t>
      </w:r>
    </w:p>
    <w:p>
      <w:pPr>
        <w:spacing w:after="9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F7A"/>
          <w:spacing w:val="40"/>
          <w:sz w:val="16"/>
          <w:szCs w:val="16"/>
        </w:rPr>
        <w:t xml:space="preserve">GUIA PRÁTICO · TRANSIÇÃO DE GESTÃO</w:t>
      </w:r>
    </w:p>
    <w:p>
      <w:pPr>
        <w:spacing w:after="400" w:lin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72"/>
          <w:szCs w:val="72"/>
        </w:rPr>
        <w:t xml:space="preserve">Assumi como síndico. E agora?</w:t>
      </w:r>
    </w:p>
    <w:p>
      <w:pPr>
        <w:spacing w:after="1400" w:line="3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6B6F7A"/>
          <w:sz w:val="26"/>
          <w:szCs w:val="26"/>
        </w:rPr>
        <w:t xml:space="preserve">Os primeiros 90 dias que decidem a sua gestão. Um roteiro para assumir um condomínio com método: o que conferir, o que cobrar, o que registrar e o que dizer aos moradores antes que o mandato vire uma fila de urgências.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20 CAPÍTULOS · 13 MODELOS PRONTOS · A4 PRONTO PARA IMPRESSÃO · EDIÇÃO 2026</w:t>
      </w:r>
    </w:p>
    <w:p>
      <w:pPr>
        <w:spacing w:before="2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F7A"/>
          <w:spacing w:val="30"/>
          <w:sz w:val="16"/>
          <w:szCs w:val="16"/>
        </w:rPr>
        <w:t xml:space="preserve">bastidoresdasindicatura.com.br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APRESENTAÇÃO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Antes de virar a página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Você assumiu. Ainda nem abriu a pasta de documentos e já chegou uma reclamação do portão. Alguém pergunta quando a taxa vai baixar. Um conselheiro avisa que precisa conversar sobre "uma coisa simples". Na portaria, o funcionário quer saber quem autoriza uma compra. No banco, a conta ainda está no nome da gestão anterior.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É assim que a maioria dos mandatos começa. As demandas chegam antes das informações que você precisaria para decidir.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Este guia existe para inverter essa ordem. Nos próximos capítulos você vai organizar a passagem de gestão, descobrir quanto dinheiro existe de verdade, conhecer a operação, identificar os riscos que não podem esperar e montar um plano que o morador consegue acompanhar.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Ninguém resolve o histórico inteiro de um condomínio em três meses. Você não precisa. Precisa chegar ao dia 90 sabendo o que encontrou, o que já conteve, o que já executou e o que ainda depende de dinheiro, de laudo ou de assembleia.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Eu comecei como síndica em 2011, depois de quinze anos dentro do mercado condominial. Já assumi prédio com caixa gordo e nenhum documento, e prédio com pasta impecável e nenhum dinheiro. O que aprendi nos dois casos cabe em uma frase: boa gestão começa quando uma demanda deixa de depender da memória de alguém e passa a ter registro, responsável e acompanhamento.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resto é rotina. E rotina se constrói.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Juliana Moreira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pacing w:val="40"/>
          <w:sz w:val="17"/>
          <w:szCs w:val="17"/>
        </w:rPr>
        <w:t xml:space="preserve">PARA QUEM É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Síndicos moradores que acabaram de ser eleitos, síndicos profissionais assumindo um condomínio novo, conselheiros e administradoras que precisam conduzir a transição sem deixar buraco.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pacing w:val="40"/>
          <w:sz w:val="17"/>
          <w:szCs w:val="17"/>
        </w:rPr>
        <w:t xml:space="preserve">COMO USAR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Leia primeiro os capítulos 2 a 4 (as 72 horas e a transição). Depois use o inventário do capítulo 5 e o diagnóstico do capítulo 6 para montar o retrato do condomínio. Os 13 modelos do final são para copiar, adaptar e usar. Se você é morador, ajuste o ritmo ao seu tempo. Se é profissional, ajuste ao contrato e às visitas.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Os prazos de 24 horas, 7, 30, 60 e 90 dias são referências de organização. Não são prazo de carência. Emergência, vencimento, ordem judicial e obrigação exigível não esperam o calendário deste guia.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SUMÁRIO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01 O que precisa estar claro no dia 1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02 As primeiras 72 horas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03 A reunião de transição e a data de corte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04 Receber não é aprovar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05 Os documentos que você pede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06 O diagnóstico em oito frentes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07 O dinheiro que existe e o dinheiro que dá para usar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08 Antes de liberar um pagamento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09 Vistoria gerencial não é laudo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10 Equipe própria e terceirizados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11 Fornecedores: revisar sem parar a operação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12 Senhas, câmeras e dados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13 Prioridade não é quem grita mais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14 Comunicar a chegada e o andamento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15 Dias 1 a 30: conhecer e organizar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16 Dias 31 a 60: executar e ajustar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17 Dias 61 a 90: consolidar e prestar contas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18 Quando o roteiro precisa mudar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19 Três casos para aplicar o roteiro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20 Os 20 erros dos primeiros meses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Autoavaliação da sua gestão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13 modelos prontos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Agenda das 13 semanas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Base legal e critérios de aplicação</w:t>
      </w:r>
    </w:p>
    <w:p>
      <w:pPr>
        <w:spacing w:after="40" w:line="2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0"/>
          <w:szCs w:val="20"/>
        </w:rPr>
        <w:t xml:space="preserve">Conclusão · Convite · Encerramento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01 · DIA 1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O que precisa estar claro no dia 1.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Antes de mudar qualquer coisa, confirme quatro pontos: quando o mandato começou, o que exatamente você pode fazer, quem faz o quê no condomínio e como a gestão vai funcionar a partir de agora. Parece básico. É onde a maioria tropeça.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A eleição e o início do mandato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Confira a data de início, a duração, o nome de quem foi eleito e as condições aprovadas. Se existe empresa contratada para a sindicatura, o nome da ata, o da representação e o do contrato precisam bater. Uma divergência de nome ou de data trava a conta bancária e a assinatura de qualquer ato.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Peça à administradora a ata, o edital, a lista de presença e as procurações usadas na assembleia. Pergunte o que cada banco, o CNPJ e os sistemas exigem para atualizar o cadastro. Cada instituição tem a própria lista.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contrato de sindicatura precisa dizer escopo, remuneração, reembolso, presença, canais e forma de encerramento. Promessa de campanha não vale nada se não está no que foi aprovado e contratado.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alcance da função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Código Civil dá ao síndico a representação do condomínio, o dever de cumprir e fazer cumprir a convenção e as deliberações, o cuidado com as partes comuns e os serviços, o orçamento, a cobrança das contribuições, a prestação de contas e o seguro da edificação. Exige ainda que a assembleia seja avisada, de imediato, de qualquer procedimento judicial ou administrativo de interesse do condomínio (CC, art. 1.348).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prática isso significa uma coisa: você precisa de um sistema de acompanhamento. Contratar administradora, engenheiro ou terceirizada não tira de você a obrigação de conferir o que foi entregue e registrar o que ficou pendente.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Quem faz o quê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 que se espera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 limite que precisa ficar claro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Síndico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Coordena a gestão, acompanha riscos e executa o que é de sua competência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Obedece lei, convenção, deliberações e atribuições técnicas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Assembleia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Delibera sobre o que é dela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Precisa de convocação, pauta e quórum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Conselho fiscal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Examina as contas e dá parecer (CC, art. 1.356)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Não ganha poder de administrar por tabela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Administradora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Executa o que foi contratado e fornece informação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Escopo e poderes vêm do contrato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Zeladoria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Acompanha a rotina e informa ocorrências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Não decide questão técnica nem financeira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Profissionais habilitados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Avaliam e executam dentro da habilitação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Registram escopo, conclusão e responsabilidade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Consulte a convenção antes de combinar quem aprova e quem assina. Conselho consultivo existe em muitos prédios, mas o que ele pode fazer depende do que está escrito, não do costume.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Os cinco combinados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Antes de anunciar qualquer mudança grande, feche cinco combinados: onde as demandas entram; quem faz a triagem; como uma emergência é acionada; quando sai atualização; onde o morador consulta o resultado.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 isso fechado, a gestão consegue dizer: "Recebemos a ocorrência, o responsável pela análise já foi definido e voltamos com atualização em tal data". Essa frase vale mais do que prometer solução antes de conhecer a causa.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Princípio. Quem assume sem saber o alcance da própria função acaba assinando o que não podia e deixando de fazer o que devia.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02 · 72 HORAS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As primeiras 72 horas.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primeira pergunta é simples. O condomínio continua funcionando e consegue responder a uma emergência? Descubra quem está no local, quem atende fora do expediente e quais sistemas dependem de uma única pessoa.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primeiro dia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Converse com a zeladoria, a portaria ou quem lidera a operação. Pergunte se existe ocorrência em andamento, equipamento isolado, falta de água, falha de energia, vazamento, pessoa em situação de risco ou serviço prestes a ser cortado. Anote fato e horário.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faça teste improvisado em instalação elétrica, gás, elevador ou sistema de incêndio. A sua ronda serve para enxergar sinal e acionar especialista. Não substitui inspeção técnica e não autoriza entrar em área de risco.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Checklist das primeiras 24 horas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Confirmar quem responde pela operação em cada turno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Identificar emergências em curso e o que já foi feito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Localizar contatos de elevador, portaria, água, energia, gás e manutenção crítica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Verificar se existe apólice vigente e confirmar com a corretora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Obter a agenda dos próximos pagamentos, salários, encargos e serviços essenciais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Identificar notificações, audiências, fiscalizações e prazos que vencem já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Confirmar os acessos institucionais necessários para trabalhar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Preservar registros, documentos e imagens de ocorrências relevantes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Definir quem recebe uma emergência enquanto a transição acontece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Entre 24 e 48 horas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Formalize o pedido de documentos e marque a reunião de transição. Abra uma lista única de pendências, mesmo que seja uma tabela simples. Confirme a situação bancária direto com o banco e combine como os pagamentos serão autorizados até a atualização dos poderes.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use a senha pessoal do antecessor para movimentar a conta. Se o cadastro demorar, construa com o banco e a administradora uma solução formal, com responsáveis, limites e prazo. Registre.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Publique o comunicado de chegada só com canais que já funcionam. Não divulgue um telefone de plantão se ainda não existe quem atenda.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Entre 48 e 72 horas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Consolide os riscos iniciais e as tarefas da primeira semana. Para cada urgência, escreva o que foi identificado, qual contenção aconteceu, quem foi acionado e qual é o próximo ponto de controle.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"Empresa avisada" é registro incompleto. Se o elevador falhou, registre o protocolo, a orientação recebida sobre uso, a previsão de atendimento e quem responde pela liberação.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que precisa estar encaminhado ao fim das 72 horas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Frente</w:t>
            </w:r>
          </w:p>
        </w:tc>
        <w:tc>
          <w:tcPr>
            <w:tcW w:type="dxa" w:w="5777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Evidência mínima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Segurança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Riscos imediatos identificados, responsáveis acionados, restrições comunicadas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Operação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Contatos de emergência e continuidade dos serviços essenciais confirmados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Financeiro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Pagamentos próximos mapeados e procedimento bancário definido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Solicitação formal enviada e lista de recebimento aberta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Aviso de chegada publicado com canal e rotina de retorno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Sinal de alerta. Se ninguém sabe dizer quem atende um problema grave no fim de semana, resolva isso hoje. Mesmo que o contrato de manutenção esteja em revisão.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03 · TRANSIÇÃO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A reunião de transição e a data de corte.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transição bem feita é uma reunião com pauta, uma data de corte e um termo que descreve o que foi entregue. A transição mal feita é um "está tudo na pasta" e um aperto de mão.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Preparar a reunião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Convide a gestão anterior, a administradora e quem mais precisar estar lá pelo condomínio. Mande a pauta antes: situação operacional, caixa, contratos, equipe, processos, obras, documentos, acessos e pendências. Defina quem registra e quem entrega cada item.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Faça perguntas objetivas. Quais pagamentos estão pendentes? Qual contrato precisa de decisão este mês? Existe problema recorrente sem diagnóstico? Há obra começada e não terminada? O que depende de uma senha, uma assinatura ou um arquivo que só uma pessoa tem?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Peça evidência para cada afirmação relevante. "O seguro está em dia" leva à apólice e à vigência. "A obra foi aprovada" leva à ata, ao escopo e ao contrato. "O fornecedor já recebeu" leva ao comprovante e à entrega correspondente.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Fixar a data de corte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Defina a data (e o horário, se precisar) do retrato inicial. Separe o saldo naquela data, os pagamentos posteriores e os documentos recebidos em etapas. Registre a competência de cada despesa e receita, para não atribuir à nova gestão um fato antigo nem perder uma obrigação que continua exigível.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data de corte serve para rastrear. Ela não apaga dívida do condomínio e não define, sozinha, quem responde juridicamente por um dano.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Quando a passagem é difícil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Faça o pedido por escrito, com a lista de itens, o canal de entrega e um prazo proporcional à urgência. Separe o que é indispensável para o funcionamento imediato do que pode vir depois. Documente o envio e cada retorno.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faltar informação, busque cópia pelas vias autorizadas: administradora, banco, prestadores, seguradora, cartórios, órgãos. Registre a origem de cada documento recuperado. A reconstrução do acervo não depende só da boa vontade de quem saiu.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houver retenção persistente, ameaça de apagar histórico, disputa sobre acesso ou suspeita fundamentada de irregularidade, peça orientação jurídica sobre preservação e medidas. Não invada conta pessoal, não apague nada e não transforme suspeita em acusação pública. Sei que a tentação de mandar um áudio no grupo é grande. O áudio vira print, o print vira processo, e a transição que era difícil vira impossível.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Frase de sobrevivência. Na transição, quem fala mais alto é o documento. O resto é versão.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04 · RECEBIMENTO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Receber não é aprovar.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termo de transição é o documento que mais protege o síndico novo e o que mais gente assina sem ler. Ele registra o que foi transferido. Não declara que está tudo certo.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Receber com conferência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Classifique cada item em uma de cinco situações: recebido e conferido; recebido e ainda não conferido; incompleto; não entregue; não aplicável, com justificativa. Arquivo que não abre ou documento sem anexo essencial é incompleto.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Evite assinar declaração genérica de que "está tudo correto" se a conferência ainda não aconteceu. O Modelo 2 do final deste guia registra recebimento e pendências, e preserva a possibilidade de análise depois.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Uma ressalva no termo ajuda a documentar os fatos, mas não é imunidade. Responsabilidade se apura por conduta, prova e regra aplicável.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Quando você encontra uma irregularidade aparente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Comece descrevendo o achado. "Pagamento identificado sem documento de suporte localizado." Não converta isso em "desvio de dinheiro" antes da apuração. Peça explicação, confronte fontes, preserve registros e chame análise especializada quando precisar.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Ao mesmo tempo, não espere terminar a investigação para conter um risco atual. Apurar o passado e proteger a operação de hoje são dois trabalhos que andam juntos.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Ao final, o que fica na pasta é isto: termo de transição assinado, inventário com a situação de cada item, relação de pendências com responsável e calendário de cobrança.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Eu já vi síndico assinar "recebido e conferido" numa segunda-feira e descobrir na quinta que a pasta do seguro guardava uma apólice vencida há oito meses. Ele assinou de boa-fé. Só assinou cedo demais.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05 · DOCUMENTOS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Os documentos que você pede.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Receber uma pasta grossa não é receber uma transição completa. Para cada documento, confirme a que condomínio pertence, o período, a versão, se está inteiro, quem responde por ele, a validade quando existir e o que ainda está pendente.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Como recorte inicial, peça os últimos 12 meses de informação financeira e operacional, mais o exercício em andamento. Amplie quando houver sazonalidade, obra longa, divergência ou passivo. Esse recorte é gerencial. Não é prazo de guarda e não autoriza descartar o que veio antes.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Constituição e governança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Instituição e especificação do condomínio. Convenção e alterações, com registros. Regulamento interno em vigor. Cadastro do CNPJ. Ata da eleição e documentos da assembleia. Atas anteriores com obras, contratos, rateios e decisões ainda pendentes. Orçamento aprovado. Procurações e delegações vigentes, para manter ou revogar.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Financeiro e prestação de contas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Extratos de todas as contas e aplicações. Balancetes e pastas de contas. Notas, recibos e comprovantes. Contas a pagar e parcelas futuras. Contas a receber e inadimplência por unidade e competência. Acordos e parcelamentos. Fundos e arrecadações específicas, com finalidade e saldo. Empréstimos e antecipações. Tributos e obrigações declaradas.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Contratos e fornecedores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Contratos, propostas aceitas e aditivos. Relação de prestadores com responsável técnico, preposto e atendimento de emergência. Reajustes e notificações. Regras de renovação e rescisão: aviso prévio, multa, devolução de equipamento. Comodatos, locações e cessões. Ordens de serviço e relatórios. Seguros e garantias dos fornecedores. Certidões, com a relação com o risco que elas cobrem.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Pessoas, saúde e segurança no trabalho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Relação de empregados e funções. Folhas e comprovantes. Encargos e obrigações enviadas. Escalas e controle de jornada. Férias, afastamentos e substituições. Convenção ou acordo coletivo. PGR, PCMSO e demais documentos de SST. ASOs, treinamentos e registros de EPI, com acesso restrito. Documentação dos terceirizados alocados.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junte prontuário médico numa pasta aberta da gestão. Dado de saúde exige restrição e respeito à responsabilidade médica. Peça à assessoria de SST só o que a administração precisa acompanhar (NR-7 e LGPD).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Edificação e manutenção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Projetos, plantas e documentos de conclusão. Manuais de uso, operação e manutenção. Plano e histórico de manutenção. Relatórios de inspeção e laudos, com as recomendações ainda abertas. Documentação de incêndio junto ao órgão competente. Registros de elevadores, bombas, portões, elétrica, gás e proteção contra descargas. Água, reservatórios e controle de pragas. Piscina, academia, brinquedos. ARTs e RRTs, conferindo profissional, endereço, atividade e escopo coberto.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Obras, garantias e seguros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Atas e projetos de obras. Contratos, medições e pagamentos. Cronogramas e diários de obra. Termos de entrega e garantias. Reclamações à construtora, com protocolo e resposta. Reformas em unidades em andamento. Apólice, endossos e comprovantes. Sinistros em curso.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Jurídico, dados e continuidade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Relação de ações e procedimentos administrativos, com próximo prazo. Intimações, notificações e acordos. Pareceres jurídicos relevantes. Inventário de chaves, controles e equipamentos. Contas e acessos institucionais, com titularidade e recuperação. Contratos de aplicativo, câmeras e controle de acesso, com regra de exportação e tratamento de dados. Política de privacidade e registros de tratamento. Backups e histórico de incidentes. Ocorrências e demandas abertas.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que cobrar da administradora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Uma resposta consolidada: a situação de cada item, quem tem o documento e a data prevista de entrega. Peça que ela destaque vencimentos próximos e divergências conhecidas. A pasta compartilhada precisa de índice e controle de acesso. Não pode depender de arquivo espalhado por conversa de WhatsApp.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Perguntas que rendem: o que ainda não foi conciliado? Que informação depende da gestão anterior? Existe documento vencido que já gerou notificação? Há contrato sem cópia inteira? Qual obrigação ninguém está acompanhando?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Guarda documental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Lei 4.591/1964 fala em guarda por cinco anos da documentação do condomínio para verificação contábil (art. 22, § 1º, g). Isso não é autorização geral de descarte no sexto ano. Documento estrutural, trabalhista, técnico, garantia, dado pessoal e prova de litígio seguem regra própria. Monte uma tabela de guarda com apoio jurídico, contábil e técnico.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Regra de bolso. Documento que ninguém conferiu é documento que ainda não existe para a gestão.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06 · DIAGNÓSTICO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O diagnóstico em oito frentes.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Organize o que você encontrou em oito frentes: governança; finanças; manutenção; segurança e emergências; pessoas; contratos; comunicação e convivência; dados e continuidade. Cada frente precisa apresentar fato, consequência possível e providência.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Comece pela documentação e pela observação da rotina. Depois compare o que dizem a equipe, a administradora, o conselho e os moradores. Quando duas versões divergirem, registre a divergência e a verificação necessária. Não escolha uma explicação só porque foi apresentada com mais convicção.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Uma ficha por achado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5777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MAN 004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Fato observado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Portão de veículos parou três vezes nos últimos dez dias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Evidência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Livro de ocorrências, protocolos e registros de atendimento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 que ainda falta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Diagnóstico da causa e confirmação das condições seguras de uso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Consequência possível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Interrupção de acesso e risco associado à falha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Ação imediata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Acionar a mantenedora e seguir orientação de contenção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Próximo passo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Receber relatório e proposta de correção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Responsável e retorno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Gestor designado, atualização na data combinada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Repare que a ficha descreve o que se sabe e o que precisa ser confirmado. Ela não chuta causa técnica.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Escutar a equipe e os moradores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Pergunte à equipe o que falha com frequência, quais tarefas não têm procedimento, quais ordens entram em conflito e onde falta material. Ouça gente de turnos diferentes. Uma visita em horário comercial não mostra o problema da madrugada.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 os moradores, pergunte fatos: o que aconteceu, quando, em qual área, se tem protocolo. Inclua uma pergunta sobre o que já funciona bem e deve ser preservado. Não colete dado pessoal além do necessário.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Pesquisa de percepção mostra padrão. Não substitui avaliação técnica e não define prioridade sozinha. Um único relato de risco grave pode exigir ação antes de dez reclamações de conforto.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As cinco saídas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Ao final, cada achado precisa estar em uma destas situações: contenção imediata; análise especializada; execução administrativa; deliberação; ou informação adicional. Registre a próxima ação mesmo quando a conclusão ainda está pendente.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 não classifique como "regular" o que você não conseguiu verificar. Escreva "não verificado". Essa categoria deixa visível o que ainda precisa de evidência.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Princípio. Marcar "regular" sem ter conferido é fazer uma promessa sem perceber. E promessa em condomínio sempre é cobrada.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07 · CAIXA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O dinheiro que existe e o dinheiro que dá para usar.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extrato mostra um número. A gestão trabalha com outro. A diferença entre os dois é onde muita gestão nova anuncia obra que não vai conseguir pagar.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Comece pela conciliação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Conciliar é comparar o que a administração registra com o que o extrato e os comprovantes mostram. O objetivo é saber se o dinheiro informado existe, se os lançamentos batem com as movimentações e se há diferença a explicar.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Confira todas as contas e aplicações, inclusive as de obra, reserva e arrecadação específica. Registre o saldo de abertura na data de corte. Identifique pagamento agendado, transferência em trânsito, valor bloqueado, cheque não compensado e despesa já assumida.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a administradora usa uma estrutura compartilhada de recebimento, peça a identificação e a conciliação do que é do condomínio, a regra de segregação e a forma de verificar. Entenda a titularidade e o risco do arranjo antes de concluir que um relatório representa dinheiro disponível.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Saldo em conta e dinheiro disponível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 exemplo, com valores fictícios e sem dupla contagem: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5777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Total em contas e aplicações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R$ 180.000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Parcela vinculada à obra aprovada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R$ 60.000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Reserva com destinação específica, indisponível sem autorização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R$ 30.000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Saldo livre antes dos compromissos operacionais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R$ 90.000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Compromissos operacionais já assumidos para os próximos 30 dias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R$ 85.000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Margem livre antes de novas entradas e outras despesas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R$ 5.000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extrato mostra R$ 180 mil. A leitura gerencial mostra R$ 5 mil. Esse abismo entre os dois números é, de longe, a conversa mais difícil que já tive com conselhos, porque todo mundo viu o extrato e ninguém quer ouvir sobre destinação. Quem decide gastar precisa olhar para cada parcela e para os compromissos. O tratamento real de cada fundo depende da convenção e das deliberações.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Cuidado para não descontar duas vezes a mesma despesa. Uma obra que já está nos R$ 60 mil vinculados não aparece de novo nos R$ 85 mil operacionais.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fluxo de caixa dos próximos 90 dias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Distribua por semana ou mês o saldo disponível, os recebimentos prováveis e os pagamentos previstos. Inclua o que não acontece todo mês: férias, décimo terceiro, seguro, reajuste, manutenção programada. Valide provisão e encargo com quem responde pela contabilidade e pelo departamento pessoal.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Monte dois cenários: um com a arrecadação esperada, outro com atraso maior. Acordo de inadimplência ainda não pago é expectativa com risco, não caixa. O estoque de dívida a receber não é dinheiro.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a projeção mostra insuficiência, apresente alternativas com efeito claro: adiar despesa adiável, negociar condição, cobrar crédito, revisar orçamento ou propor arrecadação pela via correta. Não esconda o problema consumindo, em silêncio, recurso vinculado.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Pontual ou recorrente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Uma conta extraordinária aperta um mês sem indicar déficit permanente. Já o uso repetido da reserva para despesa ordinária costuma esconder orçamento insuficiente. Compare períodos equivalentes e explique a despesa atípica antes de concluir.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Ao medir inadimplência, fixe a definição e mantenha. Por exemplo: "valor das cotas vencidas no mês que segue sem pagamento na data de fechamento, dividido pelo total das cotas que venceram naquele mês". Mostre o estoque de débitos antigos em separado.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Frase de sobrevivência. Saldo bruto anima assembleia. Saldo livre paga boleto.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08 · PAGAMENTOS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Antes de liberar um pagamento.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Nos primeiros meses, o síndico novo assina muita coisa que já estava encaminhada. É justamente aí que entra o pagamento em duplicidade, o beneficiário trocado e a nota genérica.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Sete perguntas antes de liberar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obrigação é do condomínio e está identificada?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serviço ou material foi recebido e conferido?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valor bate com contrato, medição ou aprovação?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documento fiscal foi analisado?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beneficiário é o fornecedor, e qualquer mudança de dados bancários foi confirmada por canal independente?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Existe risco de duplicidade, vencimento errado ou pagamento já feito?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autorização respeita a competência e o procedimento do condomínio?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Como controle interno, evite concentrar pedido, aprovação, pagamento e conciliação na mesma pessoa. Em estrutura pequena, crie ao menos uma revisão independente compatível com a equipe que existe.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que cobrar da administradora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Conciliação, projeção de caixa, lista de obrigações vencidas e a vencer, posição dos fundos e memória de cálculo das principais rubricas. Peça explicação objetiva para qualquer diferença entre extrato e balancete.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Sinais de alerta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Saque sem justificativa. Beneficiário sem relação com o contrato. Pagamento fragmentado sem explicação. Nota genérica. Despesa recorrente fora do orçamento. Uso de conta pessoal. Recurso vinculado consumido sem rastro.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 sinal exige apuração. Não prova fraude por conta própria.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Regra de bolso. Se você não consegue explicar um pagamento em uma frase, ainda não é hora de liberar.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09 · EDIFICAÇÃO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Vistoria gerencial não é laudo.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vistoria gerencial você identifica os sistemas, confere registros e observa ocorrências. A avaliação técnica responde ao que exige conhecimento especializado: qual é a causa, qual o risco, qual a medida adequada e em que condição o sistema pode operar.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hora de contratar, descreva a dúvida que precisa ser resolvida. "Vistoriar o prédio" é escopo largo demais. "Avaliar os desprendimentos observados na fachada, indicar medidas imediatas e propor investigação e correção" permite cobrar uma entrega objetiva.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que conferir em cada sistema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Frente</w:t>
            </w:r>
          </w:p>
        </w:tc>
        <w:tc>
          <w:tcPr>
            <w:tcW w:type="dxa" w:w="5777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Verificação inicial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Incêndio e abandono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Rotas, saídas desobstruídas, documentação aplicável e responsável pelos sistemas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Elevadores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Contrato, relatórios, falhas recorrentes, procedimento de atendimento e resgate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Instalações elétricas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Histórico de falhas, acesso restrito, recomendações técnicas pendentes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Gás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Prestador, registros pertinentes, procedimento de emergência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Estrutura, fachadas e cobertura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Histórico de ocorrências, áreas restritas, avaliações existentes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Água, bombas e reservatórios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Abastecimento, manutenção, registros sanitários, contingência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Portões e controle de acesso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Manutenção, falhas, funcionamento seguro, operação sem energia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Piscina e lazer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Rotina de inspeção, manutenção, qualidade da água, condições de uso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Esse quadro orienta a conferência. Não é certificado de segurança. Equipamento funcionando durante a visita pode ter falha intermitente, manutenção atrasada ou condição insegura que só o técnico enxerga.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Licenças e certificados dependem do lugar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Identifique o documento exigível para sua edificação no Corpo de Bombeiros e nos órgãos municipais ou estaduais. Sigla, critério, validade e procedimento variam de cidade para cidade. O mesmo vale para elevador, piscina, qualidade da água.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Monte um calendário com quatro campos: exigência; fonte da exigência; responsável; data da próxima providência. "Vence em dezembro" é informação insuficiente quando a renovação depende de projeto, obra ou inspeção que leva meses.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que cobrar no relatório técnico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Identificação do imóvel e do profissional. Objeto e limites da análise. Áreas acessadas e não acessadas. Método. Achados. Classificação justificada das prioridades. Medidas de contenção. Recomendações. Critérios para acompanhamento ou liberação.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Exija a responsabilidade técnica correspondente ao serviço. ART (Lei 6.496/1977) e RRT (Lei 12.378/2010) registram responsabilidade em regimes distintos. Confira se o documento cobre aquele endereço e aquele escopo. A existência do registro não substitui o laudo e não prova, sozinha, que o prédio inteiro está regular.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Plano de manutenção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Relacione cada sistema, a atividade, a periodicidade definida pelas referências aplicáveis, o responsável, o custo previsto e o comprovante de execução. Use projeto, manual, norma, exigência local e orientação técnica. Não invente periodicidade universal.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Inclua no plano as recomendações que já apareceram em relatórios anteriores. Manutenção executada e recomendação atendida são registros diferentes. A visita mensal pode ter acontecido enquanto a troca de uma peça continua sem aprovação há dois anos.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Seguro da edificação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seguro da edificação é obrigação do Código Civil (arts. 1.346 e 1.348, IX). Confira vigência, descrição do risco, valores segurados, coberturas, franquias, exclusões, pagamento e sinistros em andamento. Peça ao corretor uma análise de adequação à situação real do prédio.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presuma que o seguro obrigatório cobre tudo o que o condomínio gostaria. Responsabilidade civil, dano elétrico e outros riscos precisam estar na apólice. Cobertura de responsabilidade do síndico é assunto para conversa específica com o corretor.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Vale repetir o que está no Volume 21 desta coleção: o síndico não precisa ser engenheiro, precisa exigir engenheiro. Aqui eu acrescento a parte que costuma faltar. Guardar o papel que o engenheiro assinou.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10 · PESSOAS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Equipe própria e terceirizados.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equipe é quem vai sustentar a sua gestão nos dias em que você não está no prédio, e é também quem já viu três ou quatro síndicos chegarem prometendo a mesma coisa. Comece ouvindo. O resto vem depois.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A primeira conversa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Apresente o jeito de trabalhar, os canais de orientação e os responsáveis. Pergunte quais tarefas estão claras, onde falta material, como funciona a substituição e quais dificuldades se repetem. Abra um canal reservado para relato de humilhação, ameaça ou ordem conflitante.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comece prometendo demissão, promoção ou mudança de escala. Primeiro entenda o contrato, os registros e a operação. Situação grave exige proteção imediata e apuração adequada, sem expor ninguém.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trabalhador não pode ficar no meio de uma disputa entre síndico e conselho. Defina uma cadeia de orientação. Se um morador pedir tarefa fora do procedimento, a equipe precisa saber a quem encaminhar.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Empregados próprios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 o departamento pessoal, confira função, jornada, descanso, férias, pagamento, benefício, recolhimento e instrumento coletivo. Veja se o que está no papel bate com o trabalho executado.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Pergunte quem cobre falta e férias e como as mudanças serão tratadas. Escala que depende de improviso permanente gera custo, desgaste e risco de descumprimento.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Terceirizados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Contratar empresa não elimina o risco do tomador. A Lei 6.019/1974 prevê responsabilidade da contratante pelas condições de segurança, higiene e salubridade nas situações que ela descreve, e responsabilidade subsidiária pelas obrigações trabalhistas do período da prestação (art. 5º-A, §§ 3º e 5º).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Combine a fiscalização do contrato com o preposto da empresa. Peça as comprovações dos trabalhadores alocados, com proteção de dados. Certidão genérica de regularidade não demonstra, sozinha, que as obrigações daquela equipe foram cumpridas.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Substituição, disciplina e organização do trabalho são assunto com a empregadora. Não assuma informalmente a direção dos terceirizados. Se quiser ir fundo nesse tema, o Volume 20 desta coleção é inteiro sobre isso.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Saúde e segurança no trabalho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Peça à assessoria de SST uma análise de aplicabilidade das normas às atividades do prédio. Verifique gerenciamento de riscos, programas, registros, treinamentos e execução das medidas. Documento genérico que não reflete a rotina precisa de revisão.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Desde 26 de maio de 2026, o capítulo 1.5 da NR-1 inclui expressamente os fatores de risco psicossociais relacionados ao trabalho. Leve à assessoria situações como agressão recorrente à equipe, ordem incompatível, sobrecarga, falta de apoio e trabalho inseguro. Não transforme isso em coleta informal de diagnóstico pessoal. O foco é a condição de trabalho e a prevenção (o Volume 06 trata da NR-1 em detalhe).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Quando várias empresas atuam no local, organize a troca de informação sobre riscos e a coordenação das medidas com orientação especializada. Faça essa rotina aparecer nas reuniões e nos registros.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Princípio. Quem manda no terceirizado é a empresa dele. Quem responde pelo ambiente é o condomínio. Confundir os dois custa audiência.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11 · FORNECEDORES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Revisar sem parar a operação.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impulso de trocar fornecedor no primeiro dia é compreensível. Quase sempre é caro. Antes de rescindir, saiba o custo de sair, o impacto na operação, o prazo de substituição e o que precisa ser devolvido.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Uma ficha por contrato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Escopo, preço, vigência, reajuste, renovação, aviso prévio, multa, equipamentos envolvidos, garantia e responsável pelo acompanhamento. Priorize os contratos essenciais e os que têm decisão próxima.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Compare o serviço contratado com o serviço entregue. Se houver falha, registre, notifique e acompanhe a correção conforme o contrato. Rescisão é o último passo, não o primeiro.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Uma troca de portaria, por exemplo, precisa prever cadastro, testes, treinamento, comunicação, contingência e responsabilidade durante a mudança. Acompanhei uma troca feita em uma sexta-feira, com a empresa nova assumindo no sábado sem o cadastro de moradores migrado. O fim de semana inteiro de visitante barrado e morador irritado custou mais em reputação do que os seis meses de economia que justificaram a troca.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Sete perguntas para qualquer fornecedor crítico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Qual serviço está incluído e qual depende de cobrança adicional?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Quem atende uma emergência e qual compromisso consta no contrato?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Quais relatórios e comprovantes serão entregues?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Quem responde tecnicamente quando a atividade exige habilitação?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Como o condomínio acessa seus dados e documentos ao encerrar o contrato?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Quais equipamentos são do condomínio e quais terão de ser devolvidos?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Como as falhas são registradas e como a correção é confirmada?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Regra de bolso. Decidir trocar e conseguir trocar com segurança são duas decisões. A multa é só a parte visível do custo.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12 · DADOS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Senhas, câmeras e dados.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troca de gestão é o momento em que mais acesso muda de mão num condomínio. E é quando mais acesso se perde, vaza ou fica preso no celular de quem saiu.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Inventário antes de trocar senha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Relacione e-mail, aplicativo, nuvem, sistema da administradora, câmeras, portaria remota, controle de acesso, assinatura digital e o que mais existir. Identifique titular, administrador, forma de recuperação, pessoas autorizadas e dependências entre sistemas.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troca precisa preservar o funcionamento. Primeiro obtenha o acesso institucional autorizado e teste a recuperação. Depois ajuste permissões e revogue o que perdeu finalidade, preservando os registros necessários. Se há risco de derrubar serviço essencial, faça a operação junto com o fornecedor.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peça a senha da conta pessoal do antecessor. Peça a transferência dos documentos e ativos institucionais pelo caminho correto. Conta ligada ao telefone pessoal de uma única pessoa precisa de plano de regularização.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Quem acessa o quê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Acesso compatível com a função. Quem registra ocorrência não precisa consultar a folha. Quem faz manutenção não precisa do cadastro completo de moradores. Contas individuais, autenticação adicional, revisão periódica de permissões e cópia de segurança testada. Registre quem autoriza e quem remove acesso quando alguém sai da função. O guia de segurança da informação da ANPD para agentes de pequeno porte é uma boa referência de medidas.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Câmeras e reconhecimento facial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Imagem identificável é dado pessoal. Biometria é dado pessoal sensível. O tratamento precisa de finalidade, base legal adequada, segurança e necessidade (LGPD, arts. 5º, 6º, 7º e 11). "Legítimo interesse" não serve de fundamento automático para dado sensível.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transição, veja quem acessa as imagens, qual é a retenção, como se pede uma cópia e como um incidente é preservado. A LGPD não fixa um prazo único de guarda de imagem que sirva para todo condomínio. Defina critério considerando finalidade, necessidade e obrigações de preservação de prova.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Pedido de imagem se analisa caso a caso, inclusive quanto a terceiros que aparecem na gravação. Não mande para o grupo. E não adote a frase genérica de que "nenhuma imagem sai sem ordem judicial", porque ela também está errada.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Se houver suspeita de incidente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Acione responsáveis técnicos e jurídicos, preserve evidências e faça contenção orientada. Avalie a extensão, os dados envolvidos e a necessidade de comunicação à ANPD e aos titulares (LGPD, arts. 46 e 48). Não espere o diagnóstico dos 90 dias para tratar um incidente que está acontecendo. O Volume 22 desta coleção aprofunda tudo isso.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Frase de sobrevivência. Senha no celular de quem saiu não é acesso. É refém.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13 · PRIORIDADE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Prioridade não é quem grita mais.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volume de mensagens mostra mobilização. Não mostra urgência. Para definir prioridade, olhe risco à vida, chance de agravamento, interrupção de serviço essencial, obrigação com prazo, impacto financeiro e extensão do dano. Registre a evidência usada na decisão.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Quatro classes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Encaminhamento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Emergencial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Perigo atual ou potencial grave que exige resposta imediata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Proteger pessoas, acionar emergência e especialistas, executar contenção orientada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Alta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Chance relevante de agravamento ou interrupção; prazo próximo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Definir análise e ação prioritárias com retorno em data expressa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Programada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Demanda controlada que admite planejamento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Orçar, aprovar quando necessário e agendar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Melhoria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Aperfeiçoamento sem risco imediato identificado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Avaliar benefício, recurso e prioridade coletiva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Essas classes são gerenciais. Não substituem a classificação do especialista e não fixam prazo universal. Se não há informação suficiente para descartar risco grave, acelere a avaliação. Não dê nota baixa a um problema só porque ele ainda não foi estudado.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Quando o síndico pode agir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Antes de contratar ou executar, confira a natureza da medida, o orçamento, a convenção, as deliberações e a competência. Para obras, o Código Civil resume assim (arts. 1.341 a 1.343):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Situação</w:t>
            </w:r>
          </w:p>
        </w:tc>
        <w:tc>
          <w:tcPr>
            <w:tcW w:type="dxa" w:w="5777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Regra central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Obra ou reparação necessária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 síndico pode realizar sem autorização, observadas as situações abaixo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Necessária, urgente, despesa excessiva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Pode ser determinada; a assembleia deve ser convocada de imediato para ciência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Necessária, não urgente, despesa excessiva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Depende de autorização prévia de assembleia convocada para isso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Obra útil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Voto da maioria dos condôminos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Obra voluptuária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Voto de dois terços dos condôminos</w:t>
            </w:r>
          </w:p>
        </w:tc>
      </w:tr>
      <w:tr>
        <w:trPr>
          <w:tblHeader w:val="false"/>
        </w:trPr>
        <w:tc>
          <w:tcPr>
            <w:tcW w:type="dxa" w:w="3249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Acréscimo em área comum</w:t>
            </w:r>
          </w:p>
        </w:tc>
        <w:tc>
          <w:tcPr>
            <w:tcW w:type="dxa" w:w="5777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Regra específica de dois terços e demais limites do art. 1.342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Novo pavimento ou edifício</w:t>
            </w:r>
          </w:p>
        </w:tc>
        <w:tc>
          <w:tcPr>
            <w:tcW w:type="dxa" w:w="57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Unanimidade (art. 1.343)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"Maioria dos condôminos" não vira automaticamente "maioria dos presentes". A contagem segue a lei e a convenção. E não existe valor nacional que defina "despesa excessiva" para qualquer condomínio.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Emergência não dispensa registro, justificativa e prestação de contas. Guarde a evidência do risco, a orientação recebida, o escopo da contenção, a escolha do prestador e os valores. Pegue propostas comparáveis quando der, sem atrasar o que protege pessoas.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Levar uma decisão à assembleia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Apresente problema, riscos, alternativas, custos, origem dos recursos, prazo e consequência de adiar. Escreva uma pauta que permita entender o que está sendo decidido. Garanta a convocação de todos e o quórum pertinente (CC, arts. 1.350 a 1.354). O Volume 01 tem o checklist completo.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a proposta for rejeitada, registre a decisão e os fundamentos. Rejeição em assembleia não encerra a obrigação do síndico diante de risco. Busque orientação sobre contenção, alternativas e medidas cabíveis.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Princípio. Um problema pode ser barulhento sem ser o mais urgente. E pode ser silencioso e derrubar uma marquise.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14 · COMUNICAÇÃO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Comunicar a chegada e o andamento.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comunicado de chegada precisa dizer quando o mandato começou, quais são os canais, o horário, o procedimento de emergência, as primeiras frentes de trabalho e a data da próxima atualização. O morador precisa saber o que fazer quando tiver uma demanda.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Prazo de resposta não é prazo de solução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Explique a diferença. Uma confirmação de recebimento pode sair em horas. Uma infiltração exige vistoria, identificação da origem, orçamento e execução. Mesmo sem solução, a demanda precisa de atualização.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transforme o diagnóstico inicial em campanha contra o antecessor. Descreva o que encontrou, o que verificou e o que fez. Se houver apuração, proteja pessoas e provas e comunique só o que pode ser dito com responsabilidade.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Expectativa que dá para cumprir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o atendimento é em dia útil, escreva isso. Se existe cobertura de emergência fora do horário, apresente o canal e o responsável. "Estamos à disposição" não é procedimento.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sindicatura profissional, informe a rotina de presença e como o trabalho é acompanhado entre visitas. Na sindicatura de morador, defina horários e apoios para que as solicitações não dependam de uma abordagem no elevador.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Um fluxo simples de atendimento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Receber a demanda pelo canal informado e registrar data e assunto.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Verificar se há emergência ou prazo que exija encaminhamento imediato.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Classificar e atribuir um responsável.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Informar o próximo passo e a previsão de atualização.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Executar ou encaminhar a decisão necessária.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6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Registrar evidência, comunicar o resultado e verificar se cabe encerrar.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"Encaminhado ao fornecedor" não é concluído. Use status claros: recebido; em análise; aguardando aprovação; programado; em execução; concluído; encerrado sem execução, com justificativa. Demanda duplicada se vincula ao mesmo registro.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Coletivo e individual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Comunicado coletivo para tema geral, interrupção, obra, calendário e prestação de informação. Dado financeiro individual, conflito identificável, saúde e situação sensível vão para o canal reservado.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Mantenha meio compatível com quem mora lá. Se parte dos moradores não usa aplicativo, garanta alternativa. Convocação formal segue regra própria. Postagem em grupo não convoca ninguém.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Rotina de atualização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primeira semana, a apresentação. Nos primeiros meses, uma atualização curta por semana sobre o que está andando, quando houver o que dizer. No dia 30, o diagnóstico preliminar. No dia 60, a execução. No dia 90, os resultados e o próximo ciclo. Emergência e fato relevante se comunicam quando acontecem, fora desse calendário.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Frase de sobrevivência. Quem não comunica o andamento entrega a narrativa para o grupo de WhatsApp. E o grupo não devolve.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15 · DIAS 1 A 30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Conhecer e organizar.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objetivo do primeiro mês é chegar ao dia 30 com o retrato inicial do condomínio e os principais riscos encaminhados. Dá para concluir serviço nesse período. Mas a pressa de mostrar mudança não pode atropelar a verificação do que você encontrou.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Como o mês se distribui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Semana 1: continuidade, acessos, vencimentos e pedido de documentos. Semana 2: conciliação financeira, visitas e entrevistas. Semana 3: confronto de informações e avaliações especializadas prioritárias. Semana 4: consolidação dos achados e apresentação do plano.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As frentes se sobrepõem. Risco que exige ação no primeiro dia não espera a semana prevista para aquela área.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Melhorias iniciais com critério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Uma boa melhoria inicial tem problema definido, baixo risco de execução, competência confirmada e resultado verificável. Organizar os contatos de emergência, centralizar protocolos e corrigir o fluxo de encomendas costumam ser boas primeiras vitórias.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Evite mudança só visual enquanto um problema crítico segue sem dono. Pintar o hall no primeiro mês com uma bomba de recalque falhando é o tipo de decisão que parece boa até a primeira falta de água. E não desmonte rotina que funciona só porque veio da gestão anterior. Pergunte qual problema a mudança resolve e como você vai saber que melhorou.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Reunião de diagnóstico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Apresente o que foi conferido e o que ainda está pendente. Discuta riscos, caixa e ações que precisam de aprovação. Registre decisões e divergências. Reunião com o conselho alinha, mas não substitui assembleia quando a matéria exige deliberação.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relatório não precisa carregar todo dado pessoal e todo anexo. Tenha uma versão de comunicação adequada ao público e um acervo de evidências com acesso controlado.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Checklist do dia 30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Mandato e representação conferidos; cadastros atualizados ou em andamento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Termo de transição e inventário documental organizados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Documentos ausentes com responsável pela cobrança e prazo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Contas e aplicações mapeadas; divergências de conciliação identificadas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Fluxo de caixa de 90 dias elaborado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Riscos imediatos com medidas e responsáveis registrados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Contratos críticos e janelas de decisão mapeados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Equipe, cobertura de turnos e pendências de SST identificadas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Sistemas e acessos críticos revisados ou em regularização controlada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Canais de atendimento e emergência funcionando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Diagnóstico preliminar e plano de ação apresentados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algum item não fechou, informe o motivo e o encaminhamento. "Solicitado" não é "feito".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Princípio. Ninguém elogia o síndico que passou o primeiro mês conferindo. Ninguém esquece o que passou o primeiro mês anunciando e teve que voltar atrás.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16 · DIAS 31 A 60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Executar e ajustar.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Cada problema priorizado vira uma ação com responsável, prazo e resultado esperado. Evite tarefa vaga como "melhorar a manutenção". Prefira "obter e analisar a proposta de correção das falhas do portão, com escopo e condição de uso definidos pela mantenedora".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Separe quem acompanha de quem executa. O fornecedor faz a manutenção. A pessoa designada pela gestão confere o atendimento, cobra o relatório e organiza o aceite.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Os campos de um plano que funciona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Problema e evidência. Prioridade e por quê. Resultado esperado. Próxima ação executável. Responsável pelo acompanhamento. Prazo e próximo retorno. Custo e origem do recurso. Aprovação necessária. Dependências. Evidência de conclusão.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Exemplo de plano inicial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25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Quem acompanha</w:t>
            </w:r>
          </w:p>
        </w:tc>
        <w:tc>
          <w:tcPr>
            <w:tcW w:type="dxa" w:w="225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Marco</w:t>
            </w:r>
          </w:p>
        </w:tc>
        <w:tc>
          <w:tcPr>
            <w:tcW w:type="dxa" w:w="2258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Evidência de conclusão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Confirmar situação e adequação do seguro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Síndico e corretor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Primeira semana</w:t>
            </w:r>
          </w:p>
        </w:tc>
        <w:tc>
          <w:tcPr>
            <w:tcW w:type="dxa" w:w="22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Apólice e confirmação registradas</w:t>
            </w:r>
          </w:p>
        </w:tc>
      </w:tr>
      <w:tr>
        <w:trPr>
          <w:tblHeader w:val="false"/>
        </w:trPr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Regularizar acessos bancários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Síndico e administradora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Conforme o banco, acompanhado desde o dia 1</w:t>
            </w:r>
          </w:p>
        </w:tc>
        <w:tc>
          <w:tcPr>
            <w:tcW w:type="dxa" w:w="2258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Acesso autorizado e testado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Conciliar contas e fundos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Administradora ou financeiro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Até o dia 30</w:t>
            </w:r>
          </w:p>
        </w:tc>
        <w:tc>
          <w:tcPr>
            <w:tcW w:type="dxa" w:w="22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Conciliação e diferenças tratadas</w:t>
            </w:r>
          </w:p>
        </w:tc>
      </w:tr>
      <w:tr>
        <w:trPr>
          <w:tblHeader w:val="false"/>
        </w:trPr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Avaliar falhas recorrentes do portão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Gestor designado e mantenedora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Prazo definido após triagem</w:t>
            </w:r>
          </w:p>
        </w:tc>
        <w:tc>
          <w:tcPr>
            <w:tcW w:type="dxa" w:w="2258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Relatório, correção e teste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Revisar o procedimento de encomendas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Liderança operacional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Primeiro mês</w:t>
            </w:r>
          </w:p>
        </w:tc>
        <w:tc>
          <w:tcPr>
            <w:tcW w:type="dxa" w:w="22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Procedimento implantado e equipe orientada</w:t>
            </w:r>
          </w:p>
        </w:tc>
      </w:tr>
      <w:tr>
        <w:trPr>
          <w:tblHeader w:val="false"/>
        </w:trPr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Consolidar manutenção e vencimentos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Síndico e apoio técnico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Até o dia 45</w:t>
            </w:r>
          </w:p>
        </w:tc>
        <w:tc>
          <w:tcPr>
            <w:tcW w:type="dxa" w:w="2258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Calendário e responsáveis definidos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Revisar contrato com renovação próxima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Síndico e assessoria</w:t>
            </w:r>
          </w:p>
        </w:tc>
        <w:tc>
          <w:tcPr>
            <w:tcW w:type="dxa" w:w="22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Antes do prazo contratual</w:t>
            </w:r>
          </w:p>
        </w:tc>
        <w:tc>
          <w:tcPr>
            <w:tcW w:type="dxa" w:w="22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Decisão formalizada e continuidade garantida</w:t>
            </w:r>
          </w:p>
        </w:tc>
      </w:tr>
      <w:tr>
        <w:trPr>
          <w:tblHeader w:val="false"/>
        </w:trPr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Apresentar obra que exige deliberação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Síndico</w:t>
            </w:r>
          </w:p>
        </w:tc>
        <w:tc>
          <w:tcPr>
            <w:tcW w:type="dxa" w:w="225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Conforme convocação válida</w:t>
            </w:r>
          </w:p>
        </w:tc>
        <w:tc>
          <w:tcPr>
            <w:tcW w:type="dxa" w:w="2258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Ata e encaminhamentos registrados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Os prazos são ilustrativos. Contenção de risco acontece assim que necessária.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Acompanhamento semanal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Reserve um horário fixo para responder quatro perguntas: o que avançou; o que está parado; qual decisão falta; o que muda na próxima semana. Reagende com justificativa quando atrasar. Não altere o prazo original em silêncio para apagar o histórico.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abra mais frentes do que a equipe consegue acompanhar. Demanda de baixa prioridade pode esperar com explicação. Risco e prazo obrigatório continuam sob atenção.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Checklist do dia 60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Ações prioritárias com execução ou decisão registrada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Contratações com escopo, autorização e acompanhamento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Serviços concluídos com evidência e aceite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Plano de manutenção e calendário de vencimentos em uso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Cobrança de pendências documentais mantendo histórico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Fluxo de caixa revisado com pagamentos e receitas reais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Equipe orientada nos procedimentos alterados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Atrasos com causa, consequência e novo encaminhamento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Comunicação aos moradores sobre execução e limitações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Regra de bolso. Atrasar com explicação é gestão. Trocar a data na planilha e seguir em frente é apagar o histórico da própria gestão.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17 · DIAS 61 A 90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Consolidar e prestar contas.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 processo implantado precisa continuar funcionando quando você não está no condomínio. Verifique se outra pessoa consegue localizar um contrato, abrir um chamado e acionar a contingência. Teste com a equipe, de forma planejada e segura.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Revise o que era recorrente. A troca de uma peça pode ter eliminado o sintoma sem resolver a causa. A confirmação depende da natureza da falha, da avaliação competente e do acompanhamento.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Um painel pequeno e confiável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Escolha indicadores que ajudem a decidir. Cada número precisa de fonte, responsável e data de corte. Quantidade de chamados encerrados, sozinha, não diz nada: ela pode subir enquanto o problema importante segue aberto.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Definição sugerida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Cuidado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Documentos prioritários conferidos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Prioritários recebidos e verificados ÷ prioritários aplicáveis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Liste os ausentes; quantidade não mede gravidade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Ações prioritárias no prazo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Concluídas no prazo ÷ com prazo no período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Mostre as críticas vencidas em separado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Manutenções previstas realizadas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Realizadas ÷ previstas aplicáveis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Qualidade exige evidência e análise técnica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Primeira resposta no prazo divulgado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Respondidas no prazo ÷ abrangidas pelo mesmo prazo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Resposta automática não é solução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Inadimplência do mês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Cotas do mês não pagas no corte ÷ cotas vencidas no mês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Informe a data de corte e separe débito antigo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Caixa livre projetado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Disponível e entradas previstas menos saídas, sem recurso vinculado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Explicite premissa e incerteza de recebimento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Denominador zero é "não aplicável", não é percentual. Se a definição mudar, explique e não compare série incompatível.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O relatório dos 90 dias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Organize a partir das decisões e dos resultados. Situação de chegada, verificações, medidas de segurança, uso de recursos, entregas e pendências. Disponibilize as evidências de forma adequada.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misture orçamento recebido com contrato aprovado, contrato aprovado com serviço executado, nem serviço executado com resultado confirmado. São quatro etapas. Cada uma com o próprio nome.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relatório gerencial de 90 dias não substitui a prestação de contas e as deliberações que a lei e a convenção exigem (CC, arts. 1.348, VIII, e 1.350). Ele prepara uma discussão mais informada.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Checklist do dia 90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Situação inicial preservada para comparação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Recursos usados e compromissos futuros demonstrados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Ações encerradas com evidência suficiente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Riscos ainda existentes com medidas e responsáveis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Pendências antigas e novas organizadas sem perda de histórico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Indicadores calculados com definição consistente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Próximo ciclo priorizado e compatível com os recursos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Relatório e calendário seguinte comunicados</w:t>
      </w:r>
    </w:p>
    <w:p>
      <w:pPr>
        <w:spacing w:after="70" w:line="290"/>
        <w:ind w:left="560" w:hanging="400"/>
      </w:pPr>
      <w:r>
        <w:rPr>
          <w:rFonts w:ascii="Segoe UI Symbol" w:cs="Segoe UI Symbol" w:eastAsia="Segoe UI Symbol" w:hAnsi="Segoe UI Symbol"/>
          <w:b w:val="false"/>
          <w:bCs w:val="false"/>
          <w:i w:val="false"/>
          <w:iCs w:val="false"/>
          <w:caps w:val="false"/>
          <w:color w:val="8B6F5E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Acervo organizado para permitir continuidade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Frase de sobrevivência. A gestão amadurece no dia em que você viaja e o condomínio não percebe.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18 · ADAPTAÇÃO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Quando o roteiro precisa mudar.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Condomínio com pouco dinheiro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Comece pelos riscos e pela continuidade. Registros simples. Aproveite os serviços já contratados dentro do escopo. Negocie entrega por etapas quando for tecnicamente adequado. Não fragmente uma intervenção de um jeito que a parte executada crie risco ou impeça o resultado.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uma medida indispensável não cabe no caixa, apresente o problema, as consequências e as alternativas pela via de decisão adequada. Falta de dinheiro exige gestão e orientação. Não torna seguro continuar com uma atividade perigosa.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Condomínio recém-entregue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Acrescente uma frente para recebimento das áreas comuns: projetos, manuais, equipamentos, testes, garantias e pendências de entrega. Conte com avaliação técnica independente. Registre defeitos e comunicações à construtora com data e identificação.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aceite termo genérico de recebimento integral sem entender escopo e ressalvas. E não conclua que todo problema é da construtora antes da análise. Prazo e direito dependem da natureza do defeito. Não existe uma única contagem de garantia para todos os componentes.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Troca simultânea de síndico e administradora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Monte uma agenda de migração com emissão de cobranças, contas a pagar, folha, encargos, saldos, cadastros, arquivos e acessos. Defina quem responde por cada competência, para não ter pagamento duplicado nem obrigação sem executor.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Teste o recebimento e a leitura dos arquivos antes de encerrar o acesso necessário à conferência. Planeje a consulta ao acervo histórico e como as divergências pós-migração serão tratadas.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Gestão sob conflito intenso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Formalize canais, reuniões e decisões. Responda a fatos e peça evidências. Não use ameaça, retaliação ou tratamento desigual como ferramenta. Ameaça à integridade de alguém e possível ilícito vão para as autoridades e assessorias adequadas.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Mantenha os moradores informados sobre o trabalho sem alimentar disputa pública permanente. Pendência se reconhece com objetividade: "Ainda não foi possível concluir a análise porque faltam estes documentos; já adotamos estas providências". O Volume 07 desta coleção trata de gestão sob ataque.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Princípio. O roteiro se adapta ao condomínio. O que não se adapta é a exigência de registro.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19 · CASOS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Três casos para aplicar o roteiro.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Situações fictícias, montadas com o que se repete em transição real.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Caso 1 · O saldo que parecia suficiente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novo síndico recebe a informação de que há R$ 180 mil em conta. Parte dos moradores pede a reforma do salão. O diagnóstico mostra recursos vinculados e compromissos que deixam R$ 5 mil livres, nas condições do exemplo do capítulo 7.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Encaminhamento: conferir extratos, separar fundos, levantar obrigações e projetar receitas. Explicar a disponibilidade efetiva e apresentar alternativas para a reforma quando houver viabilidade e aprovação.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Erro a evitar: anunciar o início da obra com base no saldo bruto. O pagamento das despesas essenciais não pode depender de uma expectativa não conferida.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Registro necessário: conciliação, posição dos fundos, fluxo de caixa e comunicação das alternativas.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Caso 2 · O problema antigo que continua acontecendo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primeira semana, surge relato de queda de pequenos fragmentos da fachada. A gestão anterior diz que isso já acontecia e que "seria tratado depois".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Encaminhamento: proteger pessoas e restringir a área afetada, acionar avaliação técnica com urgência e seguir as orientações de contenção e uso. Levantar relatórios anteriores e registrar decisões, sem esperar a discussão sobre responsabilidade passada.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Erro a evitar: achar que problema antigo pode ficar sem resposta porque não foi o novo síndico que criou. O conhecimento atual do risco exige providência agora.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Registro necessário: ocorrência, evidências preservadas, acionamentos, orientação técnica, medidas adotadas, encaminhamento de contratação e assembleia.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Caso 3 · O contrato que seria cancelado no primeiro dia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síndico é pressionado a trocar a empresa de portaria imediatamente. O contrato prevê aviso prévio, e os equipamentos são da prestadora. Há falhas documentadas, mas ainda não existe operação substituta pronta.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Encaminhamento: avaliar a gravidade das falhas, exigir medidas imediatas cabíveis e analisar o contrato com apoio adequado. Preparar continuidade, migração de dados, equipamentos, treinamento e comunicação antes de executar a troca, salvo situação que exija medida urgente diferente.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Erro a evitar: confundir a decisão de trocar com a capacidade de trocar com segurança. A multa é só uma parte do custo de saída.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Registro necessário: falhas, notificações, análise contratual, decisão autorizada e plano de transição.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Frase de sobrevivência. Os três casos têm o mesmo erro por baixo: decidir com a informação que chegou primeiro, não com a que foi conferida.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CAPÍTULO 20 · ERROS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Os 20 erros dos primeiros meses.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Cada item desta lista já custou um mandato em algum condomínio do Brasil.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Prometer economia antes de entender as contas.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Trocar fornecedor sem avaliar o custo de saída.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Assinar recebimento como se fosse aprovação irrestrita.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Tratar relato como conclusão técnica.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Esperar o dia 30 para agir sobre risco.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6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Aceitar saldo sem extrato e conciliação.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Usar reserva sem verificar a regra.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Dar prioridade a quem pressiona mais.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Centralizar tudo no próprio celular.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10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Anunciar plantão sem cobertura real.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Confundir conselho com assembleia.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Arquivar relatório técnico sem executar recomendação.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Cobrar documento de terceirizado e não analisar.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Mudar equipe por pressão informal.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Divulgar informação pessoal como prova de transparência.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16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Encerrar chamado assim que encaminha.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Omitir atraso.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Apagar histórico ao organizar arquivo.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Mudar tudo ao mesmo tempo.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20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Chegar ao dia 90 sem próximo ciclo.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Síntese. Quase todos os vinte cabem em dois: decidir sem conferir e agir sem registrar.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AUTOAVALIAÇÃO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A sua gestão está organizada?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Use no início, no dia 30 e no dia 90. Para cada afirmação: 0 se não existe ou você não consegue verificar; 1 se existe parcialmente e há pendência relevante; 2 se está implementada e pode ser demonstrada. Item não aplicável sai do total, com justificativa.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início do mandato e os poderes de representação estão claros.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Há inventário de documentos recebidos e pendentes.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Os acessos necessários estão autorizados e funcionam.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Existe procedimento de emergência conhecido pela equipe.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situação do seguro foi confirmada.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6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As contas e aplicações estão identificadas e conciliadas.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Fundos vinculados e compromissos futuros estão separados.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Há previsão de caixa para os próximos 90 dias.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Contratos críticos e prazos de renovação estão mapeados.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10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equipe sabe quem orienta e quem cobre ausência.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As pendências de SST estão identificadas e acompanhadas.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Há mapa dos sistemas e das manutenções previstas.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Recomendações técnicas têm responsável e encaminhamento.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Notificações e processos têm controle de prazo.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Demandas são registradas em canal consultável.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16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Prioridades têm justificativa compreensível.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Autorizações e decisões relevantes podem ser localizadas.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Serviços concluídos têm evidência de entrega.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19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Moradores recebem atualização proporcional aos fatos.</w:t>
      </w:r>
    </w:p>
    <w:p>
      <w:pPr>
        <w:spacing w:after="90" w:line="290"/>
        <w:ind w:left="640" w:hanging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8B6F5E"/>
          <w:sz w:val="20"/>
          <w:szCs w:val="20"/>
        </w:rPr>
        <w:t xml:space="preserve">20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Existe plano para o próximo ciclo.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Cálculo: pontos obtidos divididos pelo máximo dos itens aplicáveis, vezes 100. Com os 20 itens, o máximo é 40.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Em vez de procurar nota ideal, escolha três lacunas para tratar agora. Anote responsável, prazo e a evidência que vai permitir marcar o item como feito. Risco imediato, obrigação vencida e falha de continuidade se encaminham independentemente da pontuação.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aps w:val="false"/>
                <w:color w:val="1A1C29"/>
                <w:sz w:val="22"/>
                <w:szCs w:val="22"/>
              </w:rPr>
              <w:t xml:space="preserve">Leitura. Nota alta não compensa um risco grave sem tratamento. Nota baixa com os riscos contidos é uma gestão honesta em construção.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MODELOS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13 modelos para adaptar e usar.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Campos entre colchetes se preenchem. Ajuste linguagem, destinatário, prazo e atribuição ao seu condomínio. Antes de publicar, retire campo vazio e confira se o canal divulgado funciona de verdade. Documento com efeito jurídico específico merece revisão para o caso.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1 · Solicitação de documentos e informações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Assunto: transição da gestão do Condomínio [nome]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Prezados,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Em razão do início do mandato em [data], solicito a organização e a entrega dos documentos e informações necessários à continuidade da gestão do Condomínio [nome], conforme relação anexa.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Peço prioridade aos itens que afetam segurança, serviços essenciais, seguro, pagamentos, representação bancária e prazos judiciais ou administrativos. Para esses, solicito retorno até [data e horário], com a situação atual e o responsável por eventual pendência.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Para os demais, proponho entrega até [data], pelo canal [canal seguro], com índice, identificação dos períodos e indicação do que ainda depende de terceiros. Os prazos consideram a organização desta transição e serão ajustados quando a urgência exigir.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Solicito também uma reunião em [data e horário] para tratar das ocorrências em andamento, contratos com decisão próxima, obras, compromissos financeiros e transferência dos acessos institucionais pelos procedimentos autorizados.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Se algum item não estiver disponível, peço informar o motivo, quem o possui e a previsão de obtenção. Favor preservar arquivos e registros relevantes durante a transição.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Atenciosamente, [Nome e identificação do síndico] · [Contato institucional]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2 · Termo de entrega e recebimento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Condomínio: [nome e CNPJ] Data de corte da transição: [data e horário, se necessário] Responsável pela entrega: [nome e função] Responsável pelo recebimento: [nome e função]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Em [data], foi realizada a entrega dos documentos, bens e acessos institucionais descritos no inventário anexo, identificado como [nome e versão do anexo]. Cada item traz sua situação de recebimento e conferência.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Os documentos ainda não examinados estão indicados como "recebidos, pendentes de conferência". Os itens não entregues ou incompletos constam da relação de pendências, com responsável e data prevista.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Este recebimento registra a transferência dos itens listados. Não constitui declaração genérica de regularidade, aprovação de contas, quitação ampla ou conclusão sobre responsabilidade de qualquer participante. Divergências identificadas posteriormente serão documentadas e encaminhadas.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Os acessos foram transferidos pelos procedimentos autorizados dos respectivos sistemas. Senhas não integram este documento. A custódia e a forma segura de recuperação estão em controle restrito.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Ressalvas específicas: [descrever fatos, documentos e limitações] Próxima reunião de conferência: [data e participantes] Anexos: inventário de documentos; inventário de bens; controle de acessos; pendências; posição financeira na data de corte.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[Local e data] · [Assinatura de quem entrega] · [Assinatura de quem recebe]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3 · Inventário de recebimento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Uma linha por item. Inclua período ou versão no nome do documento. Não marque como completo um conjunto recebido pela metade.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Item e período</w:t>
            </w:r>
          </w:p>
        </w:tc>
        <w:tc>
          <w:tcPr>
            <w:tcW w:type="dxa" w:w="1805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Situação</w:t>
            </w:r>
          </w:p>
        </w:tc>
        <w:tc>
          <w:tcPr>
            <w:tcW w:type="dxa" w:w="1805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Evidência ou local</w:t>
            </w:r>
          </w:p>
        </w:tc>
        <w:tc>
          <w:tcPr>
            <w:tcW w:type="dxa" w:w="1805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Pendência e responsável</w:t>
            </w:r>
          </w:p>
        </w:tc>
        <w:tc>
          <w:tcPr>
            <w:tcW w:type="dxa" w:w="180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Próximo prazo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[Documento]</w:t>
            </w:r>
          </w:p>
        </w:tc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[Conferido / a conferir / incompleto / ausente / não aplicável]</w:t>
            </w:r>
          </w:p>
        </w:tc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[Pasta ou protocolo]</w:t>
            </w:r>
          </w:p>
        </w:tc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[Descrição e nome]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[Data]</w:t>
            </w:r>
          </w:p>
        </w:tc>
      </w:tr>
      <w:tr>
        <w:trPr>
          <w:tblHeader w:val="false"/>
        </w:trPr>
        <w:tc>
          <w:tcPr>
            <w:tcW w:type="dxa" w:w="1805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[Bem ou acesso]</w:t>
            </w:r>
          </w:p>
        </w:tc>
        <w:tc>
          <w:tcPr>
            <w:tcW w:type="dxa" w:w="1805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[Situação]</w:t>
            </w:r>
          </w:p>
        </w:tc>
        <w:tc>
          <w:tcPr>
            <w:tcW w:type="dxa" w:w="1805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[Controle restrito]</w:t>
            </w:r>
          </w:p>
        </w:tc>
        <w:tc>
          <w:tcPr>
            <w:tcW w:type="dxa" w:w="1805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[Descrição e nome]</w:t>
            </w:r>
          </w:p>
        </w:tc>
        <w:tc>
          <w:tcPr>
            <w:tcW w:type="dxa" w:w="180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[Data]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Registro de conferência: quem conferiu, quando, o que verificou e ressalvas. Para acesso digital, registre a confirmação do teste. Nunca a senha.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4 · Pauta da reunião de transição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Objetivo: identificar a situação atual e atribuir responsáveis à continuidade e às pendências. Participantes: [nomes e funções] Documentos prévios: posição de caixa, lista de contratos, ocorrências críticas e inventário inicial.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1. Confirmar data de início do mandato, representação e responsáveis. 2. Tratar riscos, ocorrências e prazos imediatos. 3. Apresentar saldos, pagamentos próximos e fundos vinculados. 4. Revisar contratos, equipe, obras e serviços em andamento. 5. Relacionar processos, notificações e providências exigidas. 6. Conferir a entrega de documentos, bens e acessos. 7. Definir pendências, responsáveis e próximas datas.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Encerramento: ler os encaminhamentos, confirmar quem faz cada tarefa e enviar o registro aos participantes. Registrar discordância de forma objetiva, sem declarar consenso que não existiu.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5 · Comunicado de chegada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Prezados moradores,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Em [data], iniciei meu mandato como síndico do Condomínio [nome]. Neste começo, estamos organizando a transição, conferindo documentos, conhecendo a operação e identificando as prioridades.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As primeiras frentes incluem segurança, manutenção, situação financeira, contratos e atendimento. Ocorrências urgentes serão tratadas conforme a necessidade. As demais demandas entram em um plano com responsáveis e acompanhamento.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Para solicitações e registros, usem [canal oficial], com atendimento em [dias e horários]. A previsão de primeiro retorno é [prazo que a estrutura consegue cumprir]. O prazo de solução depende da análise de cada situação.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Em emergência, acionem [canal e responsável pela cobertura]. Em risco imediato, acionem também os serviços públicos de emergência.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Nossa próxima atualização será em [data]. Ao relatar um problema, informem local, data, descrição e protocolo anterior, quando houver.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Atenciosamente, [Nome do síndico]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6 · Cobrança de pendência documental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Prezados,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Na conferência da transição do Condomínio [nome], permanecem pendentes os seguintes itens solicitados em [data]: [lista objetiva].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Essas informações são necessárias para [finalidade concreta]. Até o momento foram recebidos [itens ou resposta], permanecendo sem confirmação [pontos].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Solicito informar até [data] a disponibilidade, a previsão de entrega e o responsável por cada item. Se o documento estiver com terceiro, peço o contato e o encaminhamento para acesso autorizado.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Enquanto aguardamos, adotamos [medidas de continuidade ou recuperação]. Esta comunicação registra a pendência e busca viabilizar a conclusão da conferência.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[Nome e contato institucional]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7 · Relatório de diagnóstico inicial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Condomínio e período: [identificação e datas] Responsável: [nome e função] · Data de corte: [data]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Síntese: foram identificados [principais achados]. As prioridades propostas são [ações], considerando [fundamentos]. Permanecem dependentes de verificação [itens].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Fontes examinadas: [documentos, períodos, visitas, relatórios e entrevistas]. Limitações: [documentos ausentes, áreas não acessadas e análises não concluídas]. Segurança e operação: [situação encontrada, contenção e avaliações]. Financeiro: [saldos conciliados, fundos, obrigações, diferenças e projeção]. Contratos e equipe: [continuidade, vencimentos, cobertura e pendências]. Governança e atendimento: [regras, decisões, canais e demandas]. Plano proposto: [ações, responsáveis, recursos, aprovações e prazos]. Decisões necessárias: [matéria, instância competente e consequência de adiar]. Anexos e acesso: [evidências e forma de consulta]. Próxima atualização: [data].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8 · Ficha de ação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Código e problema: [identificação] Evidência: [registro que demonstra o problema] Prioridade e fundamento: [classificação e motivo] Resultado esperado: [condição a ser alcançada] Próxima ação: [atividade concreta] Responsável pelo acompanhamento: [nome] · Executor: [pessoa ou empresa] Contenção enquanto aguarda: [medida e orientação que a fundamenta] Prazo original e retorno combinado: [datas] Custo previsto e fonte de recurso: [valores e origem] Aprovação necessária e obtida: [instância, documento e data] Dependências: [informação, acesso, orçamento ou decisão] Situação atual: [estado da ação] Conclusão e evidência: [data, documento, conferência e ressalvas] Se houver atraso: [causa, impacto, nova ação e novo prazo, preservando o original]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9 · Solicitação de avaliação ao fornecedor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Prezados,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Registramos em [data] a ocorrência [descrição], em [área ou equipamento], conforme [protocolo e evidências].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Solicitamos avaliação dentro do escopo contratado e orientação sobre as condições de uso, a necessidade de restrição e as providências imediatas. Quando o serviço exigir habilitação e responsabilidade técnica, favor identificar o profissional e o registro.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Peço que o retorno informe o que foi avaliado, a causa identificada ou a investigação ainda necessária, as medidas recomendadas, o prazo, os custos fora do contrato e a forma de confirmar a correção.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Favor confirmar o atendimento por [canal] até [data compatível com a urgência]. As medidas de proteção já adotadas foram [descrição].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[Nome e contato institucional]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10 · Atualização do primeiro mês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Prezados moradores,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Concluímos a primeira etapa de levantamento da gestão, de [data] a [data]. Foram examinados [documentos e frentes].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As prioridades identificadas são [temas], considerando [critério resumido]. Até o momento foram realizadas [medidas comprovadas]. Permanecem em análise [questões], com retorno previsto para [data].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O plano da próxima etapa contempla [ações]. O que depende de deliberação será apresentado pela via adequada, com escopo, custo e recursos.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O diagnóstico pode ser consultado em [canal com acesso adequado]. Próxima atualização em [data].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[Nome do síndico]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11 · Atualização de execução e atraso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Prezados moradores,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Sobre a demanda [assunto], a etapa [descrição] foi concluída em [data], conforme [evidência].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 etapa seguinte depende de [condição]. O prazo previsto para [data] precisou ser revisto porque [causa objetiva]. O impacto é [consequência].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Enquanto aguardamos, permanece a medida [contenção ou organização temporária]. O responsável pelo acompanhamento é [função ou contato]. A próxima atualização será em [data], mesmo que a solução ainda esteja em andamento.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[Nome do síndico]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12 · Relatório dos primeiros 90 dias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Condomínio: [nome] · Período e data de corte: [datas]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Apresentamos as principais entregas e pendências dos primeiros 90 dias, com indicação do que foi verificado e dos próximos encaminhamentos.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1. Situação de chegada: [achados principais e limitações do levantamento]. 2. Segurança e continuidade: [riscos identificados, medidas e situações ainda acompanhadas]. 3. Execução do plano: [concluídas, em andamento, atrasadas e não executadas, com motivo]. 4. Financeiro: [saldo inicial e final conciliados, receitas, despesas, fundos, compromissos e projeção]. 5. Contratos e manutenção: [mudanças, continuidade, entregas e recomendações abertas]. 6. Equipe e atendimento: [procedimentos implantados, orientações e evolução das demandas]. 7. Indicadores: [definição, fonte, período e resultado]. 8. Decisões pendentes: [matéria, quem delibera, informações necessárias e consequência de adiar]. 9. Próximo ciclo: [prioridades, responsáveis, recursos e marcos]. 10. Evidências e consulta: [anexos e canal de acesso].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Encerramento: [data da próxima atualização e identificação da gestão].</w:t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6F5E"/>
          <w:spacing w:val="30"/>
          <w:sz w:val="20"/>
          <w:szCs w:val="20"/>
        </w:rPr>
        <w:t xml:space="preserve">Modelo 13 · Pesquisa breve de percepção</w:t>
      </w:r>
    </w:p>
    <w:tbl>
      <w:tblPr>
        <w:tblW w:type="dxa" w:w="9026"/>
        <w:tblBorders>
          <w:top w:val="none" w:color="FFFFFF" w:sz="0"/>
          <w:left w:val="single" w:color="DABDA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6F1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6F5E"/>
                <w:spacing w:val="40"/>
                <w:sz w:val="15"/>
                <w:szCs w:val="15"/>
              </w:rPr>
              <w:t xml:space="preserve">MODELO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Estamos reunindo informações para orientar o diagnóstico da gestão. Relate fatos de forma objetiva e evite expor dados pessoais de terceiros. Ocorrências urgentes vão pelo canal de emergência [canal]; este formulário não é plantão.</w:t>
            </w:r>
          </w:p>
          <w:p>
            <w:pPr>
              <w:spacing w:after="12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1. Qual serviço ou procedimento funciona bem e deve ser preservado? 2. Qual problema mais afeta sua rotina? Informe local e frequência. 3. Você já registrou essa demanda? Se sim, informe o protocolo. 4. Você sabe como registrar uma solicitação e acionar uma emergência? O que precisa ficar mais claro? 5. Qual melhoria sugere e que problema ela resolveria?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A1C29"/>
                <w:sz w:val="20"/>
                <w:szCs w:val="20"/>
              </w:rPr>
              <w:t xml:space="preserve">Contato opcional para retorno: [campo]. Informe a finalidade do formulário, quem terá acesso e como pedir esclarecimento sobre o uso dos dados. Divulgue os resultados de forma agregada.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AGENDA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Agenda das 13 semanas.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Este calendário distribui o trabalho. Emergência, vencimento e determinação aplicável passam na frente. A semana indica foco, não impede atividade simultânea.</w:t>
      </w:r>
    </w:p>
    <w:tbl>
      <w:tblPr>
        <w:tblW w:type="dxa" w:w="902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4"/>
          <w:insideV w:val="single" w:color="D9D4CE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Período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Foco</w:t>
            </w:r>
          </w:p>
        </w:tc>
        <w:tc>
          <w:tcPr>
            <w:tcW w:type="dxa" w:w="3430"/>
            <w:shd w:fill="1A1C2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Entrega de acompanhamento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1 · dias 1 a 7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Continuidade e transição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Riscos iniciais, contatos, acessos e pedido de documentos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2 · dias 8 a 14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Caixa e contratos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Posição financeira inicial e decisões contratuais próximas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3 · dias 15 a 21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Vistorias e equipe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Achados, avaliações acionadas e lacunas operacionais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4 · dias 22 a 28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Consolidação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Diagnóstico preliminar e proposta de prioridades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5 · dias 29 a 35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Marco de 30 dias e execução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Relatório inicial e ações atribuídas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6 · dias 36 a 42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Manutenção e controles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Calendário implantado e procedimentos em uso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7 · dias 43 a 49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Contratações e decisões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Escopos, recursos e aprovações encaminhados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8 · dias 50 a 56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Conferência da execução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Evidências de entrega e tratamento de atrasos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9 · dias 57 a 63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Marco de 60 dias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Atualização do plano e da previsão de caixa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10 · dias 64 a 70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Verificação de resultados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Recorrências analisadas e ajustes realizados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11 · dias 71 a 77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Indicadores e próximos projetos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Dados conferidos e alternativas estruturadas</w:t>
            </w:r>
          </w:p>
        </w:tc>
      </w:tr>
      <w:tr>
        <w:trPr>
          <w:tblHeader w:val="false"/>
        </w:trPr>
        <w:tc>
          <w:tcPr>
            <w:tcW w:type="dxa" w:w="2166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12 · dias 78 a 84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Preparação da prestação de informações</w:t>
            </w:r>
          </w:p>
        </w:tc>
        <w:tc>
          <w:tcPr>
            <w:tcW w:type="dxa" w:w="3430"/>
            <w:shd w:fill="F9F7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Relatório, anexos e pendências consolidados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Semana 13 · dias 85 a 90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Fechamento do ciclo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9"/>
                <w:sz w:val="18"/>
                <w:szCs w:val="18"/>
              </w:rPr>
              <w:t xml:space="preserve">Apresentação dos resultados e próximo plano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Ao fim de cada semana, anote uma decisão importante, uma pendência que precisa de apoio e o próximo compromisso de comunicação. Esse hábito impede que assunto relevante suma entre uma reunião e outra.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BASE LEGAL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Base legal e critérios de aplicação.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Fontes consultadas em setembro de 2026. Antes de nova publicação, confira alterações. Cronograma, exemplos e modelos deste guia são propostas de organização. Não são prazos legais e não substituem análise específica.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Código Civil (Lei 10.406/2002), capítulo do condomínio edilício: arts. 1.334, 1.341 a 1.343, 1.346 a 1.348, 1.350 a 1.356. Administração, obras, seguro, assembleia e conselho fiscal.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Lei 4.591/1964, art. 22, § 1º, g. Guarda documental para verificação contábil, aplicada em conjunto com a legislação posterior.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LGPD (Lei 13.709/2018), arts. 5º a 7º, 11, 15, 16, 18, 46 e 48. Dados pessoais, dados sensíveis, necessidade, retenção, segurança e incidentes.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ANPD. Guia orientativo de segurança da informação para agentes de tratamento de pequeno porte. Referência de medidas, sem presumir enquadramento de todo condomínio.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Lei 6.019/1974, arts. 4º-A e 5º-A. Prestação de serviços a terceiros e responsabilidades da contratante.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NR-1, capítulo 1.5, vigente desde 26 de maio de 2026, e NR-7 (PCMSO), do Ministério do Trabalho e Emprego.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Lei 6.496/1977 (ART) e Lei 12.378/2010, arts. 45 a 47 (RRT).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Complementação local obrigatória: convenção e regulamento; atas e contratos vigentes; regras do Corpo de Bombeiros e dos órgãos municipais e estaduais; instrumentos coletivos de trabalho; projetos, manuais e normas técnicas identificadas pelos profissionais responsáveis. Este guia não atribui licença, quantidade de laudos ou periodicidade única a todos os condomínios. Quando a decisão depender de avaliação estrutural, elétrica, trabalhista, contábil ou jurídica, o síndico coordena e cobra. Quem conclui é o profissional habilitado.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CONCLUSÃO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Método antes de mudança.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Assumir um condomínio é receber, de uma vez, o histórico de todas as gestões anteriores. As decisões boas, as adiadas e as que ninguém registrou. Você não escolhe o que herda. Escolhe o que faz nos primeiros 90 dias.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Quem chega mudando tudo mostra energia. Quem chega conferindo tudo mostra gestão. O morador não vê diferença nos primeiros dias. Vê no dia em que o portão para e existe um protocolo, um responsável e uma data.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Chegar ao dia 90 organizado muda a forma de trabalhar. Você passa a saber o que depende de decisão, onde o dinheiro está comprometido, qual risco exige acompanhamento e como explicar as prioridades sem se justificar o tempo inteiro.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trabalho continua depois. Novo conflito, contrato que vence, obra que exige decisão, rotina que testa o processo que você implantou. É aí que os bastidores começam de verdade.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Juliana Moreira · Bastidores da Sindicatura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CONVITE</w:t>
      </w:r>
    </w:p>
    <w:p>
      <w:pPr>
        <w:pStyle w:val="Heading1"/>
        <w:spacing w:after="240" w:before="12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A1C29"/>
          <w:sz w:val="40"/>
          <w:szCs w:val="40"/>
        </w:rPr>
        <w:t xml:space="preserve">O mercado ensina teoria. A vida real ensina sobrevivência.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A Mentoria Bastidores da Sindicatura não é aberta. É uma turma pequena, com vagas escolhidas a dedo. Eu seleciono pessoalmente cada participante. Por dois motivos. O primeiro é o nível da conversa. Os bastidores que eu compartilho ali dentro não cabem em sala lotada. O segundo é o método. Um espaço fechado garante que cada decisão seja debatida com a profundidade que esse mercado exige.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Se você terminou este guia reconhecendo que assumiu, ou vai assumir, um condomínio no "vamos ver", você já tem o primeiro requisito: coragem de conferir antes de prometer.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Na mentoria, você aprende o que ninguém mostra no palco bonito da gestão. Como conduzir uma transição difícil, como sustentar uma decisão impopular no primeiro mês, como lidar com conselho, morador e fornecedor, e como construir uma gestão que sobrevive ao próximo mandato. E ao mandato depois desse.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Não é para quem quer aprender mais sobre sindicatura. É para quem decidiu trocar improviso por método.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Vagas limitadas por turma. Seleção por perfil.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Os bastidores que ninguém mostra. As conversas que ninguém grava. As decisões que protegem o seu mandato.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Candidate-se em www.bastidoresdasindicatura.com.br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B6F5E"/>
          <w:spacing w:val="40"/>
          <w:sz w:val="16"/>
          <w:szCs w:val="16"/>
        </w:rPr>
        <w:t xml:space="preserve">BASTIDORES DA SINDICATURA · ENCERRAMENTO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Herança de gestão não se escolhe.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 que se faz com ela, sim.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Os primeiros 90 dias não decidem tudo. Decidem se o que vem depois vai ser conduzido ou só apagado.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Bastidores da Sindicatura · Juliana Moreira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www.bastidoresdasindicatura.com.br</w:t>
      </w:r>
    </w:p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A1C29"/>
          <w:sz w:val="22"/>
          <w:szCs w:val="22"/>
        </w:rPr>
        <w:t xml:space="preserve">© Juliana Moreira · Bastidores da Sindicatura · Vol. 24 ·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F7A"/>
        <w:sz w:val="14"/>
        <w:szCs w:val="14"/>
      </w:rPr>
      <w:t xml:space="preserve">Bastidores da Sindicatura · Vol. 24 · Juliana Moreira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C29"/>
        <w:sz w:val="14"/>
        <w:szCs w:val="14"/>
      </w:rPr>
      <w:t xml:space="preserve">	</w:t>
    </w:r>
    <w:r>
      <w:rPr>
        <w:rFonts w:ascii="Arial" w:cs="Arial" w:eastAsia="Arial" w:hAnsi="Arial"/>
        <w:color w:val="6B6F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8B6F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C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Georgia" w:cs="Georgia" w:eastAsia="Georgia" w:hAnsi="Georgia"/>
      <w:b/>
      <w:bCs/>
      <w:color w:val="1A1C2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B6F5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Assumi como síndico. E agora? · Bastidores da Sindicatura · Vol. 24</dc:title>
  <dc:creator>Juliana Moreira</dc:creator>
  <cp:lastModifiedBy>Un-named</cp:lastModifiedBy>
  <cp:revision>1</cp:revision>
  <dcterms:created xsi:type="dcterms:W3CDTF">2026-09-22T01:25:06.701Z</dcterms:created>
  <dcterms:modified xsi:type="dcterms:W3CDTF">2026-09-22T01:25:06.701Z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