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4A99D" w14:textId="2CAD0902" w:rsidR="00FE7771" w:rsidRPr="005136BB" w:rsidRDefault="00FE7771" w:rsidP="002C2FA2">
      <w:pPr>
        <w:pBdr>
          <w:bottom w:val="single" w:sz="8" w:space="4" w:color="4472C4"/>
        </w:pBdr>
        <w:spacing w:before="120" w:after="120" w:line="240" w:lineRule="auto"/>
        <w:jc w:val="both"/>
        <w:rPr>
          <w:rFonts w:ascii="Cambria" w:eastAsia="Times New Roman" w:hAnsi="Cambria" w:cs="Arial"/>
          <w:b/>
          <w:color w:val="5B9BD5" w:themeColor="accent1"/>
          <w:spacing w:val="5"/>
          <w:kern w:val="28"/>
          <w:sz w:val="24"/>
          <w:szCs w:val="24"/>
        </w:rPr>
      </w:pPr>
      <w:bookmarkStart w:id="0" w:name="_Hlk39311263"/>
      <w:bookmarkStart w:id="1" w:name="_Hlk46418779"/>
      <w:r w:rsidRPr="005136BB">
        <w:rPr>
          <w:rFonts w:ascii="Cambria" w:hAnsi="Cambria"/>
          <w:b/>
          <w:color w:val="5B9BD5" w:themeColor="accent1"/>
          <w:sz w:val="24"/>
        </w:rPr>
        <w:t xml:space="preserve">Information on the processing of your personal data within the scope of the </w:t>
      </w:r>
      <w:bookmarkStart w:id="2" w:name="_Hlk55810134"/>
      <w:r w:rsidR="001A50F5">
        <w:rPr>
          <w:rFonts w:ascii="Cambria" w:hAnsi="Cambria"/>
          <w:b/>
          <w:color w:val="5B9BD5" w:themeColor="accent1"/>
          <w:sz w:val="24"/>
        </w:rPr>
        <w:t xml:space="preserve">experiments on the co-construction of explanations with an Artificial Intelligence </w:t>
      </w:r>
      <w:r w:rsidRPr="005136BB">
        <w:rPr>
          <w:rFonts w:ascii="Cambria" w:hAnsi="Cambria"/>
          <w:b/>
          <w:color w:val="5B9BD5" w:themeColor="accent1"/>
          <w:sz w:val="24"/>
        </w:rPr>
        <w:t xml:space="preserve">within the scope of </w:t>
      </w:r>
      <w:r w:rsidR="00517EC4">
        <w:rPr>
          <w:rFonts w:ascii="Cambria" w:hAnsi="Cambria"/>
          <w:b/>
          <w:color w:val="5B9BD5" w:themeColor="accent1"/>
          <w:sz w:val="24"/>
        </w:rPr>
        <w:t>the research project ENEXA</w:t>
      </w:r>
      <w:r w:rsidRPr="005136BB">
        <w:rPr>
          <w:rFonts w:ascii="Cambria" w:hAnsi="Cambria"/>
          <w:b/>
          <w:color w:val="5B9BD5" w:themeColor="accent1"/>
          <w:sz w:val="24"/>
        </w:rPr>
        <w:t xml:space="preserve"> </w:t>
      </w:r>
      <w:bookmarkEnd w:id="2"/>
      <w:r w:rsidRPr="005136BB">
        <w:rPr>
          <w:rFonts w:ascii="Cambria" w:hAnsi="Cambria"/>
          <w:b/>
          <w:color w:val="5B9BD5" w:themeColor="accent1"/>
          <w:sz w:val="24"/>
        </w:rPr>
        <w:t xml:space="preserve">pursuant to Article 13 of the General Data Protection Regulation (GDPR) </w:t>
      </w:r>
    </w:p>
    <w:p w14:paraId="4971369E" w14:textId="3B19682A" w:rsidR="006616B0" w:rsidRPr="005136BB" w:rsidRDefault="001A50F5" w:rsidP="00270958">
      <w:pPr>
        <w:spacing w:before="120" w:after="120" w:line="240" w:lineRule="auto"/>
        <w:jc w:val="both"/>
        <w:rPr>
          <w:rFonts w:ascii="Arial" w:eastAsia="Calibri" w:hAnsi="Arial" w:cs="Arial"/>
          <w:sz w:val="16"/>
          <w:szCs w:val="16"/>
        </w:rPr>
      </w:pPr>
      <w:r>
        <w:rPr>
          <w:rFonts w:ascii="Arial" w:hAnsi="Arial"/>
          <w:b/>
          <w:color w:val="C00000"/>
          <w:sz w:val="18"/>
        </w:rPr>
        <w:t xml:space="preserve">October </w:t>
      </w:r>
      <w:r w:rsidR="0046764F">
        <w:rPr>
          <w:rFonts w:ascii="Arial" w:hAnsi="Arial"/>
          <w:b/>
          <w:color w:val="C00000"/>
          <w:sz w:val="18"/>
        </w:rPr>
        <w:t>21</w:t>
      </w:r>
      <w:r w:rsidR="0046764F">
        <w:rPr>
          <w:rFonts w:ascii="Arial" w:hAnsi="Arial"/>
          <w:b/>
          <w:color w:val="C00000"/>
          <w:sz w:val="18"/>
          <w:vertAlign w:val="superscript"/>
        </w:rPr>
        <w:t>st</w:t>
      </w:r>
      <w:r>
        <w:rPr>
          <w:rFonts w:ascii="Arial" w:hAnsi="Arial"/>
          <w:b/>
          <w:color w:val="C00000"/>
          <w:sz w:val="18"/>
        </w:rPr>
        <w:t>, 2021</w:t>
      </w:r>
      <w:bookmarkStart w:id="3" w:name="_Hlk55808920"/>
    </w:p>
    <w:bookmarkEnd w:id="3"/>
    <w:p w14:paraId="237803ED" w14:textId="0EA434EE" w:rsidR="00FE7771" w:rsidRPr="005136BB" w:rsidRDefault="00FE7771" w:rsidP="00173E53">
      <w:pPr>
        <w:spacing w:before="120" w:after="120" w:line="240" w:lineRule="auto"/>
        <w:jc w:val="both"/>
        <w:rPr>
          <w:rFonts w:ascii="Arial" w:eastAsia="Calibri" w:hAnsi="Arial" w:cs="Arial"/>
          <w:sz w:val="20"/>
          <w:szCs w:val="20"/>
        </w:rPr>
      </w:pPr>
      <w:r w:rsidRPr="005136BB">
        <w:rPr>
          <w:rFonts w:ascii="Arial" w:hAnsi="Arial"/>
          <w:sz w:val="20"/>
        </w:rPr>
        <w:t xml:space="preserve">This data protection information describes the processing of your personal data within the scope of </w:t>
      </w:r>
      <w:r w:rsidR="001A50F5">
        <w:rPr>
          <w:rFonts w:ascii="Arial" w:hAnsi="Arial"/>
          <w:sz w:val="20"/>
        </w:rPr>
        <w:t xml:space="preserve">experiments on the co-construction of explanations with an Artificial Intelligence </w:t>
      </w:r>
      <w:r w:rsidRPr="005136BB">
        <w:rPr>
          <w:rFonts w:ascii="Arial" w:hAnsi="Arial"/>
          <w:sz w:val="20"/>
        </w:rPr>
        <w:t>within the scope of</w:t>
      </w:r>
      <w:r w:rsidR="001A50F5">
        <w:rPr>
          <w:rFonts w:ascii="Arial" w:hAnsi="Arial"/>
          <w:sz w:val="20"/>
        </w:rPr>
        <w:t xml:space="preserve"> the research project ENEXA.</w:t>
      </w:r>
      <w:r w:rsidRPr="005136BB">
        <w:rPr>
          <w:rFonts w:ascii="Arial" w:hAnsi="Arial"/>
          <w:sz w:val="20"/>
        </w:rPr>
        <w:t xml:space="preserve"> By issuing this data protection notice,</w:t>
      </w:r>
      <w:r w:rsidRPr="005136BB">
        <w:rPr>
          <w:rFonts w:ascii="Arial" w:hAnsi="Arial"/>
          <w:i/>
          <w:sz w:val="20"/>
        </w:rPr>
        <w:t xml:space="preserve"> </w:t>
      </w:r>
      <w:r w:rsidRPr="005136BB">
        <w:rPr>
          <w:rFonts w:ascii="Arial" w:hAnsi="Arial"/>
          <w:sz w:val="20"/>
        </w:rPr>
        <w:t>Paderborn University is complying with its duty to provide information pursuant to Article 13 of the EU General Data Protection Regulation (GDPR). With regard to the terms used in the following, e.g. “personal data”, “processing”, “Controller” etc., please refer to the definitions in Article 4 of the GDPR.</w:t>
      </w:r>
    </w:p>
    <w:bookmarkEnd w:id="0"/>
    <w:p w14:paraId="4E3B687F" w14:textId="77777777" w:rsidR="00FE7771" w:rsidRPr="005136BB" w:rsidRDefault="00FE7771" w:rsidP="00173E53">
      <w:pPr>
        <w:keepNext/>
        <w:keepLines/>
        <w:spacing w:before="120" w:after="120" w:line="240" w:lineRule="auto"/>
        <w:outlineLvl w:val="0"/>
        <w:rPr>
          <w:rFonts w:ascii="Cambria" w:eastAsia="Times New Roman" w:hAnsi="Cambria" w:cs="Times New Roman"/>
          <w:b/>
          <w:bCs/>
          <w:color w:val="5B9BD5"/>
          <w:sz w:val="24"/>
          <w:szCs w:val="24"/>
        </w:rPr>
      </w:pPr>
      <w:r w:rsidRPr="005136BB">
        <w:rPr>
          <w:rFonts w:ascii="Cambria" w:hAnsi="Cambria"/>
          <w:b/>
          <w:color w:val="5B9BD5"/>
          <w:sz w:val="24"/>
        </w:rPr>
        <w:t>1. Names and contact details</w:t>
      </w:r>
    </w:p>
    <w:p w14:paraId="5824C254" w14:textId="0D02CB3D" w:rsidR="00FE7771" w:rsidRPr="00517EC4" w:rsidRDefault="00FE7771" w:rsidP="00173E53">
      <w:pPr>
        <w:spacing w:before="120" w:after="120" w:line="240" w:lineRule="auto"/>
        <w:jc w:val="both"/>
        <w:rPr>
          <w:rFonts w:ascii="Arial" w:eastAsia="Calibri" w:hAnsi="Arial" w:cs="Arial"/>
          <w:color w:val="FF0000"/>
          <w:sz w:val="20"/>
          <w:szCs w:val="20"/>
        </w:rPr>
      </w:pPr>
      <w:r w:rsidRPr="005136BB">
        <w:rPr>
          <w:rFonts w:ascii="Arial" w:hAnsi="Arial"/>
          <w:sz w:val="20"/>
        </w:rPr>
        <w:t xml:space="preserve">The entity responsible for processing your personal data (the “Controller”) is </w:t>
      </w:r>
      <w:r w:rsidRPr="00517EC4">
        <w:rPr>
          <w:rFonts w:ascii="Arial" w:hAnsi="Arial"/>
          <w:color w:val="FF0000"/>
          <w:sz w:val="20"/>
        </w:rPr>
        <w:t xml:space="preserve">Paderborn University, a legal corporation under public law funded by the German state of North Rhine-Westphalia. </w:t>
      </w:r>
      <w:bookmarkStart w:id="4" w:name="_Hlk47341378"/>
      <w:r w:rsidRPr="00517EC4">
        <w:rPr>
          <w:rFonts w:ascii="Arial" w:hAnsi="Arial"/>
          <w:color w:val="FF0000"/>
          <w:sz w:val="20"/>
        </w:rPr>
        <w:t>Paderborn University is represented by the President.</w:t>
      </w:r>
    </w:p>
    <w:bookmarkEnd w:id="4"/>
    <w:p w14:paraId="153FE377" w14:textId="77777777" w:rsidR="00FE7771" w:rsidRPr="005136BB" w:rsidRDefault="00FE7771" w:rsidP="000B5A0E">
      <w:pPr>
        <w:keepNext/>
        <w:keepLines/>
        <w:spacing w:before="120" w:after="120" w:line="264" w:lineRule="auto"/>
        <w:outlineLvl w:val="1"/>
        <w:rPr>
          <w:rFonts w:ascii="Cambria" w:eastAsia="Times New Roman" w:hAnsi="Cambria" w:cs="Arial"/>
          <w:b/>
          <w:bCs/>
          <w:color w:val="5B9BD5"/>
          <w:sz w:val="24"/>
          <w:szCs w:val="24"/>
        </w:rPr>
      </w:pPr>
      <w:r w:rsidRPr="005136BB">
        <w:rPr>
          <w:rFonts w:ascii="Cambria" w:hAnsi="Cambria"/>
          <w:b/>
          <w:color w:val="5B9BD5"/>
          <w:sz w:val="24"/>
        </w:rPr>
        <w:t>1.1 Name and contact details of the Controller</w:t>
      </w:r>
    </w:p>
    <w:p w14:paraId="4F0602A1" w14:textId="77777777" w:rsidR="00FE7771" w:rsidRPr="00517EC4" w:rsidRDefault="00FE7771" w:rsidP="000B5A0E">
      <w:pPr>
        <w:spacing w:before="120" w:after="120" w:line="264" w:lineRule="auto"/>
        <w:rPr>
          <w:rFonts w:ascii="Arial" w:eastAsia="Calibri" w:hAnsi="Arial" w:cs="Arial"/>
          <w:color w:val="FF0000"/>
          <w:sz w:val="20"/>
          <w:szCs w:val="20"/>
        </w:rPr>
      </w:pPr>
      <w:r w:rsidRPr="00517EC4">
        <w:rPr>
          <w:rFonts w:ascii="Arial" w:hAnsi="Arial"/>
          <w:color w:val="FF0000"/>
          <w:sz w:val="20"/>
        </w:rPr>
        <w:t>Paderborn University</w:t>
      </w:r>
      <w:r w:rsidRPr="00517EC4">
        <w:rPr>
          <w:rFonts w:ascii="Arial" w:hAnsi="Arial"/>
          <w:color w:val="FF0000"/>
          <w:sz w:val="20"/>
        </w:rPr>
        <w:br/>
        <w:t>Warburger Str. 100</w:t>
      </w:r>
    </w:p>
    <w:p w14:paraId="349FAF62" w14:textId="77777777" w:rsidR="00FE7771" w:rsidRPr="00517EC4" w:rsidRDefault="00FE7771" w:rsidP="000B5A0E">
      <w:pPr>
        <w:spacing w:before="120" w:after="120" w:line="264" w:lineRule="auto"/>
        <w:rPr>
          <w:rFonts w:ascii="Arial" w:eastAsia="Calibri" w:hAnsi="Arial" w:cs="Arial"/>
          <w:color w:val="FF0000"/>
          <w:sz w:val="20"/>
          <w:szCs w:val="20"/>
        </w:rPr>
      </w:pPr>
      <w:r w:rsidRPr="00517EC4">
        <w:rPr>
          <w:rFonts w:ascii="Arial" w:hAnsi="Arial"/>
          <w:color w:val="FF0000"/>
          <w:sz w:val="20"/>
        </w:rPr>
        <w:t>33098 Paderborn, Germany</w:t>
      </w:r>
    </w:p>
    <w:p w14:paraId="6D1814B8" w14:textId="3CBDFB3C" w:rsidR="00FE7771" w:rsidRPr="00517EC4" w:rsidRDefault="00FE7771" w:rsidP="000B5A0E">
      <w:pPr>
        <w:spacing w:before="120" w:after="120" w:line="264" w:lineRule="auto"/>
        <w:rPr>
          <w:rFonts w:ascii="Arial" w:eastAsia="Calibri" w:hAnsi="Arial" w:cs="Arial"/>
          <w:color w:val="FF0000"/>
          <w:sz w:val="20"/>
          <w:szCs w:val="20"/>
        </w:rPr>
      </w:pPr>
      <w:r w:rsidRPr="00517EC4">
        <w:rPr>
          <w:rFonts w:ascii="Arial" w:hAnsi="Arial"/>
          <w:color w:val="FF0000"/>
          <w:sz w:val="20"/>
        </w:rPr>
        <w:t>Tel.: +49 5251 60-0</w:t>
      </w:r>
      <w:r w:rsidRPr="00517EC4">
        <w:rPr>
          <w:rFonts w:ascii="Arial" w:hAnsi="Arial"/>
          <w:color w:val="FF0000"/>
          <w:sz w:val="20"/>
        </w:rPr>
        <w:br/>
        <w:t xml:space="preserve">Website: </w:t>
      </w:r>
      <w:hyperlink r:id="rId8" w:history="1">
        <w:r w:rsidRPr="00517EC4">
          <w:rPr>
            <w:rFonts w:ascii="Arial" w:hAnsi="Arial"/>
            <w:color w:val="FF0000"/>
            <w:sz w:val="20"/>
            <w:u w:val="single"/>
          </w:rPr>
          <w:t>https://www.uni-paderborn.de</w:t>
        </w:r>
      </w:hyperlink>
    </w:p>
    <w:p w14:paraId="4FDFDA0B" w14:textId="6CC0F4DE" w:rsidR="00FE7771" w:rsidRPr="005136BB" w:rsidRDefault="00FE7771" w:rsidP="000B5A0E">
      <w:pPr>
        <w:keepNext/>
        <w:keepLines/>
        <w:spacing w:before="120" w:after="120" w:line="264" w:lineRule="auto"/>
        <w:outlineLvl w:val="1"/>
        <w:rPr>
          <w:rFonts w:ascii="Cambria" w:eastAsia="Times New Roman" w:hAnsi="Cambria" w:cs="Times New Roman"/>
          <w:b/>
          <w:bCs/>
          <w:color w:val="5B9BD5" w:themeColor="accent1"/>
          <w:sz w:val="24"/>
          <w:szCs w:val="24"/>
        </w:rPr>
      </w:pPr>
      <w:r w:rsidRPr="005136BB">
        <w:rPr>
          <w:rFonts w:ascii="Cambria" w:hAnsi="Cambria"/>
          <w:b/>
          <w:color w:val="5B9BD5" w:themeColor="accent1"/>
          <w:sz w:val="24"/>
        </w:rPr>
        <w:t xml:space="preserve">1.2 Contact person for the </w:t>
      </w:r>
      <w:r w:rsidR="001A50F5">
        <w:rPr>
          <w:rFonts w:ascii="Cambria" w:hAnsi="Cambria"/>
          <w:b/>
          <w:color w:val="5B9BD5" w:themeColor="accent1"/>
          <w:sz w:val="24"/>
        </w:rPr>
        <w:t>experiments within ENEXA</w:t>
      </w:r>
    </w:p>
    <w:p w14:paraId="59BCB3EF" w14:textId="417ECF13" w:rsidR="00FE7771" w:rsidRPr="00517EC4" w:rsidRDefault="001A50F5" w:rsidP="000B5A0E">
      <w:pPr>
        <w:autoSpaceDE w:val="0"/>
        <w:autoSpaceDN w:val="0"/>
        <w:adjustRightInd w:val="0"/>
        <w:spacing w:before="120" w:after="120" w:line="264" w:lineRule="auto"/>
        <w:rPr>
          <w:rFonts w:ascii="Arial" w:eastAsia="Calibri" w:hAnsi="Arial" w:cs="Arial"/>
          <w:b/>
          <w:color w:val="FF0000"/>
          <w:sz w:val="20"/>
          <w:szCs w:val="20"/>
        </w:rPr>
      </w:pPr>
      <w:r w:rsidRPr="00517EC4">
        <w:rPr>
          <w:rFonts w:ascii="Arial" w:hAnsi="Arial"/>
          <w:b/>
          <w:color w:val="FF0000"/>
          <w:sz w:val="20"/>
        </w:rPr>
        <w:t>Prof. Dr. Axel-Cyrille Ngonga Ngomo</w:t>
      </w:r>
    </w:p>
    <w:p w14:paraId="3E4626BE" w14:textId="426CE785" w:rsidR="00FE7771" w:rsidRPr="00517EC4" w:rsidRDefault="00FE7771" w:rsidP="000B5A0E">
      <w:pPr>
        <w:autoSpaceDE w:val="0"/>
        <w:autoSpaceDN w:val="0"/>
        <w:adjustRightInd w:val="0"/>
        <w:spacing w:before="120" w:after="120" w:line="264" w:lineRule="auto"/>
        <w:rPr>
          <w:rFonts w:ascii="Arial" w:eastAsia="Calibri" w:hAnsi="Arial" w:cs="Arial"/>
          <w:color w:val="FF0000"/>
          <w:sz w:val="20"/>
          <w:szCs w:val="20"/>
          <w:lang w:val="de-DE"/>
        </w:rPr>
      </w:pPr>
      <w:r w:rsidRPr="00517EC4">
        <w:rPr>
          <w:rFonts w:ascii="Arial" w:hAnsi="Arial"/>
          <w:color w:val="FF0000"/>
          <w:sz w:val="20"/>
          <w:lang w:val="de-DE"/>
        </w:rPr>
        <w:t xml:space="preserve">Tel.: </w:t>
      </w:r>
      <w:r w:rsidRPr="00517EC4">
        <w:rPr>
          <w:rFonts w:ascii="Arial" w:hAnsi="Arial"/>
          <w:b/>
          <w:color w:val="FF0000"/>
          <w:sz w:val="20"/>
          <w:lang w:val="de-DE"/>
        </w:rPr>
        <w:t>[+49 (0)5251 60</w:t>
      </w:r>
      <w:r w:rsidR="001A50F5" w:rsidRPr="00517EC4">
        <w:rPr>
          <w:rFonts w:ascii="Arial" w:hAnsi="Arial"/>
          <w:b/>
          <w:i/>
          <w:color w:val="FF0000"/>
          <w:sz w:val="20"/>
          <w:lang w:val="de-DE"/>
        </w:rPr>
        <w:t>-3342</w:t>
      </w:r>
      <w:r w:rsidRPr="00517EC4">
        <w:rPr>
          <w:rFonts w:ascii="Arial" w:hAnsi="Arial"/>
          <w:b/>
          <w:color w:val="FF0000"/>
          <w:sz w:val="20"/>
          <w:lang w:val="de-DE"/>
        </w:rPr>
        <w:t>]</w:t>
      </w:r>
    </w:p>
    <w:p w14:paraId="24491194" w14:textId="66FABBFF" w:rsidR="00FE7771" w:rsidRPr="00517EC4" w:rsidRDefault="00FE7771" w:rsidP="000B5A0E">
      <w:pPr>
        <w:spacing w:before="120" w:after="120" w:line="264" w:lineRule="auto"/>
        <w:rPr>
          <w:rFonts w:ascii="Arial" w:eastAsia="Calibri" w:hAnsi="Arial" w:cs="Arial"/>
          <w:color w:val="FF0000"/>
          <w:sz w:val="20"/>
          <w:szCs w:val="20"/>
          <w:u w:val="single"/>
          <w:lang w:val="de-DE"/>
        </w:rPr>
      </w:pPr>
      <w:r w:rsidRPr="00517EC4">
        <w:rPr>
          <w:rFonts w:ascii="Arial" w:hAnsi="Arial"/>
          <w:color w:val="FF0000"/>
          <w:sz w:val="20"/>
          <w:lang w:val="de-DE"/>
        </w:rPr>
        <w:t xml:space="preserve">E-mail: </w:t>
      </w:r>
      <w:r w:rsidR="001A50F5" w:rsidRPr="00517EC4">
        <w:rPr>
          <w:color w:val="FF0000"/>
          <w:lang w:val="de-DE"/>
        </w:rPr>
        <w:t>axel.ngonga@upb.de</w:t>
      </w:r>
    </w:p>
    <w:p w14:paraId="22342A57" w14:textId="3C0B07F1" w:rsidR="00FE7771" w:rsidRPr="00517EC4" w:rsidRDefault="00FE7771" w:rsidP="000B5A0E">
      <w:pPr>
        <w:spacing w:before="120" w:after="120" w:line="264" w:lineRule="auto"/>
        <w:rPr>
          <w:rFonts w:ascii="Arial" w:eastAsia="Calibri" w:hAnsi="Arial" w:cs="Arial"/>
          <w:color w:val="FF0000"/>
          <w:sz w:val="20"/>
          <w:szCs w:val="20"/>
        </w:rPr>
      </w:pPr>
      <w:r w:rsidRPr="00517EC4">
        <w:rPr>
          <w:rFonts w:ascii="Arial" w:hAnsi="Arial"/>
          <w:color w:val="FF0000"/>
          <w:sz w:val="20"/>
        </w:rPr>
        <w:t xml:space="preserve">Website: </w:t>
      </w:r>
      <w:r w:rsidR="001A50F5" w:rsidRPr="00517EC4">
        <w:rPr>
          <w:rFonts w:ascii="Arial" w:hAnsi="Arial"/>
          <w:color w:val="FF0000"/>
          <w:sz w:val="20"/>
        </w:rPr>
        <w:t>https://www.uni-paderborn.de/person/65716/</w:t>
      </w:r>
      <w:r w:rsidR="001A50F5" w:rsidRPr="00517EC4" w:rsidDel="001A50F5">
        <w:rPr>
          <w:rFonts w:ascii="Arial" w:hAnsi="Arial"/>
          <w:color w:val="FF0000"/>
          <w:sz w:val="20"/>
        </w:rPr>
        <w:t xml:space="preserve"> </w:t>
      </w:r>
    </w:p>
    <w:p w14:paraId="464921B3" w14:textId="77777777" w:rsidR="00FE7771" w:rsidRPr="005136BB" w:rsidRDefault="00FE7771" w:rsidP="000B5A0E">
      <w:pPr>
        <w:keepNext/>
        <w:keepLines/>
        <w:spacing w:before="120" w:after="120" w:line="264" w:lineRule="auto"/>
        <w:outlineLvl w:val="1"/>
        <w:rPr>
          <w:rFonts w:ascii="Cambria" w:eastAsia="Times New Roman" w:hAnsi="Cambria" w:cs="Arial"/>
          <w:b/>
          <w:bCs/>
          <w:color w:val="5B9BD5"/>
          <w:sz w:val="24"/>
          <w:szCs w:val="24"/>
        </w:rPr>
      </w:pPr>
      <w:r w:rsidRPr="005136BB">
        <w:rPr>
          <w:rFonts w:ascii="Cambria" w:hAnsi="Cambria"/>
          <w:b/>
          <w:color w:val="5B9BD5"/>
          <w:sz w:val="24"/>
        </w:rPr>
        <w:t>1.3 Contact details of the Data Protection Officer</w:t>
      </w:r>
    </w:p>
    <w:p w14:paraId="7E9E9E8C" w14:textId="77777777" w:rsidR="00FE7771" w:rsidRPr="005136BB" w:rsidRDefault="00FE7771" w:rsidP="00173E53">
      <w:pPr>
        <w:spacing w:before="120" w:after="120" w:line="240" w:lineRule="auto"/>
        <w:rPr>
          <w:rFonts w:ascii="Arial" w:eastAsia="Calibri" w:hAnsi="Arial" w:cs="Arial"/>
          <w:sz w:val="20"/>
          <w:szCs w:val="20"/>
        </w:rPr>
      </w:pPr>
      <w:r w:rsidRPr="00517EC4">
        <w:rPr>
          <w:rFonts w:ascii="Arial" w:hAnsi="Arial"/>
          <w:color w:val="FF0000"/>
          <w:sz w:val="20"/>
        </w:rPr>
        <w:t xml:space="preserve">The Data Protection Officer of Paderborn University </w:t>
      </w:r>
      <w:r w:rsidRPr="005136BB">
        <w:rPr>
          <w:rFonts w:ascii="Arial" w:hAnsi="Arial"/>
          <w:sz w:val="20"/>
        </w:rPr>
        <w:t>can be contacted at the Controller’s postal address specified above or using the following contact details:</w:t>
      </w:r>
    </w:p>
    <w:p w14:paraId="26356EDA" w14:textId="28F3B5C4" w:rsidR="00FE7771" w:rsidRPr="00517EC4" w:rsidRDefault="00FE7771" w:rsidP="00173E53">
      <w:pPr>
        <w:spacing w:before="120" w:after="120" w:line="240" w:lineRule="auto"/>
        <w:rPr>
          <w:rFonts w:ascii="Arial" w:eastAsia="Calibri" w:hAnsi="Arial" w:cs="Arial"/>
          <w:color w:val="FF0000"/>
          <w:sz w:val="20"/>
          <w:szCs w:val="20"/>
          <w:u w:val="single"/>
        </w:rPr>
      </w:pPr>
      <w:r w:rsidRPr="00517EC4">
        <w:rPr>
          <w:rFonts w:ascii="Arial" w:hAnsi="Arial"/>
          <w:color w:val="FF0000"/>
          <w:sz w:val="20"/>
        </w:rPr>
        <w:t xml:space="preserve">E-mail: </w:t>
      </w:r>
      <w:hyperlink r:id="rId9" w:history="1">
        <w:r w:rsidRPr="00517EC4">
          <w:rPr>
            <w:rStyle w:val="Hyperlink"/>
            <w:rFonts w:ascii="Arial" w:hAnsi="Arial"/>
            <w:color w:val="FF0000"/>
            <w:sz w:val="20"/>
          </w:rPr>
          <w:t>datenschutz@uni-paderborn.de</w:t>
        </w:r>
      </w:hyperlink>
      <w:r w:rsidRPr="00517EC4">
        <w:rPr>
          <w:rFonts w:ascii="Arial" w:hAnsi="Arial"/>
          <w:color w:val="FF0000"/>
          <w:sz w:val="20"/>
        </w:rPr>
        <w:t xml:space="preserve"> </w:t>
      </w:r>
      <w:r w:rsidRPr="00517EC4">
        <w:rPr>
          <w:rFonts w:ascii="Arial" w:hAnsi="Arial"/>
          <w:color w:val="FF0000"/>
          <w:sz w:val="20"/>
        </w:rPr>
        <w:br/>
        <w:t>Tel.: +49 5251 60-4444</w:t>
      </w:r>
      <w:r w:rsidRPr="00517EC4">
        <w:rPr>
          <w:rFonts w:ascii="Arial" w:hAnsi="Arial"/>
          <w:color w:val="FF0000"/>
          <w:sz w:val="20"/>
        </w:rPr>
        <w:br/>
        <w:t>Website:</w:t>
      </w:r>
      <w:r w:rsidRPr="00517EC4">
        <w:rPr>
          <w:rFonts w:ascii="Calibri" w:hAnsi="Calibri"/>
          <w:color w:val="FF0000"/>
          <w:sz w:val="20"/>
        </w:rPr>
        <w:t xml:space="preserve"> </w:t>
      </w:r>
      <w:hyperlink r:id="rId10" w:history="1">
        <w:r w:rsidRPr="00517EC4">
          <w:rPr>
            <w:rFonts w:ascii="Arial" w:hAnsi="Arial"/>
            <w:color w:val="FF0000"/>
            <w:sz w:val="20"/>
            <w:u w:val="single"/>
          </w:rPr>
          <w:t>https://www.uni-paderborn.de/datenschutz/</w:t>
        </w:r>
      </w:hyperlink>
    </w:p>
    <w:p w14:paraId="3BF58E31" w14:textId="324EFCF6" w:rsidR="00FE7771" w:rsidRPr="005136BB" w:rsidRDefault="00FE7771" w:rsidP="00173E53">
      <w:pPr>
        <w:keepNext/>
        <w:keepLines/>
        <w:spacing w:before="120" w:after="120" w:line="240" w:lineRule="auto"/>
        <w:outlineLvl w:val="0"/>
        <w:rPr>
          <w:rFonts w:ascii="Cambria" w:eastAsia="Times New Roman" w:hAnsi="Cambria" w:cs="Times New Roman"/>
          <w:b/>
          <w:bCs/>
          <w:color w:val="5B9BD5"/>
          <w:sz w:val="24"/>
          <w:szCs w:val="24"/>
        </w:rPr>
      </w:pPr>
      <w:r w:rsidRPr="005136BB">
        <w:rPr>
          <w:rFonts w:ascii="Cambria" w:hAnsi="Cambria"/>
          <w:b/>
          <w:color w:val="5B9BD5"/>
          <w:sz w:val="24"/>
        </w:rPr>
        <w:t xml:space="preserve">2. Data categories, purposes and legal bases with regard to the processing of your personal data </w:t>
      </w:r>
    </w:p>
    <w:p w14:paraId="1A26DF18" w14:textId="442EF34F" w:rsidR="00C03C1B" w:rsidRDefault="00FE7771" w:rsidP="00173E53">
      <w:pPr>
        <w:spacing w:before="120" w:after="120" w:line="240" w:lineRule="auto"/>
        <w:jc w:val="both"/>
        <w:rPr>
          <w:rFonts w:ascii="Arial" w:hAnsi="Arial"/>
          <w:sz w:val="20"/>
        </w:rPr>
      </w:pPr>
      <w:r w:rsidRPr="005136BB">
        <w:rPr>
          <w:rFonts w:ascii="Arial" w:hAnsi="Arial"/>
          <w:sz w:val="20"/>
        </w:rPr>
        <w:t xml:space="preserve">The </w:t>
      </w:r>
      <w:r w:rsidR="005A4F70">
        <w:rPr>
          <w:rFonts w:ascii="Arial" w:hAnsi="Arial"/>
          <w:sz w:val="20"/>
        </w:rPr>
        <w:t xml:space="preserve">following </w:t>
      </w:r>
      <w:r w:rsidR="001A50F5">
        <w:rPr>
          <w:rFonts w:ascii="Arial" w:hAnsi="Arial"/>
          <w:sz w:val="20"/>
        </w:rPr>
        <w:t xml:space="preserve">data </w:t>
      </w:r>
      <w:r w:rsidR="005A4F70">
        <w:rPr>
          <w:rFonts w:ascii="Arial" w:hAnsi="Arial"/>
          <w:sz w:val="20"/>
        </w:rPr>
        <w:t xml:space="preserve">will be </w:t>
      </w:r>
      <w:r w:rsidR="001A50F5">
        <w:rPr>
          <w:rFonts w:ascii="Arial" w:hAnsi="Arial"/>
          <w:sz w:val="20"/>
        </w:rPr>
        <w:t xml:space="preserve">gathered during the experiments </w:t>
      </w:r>
      <w:r w:rsidR="005A4F70">
        <w:rPr>
          <w:rFonts w:ascii="Arial" w:hAnsi="Arial"/>
          <w:sz w:val="20"/>
        </w:rPr>
        <w:t xml:space="preserve">and </w:t>
      </w:r>
      <w:r w:rsidRPr="005136BB">
        <w:rPr>
          <w:rFonts w:ascii="Arial" w:hAnsi="Arial"/>
          <w:sz w:val="20"/>
        </w:rPr>
        <w:t>will be processed for the following purposes:</w:t>
      </w:r>
    </w:p>
    <w:p w14:paraId="7819D0BC" w14:textId="326EAB8B" w:rsidR="005A4F70" w:rsidRDefault="005A4F70" w:rsidP="00270958">
      <w:pPr>
        <w:pStyle w:val="ListParagraph"/>
        <w:numPr>
          <w:ilvl w:val="0"/>
          <w:numId w:val="17"/>
        </w:numPr>
        <w:spacing w:before="120" w:after="120" w:line="240" w:lineRule="auto"/>
        <w:jc w:val="both"/>
        <w:rPr>
          <w:rFonts w:ascii="Arial" w:eastAsia="Calibri" w:hAnsi="Arial" w:cs="Arial"/>
          <w:sz w:val="20"/>
          <w:szCs w:val="20"/>
        </w:rPr>
      </w:pPr>
      <w:r>
        <w:rPr>
          <w:rFonts w:ascii="Arial" w:eastAsia="Calibri" w:hAnsi="Arial" w:cs="Arial"/>
          <w:sz w:val="20"/>
          <w:szCs w:val="20"/>
        </w:rPr>
        <w:t>Person name, age, gender</w:t>
      </w:r>
    </w:p>
    <w:p w14:paraId="5AB7B030" w14:textId="49B83E4F" w:rsidR="0046764F" w:rsidRDefault="0046764F" w:rsidP="00270958">
      <w:pPr>
        <w:pStyle w:val="ListParagraph"/>
        <w:numPr>
          <w:ilvl w:val="0"/>
          <w:numId w:val="17"/>
        </w:numPr>
        <w:spacing w:before="120" w:after="120" w:line="240" w:lineRule="auto"/>
        <w:jc w:val="both"/>
        <w:rPr>
          <w:rFonts w:ascii="Arial" w:eastAsia="Calibri" w:hAnsi="Arial" w:cs="Arial"/>
          <w:sz w:val="20"/>
          <w:szCs w:val="20"/>
        </w:rPr>
      </w:pPr>
      <w:r>
        <w:rPr>
          <w:rFonts w:ascii="Arial" w:eastAsia="Calibri" w:hAnsi="Arial" w:cs="Arial"/>
          <w:sz w:val="20"/>
          <w:szCs w:val="20"/>
        </w:rPr>
        <w:t>Task ID</w:t>
      </w:r>
    </w:p>
    <w:p w14:paraId="373F5BFD" w14:textId="14F9D1F2" w:rsidR="005A4F70" w:rsidRDefault="005A4F70" w:rsidP="00270958">
      <w:pPr>
        <w:pStyle w:val="ListParagraph"/>
        <w:numPr>
          <w:ilvl w:val="0"/>
          <w:numId w:val="17"/>
        </w:numPr>
        <w:spacing w:before="120" w:after="120" w:line="240" w:lineRule="auto"/>
        <w:jc w:val="both"/>
        <w:rPr>
          <w:rFonts w:ascii="Arial" w:eastAsia="Calibri" w:hAnsi="Arial" w:cs="Arial"/>
          <w:sz w:val="20"/>
          <w:szCs w:val="20"/>
        </w:rPr>
      </w:pPr>
      <w:r>
        <w:rPr>
          <w:rFonts w:ascii="Arial" w:eastAsia="Calibri" w:hAnsi="Arial" w:cs="Arial"/>
          <w:sz w:val="20"/>
          <w:szCs w:val="20"/>
        </w:rPr>
        <w:t>Answer</w:t>
      </w:r>
      <w:r w:rsidR="00270958">
        <w:rPr>
          <w:rFonts w:ascii="Arial" w:eastAsia="Calibri" w:hAnsi="Arial" w:cs="Arial"/>
          <w:sz w:val="20"/>
          <w:szCs w:val="20"/>
        </w:rPr>
        <w:t>s</w:t>
      </w:r>
      <w:r>
        <w:rPr>
          <w:rFonts w:ascii="Arial" w:eastAsia="Calibri" w:hAnsi="Arial" w:cs="Arial"/>
          <w:sz w:val="20"/>
          <w:szCs w:val="20"/>
        </w:rPr>
        <w:t xml:space="preserve"> provided during the co-construction process</w:t>
      </w:r>
    </w:p>
    <w:p w14:paraId="73119C05" w14:textId="3814B447" w:rsidR="005A4F70" w:rsidRDefault="005A4F70" w:rsidP="00270958">
      <w:pPr>
        <w:pStyle w:val="ListParagraph"/>
        <w:numPr>
          <w:ilvl w:val="0"/>
          <w:numId w:val="17"/>
        </w:numPr>
        <w:spacing w:before="120" w:after="120" w:line="240" w:lineRule="auto"/>
        <w:jc w:val="both"/>
        <w:rPr>
          <w:rFonts w:ascii="Arial" w:eastAsia="Calibri" w:hAnsi="Arial" w:cs="Arial"/>
          <w:sz w:val="20"/>
          <w:szCs w:val="20"/>
        </w:rPr>
      </w:pPr>
      <w:r>
        <w:rPr>
          <w:rFonts w:ascii="Arial" w:eastAsia="Calibri" w:hAnsi="Arial" w:cs="Arial"/>
          <w:sz w:val="20"/>
          <w:szCs w:val="20"/>
        </w:rPr>
        <w:t>Time</w:t>
      </w:r>
      <w:r w:rsidR="00270958">
        <w:rPr>
          <w:rFonts w:ascii="Arial" w:eastAsia="Calibri" w:hAnsi="Arial" w:cs="Arial"/>
          <w:sz w:val="20"/>
          <w:szCs w:val="20"/>
        </w:rPr>
        <w:t>s</w:t>
      </w:r>
      <w:r>
        <w:rPr>
          <w:rFonts w:ascii="Arial" w:eastAsia="Calibri" w:hAnsi="Arial" w:cs="Arial"/>
          <w:sz w:val="20"/>
          <w:szCs w:val="20"/>
        </w:rPr>
        <w:t xml:space="preserve"> needed to provide answers</w:t>
      </w:r>
    </w:p>
    <w:p w14:paraId="2758682E" w14:textId="1717FB87" w:rsidR="005A4F70" w:rsidRPr="00270958" w:rsidRDefault="005A4F70">
      <w:pPr>
        <w:spacing w:before="120" w:after="120" w:line="240" w:lineRule="auto"/>
        <w:jc w:val="both"/>
        <w:rPr>
          <w:rFonts w:ascii="Arial" w:eastAsia="Calibri" w:hAnsi="Arial" w:cs="Arial"/>
          <w:sz w:val="20"/>
          <w:szCs w:val="20"/>
        </w:rPr>
      </w:pPr>
      <w:r>
        <w:rPr>
          <w:rFonts w:ascii="Arial" w:eastAsia="Calibri" w:hAnsi="Arial" w:cs="Arial"/>
          <w:sz w:val="20"/>
          <w:szCs w:val="20"/>
        </w:rPr>
        <w:t xml:space="preserve">Your name will be used to generate an ID that associates you with the data. This ID will be communicated to you. Your name will be deleted </w:t>
      </w:r>
      <w:r w:rsidR="0046764F">
        <w:rPr>
          <w:rFonts w:ascii="Arial" w:eastAsia="Calibri" w:hAnsi="Arial" w:cs="Arial"/>
          <w:sz w:val="20"/>
          <w:szCs w:val="20"/>
        </w:rPr>
        <w:t xml:space="preserve">from all databases and storage </w:t>
      </w:r>
      <w:r>
        <w:rPr>
          <w:rFonts w:ascii="Arial" w:eastAsia="Calibri" w:hAnsi="Arial" w:cs="Arial"/>
          <w:sz w:val="20"/>
          <w:szCs w:val="20"/>
        </w:rPr>
        <w:t xml:space="preserve">after the completion of the last experiment. </w:t>
      </w:r>
      <w:r w:rsidR="0046764F">
        <w:rPr>
          <w:rFonts w:ascii="Arial" w:eastAsia="Calibri" w:hAnsi="Arial" w:cs="Arial"/>
          <w:sz w:val="20"/>
          <w:szCs w:val="20"/>
        </w:rPr>
        <w:t xml:space="preserve">Only anonymized </w:t>
      </w:r>
      <w:r>
        <w:rPr>
          <w:rFonts w:ascii="Arial" w:eastAsia="Calibri" w:hAnsi="Arial" w:cs="Arial"/>
          <w:sz w:val="20"/>
          <w:szCs w:val="20"/>
        </w:rPr>
        <w:t xml:space="preserve">data will be </w:t>
      </w:r>
      <w:r w:rsidR="0046764F">
        <w:rPr>
          <w:rFonts w:ascii="Arial" w:eastAsia="Calibri" w:hAnsi="Arial" w:cs="Arial"/>
          <w:sz w:val="20"/>
          <w:szCs w:val="20"/>
        </w:rPr>
        <w:t xml:space="preserve">processed in any step posterior to the experiments. </w:t>
      </w:r>
    </w:p>
    <w:p w14:paraId="50891568" w14:textId="18A39C92" w:rsidR="005A4F70" w:rsidRDefault="005A4F70" w:rsidP="00270958">
      <w:pPr>
        <w:spacing w:before="120" w:after="120" w:line="240" w:lineRule="auto"/>
        <w:jc w:val="both"/>
        <w:rPr>
          <w:rFonts w:ascii="Cambria" w:hAnsi="Cambria"/>
          <w:b/>
          <w:color w:val="5B9BD5"/>
          <w:sz w:val="24"/>
        </w:rPr>
      </w:pPr>
      <w:r>
        <w:rPr>
          <w:rFonts w:ascii="Arial" w:hAnsi="Arial"/>
          <w:sz w:val="16"/>
        </w:rPr>
        <w:t>T</w:t>
      </w:r>
      <w:r w:rsidR="00FE7771" w:rsidRPr="005136BB">
        <w:rPr>
          <w:rFonts w:ascii="Arial" w:hAnsi="Arial"/>
          <w:sz w:val="20"/>
        </w:rPr>
        <w:t xml:space="preserve">he legal basis for processing your personal data for this purpose is your consent pursuant to Article 6, Para. 1 (1) a) of the GDPR </w:t>
      </w:r>
    </w:p>
    <w:p w14:paraId="0CB3AD07" w14:textId="24E592A7" w:rsidR="00FE7771" w:rsidRPr="005136BB" w:rsidRDefault="001D75E2" w:rsidP="00173E53">
      <w:pPr>
        <w:keepNext/>
        <w:keepLines/>
        <w:spacing w:before="120" w:after="120" w:line="240" w:lineRule="auto"/>
        <w:outlineLvl w:val="0"/>
        <w:rPr>
          <w:rFonts w:ascii="Cambria" w:eastAsia="Times New Roman" w:hAnsi="Cambria" w:cs="Times New Roman"/>
          <w:b/>
          <w:bCs/>
          <w:color w:val="5B9BD5"/>
          <w:sz w:val="24"/>
          <w:szCs w:val="24"/>
        </w:rPr>
      </w:pPr>
      <w:r w:rsidRPr="005136BB">
        <w:rPr>
          <w:rFonts w:ascii="Cambria" w:hAnsi="Cambria"/>
          <w:b/>
          <w:color w:val="5B9BD5"/>
          <w:sz w:val="24"/>
        </w:rPr>
        <w:lastRenderedPageBreak/>
        <w:t>3. Recipients of data</w:t>
      </w:r>
    </w:p>
    <w:p w14:paraId="5BD43701" w14:textId="212EBAD6" w:rsidR="005A4F70" w:rsidRDefault="00FE7771" w:rsidP="00270958">
      <w:pPr>
        <w:spacing w:before="120" w:after="120" w:line="240" w:lineRule="auto"/>
        <w:jc w:val="both"/>
        <w:rPr>
          <w:rFonts w:ascii="Cambria" w:hAnsi="Cambria"/>
          <w:b/>
          <w:color w:val="5B9BD5"/>
          <w:sz w:val="24"/>
        </w:rPr>
      </w:pPr>
      <w:bookmarkStart w:id="5" w:name="_Hlk55809373"/>
      <w:r w:rsidRPr="005136BB">
        <w:rPr>
          <w:rFonts w:ascii="Arial" w:hAnsi="Arial"/>
          <w:color w:val="000000"/>
          <w:sz w:val="20"/>
        </w:rPr>
        <w:t xml:space="preserve">Where (technical) service providers have access to personal data, this access will be regulated on the basis of an agreement pursuant to Article 28 of the GDPR. For data that is processed jointly with other data controllers, this joint processing will, where required, be regulated on the basis of an agreement pursuant to Article 26 of the GDPR. </w:t>
      </w:r>
      <w:r w:rsidRPr="005136BB">
        <w:rPr>
          <w:rFonts w:ascii="Arial" w:hAnsi="Arial"/>
          <w:color w:val="000000" w:themeColor="text1"/>
          <w:sz w:val="20"/>
        </w:rPr>
        <w:t>In individual cases, personal data may be disclosed in compliance with a legal requirement.</w:t>
      </w:r>
      <w:r w:rsidR="002C1582" w:rsidRPr="005136BB">
        <w:rPr>
          <w:rFonts w:ascii="Arial" w:hAnsi="Arial"/>
          <w:sz w:val="16"/>
        </w:rPr>
        <w:t xml:space="preserve"> </w:t>
      </w:r>
      <w:bookmarkEnd w:id="5"/>
    </w:p>
    <w:p w14:paraId="28096B03" w14:textId="229E9B86" w:rsidR="00A3454D" w:rsidRPr="005136BB" w:rsidRDefault="001D75E2" w:rsidP="00173E53">
      <w:pPr>
        <w:keepNext/>
        <w:keepLines/>
        <w:spacing w:before="120" w:after="120" w:line="240" w:lineRule="auto"/>
        <w:outlineLvl w:val="0"/>
        <w:rPr>
          <w:rFonts w:ascii="Cambria" w:eastAsia="Times New Roman" w:hAnsi="Cambria" w:cs="Times New Roman"/>
          <w:b/>
          <w:bCs/>
          <w:color w:val="5B9BD5"/>
          <w:sz w:val="24"/>
          <w:szCs w:val="24"/>
        </w:rPr>
      </w:pPr>
      <w:r w:rsidRPr="005136BB">
        <w:rPr>
          <w:rFonts w:ascii="Cambria" w:hAnsi="Cambria"/>
          <w:b/>
          <w:color w:val="5B9BD5"/>
          <w:sz w:val="24"/>
        </w:rPr>
        <w:t>4. Transfer of data outside the EU</w:t>
      </w:r>
    </w:p>
    <w:p w14:paraId="16722EF1" w14:textId="03CF1097" w:rsidR="00BC6CCC" w:rsidRPr="005136BB" w:rsidRDefault="00FE7771" w:rsidP="00270958">
      <w:pPr>
        <w:spacing w:before="120" w:after="120" w:line="240" w:lineRule="auto"/>
        <w:jc w:val="both"/>
        <w:rPr>
          <w:rFonts w:ascii="Arial" w:eastAsia="Times New Roman" w:hAnsi="Arial" w:cs="Arial"/>
          <w:sz w:val="16"/>
          <w:szCs w:val="16"/>
          <w:shd w:val="clear" w:color="auto" w:fill="FFC000" w:themeFill="accent4"/>
        </w:rPr>
      </w:pPr>
      <w:r w:rsidRPr="005136BB">
        <w:rPr>
          <w:rFonts w:ascii="Arial" w:hAnsi="Arial"/>
          <w:sz w:val="20"/>
        </w:rPr>
        <w:t xml:space="preserve">In principle, subject to the processing of data described below, no personal data will be transferred to countries outside the European Economic Area (EEA) and associated countries (no “third country transfer”). </w:t>
      </w:r>
      <w:bookmarkStart w:id="6" w:name="_Hlk55809433"/>
    </w:p>
    <w:p w14:paraId="594FA54E" w14:textId="5B1500F1" w:rsidR="00A47988" w:rsidRPr="005136BB" w:rsidRDefault="00A47988" w:rsidP="00270958">
      <w:pPr>
        <w:spacing w:before="120" w:after="120" w:line="240" w:lineRule="auto"/>
        <w:jc w:val="both"/>
        <w:rPr>
          <w:rFonts w:ascii="Arial" w:eastAsia="Calibri" w:hAnsi="Arial" w:cs="Arial"/>
          <w:sz w:val="16"/>
          <w:szCs w:val="16"/>
        </w:rPr>
      </w:pPr>
      <w:bookmarkStart w:id="7" w:name="_Hlk55809461"/>
      <w:bookmarkEnd w:id="6"/>
    </w:p>
    <w:bookmarkEnd w:id="7"/>
    <w:p w14:paraId="4128BE99" w14:textId="076F7106" w:rsidR="00FE7771" w:rsidRPr="005136BB" w:rsidRDefault="001D75E2" w:rsidP="00173E53">
      <w:pPr>
        <w:keepNext/>
        <w:keepLines/>
        <w:spacing w:before="120" w:after="120" w:line="240" w:lineRule="auto"/>
        <w:outlineLvl w:val="0"/>
        <w:rPr>
          <w:rFonts w:ascii="Cambria" w:eastAsia="Times New Roman" w:hAnsi="Cambria" w:cs="Times New Roman"/>
          <w:b/>
          <w:bCs/>
          <w:color w:val="5B9BD5"/>
          <w:sz w:val="24"/>
          <w:szCs w:val="24"/>
        </w:rPr>
      </w:pPr>
      <w:r w:rsidRPr="005136BB">
        <w:rPr>
          <w:rFonts w:ascii="Cambria" w:hAnsi="Cambria"/>
          <w:b/>
          <w:color w:val="5B9BD5"/>
          <w:sz w:val="24"/>
        </w:rPr>
        <w:t>5. Duration of storage of your personal data</w:t>
      </w:r>
    </w:p>
    <w:p w14:paraId="3D2C8220" w14:textId="58007807" w:rsidR="009556D9" w:rsidRPr="005136BB" w:rsidRDefault="008A6DBC" w:rsidP="00173E53">
      <w:pPr>
        <w:keepNext/>
        <w:keepLines/>
        <w:spacing w:before="120" w:after="120" w:line="240" w:lineRule="auto"/>
        <w:jc w:val="both"/>
        <w:outlineLvl w:val="0"/>
        <w:rPr>
          <w:rFonts w:ascii="Arial" w:hAnsi="Arial" w:cs="Arial"/>
          <w:sz w:val="20"/>
          <w:szCs w:val="20"/>
        </w:rPr>
      </w:pPr>
      <w:r w:rsidRPr="005136BB">
        <w:rPr>
          <w:rFonts w:ascii="Arial" w:hAnsi="Arial"/>
          <w:sz w:val="20"/>
        </w:rPr>
        <w:t xml:space="preserve">The </w:t>
      </w:r>
      <w:r w:rsidR="0046764F">
        <w:rPr>
          <w:rFonts w:ascii="Arial" w:hAnsi="Arial"/>
          <w:sz w:val="20"/>
        </w:rPr>
        <w:t>complete experimental data containing your will be stored until the completion of the last task by the last participant. Thereafter, your name will be irrevocably deleted. The deletion of your experimental data is subject to the withdrawal of your consent during the experimental phase. The anonymized experimental data will be stored for at least five years</w:t>
      </w:r>
      <w:r w:rsidRPr="005136BB">
        <w:rPr>
          <w:rFonts w:ascii="Arial" w:hAnsi="Arial"/>
          <w:sz w:val="20"/>
        </w:rPr>
        <w:t xml:space="preserve">. In addition, retention periods may apply. </w:t>
      </w:r>
    </w:p>
    <w:p w14:paraId="05452C3E" w14:textId="53D4762C" w:rsidR="00FE7771" w:rsidRPr="005136BB" w:rsidRDefault="001D75E2" w:rsidP="00173E53">
      <w:pPr>
        <w:keepNext/>
        <w:keepLines/>
        <w:spacing w:before="120" w:after="120" w:line="240" w:lineRule="auto"/>
        <w:outlineLvl w:val="0"/>
        <w:rPr>
          <w:rFonts w:ascii="Cambria" w:eastAsia="Times New Roman" w:hAnsi="Cambria" w:cs="Times New Roman"/>
          <w:b/>
          <w:bCs/>
          <w:color w:val="5B9BD5"/>
          <w:sz w:val="24"/>
          <w:szCs w:val="24"/>
        </w:rPr>
      </w:pPr>
      <w:r w:rsidRPr="005136BB">
        <w:rPr>
          <w:rFonts w:ascii="Cambria" w:hAnsi="Cambria"/>
          <w:b/>
          <w:color w:val="5B9BD5"/>
          <w:sz w:val="24"/>
        </w:rPr>
        <w:t>6. Your rights as a data subject</w:t>
      </w:r>
    </w:p>
    <w:p w14:paraId="49BEF979" w14:textId="2B1D0729" w:rsidR="00FE7771" w:rsidRPr="005136BB" w:rsidRDefault="00FE7771" w:rsidP="00173E53">
      <w:pPr>
        <w:spacing w:before="120" w:after="120" w:line="240" w:lineRule="auto"/>
        <w:rPr>
          <w:rFonts w:ascii="Arial" w:eastAsia="Calibri" w:hAnsi="Arial" w:cs="Arial"/>
          <w:sz w:val="20"/>
          <w:szCs w:val="20"/>
        </w:rPr>
      </w:pPr>
      <w:r w:rsidRPr="005136BB">
        <w:rPr>
          <w:rFonts w:ascii="Arial" w:hAnsi="Arial"/>
          <w:sz w:val="20"/>
        </w:rPr>
        <w:t>As a data subject, you may assert the rights granted to you by the GDPR at any time; these are:</w:t>
      </w:r>
    </w:p>
    <w:p w14:paraId="3E758494" w14:textId="0EF960E0" w:rsidR="00FE7771" w:rsidRPr="005136BB" w:rsidRDefault="00FE7771" w:rsidP="00173E53">
      <w:pPr>
        <w:numPr>
          <w:ilvl w:val="0"/>
          <w:numId w:val="11"/>
        </w:numPr>
        <w:spacing w:after="0" w:line="240" w:lineRule="auto"/>
        <w:ind w:left="714" w:hanging="357"/>
        <w:rPr>
          <w:rFonts w:ascii="Arial" w:eastAsia="Calibri" w:hAnsi="Arial" w:cs="Arial"/>
          <w:sz w:val="20"/>
          <w:szCs w:val="20"/>
        </w:rPr>
      </w:pPr>
      <w:r w:rsidRPr="005136BB">
        <w:rPr>
          <w:rFonts w:ascii="Arial" w:hAnsi="Arial"/>
          <w:sz w:val="20"/>
        </w:rPr>
        <w:t>The right to know if and what personal data concerning you is being processed, in accordance with Article 15 of the GDPR, in conjunction with § 12 of the DSG NRW</w:t>
      </w:r>
    </w:p>
    <w:p w14:paraId="3D6BF1A4" w14:textId="77777777" w:rsidR="00FE7771" w:rsidRPr="005136BB" w:rsidRDefault="00FE7771" w:rsidP="00173E53">
      <w:pPr>
        <w:numPr>
          <w:ilvl w:val="0"/>
          <w:numId w:val="11"/>
        </w:numPr>
        <w:spacing w:after="0" w:line="240" w:lineRule="auto"/>
        <w:ind w:left="714" w:hanging="357"/>
        <w:rPr>
          <w:rFonts w:ascii="Arial" w:eastAsia="Calibri" w:hAnsi="Arial" w:cs="Arial"/>
          <w:sz w:val="20"/>
          <w:szCs w:val="20"/>
        </w:rPr>
      </w:pPr>
      <w:r w:rsidRPr="005136BB">
        <w:rPr>
          <w:rFonts w:ascii="Arial" w:hAnsi="Arial"/>
          <w:sz w:val="20"/>
        </w:rPr>
        <w:t>The right to have any inaccurate personal data concerning you rectified or incomplete personal data completed, in accordance with Article 16 of the GDPR</w:t>
      </w:r>
    </w:p>
    <w:p w14:paraId="7121EC2E" w14:textId="049E2850" w:rsidR="00FE7771" w:rsidRPr="005136BB" w:rsidRDefault="00FE7771" w:rsidP="00173E53">
      <w:pPr>
        <w:numPr>
          <w:ilvl w:val="0"/>
          <w:numId w:val="11"/>
        </w:numPr>
        <w:spacing w:after="0" w:line="240" w:lineRule="auto"/>
        <w:ind w:left="714" w:hanging="357"/>
        <w:rPr>
          <w:rFonts w:ascii="Arial" w:eastAsia="Calibri" w:hAnsi="Arial" w:cs="Arial"/>
          <w:sz w:val="20"/>
          <w:szCs w:val="20"/>
        </w:rPr>
      </w:pPr>
      <w:r w:rsidRPr="005136BB">
        <w:rPr>
          <w:rFonts w:ascii="Arial" w:hAnsi="Arial"/>
          <w:sz w:val="20"/>
        </w:rPr>
        <w:t xml:space="preserve">The right to have your personal data erased, in accordance with Article 17 of the GDPR, </w:t>
      </w:r>
      <w:r w:rsidRPr="005136BB">
        <w:rPr>
          <w:rFonts w:ascii="Arial" w:hAnsi="Arial"/>
          <w:sz w:val="20"/>
        </w:rPr>
        <w:br/>
        <w:t>in conjunction with § 10 of the DSG NRW</w:t>
      </w:r>
    </w:p>
    <w:p w14:paraId="3D6E851E" w14:textId="103EDE35" w:rsidR="00FE7771" w:rsidRPr="005136BB" w:rsidRDefault="00FE7771" w:rsidP="00173E53">
      <w:pPr>
        <w:numPr>
          <w:ilvl w:val="0"/>
          <w:numId w:val="11"/>
        </w:numPr>
        <w:spacing w:after="0" w:line="240" w:lineRule="auto"/>
        <w:ind w:left="714" w:hanging="357"/>
        <w:rPr>
          <w:rFonts w:ascii="Arial" w:eastAsia="Calibri" w:hAnsi="Arial" w:cs="Arial"/>
          <w:sz w:val="20"/>
          <w:szCs w:val="20"/>
        </w:rPr>
      </w:pPr>
      <w:r w:rsidRPr="005136BB">
        <w:rPr>
          <w:rFonts w:ascii="Arial" w:hAnsi="Arial"/>
          <w:sz w:val="20"/>
        </w:rPr>
        <w:t>The right to restrict the processing of your personal data, in accordance with Article 18 of the GDPR</w:t>
      </w:r>
    </w:p>
    <w:p w14:paraId="53F592A9" w14:textId="50A2A61F" w:rsidR="00FE7771" w:rsidRPr="005136BB" w:rsidRDefault="00FE7771" w:rsidP="00173E53">
      <w:pPr>
        <w:numPr>
          <w:ilvl w:val="0"/>
          <w:numId w:val="11"/>
        </w:numPr>
        <w:spacing w:after="0" w:line="240" w:lineRule="auto"/>
        <w:ind w:left="714" w:hanging="357"/>
        <w:rPr>
          <w:rFonts w:ascii="Arial" w:eastAsia="Calibri" w:hAnsi="Arial" w:cs="Arial"/>
          <w:sz w:val="20"/>
          <w:szCs w:val="20"/>
        </w:rPr>
      </w:pPr>
      <w:r w:rsidRPr="005136BB">
        <w:rPr>
          <w:rFonts w:ascii="Arial" w:hAnsi="Arial"/>
          <w:sz w:val="20"/>
        </w:rPr>
        <w:t>The right to receive the personal data concerning you, in accordance with Article 20 of the GDPR</w:t>
      </w:r>
    </w:p>
    <w:p w14:paraId="0F08312B" w14:textId="0E43FD0C" w:rsidR="00FE7771" w:rsidRPr="005136BB" w:rsidRDefault="001D75E2" w:rsidP="00173E53">
      <w:pPr>
        <w:keepNext/>
        <w:keepLines/>
        <w:spacing w:before="120" w:after="120" w:line="240" w:lineRule="auto"/>
        <w:outlineLvl w:val="0"/>
        <w:rPr>
          <w:rFonts w:ascii="Cambria" w:eastAsia="Times New Roman" w:hAnsi="Cambria" w:cs="Times New Roman"/>
          <w:b/>
          <w:bCs/>
          <w:color w:val="5B9BD5"/>
          <w:sz w:val="24"/>
          <w:szCs w:val="24"/>
        </w:rPr>
      </w:pPr>
      <w:r w:rsidRPr="005136BB">
        <w:rPr>
          <w:rFonts w:ascii="Cambria" w:hAnsi="Cambria"/>
          <w:b/>
          <w:color w:val="5B9BD5"/>
          <w:sz w:val="24"/>
        </w:rPr>
        <w:t xml:space="preserve">7. Right to withdraw your consent </w:t>
      </w:r>
    </w:p>
    <w:p w14:paraId="13D0656B" w14:textId="25098B32" w:rsidR="00205A41" w:rsidRPr="005136BB" w:rsidRDefault="00FE7771" w:rsidP="00205A41">
      <w:pPr>
        <w:widowControl w:val="0"/>
        <w:autoSpaceDE w:val="0"/>
        <w:autoSpaceDN w:val="0"/>
        <w:spacing w:before="120" w:after="120" w:line="240" w:lineRule="auto"/>
        <w:jc w:val="both"/>
        <w:rPr>
          <w:rStyle w:val="Hyperlink"/>
          <w:rFonts w:ascii="Arial" w:hAnsi="Arial" w:cs="Arial"/>
          <w:sz w:val="20"/>
          <w:szCs w:val="20"/>
        </w:rPr>
      </w:pPr>
      <w:r w:rsidRPr="005136BB">
        <w:rPr>
          <w:rFonts w:ascii="Arial" w:hAnsi="Arial"/>
          <w:sz w:val="20"/>
        </w:rPr>
        <w:t xml:space="preserve">You have the right to withdraw your consent to the processing of </w:t>
      </w:r>
      <w:r w:rsidR="006113E4">
        <w:rPr>
          <w:rFonts w:ascii="Arial" w:hAnsi="Arial"/>
          <w:sz w:val="20"/>
        </w:rPr>
        <w:t>your personal data</w:t>
      </w:r>
      <w:r w:rsidRPr="005136BB">
        <w:rPr>
          <w:rFonts w:ascii="Arial" w:hAnsi="Arial"/>
          <w:sz w:val="20"/>
        </w:rPr>
        <w:t xml:space="preserve"> in whole or in part, at any time, without giving a reason, with effect for the future. This shall not affect the lawfulness of processing based on the consent before its withdrawal (Article 7, Para. 3 of the GDPR)</w:t>
      </w:r>
      <w:r w:rsidR="00270958">
        <w:rPr>
          <w:rFonts w:ascii="Arial" w:hAnsi="Arial"/>
          <w:sz w:val="20"/>
        </w:rPr>
        <w:t xml:space="preserve"> including that of the data that cannot be match with your person post anonymization</w:t>
      </w:r>
      <w:r w:rsidRPr="005136BB">
        <w:rPr>
          <w:rFonts w:ascii="Arial" w:hAnsi="Arial"/>
          <w:sz w:val="20"/>
        </w:rPr>
        <w:t>. If you withdraw your consent, your personal data may no longer be processed, unless there is another legal basis for processing (Article 17, Para. 1 b) of the GDPR). To exercise your right to withdraw consent, please contact the contact person specified above or send an e-mail to</w:t>
      </w:r>
      <w:r w:rsidRPr="00517EC4">
        <w:rPr>
          <w:rFonts w:ascii="Arial" w:hAnsi="Arial"/>
          <w:color w:val="FF0000"/>
          <w:sz w:val="20"/>
        </w:rPr>
        <w:t xml:space="preserve">: </w:t>
      </w:r>
      <w:hyperlink r:id="rId11" w:history="1">
        <w:r w:rsidRPr="00517EC4">
          <w:rPr>
            <w:rStyle w:val="Hyperlink"/>
            <w:rFonts w:ascii="Arial" w:hAnsi="Arial"/>
            <w:color w:val="FF0000"/>
            <w:sz w:val="20"/>
          </w:rPr>
          <w:t>datenschutz@uni-paderborn.de</w:t>
        </w:r>
      </w:hyperlink>
    </w:p>
    <w:p w14:paraId="318BB5D7" w14:textId="023A5B62" w:rsidR="00FE7771" w:rsidRPr="005136BB" w:rsidRDefault="001D75E2" w:rsidP="00205A41">
      <w:pPr>
        <w:widowControl w:val="0"/>
        <w:autoSpaceDE w:val="0"/>
        <w:autoSpaceDN w:val="0"/>
        <w:spacing w:before="120" w:after="120" w:line="240" w:lineRule="auto"/>
        <w:jc w:val="both"/>
        <w:rPr>
          <w:rFonts w:ascii="Cambria" w:eastAsia="Times New Roman" w:hAnsi="Cambria" w:cs="Times New Roman"/>
          <w:b/>
          <w:bCs/>
          <w:color w:val="5B9BD5"/>
          <w:sz w:val="24"/>
          <w:szCs w:val="24"/>
        </w:rPr>
      </w:pPr>
      <w:r w:rsidRPr="005136BB">
        <w:rPr>
          <w:rFonts w:ascii="Cambria" w:hAnsi="Cambria"/>
          <w:b/>
          <w:color w:val="5B9BD5"/>
          <w:sz w:val="24"/>
        </w:rPr>
        <w:t>8. Right to lodge a complaint</w:t>
      </w:r>
    </w:p>
    <w:p w14:paraId="4EC413D8" w14:textId="565E0FF7" w:rsidR="00BC6CCC" w:rsidRPr="005136BB" w:rsidRDefault="00FE7771" w:rsidP="00173E53">
      <w:pPr>
        <w:spacing w:before="120" w:after="120" w:line="240" w:lineRule="auto"/>
        <w:jc w:val="both"/>
        <w:rPr>
          <w:rFonts w:ascii="Arial" w:eastAsia="Calibri" w:hAnsi="Arial" w:cs="Arial"/>
          <w:color w:val="0563C1"/>
          <w:sz w:val="20"/>
          <w:szCs w:val="20"/>
          <w:u w:val="single"/>
        </w:rPr>
        <w:sectPr w:rsidR="00BC6CCC" w:rsidRPr="005136BB" w:rsidSect="0075284D">
          <w:headerReference w:type="default" r:id="rId12"/>
          <w:footerReference w:type="default" r:id="rId13"/>
          <w:pgSz w:w="11906" w:h="16838"/>
          <w:pgMar w:top="1417" w:right="1417" w:bottom="1134" w:left="1417" w:header="708" w:footer="708" w:gutter="0"/>
          <w:cols w:space="708"/>
          <w:docGrid w:linePitch="360"/>
        </w:sectPr>
      </w:pPr>
      <w:r w:rsidRPr="005136BB">
        <w:rPr>
          <w:rFonts w:ascii="Arial" w:hAnsi="Arial"/>
          <w:sz w:val="20"/>
        </w:rPr>
        <w:t xml:space="preserve">In addition to the aforementioned rights, you also have the right to lodge a complaint with a data protection supervisory authority (Article 77 of the GDPR) if you consider that the processing of personal data relating to you infringes the applicable data protection requirements; for example </w:t>
      </w:r>
      <w:r w:rsidRPr="00517EC4">
        <w:rPr>
          <w:rFonts w:ascii="Arial" w:hAnsi="Arial"/>
          <w:color w:val="FF0000"/>
          <w:sz w:val="20"/>
        </w:rPr>
        <w:t xml:space="preserve">the State Commissioner for Data Protection and Freedom of Information in North Rhine-Westphalia, which is responsible for overseeing Paderborn University: Landesbeauftragte für Datenschutz und Informationsfreiheit Nordrhein-Westfalen, Kavalleriestr. 2-4, 40213 Duesseldorf, Germany; Tel.: +49 211 38424-0, E-mail: </w:t>
      </w:r>
      <w:hyperlink r:id="rId14" w:history="1">
        <w:r w:rsidRPr="00517EC4">
          <w:rPr>
            <w:rFonts w:ascii="Arial" w:hAnsi="Arial"/>
            <w:color w:val="FF0000"/>
            <w:sz w:val="20"/>
            <w:u w:val="single"/>
          </w:rPr>
          <w:t>poststelle@ldi.nrw.de</w:t>
        </w:r>
      </w:hyperlink>
      <w:bookmarkEnd w:id="1"/>
    </w:p>
    <w:p w14:paraId="49DD04C3" w14:textId="6792B3D5" w:rsidR="0054420D" w:rsidRPr="005136BB" w:rsidRDefault="0054420D" w:rsidP="0054420D">
      <w:pPr>
        <w:spacing w:before="120" w:after="120" w:line="240" w:lineRule="auto"/>
        <w:jc w:val="both"/>
        <w:rPr>
          <w:rFonts w:ascii="Cambria" w:eastAsia="Times New Roman" w:hAnsi="Cambria" w:cs="Arial"/>
          <w:b/>
          <w:bCs/>
          <w:color w:val="C00000"/>
          <w:sz w:val="24"/>
          <w:szCs w:val="24"/>
        </w:rPr>
      </w:pPr>
      <w:r w:rsidRPr="005136BB">
        <w:rPr>
          <w:rFonts w:ascii="Cambria" w:hAnsi="Cambria"/>
          <w:b/>
          <w:color w:val="5B9BD5" w:themeColor="accent1"/>
          <w:sz w:val="24"/>
        </w:rPr>
        <w:lastRenderedPageBreak/>
        <w:t>Declaration of consent to the</w:t>
      </w:r>
      <w:r w:rsidR="006113E4">
        <w:rPr>
          <w:rFonts w:ascii="Cambria" w:hAnsi="Cambria"/>
          <w:b/>
          <w:color w:val="5B9BD5" w:themeColor="accent1"/>
          <w:sz w:val="24"/>
        </w:rPr>
        <w:t xml:space="preserve"> processing of your data within the scope of experiments within the scope of the ENEXA project </w:t>
      </w:r>
    </w:p>
    <w:p w14:paraId="5F35ABC5" w14:textId="473D61BA" w:rsidR="0054420D" w:rsidRPr="005136BB" w:rsidRDefault="0054420D" w:rsidP="00270958">
      <w:pPr>
        <w:spacing w:before="120" w:after="120" w:line="240" w:lineRule="auto"/>
        <w:jc w:val="both"/>
        <w:rPr>
          <w:rFonts w:ascii="Arial" w:eastAsia="Calibri" w:hAnsi="Arial" w:cs="Arial"/>
          <w:b/>
          <w:sz w:val="16"/>
          <w:szCs w:val="16"/>
        </w:rPr>
      </w:pPr>
      <w:r w:rsidRPr="005136BB">
        <w:rPr>
          <w:rFonts w:ascii="Arial" w:hAnsi="Arial"/>
          <w:b/>
          <w:sz w:val="16"/>
        </w:rPr>
        <w:t xml:space="preserve"> </w:t>
      </w:r>
      <w:bookmarkStart w:id="8" w:name="_Hlk47337476"/>
    </w:p>
    <w:p w14:paraId="290B817B" w14:textId="77777777" w:rsidR="0054420D" w:rsidRPr="005136BB" w:rsidRDefault="0054420D" w:rsidP="0054420D">
      <w:pPr>
        <w:spacing w:before="120" w:after="120" w:line="240" w:lineRule="auto"/>
        <w:jc w:val="both"/>
        <w:rPr>
          <w:rFonts w:ascii="Arial" w:eastAsia="Times New Roman" w:hAnsi="Arial" w:cs="Arial"/>
          <w:bCs/>
          <w:sz w:val="20"/>
          <w:szCs w:val="20"/>
        </w:rPr>
      </w:pPr>
      <w:r w:rsidRPr="005136BB">
        <w:rPr>
          <w:rFonts w:ascii="Arial" w:hAnsi="Arial"/>
          <w:sz w:val="20"/>
        </w:rPr>
        <w:t>for:</w:t>
      </w:r>
    </w:p>
    <w:tbl>
      <w:tblPr>
        <w:tblW w:w="9392" w:type="dxa"/>
        <w:tblCellSpacing w:w="15" w:type="dxa"/>
        <w:tblCellMar>
          <w:top w:w="15" w:type="dxa"/>
          <w:left w:w="15" w:type="dxa"/>
          <w:bottom w:w="15" w:type="dxa"/>
          <w:right w:w="15" w:type="dxa"/>
        </w:tblCellMar>
        <w:tblLook w:val="04A0" w:firstRow="1" w:lastRow="0" w:firstColumn="1" w:lastColumn="0" w:noHBand="0" w:noVBand="1"/>
      </w:tblPr>
      <w:tblGrid>
        <w:gridCol w:w="4268"/>
        <w:gridCol w:w="423"/>
        <w:gridCol w:w="4701"/>
      </w:tblGrid>
      <w:tr w:rsidR="0054420D" w:rsidRPr="005136BB" w14:paraId="1354D7BC" w14:textId="77777777" w:rsidTr="00757B87">
        <w:trPr>
          <w:trHeight w:val="243"/>
          <w:tblCellSpacing w:w="15" w:type="dxa"/>
        </w:trPr>
        <w:tc>
          <w:tcPr>
            <w:tcW w:w="0" w:type="auto"/>
            <w:vAlign w:val="center"/>
            <w:hideMark/>
          </w:tcPr>
          <w:p w14:paraId="39730827" w14:textId="77777777" w:rsidR="0054420D" w:rsidRPr="005136BB" w:rsidRDefault="0054420D" w:rsidP="00757B87">
            <w:pPr>
              <w:spacing w:before="120" w:after="120" w:line="240" w:lineRule="auto"/>
              <w:jc w:val="both"/>
              <w:rPr>
                <w:rFonts w:ascii="Arial" w:eastAsia="Times New Roman" w:hAnsi="Arial" w:cs="Arial"/>
                <w:sz w:val="20"/>
                <w:szCs w:val="20"/>
              </w:rPr>
            </w:pPr>
            <w:r w:rsidRPr="005136BB">
              <w:rPr>
                <w:rFonts w:ascii="Arial" w:hAnsi="Arial"/>
                <w:sz w:val="20"/>
              </w:rPr>
              <w:t>_____________________________</w:t>
            </w:r>
          </w:p>
        </w:tc>
        <w:tc>
          <w:tcPr>
            <w:tcW w:w="393" w:type="dxa"/>
            <w:vAlign w:val="center"/>
            <w:hideMark/>
          </w:tcPr>
          <w:p w14:paraId="0D0C8A0D" w14:textId="77777777" w:rsidR="0054420D" w:rsidRPr="005136BB" w:rsidRDefault="0054420D" w:rsidP="00757B87">
            <w:pPr>
              <w:spacing w:before="120" w:after="120" w:line="240" w:lineRule="auto"/>
              <w:jc w:val="both"/>
              <w:rPr>
                <w:rFonts w:ascii="Arial" w:eastAsia="Times New Roman" w:hAnsi="Arial" w:cs="Arial"/>
                <w:sz w:val="20"/>
                <w:szCs w:val="20"/>
              </w:rPr>
            </w:pPr>
            <w:r w:rsidRPr="005136BB">
              <w:rPr>
                <w:rFonts w:ascii="Arial" w:hAnsi="Arial"/>
                <w:sz w:val="20"/>
              </w:rPr>
              <w:t> </w:t>
            </w:r>
          </w:p>
        </w:tc>
        <w:tc>
          <w:tcPr>
            <w:tcW w:w="0" w:type="auto"/>
            <w:vAlign w:val="center"/>
            <w:hideMark/>
          </w:tcPr>
          <w:p w14:paraId="3518CBF2" w14:textId="77777777" w:rsidR="0054420D" w:rsidRPr="005136BB" w:rsidRDefault="0054420D" w:rsidP="00757B87">
            <w:pPr>
              <w:spacing w:before="120" w:after="120" w:line="240" w:lineRule="auto"/>
              <w:jc w:val="both"/>
              <w:rPr>
                <w:rFonts w:ascii="Arial" w:eastAsia="Times New Roman" w:hAnsi="Arial" w:cs="Arial"/>
                <w:sz w:val="20"/>
                <w:szCs w:val="20"/>
              </w:rPr>
            </w:pPr>
            <w:r w:rsidRPr="005136BB">
              <w:rPr>
                <w:rFonts w:ascii="Arial" w:hAnsi="Arial"/>
                <w:sz w:val="20"/>
              </w:rPr>
              <w:t>________________________________</w:t>
            </w:r>
          </w:p>
        </w:tc>
      </w:tr>
      <w:tr w:rsidR="0054420D" w:rsidRPr="005136BB" w14:paraId="61F5D18A" w14:textId="77777777" w:rsidTr="00757B87">
        <w:trPr>
          <w:trHeight w:val="373"/>
          <w:tblCellSpacing w:w="15" w:type="dxa"/>
        </w:trPr>
        <w:tc>
          <w:tcPr>
            <w:tcW w:w="0" w:type="auto"/>
            <w:vAlign w:val="center"/>
            <w:hideMark/>
          </w:tcPr>
          <w:p w14:paraId="38E51273" w14:textId="77777777" w:rsidR="0054420D" w:rsidRPr="005136BB" w:rsidRDefault="0054420D" w:rsidP="00757B87">
            <w:pPr>
              <w:spacing w:before="120" w:after="120" w:line="240" w:lineRule="auto"/>
              <w:rPr>
                <w:rFonts w:ascii="Arial" w:eastAsia="Times New Roman" w:hAnsi="Arial" w:cs="Arial"/>
                <w:sz w:val="20"/>
                <w:szCs w:val="20"/>
              </w:rPr>
            </w:pPr>
            <w:r w:rsidRPr="005136BB">
              <w:rPr>
                <w:rFonts w:ascii="Arial" w:hAnsi="Arial"/>
                <w:sz w:val="20"/>
              </w:rPr>
              <w:lastRenderedPageBreak/>
              <w:t>[First name and surname]</w:t>
            </w:r>
          </w:p>
        </w:tc>
        <w:tc>
          <w:tcPr>
            <w:tcW w:w="393" w:type="dxa"/>
            <w:vAlign w:val="center"/>
            <w:hideMark/>
          </w:tcPr>
          <w:p w14:paraId="4701A6BC" w14:textId="77777777" w:rsidR="0054420D" w:rsidRPr="005136BB" w:rsidRDefault="0054420D" w:rsidP="00757B87">
            <w:pPr>
              <w:spacing w:before="120" w:after="120" w:line="240" w:lineRule="auto"/>
              <w:jc w:val="both"/>
              <w:rPr>
                <w:rFonts w:ascii="Arial" w:eastAsia="Times New Roman" w:hAnsi="Arial" w:cs="Arial"/>
                <w:sz w:val="20"/>
                <w:szCs w:val="20"/>
              </w:rPr>
            </w:pPr>
            <w:r w:rsidRPr="005136BB">
              <w:rPr>
                <w:rFonts w:ascii="Arial" w:hAnsi="Arial"/>
                <w:sz w:val="20"/>
              </w:rPr>
              <w:t> </w:t>
            </w:r>
          </w:p>
        </w:tc>
        <w:tc>
          <w:tcPr>
            <w:tcW w:w="0" w:type="auto"/>
            <w:vAlign w:val="center"/>
            <w:hideMark/>
          </w:tcPr>
          <w:p w14:paraId="256655C9" w14:textId="2F726F7F" w:rsidR="0054420D" w:rsidRPr="005136BB" w:rsidRDefault="0054420D">
            <w:pPr>
              <w:spacing w:before="120" w:after="120" w:line="240" w:lineRule="auto"/>
              <w:ind w:right="-112"/>
              <w:rPr>
                <w:rFonts w:ascii="Arial" w:eastAsia="Times New Roman" w:hAnsi="Arial" w:cs="Arial"/>
                <w:sz w:val="20"/>
                <w:szCs w:val="20"/>
              </w:rPr>
            </w:pPr>
            <w:r w:rsidRPr="005136BB">
              <w:rPr>
                <w:rFonts w:ascii="Arial" w:hAnsi="Arial"/>
                <w:sz w:val="20"/>
              </w:rPr>
              <w:t>E-mail address</w:t>
            </w:r>
            <w:r w:rsidRPr="005136BB">
              <w:rPr>
                <w:rFonts w:ascii="Arial" w:hAnsi="Arial"/>
                <w:b/>
                <w:sz w:val="20"/>
              </w:rPr>
              <w:t xml:space="preserve"> </w:t>
            </w:r>
          </w:p>
        </w:tc>
      </w:tr>
    </w:tbl>
    <w:bookmarkEnd w:id="8"/>
    <w:p w14:paraId="2EFC5E42" w14:textId="1F792074" w:rsidR="006113E4" w:rsidRPr="005136BB" w:rsidRDefault="0054420D" w:rsidP="006113E4">
      <w:pPr>
        <w:spacing w:before="120" w:after="120" w:line="240" w:lineRule="auto"/>
        <w:jc w:val="both"/>
        <w:rPr>
          <w:rFonts w:ascii="Arial" w:eastAsia="Times New Roman" w:hAnsi="Arial" w:cs="Arial"/>
          <w:sz w:val="16"/>
          <w:szCs w:val="16"/>
          <w:shd w:val="clear" w:color="auto" w:fill="FFC000" w:themeFill="accent4"/>
        </w:rPr>
      </w:pPr>
      <w:r w:rsidRPr="00517EC4">
        <w:rPr>
          <w:rFonts w:ascii="Arial" w:hAnsi="Arial"/>
          <w:color w:val="FF0000"/>
          <w:sz w:val="20"/>
        </w:rPr>
        <w:t xml:space="preserve">Paderborn University </w:t>
      </w:r>
      <w:r w:rsidRPr="005136BB">
        <w:rPr>
          <w:rFonts w:ascii="Arial" w:hAnsi="Arial"/>
          <w:sz w:val="20"/>
        </w:rPr>
        <w:t xml:space="preserve">intends to </w:t>
      </w:r>
      <w:r w:rsidR="006113E4">
        <w:rPr>
          <w:rFonts w:ascii="Arial" w:hAnsi="Arial"/>
          <w:sz w:val="20"/>
        </w:rPr>
        <w:t xml:space="preserve">make use of the experimental data </w:t>
      </w:r>
      <w:r w:rsidRPr="005136BB">
        <w:rPr>
          <w:rFonts w:ascii="Arial" w:hAnsi="Arial"/>
          <w:sz w:val="20"/>
        </w:rPr>
        <w:t xml:space="preserve">specified below for the purposes specified below. In order </w:t>
      </w:r>
      <w:r w:rsidR="006113E4">
        <w:rPr>
          <w:rFonts w:ascii="Arial" w:hAnsi="Arial"/>
          <w:sz w:val="20"/>
        </w:rPr>
        <w:t>for you to participate in experiments within ENEXA</w:t>
      </w:r>
      <w:r w:rsidRPr="005136BB">
        <w:rPr>
          <w:rFonts w:ascii="Arial" w:hAnsi="Arial"/>
          <w:sz w:val="20"/>
        </w:rPr>
        <w:t xml:space="preserve">, </w:t>
      </w:r>
      <w:r w:rsidRPr="00517EC4">
        <w:rPr>
          <w:rFonts w:ascii="Arial" w:hAnsi="Arial"/>
          <w:color w:val="FF0000"/>
          <w:sz w:val="20"/>
        </w:rPr>
        <w:t xml:space="preserve">Paderborn University </w:t>
      </w:r>
      <w:r w:rsidRPr="005136BB">
        <w:rPr>
          <w:rFonts w:ascii="Arial" w:hAnsi="Arial"/>
          <w:sz w:val="20"/>
        </w:rPr>
        <w:t xml:space="preserve">requires your consent </w:t>
      </w:r>
      <w:r w:rsidR="006113E4">
        <w:rPr>
          <w:rFonts w:ascii="Arial" w:hAnsi="Arial"/>
          <w:sz w:val="20"/>
        </w:rPr>
        <w:t>track your interaction with an AI.</w:t>
      </w:r>
    </w:p>
    <w:p w14:paraId="03B352EA" w14:textId="77777777" w:rsidR="00B37D21" w:rsidRPr="005136BB" w:rsidRDefault="00B37D21" w:rsidP="0054420D">
      <w:pPr>
        <w:autoSpaceDE w:val="0"/>
        <w:autoSpaceDN w:val="0"/>
        <w:adjustRightInd w:val="0"/>
        <w:spacing w:before="120" w:after="120" w:line="240" w:lineRule="auto"/>
        <w:rPr>
          <w:rFonts w:ascii="Arial,Bold" w:hAnsi="Arial,Bold" w:cs="Arial,Bold"/>
          <w:b/>
          <w:bCs/>
          <w:sz w:val="20"/>
          <w:szCs w:val="20"/>
        </w:rPr>
      </w:pPr>
    </w:p>
    <w:p w14:paraId="7206E20B" w14:textId="7606B575" w:rsidR="0054420D" w:rsidRPr="005136BB" w:rsidRDefault="0054420D" w:rsidP="0054420D">
      <w:pPr>
        <w:autoSpaceDE w:val="0"/>
        <w:autoSpaceDN w:val="0"/>
        <w:adjustRightInd w:val="0"/>
        <w:spacing w:before="120" w:after="120" w:line="240" w:lineRule="auto"/>
        <w:rPr>
          <w:rFonts w:ascii="Arial" w:eastAsia="Times New Roman" w:hAnsi="Arial" w:cs="Arial"/>
          <w:sz w:val="20"/>
          <w:szCs w:val="20"/>
        </w:rPr>
      </w:pPr>
      <w:r w:rsidRPr="005136BB">
        <w:rPr>
          <w:rFonts w:ascii="Arial,Bold" w:hAnsi="Arial,Bold"/>
          <w:b/>
          <w:sz w:val="20"/>
        </w:rPr>
        <w:t xml:space="preserve">I hereby agree to being </w:t>
      </w:r>
      <w:r w:rsidR="006113E4">
        <w:rPr>
          <w:rFonts w:ascii="Arial,Bold" w:hAnsi="Arial,Bold"/>
          <w:b/>
          <w:sz w:val="20"/>
        </w:rPr>
        <w:t>participating in the experiment described above</w:t>
      </w:r>
      <w:r w:rsidRPr="005136BB">
        <w:rPr>
          <w:rFonts w:ascii="Arial,Bold" w:hAnsi="Arial,Bold"/>
          <w:b/>
          <w:sz w:val="20"/>
        </w:rPr>
        <w:t>.</w:t>
      </w:r>
    </w:p>
    <w:tbl>
      <w:tblPr>
        <w:tblW w:w="9055" w:type="dxa"/>
        <w:tblCellSpacing w:w="15" w:type="dxa"/>
        <w:tblCellMar>
          <w:top w:w="30" w:type="dxa"/>
          <w:left w:w="30" w:type="dxa"/>
          <w:bottom w:w="30" w:type="dxa"/>
          <w:right w:w="30" w:type="dxa"/>
        </w:tblCellMar>
        <w:tblLook w:val="04A0" w:firstRow="1" w:lastRow="0" w:firstColumn="1" w:lastColumn="0" w:noHBand="0" w:noVBand="1"/>
      </w:tblPr>
      <w:tblGrid>
        <w:gridCol w:w="9055"/>
      </w:tblGrid>
      <w:tr w:rsidR="0054420D" w:rsidRPr="005136BB" w14:paraId="14022489" w14:textId="77777777" w:rsidTr="00757B87">
        <w:trPr>
          <w:trHeight w:val="774"/>
          <w:tblCellSpacing w:w="15" w:type="dxa"/>
        </w:trPr>
        <w:tc>
          <w:tcPr>
            <w:tcW w:w="0" w:type="auto"/>
            <w:vAlign w:val="center"/>
            <w:hideMark/>
          </w:tcPr>
          <w:p w14:paraId="0D1AB69C" w14:textId="77777777" w:rsidR="0054420D" w:rsidRPr="005136BB" w:rsidRDefault="0054420D" w:rsidP="00757B87">
            <w:pPr>
              <w:spacing w:before="120" w:after="120" w:line="240" w:lineRule="auto"/>
              <w:jc w:val="both"/>
              <w:rPr>
                <w:rFonts w:ascii="Arial" w:hAnsi="Arial" w:cs="Arial"/>
                <w:sz w:val="20"/>
                <w:szCs w:val="20"/>
              </w:rPr>
            </w:pPr>
            <w:r w:rsidRPr="005136BB">
              <w:rPr>
                <w:rFonts w:ascii="Arial" w:hAnsi="Arial"/>
                <w:sz w:val="20"/>
              </w:rPr>
              <w:t xml:space="preserve">This consent is voluntary. No consequences shall arise from any refusal to grant consent. </w:t>
            </w:r>
          </w:p>
          <w:p w14:paraId="54DC46D4" w14:textId="70431ED9" w:rsidR="0054420D" w:rsidRPr="00517EC4" w:rsidRDefault="0054420D" w:rsidP="00757B87">
            <w:pPr>
              <w:spacing w:before="120" w:after="120" w:line="240" w:lineRule="auto"/>
              <w:jc w:val="both"/>
              <w:rPr>
                <w:rFonts w:ascii="Arial" w:hAnsi="Arial" w:cs="Arial"/>
                <w:color w:val="FF0000"/>
                <w:sz w:val="20"/>
                <w:szCs w:val="20"/>
              </w:rPr>
            </w:pPr>
            <w:r w:rsidRPr="005136BB">
              <w:rPr>
                <w:rFonts w:ascii="Arial" w:hAnsi="Arial"/>
                <w:sz w:val="20"/>
              </w:rPr>
              <w:t>You have the right to withdraw your consent, in whole or in part, at any time, without giving a reason, with effect for the future. The withdrawal of consent shall not affect the lawfulness of processing based on the consent before its withdrawal</w:t>
            </w:r>
            <w:r w:rsidR="00270958">
              <w:rPr>
                <w:rFonts w:ascii="Arial" w:hAnsi="Arial"/>
                <w:sz w:val="20"/>
              </w:rPr>
              <w:t xml:space="preserve"> </w:t>
            </w:r>
            <w:r w:rsidR="00270958">
              <w:rPr>
                <w:rFonts w:ascii="Arial" w:hAnsi="Arial"/>
                <w:sz w:val="20"/>
              </w:rPr>
              <w:t>including that of the data that cannot be match with your person post anonymization</w:t>
            </w:r>
            <w:r w:rsidRPr="005136BB">
              <w:rPr>
                <w:rFonts w:ascii="Arial" w:hAnsi="Arial"/>
                <w:sz w:val="20"/>
              </w:rPr>
              <w:t xml:space="preserve">. </w:t>
            </w:r>
            <w:bookmarkStart w:id="9" w:name="_Hlk43214925"/>
            <w:r w:rsidRPr="005136BB">
              <w:rPr>
                <w:rFonts w:ascii="Arial" w:hAnsi="Arial"/>
                <w:sz w:val="20"/>
              </w:rPr>
              <w:t xml:space="preserve">In the event that you withdraw your consent, the relevant personal data on you may no longer be processed for the purposes specified above. </w:t>
            </w:r>
            <w:bookmarkEnd w:id="9"/>
            <w:r w:rsidRPr="005136BB">
              <w:rPr>
                <w:rFonts w:ascii="Arial" w:hAnsi="Arial"/>
                <w:sz w:val="20"/>
              </w:rPr>
              <w:t>To exercise your right to withdraw consent, please contact the contact person specified above or send an e-mail to</w:t>
            </w:r>
            <w:bookmarkStart w:id="10" w:name="_GoBack"/>
            <w:r w:rsidRPr="00517EC4">
              <w:rPr>
                <w:rFonts w:ascii="Arial" w:hAnsi="Arial"/>
                <w:color w:val="FF0000"/>
                <w:sz w:val="20"/>
              </w:rPr>
              <w:t xml:space="preserve">: </w:t>
            </w:r>
            <w:hyperlink r:id="rId15" w:history="1">
              <w:r w:rsidRPr="00517EC4">
                <w:rPr>
                  <w:rStyle w:val="Hyperlink"/>
                  <w:rFonts w:ascii="Arial" w:hAnsi="Arial"/>
                  <w:color w:val="FF0000"/>
                  <w:sz w:val="20"/>
                </w:rPr>
                <w:t>datenschutz@uni-paderborn.de</w:t>
              </w:r>
            </w:hyperlink>
          </w:p>
          <w:bookmarkEnd w:id="10"/>
          <w:p w14:paraId="219609C9" w14:textId="1FC0219E" w:rsidR="0054420D" w:rsidRPr="005136BB" w:rsidRDefault="0054420D" w:rsidP="00270958">
            <w:pPr>
              <w:spacing w:before="120" w:after="120" w:line="240" w:lineRule="auto"/>
              <w:jc w:val="both"/>
              <w:rPr>
                <w:rFonts w:ascii="Arial Narrow" w:eastAsia="Times New Roman" w:hAnsi="Arial Narrow" w:cs="Arial"/>
                <w:sz w:val="20"/>
                <w:szCs w:val="20"/>
              </w:rPr>
            </w:pPr>
            <w:r w:rsidRPr="005136BB">
              <w:rPr>
                <w:rFonts w:ascii="Arial" w:hAnsi="Arial"/>
                <w:sz w:val="20"/>
              </w:rPr>
              <w:t xml:space="preserve">I have received and have read and understood the information sheet on the processing of my personal data pursuant to Article 13 of the GDPR within the scope </w:t>
            </w:r>
            <w:r w:rsidR="00270958">
              <w:rPr>
                <w:rFonts w:ascii="Arial" w:hAnsi="Arial"/>
                <w:sz w:val="20"/>
              </w:rPr>
              <w:t>of the ENEXA experiments</w:t>
            </w:r>
            <w:r w:rsidRPr="005136BB">
              <w:rPr>
                <w:rFonts w:ascii="Arial" w:hAnsi="Arial"/>
                <w:sz w:val="20"/>
              </w:rPr>
              <w:t>.</w:t>
            </w:r>
          </w:p>
        </w:tc>
      </w:tr>
    </w:tbl>
    <w:p w14:paraId="31405E4F" w14:textId="77777777" w:rsidR="0054420D" w:rsidRPr="005136BB" w:rsidRDefault="0054420D" w:rsidP="0054420D">
      <w:pPr>
        <w:spacing w:before="120" w:after="120" w:line="240" w:lineRule="auto"/>
        <w:jc w:val="both"/>
        <w:rPr>
          <w:rFonts w:ascii="Arial" w:eastAsia="Times New Roman" w:hAnsi="Arial" w:cs="Arial"/>
          <w:lang w:eastAsia="de-DE"/>
        </w:rPr>
      </w:pPr>
    </w:p>
    <w:p w14:paraId="0D6EBB91" w14:textId="77777777" w:rsidR="0054420D" w:rsidRPr="005136BB" w:rsidRDefault="0054420D" w:rsidP="0054420D">
      <w:pPr>
        <w:spacing w:before="120" w:after="120" w:line="240" w:lineRule="auto"/>
        <w:jc w:val="both"/>
        <w:rPr>
          <w:rFonts w:ascii="Arial" w:eastAsia="Times New Roman" w:hAnsi="Arial" w:cs="Arial"/>
          <w:sz w:val="20"/>
          <w:szCs w:val="20"/>
        </w:rPr>
      </w:pPr>
      <w:r w:rsidRPr="005136BB">
        <w:rPr>
          <w:rFonts w:ascii="Arial" w:hAnsi="Arial"/>
          <w:sz w:val="20"/>
        </w:rPr>
        <w:t>________________________________</w:t>
      </w:r>
    </w:p>
    <w:p w14:paraId="6C1E6C5C" w14:textId="77777777" w:rsidR="0054420D" w:rsidRPr="005136BB" w:rsidRDefault="0054420D" w:rsidP="0054420D">
      <w:pPr>
        <w:spacing w:before="120" w:after="120" w:line="240" w:lineRule="auto"/>
        <w:jc w:val="both"/>
        <w:rPr>
          <w:rFonts w:ascii="Arial" w:eastAsia="Times New Roman" w:hAnsi="Arial" w:cs="Arial"/>
          <w:sz w:val="20"/>
          <w:szCs w:val="20"/>
        </w:rPr>
      </w:pPr>
      <w:r w:rsidRPr="005136BB">
        <w:rPr>
          <w:rFonts w:ascii="Arial" w:hAnsi="Arial"/>
          <w:sz w:val="20"/>
        </w:rPr>
        <w:t>[Place, date, signature</w:t>
      </w:r>
      <w:bookmarkStart w:id="11" w:name="2"/>
      <w:bookmarkEnd w:id="11"/>
      <w:r w:rsidRPr="005136BB">
        <w:rPr>
          <w:rFonts w:ascii="Arial" w:hAnsi="Arial"/>
          <w:sz w:val="20"/>
        </w:rPr>
        <w:t>(s)]</w:t>
      </w:r>
    </w:p>
    <w:p w14:paraId="3E12A5A1" w14:textId="16D976E9" w:rsidR="00531271" w:rsidRPr="005136BB" w:rsidRDefault="0054420D" w:rsidP="00270958">
      <w:pPr>
        <w:spacing w:before="120" w:after="120" w:line="240" w:lineRule="auto"/>
        <w:jc w:val="both"/>
        <w:rPr>
          <w:rFonts w:ascii="Arial" w:eastAsia="Times New Roman" w:hAnsi="Arial" w:cs="Arial"/>
          <w:i/>
          <w:sz w:val="16"/>
          <w:szCs w:val="16"/>
        </w:rPr>
      </w:pPr>
      <w:r w:rsidRPr="005136BB">
        <w:rPr>
          <w:rFonts w:ascii="Arial" w:hAnsi="Arial"/>
          <w:i/>
          <w:sz w:val="20"/>
        </w:rPr>
        <w:t>For minors, the signature of a parent or legal guardian is also required.</w:t>
      </w:r>
      <w:r w:rsidR="006113E4" w:rsidRPr="005136BB" w:rsidDel="006113E4">
        <w:rPr>
          <w:rFonts w:ascii="Arial" w:hAnsi="Arial" w:cs="Arial"/>
          <w:i/>
          <w:sz w:val="20"/>
          <w:szCs w:val="20"/>
        </w:rPr>
        <w:t xml:space="preserve"> </w:t>
      </w:r>
    </w:p>
    <w:sectPr w:rsidR="00531271" w:rsidRPr="005136BB" w:rsidSect="0054420D">
      <w:type w:val="continuous"/>
      <w:pgSz w:w="11906" w:h="16838"/>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1B8C66" w16cid:durableId="251A50F4"/>
  <w16cid:commentId w16cid:paraId="10FD3795" w16cid:durableId="251A5F8B"/>
  <w16cid:commentId w16cid:paraId="50B82D8D" w16cid:durableId="251A5F2F"/>
  <w16cid:commentId w16cid:paraId="688CC8B9" w16cid:durableId="251A5105"/>
  <w16cid:commentId w16cid:paraId="3658524C" w16cid:durableId="251A5F9B"/>
  <w16cid:commentId w16cid:paraId="4012B98D" w16cid:durableId="251A6102"/>
  <w16cid:commentId w16cid:paraId="6D7FE117" w16cid:durableId="251A6313"/>
  <w16cid:commentId w16cid:paraId="3A047105" w16cid:durableId="251A5EF0"/>
  <w16cid:commentId w16cid:paraId="44F7A3C1" w16cid:durableId="251A4F00"/>
  <w16cid:commentId w16cid:paraId="145DC6F0" w16cid:durableId="251A6185"/>
  <w16cid:commentId w16cid:paraId="45E9DEB8" w16cid:durableId="251A621C"/>
  <w16cid:commentId w16cid:paraId="52DA933D" w16cid:durableId="251A61F1"/>
  <w16cid:commentId w16cid:paraId="294B2D25" w16cid:durableId="251A6132"/>
  <w16cid:commentId w16cid:paraId="257DE31D" w16cid:durableId="251A62C2"/>
  <w16cid:commentId w16cid:paraId="2DADB55B" w16cid:durableId="251A6296"/>
  <w16cid:commentId w16cid:paraId="17BCD45E" w16cid:durableId="251A62C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6449FF" w14:textId="77777777" w:rsidR="004D6813" w:rsidRDefault="004D6813" w:rsidP="00670C3E">
      <w:pPr>
        <w:spacing w:after="0" w:line="240" w:lineRule="auto"/>
      </w:pPr>
      <w:r>
        <w:separator/>
      </w:r>
    </w:p>
  </w:endnote>
  <w:endnote w:type="continuationSeparator" w:id="0">
    <w:p w14:paraId="68F05804" w14:textId="77777777" w:rsidR="004D6813" w:rsidRDefault="004D6813" w:rsidP="00670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Bold">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3624701"/>
      <w:docPartObj>
        <w:docPartGallery w:val="Page Numbers (Bottom of Page)"/>
        <w:docPartUnique/>
      </w:docPartObj>
    </w:sdtPr>
    <w:sdtEndPr/>
    <w:sdtContent>
      <w:p w14:paraId="128A379D" w14:textId="3F6141BA" w:rsidR="00CE1D62" w:rsidRDefault="00CE1D62">
        <w:pPr>
          <w:pStyle w:val="Footer"/>
          <w:jc w:val="center"/>
        </w:pPr>
        <w:r>
          <w:fldChar w:fldCharType="begin"/>
        </w:r>
        <w:r>
          <w:instrText>PAGE   \* MERGEFORMAT</w:instrText>
        </w:r>
        <w:r>
          <w:fldChar w:fldCharType="separate"/>
        </w:r>
        <w:r w:rsidR="00517EC4">
          <w:rPr>
            <w:noProof/>
          </w:rPr>
          <w:t>2</w:t>
        </w:r>
        <w:r>
          <w:fldChar w:fldCharType="end"/>
        </w:r>
      </w:p>
    </w:sdtContent>
  </w:sdt>
  <w:p w14:paraId="7CBD6F5D" w14:textId="77777777" w:rsidR="00CE1D62" w:rsidRDefault="00CE1D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B58D98" w14:textId="77777777" w:rsidR="004D6813" w:rsidRDefault="004D6813" w:rsidP="00670C3E">
      <w:pPr>
        <w:spacing w:after="0" w:line="240" w:lineRule="auto"/>
      </w:pPr>
      <w:r>
        <w:separator/>
      </w:r>
    </w:p>
  </w:footnote>
  <w:footnote w:type="continuationSeparator" w:id="0">
    <w:p w14:paraId="6BA753DC" w14:textId="77777777" w:rsidR="004D6813" w:rsidRDefault="004D6813" w:rsidP="00670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56413" w14:textId="2FB37B72" w:rsidR="00BA2F12" w:rsidRDefault="00BA2F12" w:rsidP="00BA2F12">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61E51"/>
    <w:multiLevelType w:val="hybridMultilevel"/>
    <w:tmpl w:val="65307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0B15B0"/>
    <w:multiLevelType w:val="hybridMultilevel"/>
    <w:tmpl w:val="90941C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5C3829"/>
    <w:multiLevelType w:val="hybridMultilevel"/>
    <w:tmpl w:val="4664F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45926972">
      <w:start w:val="2"/>
      <w:numFmt w:val="bullet"/>
      <w:lvlText w:val=""/>
      <w:lvlJc w:val="left"/>
      <w:pPr>
        <w:ind w:left="2880" w:hanging="360"/>
      </w:pPr>
      <w:rPr>
        <w:rFonts w:ascii="Wingdings" w:eastAsia="Times New Roman" w:hAnsi="Wingdings" w:cs="Aria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6114CF"/>
    <w:multiLevelType w:val="hybridMultilevel"/>
    <w:tmpl w:val="F792235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2B353BC1"/>
    <w:multiLevelType w:val="hybridMultilevel"/>
    <w:tmpl w:val="2716D9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32A1280"/>
    <w:multiLevelType w:val="multilevel"/>
    <w:tmpl w:val="BA44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23AC9"/>
    <w:multiLevelType w:val="hybridMultilevel"/>
    <w:tmpl w:val="F508C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2924B5"/>
    <w:multiLevelType w:val="hybridMultilevel"/>
    <w:tmpl w:val="03D2F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EE3556A"/>
    <w:multiLevelType w:val="hybridMultilevel"/>
    <w:tmpl w:val="1BECB1CA"/>
    <w:lvl w:ilvl="0" w:tplc="696CCC2A">
      <w:start w:val="1"/>
      <w:numFmt w:val="decimal"/>
      <w:lvlText w:val="%1."/>
      <w:lvlJc w:val="left"/>
      <w:pPr>
        <w:ind w:left="496" w:hanging="360"/>
      </w:pPr>
    </w:lvl>
    <w:lvl w:ilvl="1" w:tplc="04070019">
      <w:start w:val="1"/>
      <w:numFmt w:val="lowerLetter"/>
      <w:lvlText w:val="%2."/>
      <w:lvlJc w:val="left"/>
      <w:pPr>
        <w:ind w:left="1216" w:hanging="360"/>
      </w:pPr>
    </w:lvl>
    <w:lvl w:ilvl="2" w:tplc="0407001B">
      <w:start w:val="1"/>
      <w:numFmt w:val="lowerRoman"/>
      <w:lvlText w:val="%3."/>
      <w:lvlJc w:val="right"/>
      <w:pPr>
        <w:ind w:left="1936" w:hanging="180"/>
      </w:pPr>
    </w:lvl>
    <w:lvl w:ilvl="3" w:tplc="0407000F">
      <w:start w:val="1"/>
      <w:numFmt w:val="decimal"/>
      <w:lvlText w:val="%4."/>
      <w:lvlJc w:val="left"/>
      <w:pPr>
        <w:ind w:left="2656" w:hanging="360"/>
      </w:pPr>
    </w:lvl>
    <w:lvl w:ilvl="4" w:tplc="04070019">
      <w:start w:val="1"/>
      <w:numFmt w:val="lowerLetter"/>
      <w:lvlText w:val="%5."/>
      <w:lvlJc w:val="left"/>
      <w:pPr>
        <w:ind w:left="3376" w:hanging="360"/>
      </w:pPr>
    </w:lvl>
    <w:lvl w:ilvl="5" w:tplc="0407001B">
      <w:start w:val="1"/>
      <w:numFmt w:val="lowerRoman"/>
      <w:lvlText w:val="%6."/>
      <w:lvlJc w:val="right"/>
      <w:pPr>
        <w:ind w:left="4096" w:hanging="180"/>
      </w:pPr>
    </w:lvl>
    <w:lvl w:ilvl="6" w:tplc="0407000F">
      <w:start w:val="1"/>
      <w:numFmt w:val="decimal"/>
      <w:lvlText w:val="%7."/>
      <w:lvlJc w:val="left"/>
      <w:pPr>
        <w:ind w:left="4816" w:hanging="360"/>
      </w:pPr>
    </w:lvl>
    <w:lvl w:ilvl="7" w:tplc="04070019">
      <w:start w:val="1"/>
      <w:numFmt w:val="lowerLetter"/>
      <w:lvlText w:val="%8."/>
      <w:lvlJc w:val="left"/>
      <w:pPr>
        <w:ind w:left="5536" w:hanging="360"/>
      </w:pPr>
    </w:lvl>
    <w:lvl w:ilvl="8" w:tplc="0407001B">
      <w:start w:val="1"/>
      <w:numFmt w:val="lowerRoman"/>
      <w:lvlText w:val="%9."/>
      <w:lvlJc w:val="right"/>
      <w:pPr>
        <w:ind w:left="6256" w:hanging="180"/>
      </w:pPr>
    </w:lvl>
  </w:abstractNum>
  <w:abstractNum w:abstractNumId="9" w15:restartNumberingAfterBreak="0">
    <w:nsid w:val="433A5BB9"/>
    <w:multiLevelType w:val="hybridMultilevel"/>
    <w:tmpl w:val="189679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6777FD5"/>
    <w:multiLevelType w:val="hybridMultilevel"/>
    <w:tmpl w:val="CDF237B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4AE619A6"/>
    <w:multiLevelType w:val="hybridMultilevel"/>
    <w:tmpl w:val="A7389458"/>
    <w:lvl w:ilvl="0" w:tplc="D3D89FE6">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511622"/>
    <w:multiLevelType w:val="hybridMultilevel"/>
    <w:tmpl w:val="901AC8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488133B"/>
    <w:multiLevelType w:val="hybridMultilevel"/>
    <w:tmpl w:val="00FC42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7AD34F0"/>
    <w:multiLevelType w:val="multilevel"/>
    <w:tmpl w:val="4710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1117B"/>
    <w:multiLevelType w:val="hybridMultilevel"/>
    <w:tmpl w:val="BAD61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B0840DC"/>
    <w:multiLevelType w:val="multilevel"/>
    <w:tmpl w:val="CEC8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0"/>
  </w:num>
  <w:num w:numId="4">
    <w:abstractNumId w:val="16"/>
  </w:num>
  <w:num w:numId="5">
    <w:abstractNumId w:val="1"/>
  </w:num>
  <w:num w:numId="6">
    <w:abstractNumId w:val="9"/>
  </w:num>
  <w:num w:numId="7">
    <w:abstractNumId w:val="7"/>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0"/>
  </w:num>
  <w:num w:numId="12">
    <w:abstractNumId w:val="3"/>
  </w:num>
  <w:num w:numId="13">
    <w:abstractNumId w:val="15"/>
  </w:num>
  <w:num w:numId="14">
    <w:abstractNumId w:val="6"/>
  </w:num>
  <w:num w:numId="15">
    <w:abstractNumId w:val="12"/>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04F"/>
    <w:rsid w:val="00003752"/>
    <w:rsid w:val="00005F1A"/>
    <w:rsid w:val="00011039"/>
    <w:rsid w:val="00012D0C"/>
    <w:rsid w:val="00013002"/>
    <w:rsid w:val="00016D27"/>
    <w:rsid w:val="00017FC4"/>
    <w:rsid w:val="0002447C"/>
    <w:rsid w:val="00030B0B"/>
    <w:rsid w:val="000416DB"/>
    <w:rsid w:val="00047AF2"/>
    <w:rsid w:val="0005049F"/>
    <w:rsid w:val="000538C3"/>
    <w:rsid w:val="00053D4D"/>
    <w:rsid w:val="0005441E"/>
    <w:rsid w:val="0005540C"/>
    <w:rsid w:val="00066803"/>
    <w:rsid w:val="0006735B"/>
    <w:rsid w:val="00073798"/>
    <w:rsid w:val="00084DAB"/>
    <w:rsid w:val="00085E1C"/>
    <w:rsid w:val="00086780"/>
    <w:rsid w:val="000946F8"/>
    <w:rsid w:val="00096EAB"/>
    <w:rsid w:val="000A29D2"/>
    <w:rsid w:val="000A3C93"/>
    <w:rsid w:val="000A471B"/>
    <w:rsid w:val="000B3022"/>
    <w:rsid w:val="000B471E"/>
    <w:rsid w:val="000B51FE"/>
    <w:rsid w:val="000B5A0E"/>
    <w:rsid w:val="000B6547"/>
    <w:rsid w:val="000C1952"/>
    <w:rsid w:val="000D2B37"/>
    <w:rsid w:val="000D4C73"/>
    <w:rsid w:val="000D7D0D"/>
    <w:rsid w:val="000E6D02"/>
    <w:rsid w:val="00101B34"/>
    <w:rsid w:val="00104A1E"/>
    <w:rsid w:val="00110B57"/>
    <w:rsid w:val="00126D23"/>
    <w:rsid w:val="00130638"/>
    <w:rsid w:val="00133889"/>
    <w:rsid w:val="00137967"/>
    <w:rsid w:val="00142EF0"/>
    <w:rsid w:val="00145EE6"/>
    <w:rsid w:val="00147491"/>
    <w:rsid w:val="0014769B"/>
    <w:rsid w:val="001517A5"/>
    <w:rsid w:val="00153F6E"/>
    <w:rsid w:val="001606AC"/>
    <w:rsid w:val="0017206F"/>
    <w:rsid w:val="00173E53"/>
    <w:rsid w:val="00182CCD"/>
    <w:rsid w:val="00193821"/>
    <w:rsid w:val="001950BB"/>
    <w:rsid w:val="00197102"/>
    <w:rsid w:val="00197498"/>
    <w:rsid w:val="001A50F5"/>
    <w:rsid w:val="001B0727"/>
    <w:rsid w:val="001B7D32"/>
    <w:rsid w:val="001B7FF5"/>
    <w:rsid w:val="001C177A"/>
    <w:rsid w:val="001C3401"/>
    <w:rsid w:val="001D0370"/>
    <w:rsid w:val="001D15CD"/>
    <w:rsid w:val="001D3745"/>
    <w:rsid w:val="001D591E"/>
    <w:rsid w:val="001D75E2"/>
    <w:rsid w:val="001E36D5"/>
    <w:rsid w:val="001E4680"/>
    <w:rsid w:val="001F5FCF"/>
    <w:rsid w:val="001F7BD0"/>
    <w:rsid w:val="00205A41"/>
    <w:rsid w:val="00213AEF"/>
    <w:rsid w:val="00214288"/>
    <w:rsid w:val="00220DD7"/>
    <w:rsid w:val="002250AF"/>
    <w:rsid w:val="00225CEA"/>
    <w:rsid w:val="0023506A"/>
    <w:rsid w:val="00236144"/>
    <w:rsid w:val="00241EC9"/>
    <w:rsid w:val="002425D8"/>
    <w:rsid w:val="00245EBB"/>
    <w:rsid w:val="002474BA"/>
    <w:rsid w:val="0025141B"/>
    <w:rsid w:val="00270958"/>
    <w:rsid w:val="002715CD"/>
    <w:rsid w:val="00271D76"/>
    <w:rsid w:val="002779F7"/>
    <w:rsid w:val="00292244"/>
    <w:rsid w:val="002A1191"/>
    <w:rsid w:val="002B1166"/>
    <w:rsid w:val="002B345A"/>
    <w:rsid w:val="002C1582"/>
    <w:rsid w:val="002C2FA2"/>
    <w:rsid w:val="002D2E1D"/>
    <w:rsid w:val="002D4C6E"/>
    <w:rsid w:val="002D67BB"/>
    <w:rsid w:val="002E2EF3"/>
    <w:rsid w:val="002E476E"/>
    <w:rsid w:val="002E58F6"/>
    <w:rsid w:val="002E774F"/>
    <w:rsid w:val="002F51F7"/>
    <w:rsid w:val="002F588E"/>
    <w:rsid w:val="002F742F"/>
    <w:rsid w:val="003044C2"/>
    <w:rsid w:val="00305350"/>
    <w:rsid w:val="00307D94"/>
    <w:rsid w:val="00315EBF"/>
    <w:rsid w:val="00316BAF"/>
    <w:rsid w:val="003301BE"/>
    <w:rsid w:val="003361A9"/>
    <w:rsid w:val="00337D57"/>
    <w:rsid w:val="00343254"/>
    <w:rsid w:val="003469F8"/>
    <w:rsid w:val="003519FA"/>
    <w:rsid w:val="00353F3A"/>
    <w:rsid w:val="00354CE5"/>
    <w:rsid w:val="003553FB"/>
    <w:rsid w:val="003612F8"/>
    <w:rsid w:val="003622D8"/>
    <w:rsid w:val="00365332"/>
    <w:rsid w:val="00366358"/>
    <w:rsid w:val="00374592"/>
    <w:rsid w:val="00374A3C"/>
    <w:rsid w:val="00376DF1"/>
    <w:rsid w:val="00377517"/>
    <w:rsid w:val="00380922"/>
    <w:rsid w:val="00383DF8"/>
    <w:rsid w:val="00384FD8"/>
    <w:rsid w:val="00394E33"/>
    <w:rsid w:val="00395DD1"/>
    <w:rsid w:val="003A4F1E"/>
    <w:rsid w:val="003A767A"/>
    <w:rsid w:val="003B52A4"/>
    <w:rsid w:val="003D00CD"/>
    <w:rsid w:val="003D7F7E"/>
    <w:rsid w:val="003E25A3"/>
    <w:rsid w:val="0040203F"/>
    <w:rsid w:val="00410DFD"/>
    <w:rsid w:val="00417597"/>
    <w:rsid w:val="004224C4"/>
    <w:rsid w:val="0042657B"/>
    <w:rsid w:val="0044277C"/>
    <w:rsid w:val="00450E08"/>
    <w:rsid w:val="004561DA"/>
    <w:rsid w:val="00457235"/>
    <w:rsid w:val="00462BD2"/>
    <w:rsid w:val="004670DA"/>
    <w:rsid w:val="0046764F"/>
    <w:rsid w:val="00471914"/>
    <w:rsid w:val="00472F3F"/>
    <w:rsid w:val="004757B7"/>
    <w:rsid w:val="00483D61"/>
    <w:rsid w:val="004A0EFB"/>
    <w:rsid w:val="004A691B"/>
    <w:rsid w:val="004B360D"/>
    <w:rsid w:val="004D14B4"/>
    <w:rsid w:val="004D1E81"/>
    <w:rsid w:val="004D319D"/>
    <w:rsid w:val="004D39A3"/>
    <w:rsid w:val="004D4B38"/>
    <w:rsid w:val="004D6813"/>
    <w:rsid w:val="004D75B8"/>
    <w:rsid w:val="004E38E3"/>
    <w:rsid w:val="0050359B"/>
    <w:rsid w:val="00505078"/>
    <w:rsid w:val="005136BB"/>
    <w:rsid w:val="00517EC4"/>
    <w:rsid w:val="00531271"/>
    <w:rsid w:val="00531F95"/>
    <w:rsid w:val="00532809"/>
    <w:rsid w:val="00537303"/>
    <w:rsid w:val="0054420D"/>
    <w:rsid w:val="0056021D"/>
    <w:rsid w:val="00562340"/>
    <w:rsid w:val="005649FB"/>
    <w:rsid w:val="00566000"/>
    <w:rsid w:val="00567868"/>
    <w:rsid w:val="00571243"/>
    <w:rsid w:val="005750B2"/>
    <w:rsid w:val="00576C38"/>
    <w:rsid w:val="00582B76"/>
    <w:rsid w:val="00584367"/>
    <w:rsid w:val="00590A57"/>
    <w:rsid w:val="00592E51"/>
    <w:rsid w:val="00593C01"/>
    <w:rsid w:val="0059568D"/>
    <w:rsid w:val="00597B79"/>
    <w:rsid w:val="005A012B"/>
    <w:rsid w:val="005A156C"/>
    <w:rsid w:val="005A4AAC"/>
    <w:rsid w:val="005A4F70"/>
    <w:rsid w:val="005B0F76"/>
    <w:rsid w:val="005B164B"/>
    <w:rsid w:val="005B6CDF"/>
    <w:rsid w:val="005C00EE"/>
    <w:rsid w:val="005D57CE"/>
    <w:rsid w:val="006079FD"/>
    <w:rsid w:val="006113E4"/>
    <w:rsid w:val="0061357D"/>
    <w:rsid w:val="00624ABB"/>
    <w:rsid w:val="006262DF"/>
    <w:rsid w:val="006321DA"/>
    <w:rsid w:val="00636D4D"/>
    <w:rsid w:val="00641646"/>
    <w:rsid w:val="00657704"/>
    <w:rsid w:val="00660351"/>
    <w:rsid w:val="0066118A"/>
    <w:rsid w:val="006616B0"/>
    <w:rsid w:val="00670C3E"/>
    <w:rsid w:val="00672B8E"/>
    <w:rsid w:val="00677A2B"/>
    <w:rsid w:val="006A146A"/>
    <w:rsid w:val="006B064C"/>
    <w:rsid w:val="006B10DE"/>
    <w:rsid w:val="006B11DC"/>
    <w:rsid w:val="006B3969"/>
    <w:rsid w:val="006B3E6C"/>
    <w:rsid w:val="006C1CF3"/>
    <w:rsid w:val="006C79FA"/>
    <w:rsid w:val="006E72F4"/>
    <w:rsid w:val="006F1882"/>
    <w:rsid w:val="007051F6"/>
    <w:rsid w:val="0070798F"/>
    <w:rsid w:val="007168B3"/>
    <w:rsid w:val="00720C58"/>
    <w:rsid w:val="007258EA"/>
    <w:rsid w:val="00732C2C"/>
    <w:rsid w:val="00733DEC"/>
    <w:rsid w:val="00740CF9"/>
    <w:rsid w:val="00742331"/>
    <w:rsid w:val="00742938"/>
    <w:rsid w:val="00746607"/>
    <w:rsid w:val="00752799"/>
    <w:rsid w:val="0075284D"/>
    <w:rsid w:val="00752D21"/>
    <w:rsid w:val="00763EBF"/>
    <w:rsid w:val="00764F89"/>
    <w:rsid w:val="00767B4C"/>
    <w:rsid w:val="00770B11"/>
    <w:rsid w:val="00775FF1"/>
    <w:rsid w:val="007769A3"/>
    <w:rsid w:val="00776D0E"/>
    <w:rsid w:val="0077718B"/>
    <w:rsid w:val="00782A79"/>
    <w:rsid w:val="007919E4"/>
    <w:rsid w:val="007968A5"/>
    <w:rsid w:val="007A0B80"/>
    <w:rsid w:val="007A1428"/>
    <w:rsid w:val="007C0243"/>
    <w:rsid w:val="007C03FC"/>
    <w:rsid w:val="007C3F92"/>
    <w:rsid w:val="007D667D"/>
    <w:rsid w:val="007E1147"/>
    <w:rsid w:val="007E324B"/>
    <w:rsid w:val="007F4001"/>
    <w:rsid w:val="008016A7"/>
    <w:rsid w:val="00804B35"/>
    <w:rsid w:val="00804D74"/>
    <w:rsid w:val="00824162"/>
    <w:rsid w:val="008241F1"/>
    <w:rsid w:val="00827F58"/>
    <w:rsid w:val="00832EDD"/>
    <w:rsid w:val="008355EA"/>
    <w:rsid w:val="00837A16"/>
    <w:rsid w:val="00845E9D"/>
    <w:rsid w:val="00853669"/>
    <w:rsid w:val="00862159"/>
    <w:rsid w:val="00862441"/>
    <w:rsid w:val="00862AD9"/>
    <w:rsid w:val="008665E4"/>
    <w:rsid w:val="008674ED"/>
    <w:rsid w:val="00885037"/>
    <w:rsid w:val="00885D1A"/>
    <w:rsid w:val="00887483"/>
    <w:rsid w:val="00887D68"/>
    <w:rsid w:val="0089545A"/>
    <w:rsid w:val="008A2B92"/>
    <w:rsid w:val="008A6DBC"/>
    <w:rsid w:val="008B087B"/>
    <w:rsid w:val="008B343D"/>
    <w:rsid w:val="008D28CE"/>
    <w:rsid w:val="008E1256"/>
    <w:rsid w:val="008E3F27"/>
    <w:rsid w:val="008E4291"/>
    <w:rsid w:val="008E6BEB"/>
    <w:rsid w:val="008F002B"/>
    <w:rsid w:val="008F4E18"/>
    <w:rsid w:val="008F6CC0"/>
    <w:rsid w:val="009009D1"/>
    <w:rsid w:val="00902217"/>
    <w:rsid w:val="00905FD2"/>
    <w:rsid w:val="009070E1"/>
    <w:rsid w:val="009102DC"/>
    <w:rsid w:val="00911040"/>
    <w:rsid w:val="00914703"/>
    <w:rsid w:val="00915DBF"/>
    <w:rsid w:val="00935D82"/>
    <w:rsid w:val="00951A2E"/>
    <w:rsid w:val="00954CA8"/>
    <w:rsid w:val="009556D9"/>
    <w:rsid w:val="00957C26"/>
    <w:rsid w:val="0096322F"/>
    <w:rsid w:val="0097068C"/>
    <w:rsid w:val="00974413"/>
    <w:rsid w:val="00990418"/>
    <w:rsid w:val="009908B3"/>
    <w:rsid w:val="009B447C"/>
    <w:rsid w:val="009C36BE"/>
    <w:rsid w:val="009C6C92"/>
    <w:rsid w:val="009D60C4"/>
    <w:rsid w:val="009E1940"/>
    <w:rsid w:val="009E78B2"/>
    <w:rsid w:val="009F3165"/>
    <w:rsid w:val="009F4E0E"/>
    <w:rsid w:val="00A05DB3"/>
    <w:rsid w:val="00A101B7"/>
    <w:rsid w:val="00A14C29"/>
    <w:rsid w:val="00A3454D"/>
    <w:rsid w:val="00A421AC"/>
    <w:rsid w:val="00A47988"/>
    <w:rsid w:val="00A7204F"/>
    <w:rsid w:val="00A729DA"/>
    <w:rsid w:val="00A72BD6"/>
    <w:rsid w:val="00A73F19"/>
    <w:rsid w:val="00A74DFE"/>
    <w:rsid w:val="00A776DF"/>
    <w:rsid w:val="00A82E31"/>
    <w:rsid w:val="00A87024"/>
    <w:rsid w:val="00A87631"/>
    <w:rsid w:val="00A96BDA"/>
    <w:rsid w:val="00AA0390"/>
    <w:rsid w:val="00AA072A"/>
    <w:rsid w:val="00AA4ADE"/>
    <w:rsid w:val="00AB2AB8"/>
    <w:rsid w:val="00AB36BD"/>
    <w:rsid w:val="00AB5084"/>
    <w:rsid w:val="00AC30FE"/>
    <w:rsid w:val="00AC58A5"/>
    <w:rsid w:val="00AD46AF"/>
    <w:rsid w:val="00AD7AFA"/>
    <w:rsid w:val="00AE5DE9"/>
    <w:rsid w:val="00AE677A"/>
    <w:rsid w:val="00B03755"/>
    <w:rsid w:val="00B12BEA"/>
    <w:rsid w:val="00B208D8"/>
    <w:rsid w:val="00B23942"/>
    <w:rsid w:val="00B26D38"/>
    <w:rsid w:val="00B30A9E"/>
    <w:rsid w:val="00B31244"/>
    <w:rsid w:val="00B33945"/>
    <w:rsid w:val="00B36BDE"/>
    <w:rsid w:val="00B37D21"/>
    <w:rsid w:val="00B5428B"/>
    <w:rsid w:val="00B56847"/>
    <w:rsid w:val="00B63079"/>
    <w:rsid w:val="00B70676"/>
    <w:rsid w:val="00B73B00"/>
    <w:rsid w:val="00B81E36"/>
    <w:rsid w:val="00B8280F"/>
    <w:rsid w:val="00B97E52"/>
    <w:rsid w:val="00BA135E"/>
    <w:rsid w:val="00BA2F12"/>
    <w:rsid w:val="00BA43CC"/>
    <w:rsid w:val="00BB08D2"/>
    <w:rsid w:val="00BC4029"/>
    <w:rsid w:val="00BC6CCC"/>
    <w:rsid w:val="00BD01DF"/>
    <w:rsid w:val="00BD6D6A"/>
    <w:rsid w:val="00BE1B86"/>
    <w:rsid w:val="00BE24EE"/>
    <w:rsid w:val="00BE3620"/>
    <w:rsid w:val="00BF0CE6"/>
    <w:rsid w:val="00BF7D52"/>
    <w:rsid w:val="00C02BC3"/>
    <w:rsid w:val="00C02CAA"/>
    <w:rsid w:val="00C03C1B"/>
    <w:rsid w:val="00C1010A"/>
    <w:rsid w:val="00C21C32"/>
    <w:rsid w:val="00C3230A"/>
    <w:rsid w:val="00C36B77"/>
    <w:rsid w:val="00C36F8F"/>
    <w:rsid w:val="00C415FB"/>
    <w:rsid w:val="00C42301"/>
    <w:rsid w:val="00C44B7B"/>
    <w:rsid w:val="00C46322"/>
    <w:rsid w:val="00C55F25"/>
    <w:rsid w:val="00C63C4A"/>
    <w:rsid w:val="00C70B2C"/>
    <w:rsid w:val="00C7686D"/>
    <w:rsid w:val="00C84413"/>
    <w:rsid w:val="00C85B10"/>
    <w:rsid w:val="00C8733C"/>
    <w:rsid w:val="00C91A2D"/>
    <w:rsid w:val="00C959EB"/>
    <w:rsid w:val="00CB1860"/>
    <w:rsid w:val="00CB4A53"/>
    <w:rsid w:val="00CB4F80"/>
    <w:rsid w:val="00CD0A51"/>
    <w:rsid w:val="00CD1E1C"/>
    <w:rsid w:val="00CD6A46"/>
    <w:rsid w:val="00CD6B67"/>
    <w:rsid w:val="00CD7214"/>
    <w:rsid w:val="00CE1D62"/>
    <w:rsid w:val="00CE3A70"/>
    <w:rsid w:val="00CF17C4"/>
    <w:rsid w:val="00CF2A6D"/>
    <w:rsid w:val="00CF5160"/>
    <w:rsid w:val="00CF6B75"/>
    <w:rsid w:val="00D06CB0"/>
    <w:rsid w:val="00D1369B"/>
    <w:rsid w:val="00D34DCE"/>
    <w:rsid w:val="00D46473"/>
    <w:rsid w:val="00D547BA"/>
    <w:rsid w:val="00D5674A"/>
    <w:rsid w:val="00D71E7E"/>
    <w:rsid w:val="00D72B17"/>
    <w:rsid w:val="00D75551"/>
    <w:rsid w:val="00D850E7"/>
    <w:rsid w:val="00DA7488"/>
    <w:rsid w:val="00DB05C9"/>
    <w:rsid w:val="00DB498F"/>
    <w:rsid w:val="00DC3299"/>
    <w:rsid w:val="00DD3605"/>
    <w:rsid w:val="00DD65C2"/>
    <w:rsid w:val="00DD68DC"/>
    <w:rsid w:val="00DE6139"/>
    <w:rsid w:val="00DE6795"/>
    <w:rsid w:val="00DF0BAA"/>
    <w:rsid w:val="00DF6A8A"/>
    <w:rsid w:val="00E006AF"/>
    <w:rsid w:val="00E00A43"/>
    <w:rsid w:val="00E00B09"/>
    <w:rsid w:val="00E027CB"/>
    <w:rsid w:val="00E1226E"/>
    <w:rsid w:val="00E1578D"/>
    <w:rsid w:val="00E15C2A"/>
    <w:rsid w:val="00E24A0F"/>
    <w:rsid w:val="00E27E09"/>
    <w:rsid w:val="00E32813"/>
    <w:rsid w:val="00E41CE3"/>
    <w:rsid w:val="00E42CF5"/>
    <w:rsid w:val="00E43E00"/>
    <w:rsid w:val="00E6058D"/>
    <w:rsid w:val="00E60814"/>
    <w:rsid w:val="00E62DE4"/>
    <w:rsid w:val="00E7193C"/>
    <w:rsid w:val="00E95341"/>
    <w:rsid w:val="00EA28E5"/>
    <w:rsid w:val="00EA431E"/>
    <w:rsid w:val="00EB6451"/>
    <w:rsid w:val="00EC1FD6"/>
    <w:rsid w:val="00ED05B3"/>
    <w:rsid w:val="00ED5434"/>
    <w:rsid w:val="00EE03CF"/>
    <w:rsid w:val="00EE2EB8"/>
    <w:rsid w:val="00EE41BB"/>
    <w:rsid w:val="00EF3616"/>
    <w:rsid w:val="00EF4839"/>
    <w:rsid w:val="00F00811"/>
    <w:rsid w:val="00F065A3"/>
    <w:rsid w:val="00F10D74"/>
    <w:rsid w:val="00F133F2"/>
    <w:rsid w:val="00F14525"/>
    <w:rsid w:val="00F2544A"/>
    <w:rsid w:val="00F32EDE"/>
    <w:rsid w:val="00F35F72"/>
    <w:rsid w:val="00F50B0B"/>
    <w:rsid w:val="00F53BB9"/>
    <w:rsid w:val="00F53C82"/>
    <w:rsid w:val="00F55EA1"/>
    <w:rsid w:val="00F77992"/>
    <w:rsid w:val="00F801C2"/>
    <w:rsid w:val="00F81359"/>
    <w:rsid w:val="00F85C79"/>
    <w:rsid w:val="00F86F6F"/>
    <w:rsid w:val="00F92100"/>
    <w:rsid w:val="00F96D55"/>
    <w:rsid w:val="00FB0F96"/>
    <w:rsid w:val="00FB279F"/>
    <w:rsid w:val="00FB42A3"/>
    <w:rsid w:val="00FB53C2"/>
    <w:rsid w:val="00FC1775"/>
    <w:rsid w:val="00FC1E89"/>
    <w:rsid w:val="00FC2893"/>
    <w:rsid w:val="00FD2200"/>
    <w:rsid w:val="00FE08FF"/>
    <w:rsid w:val="00FE7771"/>
    <w:rsid w:val="00FF528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5C0D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77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7204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04F"/>
    <w:rPr>
      <w:rFonts w:ascii="Times New Roman" w:eastAsia="Times New Roman" w:hAnsi="Times New Roman" w:cs="Times New Roman"/>
      <w:b/>
      <w:bCs/>
      <w:sz w:val="36"/>
      <w:szCs w:val="36"/>
      <w:lang w:eastAsia="de-DE"/>
    </w:rPr>
  </w:style>
  <w:style w:type="character" w:styleId="Strong">
    <w:name w:val="Strong"/>
    <w:basedOn w:val="DefaultParagraphFont"/>
    <w:uiPriority w:val="22"/>
    <w:qFormat/>
    <w:rsid w:val="00A7204F"/>
    <w:rPr>
      <w:b/>
      <w:bCs/>
    </w:rPr>
  </w:style>
  <w:style w:type="character" w:styleId="Emphasis">
    <w:name w:val="Emphasis"/>
    <w:basedOn w:val="DefaultParagraphFont"/>
    <w:uiPriority w:val="20"/>
    <w:qFormat/>
    <w:rsid w:val="00A7204F"/>
    <w:rPr>
      <w:i/>
      <w:iCs/>
    </w:rPr>
  </w:style>
  <w:style w:type="character" w:styleId="CommentReference">
    <w:name w:val="annotation reference"/>
    <w:basedOn w:val="DefaultParagraphFont"/>
    <w:uiPriority w:val="99"/>
    <w:semiHidden/>
    <w:unhideWhenUsed/>
    <w:rsid w:val="002B1166"/>
    <w:rPr>
      <w:sz w:val="16"/>
      <w:szCs w:val="16"/>
    </w:rPr>
  </w:style>
  <w:style w:type="paragraph" w:styleId="CommentText">
    <w:name w:val="annotation text"/>
    <w:basedOn w:val="Normal"/>
    <w:link w:val="CommentTextChar"/>
    <w:uiPriority w:val="99"/>
    <w:unhideWhenUsed/>
    <w:rsid w:val="002B1166"/>
    <w:pPr>
      <w:spacing w:line="240" w:lineRule="auto"/>
    </w:pPr>
    <w:rPr>
      <w:sz w:val="20"/>
      <w:szCs w:val="20"/>
    </w:rPr>
  </w:style>
  <w:style w:type="character" w:customStyle="1" w:styleId="CommentTextChar">
    <w:name w:val="Comment Text Char"/>
    <w:basedOn w:val="DefaultParagraphFont"/>
    <w:link w:val="CommentText"/>
    <w:uiPriority w:val="99"/>
    <w:rsid w:val="002B1166"/>
    <w:rPr>
      <w:sz w:val="20"/>
      <w:szCs w:val="20"/>
    </w:rPr>
  </w:style>
  <w:style w:type="paragraph" w:styleId="BalloonText">
    <w:name w:val="Balloon Text"/>
    <w:basedOn w:val="Normal"/>
    <w:link w:val="BalloonTextChar"/>
    <w:uiPriority w:val="99"/>
    <w:semiHidden/>
    <w:unhideWhenUsed/>
    <w:rsid w:val="002B1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16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B1166"/>
    <w:rPr>
      <w:b/>
      <w:bCs/>
    </w:rPr>
  </w:style>
  <w:style w:type="character" w:customStyle="1" w:styleId="CommentSubjectChar">
    <w:name w:val="Comment Subject Char"/>
    <w:basedOn w:val="CommentTextChar"/>
    <w:link w:val="CommentSubject"/>
    <w:uiPriority w:val="99"/>
    <w:semiHidden/>
    <w:rsid w:val="002B1166"/>
    <w:rPr>
      <w:b/>
      <w:bCs/>
      <w:sz w:val="20"/>
      <w:szCs w:val="20"/>
    </w:rPr>
  </w:style>
  <w:style w:type="paragraph" w:styleId="Revision">
    <w:name w:val="Revision"/>
    <w:hidden/>
    <w:uiPriority w:val="99"/>
    <w:semiHidden/>
    <w:rsid w:val="00A87631"/>
    <w:pPr>
      <w:spacing w:after="0" w:line="240" w:lineRule="auto"/>
    </w:pPr>
  </w:style>
  <w:style w:type="paragraph" w:customStyle="1" w:styleId="Text">
    <w:name w:val="Text"/>
    <w:rsid w:val="00CF17C4"/>
    <w:pPr>
      <w:spacing w:after="0" w:line="240" w:lineRule="auto"/>
    </w:pPr>
    <w:rPr>
      <w:rFonts w:ascii="Arial" w:eastAsia="Times New Roman" w:hAnsi="Arial" w:cs="Times New Roman"/>
      <w:szCs w:val="20"/>
      <w:lang w:eastAsia="de-DE"/>
    </w:rPr>
  </w:style>
  <w:style w:type="character" w:styleId="Hyperlink">
    <w:name w:val="Hyperlink"/>
    <w:basedOn w:val="DefaultParagraphFont"/>
    <w:uiPriority w:val="99"/>
    <w:unhideWhenUsed/>
    <w:rsid w:val="0096322F"/>
    <w:rPr>
      <w:color w:val="0563C1" w:themeColor="hyperlink"/>
      <w:u w:val="single"/>
    </w:rPr>
  </w:style>
  <w:style w:type="paragraph" w:styleId="Header">
    <w:name w:val="header"/>
    <w:basedOn w:val="Normal"/>
    <w:link w:val="HeaderChar"/>
    <w:uiPriority w:val="99"/>
    <w:unhideWhenUsed/>
    <w:rsid w:val="00670C3E"/>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0C3E"/>
  </w:style>
  <w:style w:type="paragraph" w:styleId="Footer">
    <w:name w:val="footer"/>
    <w:basedOn w:val="Normal"/>
    <w:link w:val="FooterChar"/>
    <w:uiPriority w:val="99"/>
    <w:unhideWhenUsed/>
    <w:rsid w:val="00670C3E"/>
    <w:pPr>
      <w:tabs>
        <w:tab w:val="center" w:pos="4536"/>
        <w:tab w:val="right" w:pos="9072"/>
      </w:tabs>
      <w:spacing w:after="0" w:line="240" w:lineRule="auto"/>
    </w:pPr>
  </w:style>
  <w:style w:type="character" w:customStyle="1" w:styleId="FooterChar">
    <w:name w:val="Footer Char"/>
    <w:basedOn w:val="DefaultParagraphFont"/>
    <w:link w:val="Footer"/>
    <w:uiPriority w:val="99"/>
    <w:rsid w:val="00670C3E"/>
  </w:style>
  <w:style w:type="paragraph" w:styleId="ListParagraph">
    <w:name w:val="List Paragraph"/>
    <w:basedOn w:val="Normal"/>
    <w:uiPriority w:val="34"/>
    <w:qFormat/>
    <w:rsid w:val="00374A3C"/>
    <w:pPr>
      <w:ind w:left="720"/>
      <w:contextualSpacing/>
    </w:pPr>
  </w:style>
  <w:style w:type="paragraph" w:styleId="BodyText">
    <w:name w:val="Body Text"/>
    <w:basedOn w:val="Normal"/>
    <w:link w:val="BodyTextChar"/>
    <w:uiPriority w:val="1"/>
    <w:unhideWhenUsed/>
    <w:qFormat/>
    <w:rsid w:val="00197498"/>
    <w:pPr>
      <w:widowControl w:val="0"/>
      <w:autoSpaceDE w:val="0"/>
      <w:autoSpaceDN w:val="0"/>
      <w:spacing w:after="0" w:line="240" w:lineRule="auto"/>
    </w:pPr>
    <w:rPr>
      <w:rFonts w:ascii="Arial" w:eastAsia="Arial" w:hAnsi="Arial" w:cs="Arial"/>
      <w:sz w:val="20"/>
      <w:szCs w:val="20"/>
      <w:lang w:eastAsia="de-DE" w:bidi="de-DE"/>
    </w:rPr>
  </w:style>
  <w:style w:type="character" w:customStyle="1" w:styleId="BodyTextChar">
    <w:name w:val="Body Text Char"/>
    <w:basedOn w:val="DefaultParagraphFont"/>
    <w:link w:val="BodyText"/>
    <w:uiPriority w:val="1"/>
    <w:rsid w:val="00197498"/>
    <w:rPr>
      <w:rFonts w:ascii="Arial" w:eastAsia="Arial" w:hAnsi="Arial" w:cs="Arial"/>
      <w:sz w:val="20"/>
      <w:szCs w:val="20"/>
      <w:lang w:eastAsia="de-DE" w:bidi="de-DE"/>
    </w:rPr>
  </w:style>
  <w:style w:type="character" w:customStyle="1" w:styleId="Heading1Char">
    <w:name w:val="Heading 1 Char"/>
    <w:basedOn w:val="DefaultParagraphFont"/>
    <w:link w:val="Heading1"/>
    <w:uiPriority w:val="9"/>
    <w:rsid w:val="00FE7771"/>
    <w:rPr>
      <w:rFonts w:asciiTheme="majorHAnsi" w:eastAsiaTheme="majorEastAsia" w:hAnsiTheme="majorHAnsi" w:cstheme="majorBidi"/>
      <w:color w:val="2E74B5" w:themeColor="accent1" w:themeShade="BF"/>
      <w:sz w:val="32"/>
      <w:szCs w:val="32"/>
    </w:rPr>
  </w:style>
  <w:style w:type="character" w:customStyle="1" w:styleId="NichtaufgelsteErwhnung1">
    <w:name w:val="Nicht aufgelöste Erwähnung1"/>
    <w:basedOn w:val="DefaultParagraphFont"/>
    <w:uiPriority w:val="99"/>
    <w:semiHidden/>
    <w:unhideWhenUsed/>
    <w:rsid w:val="00F53B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526666">
      <w:bodyDiv w:val="1"/>
      <w:marLeft w:val="0"/>
      <w:marRight w:val="0"/>
      <w:marTop w:val="0"/>
      <w:marBottom w:val="0"/>
      <w:divBdr>
        <w:top w:val="none" w:sz="0" w:space="0" w:color="auto"/>
        <w:left w:val="none" w:sz="0" w:space="0" w:color="auto"/>
        <w:bottom w:val="none" w:sz="0" w:space="0" w:color="auto"/>
        <w:right w:val="none" w:sz="0" w:space="0" w:color="auto"/>
      </w:divBdr>
    </w:div>
    <w:div w:id="579410496">
      <w:bodyDiv w:val="1"/>
      <w:marLeft w:val="0"/>
      <w:marRight w:val="0"/>
      <w:marTop w:val="0"/>
      <w:marBottom w:val="0"/>
      <w:divBdr>
        <w:top w:val="none" w:sz="0" w:space="0" w:color="auto"/>
        <w:left w:val="none" w:sz="0" w:space="0" w:color="auto"/>
        <w:bottom w:val="none" w:sz="0" w:space="0" w:color="auto"/>
        <w:right w:val="none" w:sz="0" w:space="0" w:color="auto"/>
      </w:divBdr>
      <w:divsChild>
        <w:div w:id="383529269">
          <w:marLeft w:val="0"/>
          <w:marRight w:val="0"/>
          <w:marTop w:val="0"/>
          <w:marBottom w:val="0"/>
          <w:divBdr>
            <w:top w:val="none" w:sz="0" w:space="0" w:color="auto"/>
            <w:left w:val="none" w:sz="0" w:space="0" w:color="auto"/>
            <w:bottom w:val="none" w:sz="0" w:space="0" w:color="auto"/>
            <w:right w:val="none" w:sz="0" w:space="0" w:color="auto"/>
          </w:divBdr>
        </w:div>
        <w:div w:id="1278488215">
          <w:marLeft w:val="0"/>
          <w:marRight w:val="0"/>
          <w:marTop w:val="0"/>
          <w:marBottom w:val="0"/>
          <w:divBdr>
            <w:top w:val="none" w:sz="0" w:space="0" w:color="auto"/>
            <w:left w:val="none" w:sz="0" w:space="0" w:color="auto"/>
            <w:bottom w:val="none" w:sz="0" w:space="0" w:color="auto"/>
            <w:right w:val="none" w:sz="0" w:space="0" w:color="auto"/>
          </w:divBdr>
        </w:div>
        <w:div w:id="1648700256">
          <w:marLeft w:val="0"/>
          <w:marRight w:val="0"/>
          <w:marTop w:val="0"/>
          <w:marBottom w:val="0"/>
          <w:divBdr>
            <w:top w:val="none" w:sz="0" w:space="0" w:color="auto"/>
            <w:left w:val="none" w:sz="0" w:space="0" w:color="auto"/>
            <w:bottom w:val="none" w:sz="0" w:space="0" w:color="auto"/>
            <w:right w:val="none" w:sz="0" w:space="0" w:color="auto"/>
          </w:divBdr>
        </w:div>
        <w:div w:id="559824007">
          <w:marLeft w:val="0"/>
          <w:marRight w:val="0"/>
          <w:marTop w:val="0"/>
          <w:marBottom w:val="0"/>
          <w:divBdr>
            <w:top w:val="none" w:sz="0" w:space="0" w:color="auto"/>
            <w:left w:val="none" w:sz="0" w:space="0" w:color="auto"/>
            <w:bottom w:val="none" w:sz="0" w:space="0" w:color="auto"/>
            <w:right w:val="none" w:sz="0" w:space="0" w:color="auto"/>
          </w:divBdr>
        </w:div>
      </w:divsChild>
    </w:div>
    <w:div w:id="911309976">
      <w:bodyDiv w:val="1"/>
      <w:marLeft w:val="0"/>
      <w:marRight w:val="0"/>
      <w:marTop w:val="0"/>
      <w:marBottom w:val="0"/>
      <w:divBdr>
        <w:top w:val="none" w:sz="0" w:space="0" w:color="auto"/>
        <w:left w:val="none" w:sz="0" w:space="0" w:color="auto"/>
        <w:bottom w:val="none" w:sz="0" w:space="0" w:color="auto"/>
        <w:right w:val="none" w:sz="0" w:space="0" w:color="auto"/>
      </w:divBdr>
    </w:div>
    <w:div w:id="1573854856">
      <w:bodyDiv w:val="1"/>
      <w:marLeft w:val="0"/>
      <w:marRight w:val="0"/>
      <w:marTop w:val="0"/>
      <w:marBottom w:val="0"/>
      <w:divBdr>
        <w:top w:val="none" w:sz="0" w:space="0" w:color="auto"/>
        <w:left w:val="none" w:sz="0" w:space="0" w:color="auto"/>
        <w:bottom w:val="none" w:sz="0" w:space="0" w:color="auto"/>
        <w:right w:val="none" w:sz="0" w:space="0" w:color="auto"/>
      </w:divBdr>
    </w:div>
    <w:div w:id="1759861294">
      <w:bodyDiv w:val="1"/>
      <w:marLeft w:val="0"/>
      <w:marRight w:val="0"/>
      <w:marTop w:val="0"/>
      <w:marBottom w:val="0"/>
      <w:divBdr>
        <w:top w:val="none" w:sz="0" w:space="0" w:color="auto"/>
        <w:left w:val="none" w:sz="0" w:space="0" w:color="auto"/>
        <w:bottom w:val="none" w:sz="0" w:space="0" w:color="auto"/>
        <w:right w:val="none" w:sz="0" w:space="0" w:color="auto"/>
      </w:divBdr>
      <w:divsChild>
        <w:div w:id="860629606">
          <w:marLeft w:val="0"/>
          <w:marRight w:val="0"/>
          <w:marTop w:val="0"/>
          <w:marBottom w:val="0"/>
          <w:divBdr>
            <w:top w:val="none" w:sz="0" w:space="0" w:color="auto"/>
            <w:left w:val="none" w:sz="0" w:space="0" w:color="auto"/>
            <w:bottom w:val="none" w:sz="0" w:space="0" w:color="auto"/>
            <w:right w:val="none" w:sz="0" w:space="0" w:color="auto"/>
          </w:divBdr>
        </w:div>
        <w:div w:id="900602586">
          <w:marLeft w:val="0"/>
          <w:marRight w:val="0"/>
          <w:marTop w:val="0"/>
          <w:marBottom w:val="0"/>
          <w:divBdr>
            <w:top w:val="none" w:sz="0" w:space="0" w:color="auto"/>
            <w:left w:val="none" w:sz="0" w:space="0" w:color="auto"/>
            <w:bottom w:val="none" w:sz="0" w:space="0" w:color="auto"/>
            <w:right w:val="none" w:sz="0" w:space="0" w:color="auto"/>
          </w:divBdr>
          <w:divsChild>
            <w:div w:id="393893809">
              <w:marLeft w:val="0"/>
              <w:marRight w:val="0"/>
              <w:marTop w:val="0"/>
              <w:marBottom w:val="0"/>
              <w:divBdr>
                <w:top w:val="none" w:sz="0" w:space="0" w:color="auto"/>
                <w:left w:val="none" w:sz="0" w:space="0" w:color="auto"/>
                <w:bottom w:val="none" w:sz="0" w:space="0" w:color="auto"/>
                <w:right w:val="none" w:sz="0" w:space="0" w:color="auto"/>
              </w:divBdr>
            </w:div>
          </w:divsChild>
        </w:div>
        <w:div w:id="2131506109">
          <w:marLeft w:val="0"/>
          <w:marRight w:val="0"/>
          <w:marTop w:val="0"/>
          <w:marBottom w:val="0"/>
          <w:divBdr>
            <w:top w:val="none" w:sz="0" w:space="0" w:color="auto"/>
            <w:left w:val="none" w:sz="0" w:space="0" w:color="auto"/>
            <w:bottom w:val="none" w:sz="0" w:space="0" w:color="auto"/>
            <w:right w:val="none" w:sz="0" w:space="0" w:color="auto"/>
          </w:divBdr>
        </w:div>
      </w:divsChild>
    </w:div>
    <w:div w:id="205658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paderborn.de" TargetMode="Externa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enschutz@uni-paderborn.de" TargetMode="External"/><Relationship Id="rId5" Type="http://schemas.openxmlformats.org/officeDocument/2006/relationships/webSettings" Target="webSettings.xml"/><Relationship Id="rId15" Type="http://schemas.openxmlformats.org/officeDocument/2006/relationships/hyperlink" Target="mailto:datenschutz@uni-paderborn.de" TargetMode="External"/><Relationship Id="rId10" Type="http://schemas.openxmlformats.org/officeDocument/2006/relationships/hyperlink" Target="https://www.uni-paderborn.de/datenschutz/" TargetMode="External"/><Relationship Id="rId4" Type="http://schemas.openxmlformats.org/officeDocument/2006/relationships/settings" Target="settings.xml"/><Relationship Id="rId9" Type="http://schemas.openxmlformats.org/officeDocument/2006/relationships/hyperlink" Target="mailto:datenschutz@uni-paderborn.de" TargetMode="External"/><Relationship Id="rId14" Type="http://schemas.openxmlformats.org/officeDocument/2006/relationships/hyperlink" Target="mailto:poststelle@ldi.nrw.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582E1-5A8A-4C1C-8B40-D995C4709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1167</Words>
  <Characters>6656</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2021-10-20T08:02:00Z</dcterms:created>
  <dcterms:modified xsi:type="dcterms:W3CDTF">2021-10-20T08:02:00Z</dcterms:modified>
</cp:coreProperties>
</file>