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E9C2B" w14:textId="77777777" w:rsidR="00402D0A" w:rsidRPr="00402D0A" w:rsidRDefault="00402D0A" w:rsidP="0040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Дисциплина: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Программирование корпоративных систем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Институт: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Институт перспективных технологий и индустриального программирования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Кафедра: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Кафедра индустриального программирования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Преподаватель: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Адышкин Сергей Сергеевич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Семестр: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семестр, 2025–2026 гг.</w:t>
      </w:r>
    </w:p>
    <w:p w14:paraId="0E59C869" w14:textId="77777777" w:rsidR="00402D0A" w:rsidRPr="00402D0A" w:rsidRDefault="00402D0A" w:rsidP="00402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36D38">
          <v:rect id="_x0000_i1025" style="width:0;height:1.5pt" o:hralign="center" o:hrstd="t" o:hr="t" fillcolor="#a0a0a0" stroked="f"/>
        </w:pict>
      </w:r>
    </w:p>
    <w:p w14:paraId="256A0CC2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 занятия:</w:t>
      </w:r>
    </w:p>
    <w:p w14:paraId="70783EAF" w14:textId="77777777" w:rsidR="00402D0A" w:rsidRPr="00402D0A" w:rsidRDefault="00402D0A" w:rsidP="0040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компоновки элементов и контейнеры. Обработка событий. Управление состоянием. Обновление состояния виджетов при нажатии кнопок или других событиях.</w:t>
      </w:r>
    </w:p>
    <w:p w14:paraId="5009BDB7" w14:textId="77777777" w:rsidR="00402D0A" w:rsidRPr="00402D0A" w:rsidRDefault="00402D0A" w:rsidP="00402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C1D2FC">
          <v:rect id="_x0000_i1026" style="width:0;height:1.5pt" o:hralign="center" o:hrstd="t" o:hr="t" fillcolor="#a0a0a0" stroked="f"/>
        </w:pict>
      </w:r>
    </w:p>
    <w:p w14:paraId="20BFFA90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занятия:</w:t>
      </w:r>
    </w:p>
    <w:p w14:paraId="7FFC1B0F" w14:textId="77777777" w:rsidR="00402D0A" w:rsidRPr="00402D0A" w:rsidRDefault="00402D0A" w:rsidP="00402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основные способы компоновки элементов интерфейса во Flutter.</w:t>
      </w:r>
    </w:p>
    <w:p w14:paraId="05A709DC" w14:textId="77777777" w:rsidR="00402D0A" w:rsidRPr="00402D0A" w:rsidRDefault="00402D0A" w:rsidP="00402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контейнерами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(Container, Padding, SizedBox, Card, Center).</w:t>
      </w:r>
    </w:p>
    <w:p w14:paraId="7431F6B0" w14:textId="77777777" w:rsidR="00402D0A" w:rsidRPr="00402D0A" w:rsidRDefault="00402D0A" w:rsidP="00402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обрабатывать события (нажатия на кнопки, взаимодействие с элементами).</w:t>
      </w:r>
    </w:p>
    <w:p w14:paraId="3BD1BFDD" w14:textId="77777777" w:rsidR="00402D0A" w:rsidRPr="00402D0A" w:rsidRDefault="00402D0A" w:rsidP="00402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управление состоянием в StatefulWidget.</w:t>
      </w:r>
    </w:p>
    <w:p w14:paraId="78BA59EC" w14:textId="77777777" w:rsidR="00402D0A" w:rsidRPr="00402D0A" w:rsidRDefault="00402D0A" w:rsidP="00402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обновлять интерфейс при изменении состояния.</w:t>
      </w:r>
    </w:p>
    <w:p w14:paraId="2018AE5E" w14:textId="77777777" w:rsidR="00402D0A" w:rsidRPr="00402D0A" w:rsidRDefault="00402D0A" w:rsidP="00402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7FEFE">
          <v:rect id="_x0000_i1027" style="width:0;height:1.5pt" o:hralign="center" o:hrstd="t" o:hr="t" fillcolor="#a0a0a0" stroked="f"/>
        </w:pict>
      </w:r>
    </w:p>
    <w:p w14:paraId="6DE61AE5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Ход работы</w:t>
      </w:r>
    </w:p>
    <w:p w14:paraId="2FA2BFB9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Создание проекта</w:t>
      </w:r>
    </w:p>
    <w:p w14:paraId="11A1F1DA" w14:textId="77777777" w:rsidR="00402D0A" w:rsidRPr="00402D0A" w:rsidRDefault="00402D0A" w:rsidP="00402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VS Code 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flutter_create_state_practice_&lt;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Фамилия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Command Palette →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Flutter: New Project → Application</w:t>
      </w:r>
      <w:r w:rsidRPr="00402D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CC80347" w14:textId="77777777" w:rsidR="00402D0A" w:rsidRPr="00402D0A" w:rsidRDefault="00402D0A" w:rsidP="00402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успешно запускается на эмуляторе Android.</w:t>
      </w:r>
    </w:p>
    <w:p w14:paraId="70326E6A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Используемые виджеты</w:t>
      </w:r>
    </w:p>
    <w:p w14:paraId="59C2DE7A" w14:textId="77777777" w:rsidR="00402D0A" w:rsidRPr="00402D0A" w:rsidRDefault="00402D0A" w:rsidP="00402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отображения значения счётчика.</w:t>
      </w:r>
    </w:p>
    <w:p w14:paraId="23DDE5D5" w14:textId="77777777" w:rsidR="00402D0A" w:rsidRPr="00402D0A" w:rsidRDefault="00402D0A" w:rsidP="00402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ElevatedButton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кнопки «Увеличить» и «Сбросить».</w:t>
      </w:r>
    </w:p>
    <w:p w14:paraId="12C6EB5B" w14:textId="77777777" w:rsidR="00402D0A" w:rsidRPr="00402D0A" w:rsidRDefault="00402D0A" w:rsidP="00402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Container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задания фона кнопок и отступов.</w:t>
      </w:r>
    </w:p>
    <w:p w14:paraId="743FC6C4" w14:textId="77777777" w:rsidR="00402D0A" w:rsidRPr="00402D0A" w:rsidRDefault="00402D0A" w:rsidP="00402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Padding, SizedBox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отступов между элементами.</w:t>
      </w:r>
    </w:p>
    <w:p w14:paraId="4DB93CB2" w14:textId="77777777" w:rsidR="00402D0A" w:rsidRPr="00402D0A" w:rsidRDefault="00402D0A" w:rsidP="00402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Column, Row, Center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компоновки элементов по вертикали и горизонтали.</w:t>
      </w:r>
    </w:p>
    <w:p w14:paraId="565A5D4B" w14:textId="77777777" w:rsidR="00402D0A" w:rsidRPr="00402D0A" w:rsidRDefault="00402D0A" w:rsidP="00402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StatefulWidget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управления состоянием счётчика.</w:t>
      </w:r>
    </w:p>
    <w:p w14:paraId="63B9DDE9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Реализация обновления состояния</w:t>
      </w:r>
    </w:p>
    <w:p w14:paraId="6C832169" w14:textId="77777777" w:rsidR="00402D0A" w:rsidRPr="00402D0A" w:rsidRDefault="00402D0A" w:rsidP="00402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Переменная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 counter = 0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текущее значение счётчика.</w:t>
      </w:r>
    </w:p>
    <w:p w14:paraId="7DA5BD51" w14:textId="77777777" w:rsidR="00402D0A" w:rsidRPr="00402D0A" w:rsidRDefault="00402D0A" w:rsidP="00402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кнопки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«Увеличить»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counter++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5CB626" w14:textId="77777777" w:rsidR="00402D0A" w:rsidRPr="00402D0A" w:rsidRDefault="00402D0A" w:rsidP="00402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долгом нажатии кнопки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«Увеличить»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counter += 10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C4B509" w14:textId="77777777" w:rsidR="00402D0A" w:rsidRPr="00402D0A" w:rsidRDefault="00402D0A" w:rsidP="00402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кнопки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«Сбросить»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counter = 0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61DCF4" w14:textId="77777777" w:rsidR="00402D0A" w:rsidRPr="00402D0A" w:rsidRDefault="00402D0A" w:rsidP="00402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setState()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 интерфейс после изменения значения счётчика.</w:t>
      </w:r>
    </w:p>
    <w:p w14:paraId="5F666FCE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Компоновка и стили</w:t>
      </w:r>
    </w:p>
    <w:p w14:paraId="77DC12A4" w14:textId="77777777" w:rsidR="00402D0A" w:rsidRPr="00402D0A" w:rsidRDefault="00402D0A" w:rsidP="00402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 обернуты в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Container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разным фоном.</w:t>
      </w:r>
    </w:p>
    <w:p w14:paraId="50C4117E" w14:textId="77777777" w:rsidR="00402D0A" w:rsidRPr="00402D0A" w:rsidRDefault="00402D0A" w:rsidP="00402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Использованы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Padding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SizedBox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удобного размещения элементов.</w:t>
      </w:r>
    </w:p>
    <w:p w14:paraId="0CDFE89E" w14:textId="77777777" w:rsidR="00402D0A" w:rsidRPr="00402D0A" w:rsidRDefault="00402D0A" w:rsidP="00402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элементы выровнены по центру с помощью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Column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EBA0B6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Скриншоты</w:t>
      </w:r>
    </w:p>
    <w:p w14:paraId="7E448D4D" w14:textId="77777777" w:rsidR="00402D0A" w:rsidRDefault="00402D0A" w:rsidP="00402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3507D51" wp14:editId="623049F3">
            <wp:extent cx="5940425" cy="3324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8587" w14:textId="77777777" w:rsidR="00402D0A" w:rsidRDefault="00402D0A" w:rsidP="00402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580E527" wp14:editId="788AE461">
            <wp:extent cx="5940425" cy="6636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9A5B" w14:textId="291C20DE" w:rsidR="00402D0A" w:rsidRPr="00402D0A" w:rsidRDefault="00402D0A" w:rsidP="00402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7259C9F" wp14:editId="67ECDAF6">
            <wp:extent cx="5940425" cy="66846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8E09E6">
          <v:rect id="_x0000_i1028" style="width:0;height:1.5pt" o:hralign="center" o:hrstd="t" o:hr="t" fillcolor="#a0a0a0" stroked="f"/>
        </w:pict>
      </w:r>
    </w:p>
    <w:p w14:paraId="50414F94" w14:textId="77777777" w:rsidR="00402D0A" w:rsidRPr="00402D0A" w:rsidRDefault="00402D0A" w:rsidP="00402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2D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Выводы</w:t>
      </w:r>
    </w:p>
    <w:p w14:paraId="7496B548" w14:textId="77777777" w:rsidR="00402D0A" w:rsidRPr="00402D0A" w:rsidRDefault="00402D0A" w:rsidP="00402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позволяет легко создавать интерактивные интерфейсы с обновлением состояния.</w:t>
      </w:r>
    </w:p>
    <w:p w14:paraId="54B58729" w14:textId="77777777" w:rsidR="00402D0A" w:rsidRPr="00402D0A" w:rsidRDefault="00402D0A" w:rsidP="00402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состоянием осуществляется через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StatefulWidget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метод </w:t>
      </w:r>
      <w:r w:rsidRPr="00402D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setState()</w:t>
      </w: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0F2169" w14:textId="77777777" w:rsidR="00402D0A" w:rsidRPr="00402D0A" w:rsidRDefault="00402D0A" w:rsidP="00402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событий (onPressed, onLongPress) позволяет реагировать на действия пользователя.</w:t>
      </w:r>
    </w:p>
    <w:p w14:paraId="06819A1B" w14:textId="77777777" w:rsidR="00402D0A" w:rsidRPr="00402D0A" w:rsidRDefault="00402D0A" w:rsidP="00402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Контейнеры и отступы обеспечивают удобную компоновку элементов.</w:t>
      </w:r>
    </w:p>
    <w:p w14:paraId="3501B2EF" w14:textId="77777777" w:rsidR="00402D0A" w:rsidRPr="00402D0A" w:rsidRDefault="00402D0A" w:rsidP="00402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0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сложность — правильно выстроить структуру Column/Row и задать отступы для визуальной гармонии.</w:t>
      </w:r>
    </w:p>
    <w:p w14:paraId="1AB1A04B" w14:textId="77777777" w:rsidR="00364DB4" w:rsidRDefault="00364DB4"/>
    <w:sectPr w:rsidR="00364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062D"/>
    <w:multiLevelType w:val="multilevel"/>
    <w:tmpl w:val="3EB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68FF"/>
    <w:multiLevelType w:val="multilevel"/>
    <w:tmpl w:val="824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C3467"/>
    <w:multiLevelType w:val="multilevel"/>
    <w:tmpl w:val="0DDC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13237"/>
    <w:multiLevelType w:val="multilevel"/>
    <w:tmpl w:val="3BF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136D"/>
    <w:multiLevelType w:val="multilevel"/>
    <w:tmpl w:val="D02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23221"/>
    <w:multiLevelType w:val="multilevel"/>
    <w:tmpl w:val="D6B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44D31"/>
    <w:multiLevelType w:val="multilevel"/>
    <w:tmpl w:val="135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0A"/>
    <w:rsid w:val="00364DB4"/>
    <w:rsid w:val="00402D0A"/>
    <w:rsid w:val="005E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29201"/>
  <w15:chartTrackingRefBased/>
  <w15:docId w15:val="{78D8D14B-8251-4FD1-9220-9FB59E0E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02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02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2D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2D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02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02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6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Демидов</dc:creator>
  <cp:keywords/>
  <dc:description/>
  <cp:lastModifiedBy>Иван Демидов</cp:lastModifiedBy>
  <cp:revision>2</cp:revision>
  <dcterms:created xsi:type="dcterms:W3CDTF">2025-09-28T16:20:00Z</dcterms:created>
  <dcterms:modified xsi:type="dcterms:W3CDTF">2025-09-28T16:22:00Z</dcterms:modified>
</cp:coreProperties>
</file>