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BE5F1" w:themeColor="accent1" w:themeTint="33"/>
  <w:body>
    <w:p w14:paraId="2B8A9159" w14:textId="77777777" w:rsidR="002C68E9" w:rsidRPr="007D05C7" w:rsidRDefault="002C68E9" w:rsidP="00D95D86">
      <w:pPr>
        <w:pStyle w:val="Heading1"/>
        <w:spacing w:before="0" w:line="240" w:lineRule="auto"/>
        <w:jc w:val="both"/>
        <w:rPr>
          <w:rFonts w:ascii="Times New Roman" w:hAnsi="Times New Roman" w:cs="Times New Roman"/>
          <w:sz w:val="20"/>
          <w:szCs w:val="20"/>
        </w:rPr>
      </w:pPr>
    </w:p>
    <w:p w14:paraId="317AB5ED" w14:textId="77777777" w:rsidR="007D05C7" w:rsidRDefault="007D05C7" w:rsidP="00C30A11">
      <w:pPr>
        <w:pStyle w:val="Heading1"/>
        <w:spacing w:before="0" w:line="240" w:lineRule="auto"/>
        <w:ind w:left="90"/>
        <w:jc w:val="center"/>
        <w:rPr>
          <w:rFonts w:ascii="Times New Roman" w:hAnsi="Times New Roman" w:cs="Times New Roman"/>
          <w:sz w:val="20"/>
          <w:szCs w:val="20"/>
        </w:rPr>
      </w:pPr>
    </w:p>
    <w:p w14:paraId="71C3F580" w14:textId="44D93E63" w:rsidR="00056839" w:rsidRDefault="00056839" w:rsidP="00056839">
      <w:pPr>
        <w:spacing w:after="0" w:line="240" w:lineRule="auto"/>
        <w:jc w:val="center"/>
        <w:rPr>
          <w:rFonts w:ascii="Times New Roman" w:hAnsi="Times New Roman" w:cs="Times New Roman"/>
          <w:b/>
          <w:bCs/>
          <w:sz w:val="56"/>
          <w:szCs w:val="56"/>
        </w:rPr>
      </w:pPr>
    </w:p>
    <w:p w14:paraId="5D3B2445" w14:textId="77777777" w:rsidR="00056839" w:rsidRPr="002C1646" w:rsidRDefault="00056839" w:rsidP="00056839">
      <w:pPr>
        <w:spacing w:after="0" w:line="240" w:lineRule="auto"/>
        <w:jc w:val="center"/>
        <w:rPr>
          <w:rFonts w:ascii="Times New Roman" w:hAnsi="Times New Roman" w:cs="Times New Roman"/>
          <w:b/>
          <w:bCs/>
          <w:sz w:val="52"/>
          <w:szCs w:val="52"/>
        </w:rPr>
      </w:pPr>
    </w:p>
    <w:p w14:paraId="229515E7" w14:textId="77777777" w:rsidR="00086BA8" w:rsidRPr="002C1646" w:rsidRDefault="00056839" w:rsidP="00056839">
      <w:pPr>
        <w:spacing w:after="0" w:line="240" w:lineRule="auto"/>
        <w:jc w:val="center"/>
        <w:rPr>
          <w:rFonts w:ascii="Times New Roman" w:hAnsi="Times New Roman" w:cs="Times New Roman"/>
          <w:b/>
          <w:bCs/>
          <w:sz w:val="50"/>
          <w:szCs w:val="50"/>
        </w:rPr>
      </w:pPr>
      <w:r w:rsidRPr="002C1646">
        <w:rPr>
          <w:rFonts w:ascii="Times New Roman" w:hAnsi="Times New Roman" w:cs="Times New Roman"/>
          <w:b/>
          <w:bCs/>
          <w:sz w:val="50"/>
          <w:szCs w:val="50"/>
        </w:rPr>
        <w:t xml:space="preserve">Proposed Updated Course Structure for </w:t>
      </w:r>
    </w:p>
    <w:p w14:paraId="2261F334" w14:textId="745601EF" w:rsidR="00056839" w:rsidRPr="002C1646" w:rsidRDefault="00056839" w:rsidP="00056839">
      <w:pPr>
        <w:spacing w:after="0" w:line="240" w:lineRule="auto"/>
        <w:jc w:val="center"/>
        <w:rPr>
          <w:rFonts w:ascii="Times New Roman" w:hAnsi="Times New Roman" w:cs="Times New Roman"/>
          <w:b/>
          <w:bCs/>
          <w:sz w:val="50"/>
          <w:szCs w:val="50"/>
        </w:rPr>
      </w:pPr>
      <w:r w:rsidRPr="002C1646">
        <w:rPr>
          <w:rFonts w:ascii="Times New Roman" w:hAnsi="Times New Roman" w:cs="Times New Roman"/>
          <w:b/>
          <w:bCs/>
          <w:sz w:val="50"/>
          <w:szCs w:val="50"/>
        </w:rPr>
        <w:t>M.Sc. in Applied Mathematics</w:t>
      </w:r>
    </w:p>
    <w:p w14:paraId="2707AB34" w14:textId="0EDBE65A" w:rsidR="00056839" w:rsidRPr="00086BA8" w:rsidRDefault="00056839" w:rsidP="00056839">
      <w:pPr>
        <w:spacing w:after="0" w:line="240" w:lineRule="auto"/>
        <w:jc w:val="center"/>
        <w:rPr>
          <w:rFonts w:ascii="Times New Roman" w:hAnsi="Times New Roman" w:cs="Times New Roman"/>
          <w:i/>
          <w:iCs/>
          <w:sz w:val="46"/>
          <w:szCs w:val="46"/>
        </w:rPr>
      </w:pPr>
      <w:r w:rsidRPr="00086BA8">
        <w:rPr>
          <w:rFonts w:ascii="Times New Roman" w:hAnsi="Times New Roman" w:cs="Times New Roman"/>
          <w:i/>
          <w:iCs/>
          <w:sz w:val="46"/>
          <w:szCs w:val="46"/>
        </w:rPr>
        <w:t>(Applicable since session 2018-2019)</w:t>
      </w:r>
    </w:p>
    <w:p w14:paraId="2520D4A7" w14:textId="778AC8DB" w:rsidR="00056839" w:rsidRPr="00086BA8" w:rsidRDefault="00056839" w:rsidP="00056839">
      <w:pPr>
        <w:spacing w:after="0" w:line="240" w:lineRule="auto"/>
        <w:jc w:val="center"/>
        <w:rPr>
          <w:rFonts w:ascii="Times New Roman" w:hAnsi="Times New Roman" w:cs="Times New Roman"/>
          <w:i/>
          <w:iCs/>
          <w:sz w:val="46"/>
          <w:szCs w:val="46"/>
        </w:rPr>
      </w:pPr>
    </w:p>
    <w:p w14:paraId="7241B117" w14:textId="77777777" w:rsidR="002C1646" w:rsidRDefault="002C1646" w:rsidP="00056839">
      <w:pPr>
        <w:spacing w:after="0" w:line="240" w:lineRule="auto"/>
        <w:jc w:val="center"/>
        <w:rPr>
          <w:rFonts w:ascii="Times New Roman" w:hAnsi="Times New Roman" w:cs="Times New Roman"/>
          <w:i/>
          <w:iCs/>
          <w:sz w:val="48"/>
          <w:szCs w:val="48"/>
        </w:rPr>
      </w:pPr>
    </w:p>
    <w:p w14:paraId="0302D916" w14:textId="5395F4F3" w:rsidR="00056839" w:rsidRDefault="00360205" w:rsidP="00056839">
      <w:pPr>
        <w:spacing w:after="0" w:line="240" w:lineRule="auto"/>
        <w:jc w:val="center"/>
        <w:rPr>
          <w:rFonts w:ascii="Times New Roman" w:hAnsi="Times New Roman" w:cs="Times New Roman"/>
          <w:iCs/>
          <w:sz w:val="40"/>
          <w:szCs w:val="40"/>
        </w:rPr>
      </w:pPr>
      <w:r w:rsidRPr="00360205">
        <w:rPr>
          <w:rFonts w:ascii="Times New Roman" w:hAnsi="Times New Roman" w:cs="Times New Roman"/>
          <w:iCs/>
          <w:sz w:val="40"/>
          <w:szCs w:val="40"/>
        </w:rPr>
        <w:t>12</w:t>
      </w:r>
      <w:r w:rsidRPr="00360205">
        <w:rPr>
          <w:rFonts w:ascii="Times New Roman" w:hAnsi="Times New Roman" w:cs="Times New Roman"/>
          <w:iCs/>
          <w:sz w:val="40"/>
          <w:szCs w:val="40"/>
          <w:vertAlign w:val="superscript"/>
        </w:rPr>
        <w:t>th</w:t>
      </w:r>
      <w:r w:rsidRPr="00360205">
        <w:rPr>
          <w:rFonts w:ascii="Times New Roman" w:hAnsi="Times New Roman" w:cs="Times New Roman"/>
          <w:iCs/>
          <w:sz w:val="40"/>
          <w:szCs w:val="40"/>
        </w:rPr>
        <w:t xml:space="preserve"> Board of Studies</w:t>
      </w:r>
    </w:p>
    <w:p w14:paraId="2E1666DD" w14:textId="7CD964C5" w:rsidR="00360205" w:rsidRPr="00360205" w:rsidRDefault="00360205" w:rsidP="00056839">
      <w:pPr>
        <w:spacing w:after="0" w:line="240" w:lineRule="auto"/>
        <w:jc w:val="center"/>
        <w:rPr>
          <w:rFonts w:ascii="Times New Roman" w:hAnsi="Times New Roman" w:cs="Times New Roman"/>
          <w:iCs/>
          <w:sz w:val="28"/>
          <w:szCs w:val="28"/>
        </w:rPr>
      </w:pPr>
      <w:r w:rsidRPr="00360205">
        <w:rPr>
          <w:rFonts w:ascii="Times New Roman" w:hAnsi="Times New Roman" w:cs="Times New Roman"/>
          <w:iCs/>
          <w:sz w:val="28"/>
          <w:szCs w:val="28"/>
        </w:rPr>
        <w:t>(held on 24-08-2018)</w:t>
      </w:r>
    </w:p>
    <w:p w14:paraId="2C74F7E4" w14:textId="77777777" w:rsidR="00360205" w:rsidRDefault="00360205" w:rsidP="00056839">
      <w:pPr>
        <w:spacing w:after="0" w:line="240" w:lineRule="auto"/>
        <w:jc w:val="center"/>
        <w:rPr>
          <w:rFonts w:ascii="Times New Roman" w:hAnsi="Times New Roman" w:cs="Times New Roman"/>
          <w:iCs/>
          <w:sz w:val="40"/>
          <w:szCs w:val="40"/>
        </w:rPr>
      </w:pPr>
    </w:p>
    <w:p w14:paraId="3AFBD3B3" w14:textId="77777777" w:rsidR="00360205" w:rsidRDefault="00360205" w:rsidP="00056839">
      <w:pPr>
        <w:spacing w:after="0" w:line="240" w:lineRule="auto"/>
        <w:jc w:val="center"/>
        <w:rPr>
          <w:rFonts w:ascii="Times New Roman" w:hAnsi="Times New Roman" w:cs="Times New Roman"/>
          <w:iCs/>
          <w:sz w:val="40"/>
          <w:szCs w:val="40"/>
        </w:rPr>
      </w:pPr>
    </w:p>
    <w:p w14:paraId="69F556DC" w14:textId="77777777" w:rsidR="00360205" w:rsidRPr="00360205" w:rsidRDefault="00360205" w:rsidP="00056839">
      <w:pPr>
        <w:spacing w:after="0" w:line="240" w:lineRule="auto"/>
        <w:jc w:val="center"/>
        <w:rPr>
          <w:rFonts w:ascii="Times New Roman" w:hAnsi="Times New Roman" w:cs="Times New Roman"/>
          <w:iCs/>
          <w:sz w:val="40"/>
          <w:szCs w:val="40"/>
        </w:rPr>
      </w:pPr>
    </w:p>
    <w:p w14:paraId="4EFC225A" w14:textId="74B0C8C4" w:rsidR="00056839" w:rsidRDefault="00BC0E95" w:rsidP="00056839">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lang w:bidi="ar-SA"/>
        </w:rPr>
        <w:drawing>
          <wp:inline distT="0" distB="0" distL="0" distR="0" wp14:anchorId="3D12F161" wp14:editId="7C63DBC3">
            <wp:extent cx="1969209" cy="19692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bu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984" cy="1981984"/>
                    </a:xfrm>
                    <a:prstGeom prst="rect">
                      <a:avLst/>
                    </a:prstGeom>
                  </pic:spPr>
                </pic:pic>
              </a:graphicData>
            </a:graphic>
          </wp:inline>
        </w:drawing>
      </w:r>
    </w:p>
    <w:p w14:paraId="636D6A9A" w14:textId="77777777" w:rsidR="00056839" w:rsidRDefault="00056839" w:rsidP="00056839">
      <w:pPr>
        <w:spacing w:after="0" w:line="240" w:lineRule="auto"/>
        <w:jc w:val="center"/>
        <w:rPr>
          <w:rFonts w:ascii="Times New Roman" w:hAnsi="Times New Roman" w:cs="Times New Roman"/>
          <w:sz w:val="20"/>
          <w:szCs w:val="20"/>
        </w:rPr>
      </w:pPr>
    </w:p>
    <w:p w14:paraId="400DE474" w14:textId="77777777" w:rsidR="00056839" w:rsidRDefault="00056839" w:rsidP="00056839">
      <w:pPr>
        <w:spacing w:after="0" w:line="240" w:lineRule="auto"/>
        <w:jc w:val="center"/>
        <w:rPr>
          <w:rFonts w:ascii="Times New Roman" w:hAnsi="Times New Roman" w:cs="Times New Roman"/>
          <w:sz w:val="20"/>
          <w:szCs w:val="20"/>
        </w:rPr>
      </w:pPr>
    </w:p>
    <w:p w14:paraId="1712858D" w14:textId="77777777" w:rsidR="00056839" w:rsidRDefault="00056839" w:rsidP="00056839">
      <w:pPr>
        <w:spacing w:after="0" w:line="240" w:lineRule="auto"/>
        <w:jc w:val="center"/>
        <w:rPr>
          <w:rFonts w:ascii="Times New Roman" w:hAnsi="Times New Roman" w:cs="Times New Roman"/>
          <w:sz w:val="20"/>
          <w:szCs w:val="20"/>
        </w:rPr>
      </w:pPr>
    </w:p>
    <w:p w14:paraId="0453EB49" w14:textId="77777777" w:rsidR="00056839" w:rsidRDefault="00056839" w:rsidP="00056839">
      <w:pPr>
        <w:spacing w:after="0" w:line="240" w:lineRule="auto"/>
        <w:jc w:val="center"/>
        <w:rPr>
          <w:rFonts w:ascii="Times New Roman" w:hAnsi="Times New Roman" w:cs="Times New Roman"/>
          <w:sz w:val="20"/>
          <w:szCs w:val="20"/>
        </w:rPr>
      </w:pPr>
    </w:p>
    <w:p w14:paraId="01700909" w14:textId="77777777" w:rsidR="00056839" w:rsidRDefault="00056839" w:rsidP="00056839">
      <w:pPr>
        <w:spacing w:after="0" w:line="240" w:lineRule="auto"/>
        <w:jc w:val="center"/>
        <w:rPr>
          <w:rFonts w:ascii="Times New Roman" w:hAnsi="Times New Roman" w:cs="Times New Roman"/>
          <w:sz w:val="20"/>
          <w:szCs w:val="20"/>
        </w:rPr>
      </w:pPr>
    </w:p>
    <w:p w14:paraId="1DF6E3FF" w14:textId="77777777" w:rsidR="00056839" w:rsidRDefault="00056839" w:rsidP="00056839">
      <w:pPr>
        <w:spacing w:after="0" w:line="240" w:lineRule="auto"/>
        <w:jc w:val="center"/>
        <w:rPr>
          <w:rFonts w:ascii="Times New Roman" w:hAnsi="Times New Roman" w:cs="Times New Roman"/>
          <w:sz w:val="20"/>
          <w:szCs w:val="20"/>
        </w:rPr>
      </w:pPr>
    </w:p>
    <w:p w14:paraId="355C5FF7" w14:textId="5D33A3AF" w:rsidR="00056839" w:rsidRDefault="00056839" w:rsidP="00056839">
      <w:pPr>
        <w:spacing w:after="0" w:line="240" w:lineRule="auto"/>
        <w:jc w:val="center"/>
        <w:rPr>
          <w:rFonts w:ascii="Times New Roman" w:hAnsi="Times New Roman" w:cs="Times New Roman"/>
          <w:sz w:val="20"/>
          <w:szCs w:val="20"/>
        </w:rPr>
      </w:pPr>
    </w:p>
    <w:p w14:paraId="211B52CF" w14:textId="77777777" w:rsidR="002C1646" w:rsidRDefault="002C1646" w:rsidP="00056839">
      <w:pPr>
        <w:spacing w:after="0" w:line="240" w:lineRule="auto"/>
        <w:jc w:val="center"/>
        <w:rPr>
          <w:rFonts w:ascii="Times New Roman" w:hAnsi="Times New Roman" w:cs="Times New Roman"/>
          <w:sz w:val="20"/>
          <w:szCs w:val="20"/>
        </w:rPr>
      </w:pPr>
    </w:p>
    <w:p w14:paraId="5B8F5485" w14:textId="77777777" w:rsidR="00056839" w:rsidRDefault="00056839" w:rsidP="00056839">
      <w:pPr>
        <w:spacing w:after="0" w:line="240" w:lineRule="auto"/>
        <w:jc w:val="center"/>
        <w:rPr>
          <w:rFonts w:ascii="Times New Roman" w:hAnsi="Times New Roman" w:cs="Times New Roman"/>
          <w:sz w:val="20"/>
          <w:szCs w:val="20"/>
        </w:rPr>
      </w:pPr>
    </w:p>
    <w:p w14:paraId="370CCB9D" w14:textId="77777777" w:rsidR="00056839" w:rsidRDefault="00056839" w:rsidP="00056839">
      <w:pPr>
        <w:spacing w:after="0" w:line="240" w:lineRule="auto"/>
        <w:jc w:val="center"/>
        <w:rPr>
          <w:rFonts w:ascii="Times New Roman" w:hAnsi="Times New Roman" w:cs="Times New Roman"/>
          <w:sz w:val="20"/>
          <w:szCs w:val="20"/>
        </w:rPr>
      </w:pPr>
    </w:p>
    <w:p w14:paraId="7D16EB7A" w14:textId="77777777" w:rsidR="00056839" w:rsidRDefault="00056839" w:rsidP="00056839">
      <w:pPr>
        <w:spacing w:after="0" w:line="240" w:lineRule="auto"/>
        <w:jc w:val="center"/>
        <w:rPr>
          <w:rFonts w:ascii="Times New Roman" w:hAnsi="Times New Roman" w:cs="Times New Roman"/>
          <w:sz w:val="20"/>
          <w:szCs w:val="20"/>
        </w:rPr>
      </w:pPr>
    </w:p>
    <w:p w14:paraId="0ECBBE13" w14:textId="77777777" w:rsidR="00056839" w:rsidRDefault="00056839" w:rsidP="00056839">
      <w:pPr>
        <w:spacing w:after="0" w:line="240" w:lineRule="auto"/>
        <w:jc w:val="center"/>
        <w:rPr>
          <w:rFonts w:ascii="Times New Roman" w:hAnsi="Times New Roman" w:cs="Times New Roman"/>
          <w:sz w:val="20"/>
          <w:szCs w:val="20"/>
        </w:rPr>
      </w:pPr>
    </w:p>
    <w:p w14:paraId="1685BEFF" w14:textId="77777777" w:rsidR="00056839" w:rsidRPr="004C5EDF" w:rsidRDefault="00056839" w:rsidP="00056839">
      <w:pPr>
        <w:spacing w:after="0" w:line="240" w:lineRule="auto"/>
        <w:jc w:val="center"/>
        <w:rPr>
          <w:rFonts w:ascii="Times New Roman" w:hAnsi="Times New Roman" w:cs="Times New Roman"/>
          <w:b/>
          <w:bCs/>
          <w:sz w:val="34"/>
          <w:szCs w:val="34"/>
        </w:rPr>
      </w:pPr>
      <w:r w:rsidRPr="004C5EDF">
        <w:rPr>
          <w:rFonts w:ascii="Times New Roman" w:hAnsi="Times New Roman" w:cs="Times New Roman"/>
          <w:b/>
          <w:bCs/>
          <w:sz w:val="34"/>
          <w:szCs w:val="34"/>
        </w:rPr>
        <w:t>Department of Applied Mathematics</w:t>
      </w:r>
    </w:p>
    <w:p w14:paraId="2B8FEE3B" w14:textId="77777777" w:rsidR="00056839" w:rsidRPr="004C5EDF" w:rsidRDefault="00056839" w:rsidP="00056839">
      <w:pPr>
        <w:spacing w:after="0" w:line="240" w:lineRule="auto"/>
        <w:jc w:val="center"/>
        <w:rPr>
          <w:rFonts w:ascii="Times New Roman" w:hAnsi="Times New Roman" w:cs="Times New Roman"/>
          <w:sz w:val="32"/>
          <w:szCs w:val="32"/>
        </w:rPr>
      </w:pPr>
      <w:r w:rsidRPr="004C5EDF">
        <w:rPr>
          <w:rFonts w:ascii="Times New Roman" w:hAnsi="Times New Roman" w:cs="Times New Roman"/>
          <w:sz w:val="32"/>
          <w:szCs w:val="32"/>
        </w:rPr>
        <w:t>School of Vocational Studies and Applied Sciences</w:t>
      </w:r>
    </w:p>
    <w:p w14:paraId="16E8B862" w14:textId="77777777" w:rsidR="00056839" w:rsidRPr="004C5EDF" w:rsidRDefault="00056839" w:rsidP="00056839">
      <w:pPr>
        <w:spacing w:after="0" w:line="240" w:lineRule="auto"/>
        <w:jc w:val="center"/>
        <w:rPr>
          <w:rFonts w:ascii="Times New Roman" w:hAnsi="Times New Roman" w:cs="Times New Roman"/>
          <w:sz w:val="32"/>
          <w:szCs w:val="32"/>
        </w:rPr>
      </w:pPr>
      <w:r w:rsidRPr="004C5EDF">
        <w:rPr>
          <w:rFonts w:ascii="Times New Roman" w:hAnsi="Times New Roman" w:cs="Times New Roman"/>
          <w:sz w:val="32"/>
          <w:szCs w:val="32"/>
        </w:rPr>
        <w:t>Gautam Buddha University</w:t>
      </w:r>
    </w:p>
    <w:p w14:paraId="04E01C42" w14:textId="7EF54556" w:rsidR="00056839" w:rsidRDefault="00056839" w:rsidP="00056839">
      <w:pPr>
        <w:spacing w:after="0" w:line="240" w:lineRule="auto"/>
        <w:jc w:val="center"/>
        <w:rPr>
          <w:rFonts w:ascii="Times New Roman" w:hAnsi="Times New Roman" w:cs="Times New Roman"/>
          <w:sz w:val="20"/>
          <w:szCs w:val="20"/>
        </w:rPr>
      </w:pPr>
      <w:r w:rsidRPr="004C5EDF">
        <w:rPr>
          <w:rFonts w:ascii="Times New Roman" w:hAnsi="Times New Roman" w:cs="Times New Roman"/>
          <w:sz w:val="32"/>
          <w:szCs w:val="32"/>
        </w:rPr>
        <w:t>Greater Noida, UP-201312</w:t>
      </w:r>
      <w:r>
        <w:rPr>
          <w:rFonts w:ascii="Times New Roman" w:hAnsi="Times New Roman" w:cs="Times New Roman"/>
          <w:sz w:val="20"/>
          <w:szCs w:val="20"/>
        </w:rPr>
        <w:br w:type="page"/>
      </w:r>
    </w:p>
    <w:p w14:paraId="0699BBDE" w14:textId="52C8ED58" w:rsidR="00056839" w:rsidRDefault="00056839">
      <w:pPr>
        <w:spacing w:after="0" w:line="240" w:lineRule="auto"/>
        <w:rPr>
          <w:rFonts w:ascii="Times New Roman" w:hAnsi="Times New Roman" w:cs="Times New Roman"/>
          <w:sz w:val="20"/>
          <w:szCs w:val="20"/>
        </w:rPr>
      </w:pPr>
    </w:p>
    <w:p w14:paraId="01461D91" w14:textId="79E8F9EC" w:rsidR="00056839" w:rsidRDefault="00056839">
      <w:pPr>
        <w:spacing w:after="0" w:line="240" w:lineRule="auto"/>
        <w:rPr>
          <w:rFonts w:ascii="Times New Roman" w:hAnsi="Times New Roman" w:cs="Times New Roman"/>
          <w:sz w:val="20"/>
          <w:szCs w:val="20"/>
        </w:rPr>
      </w:pPr>
    </w:p>
    <w:p w14:paraId="79C8C00D" w14:textId="257CBF11" w:rsidR="00056839" w:rsidRDefault="00056839">
      <w:pPr>
        <w:spacing w:after="0" w:line="240" w:lineRule="auto"/>
        <w:rPr>
          <w:rFonts w:ascii="Times New Roman" w:hAnsi="Times New Roman" w:cs="Times New Roman"/>
          <w:sz w:val="20"/>
          <w:szCs w:val="20"/>
        </w:rPr>
      </w:pPr>
    </w:p>
    <w:p w14:paraId="3DBAAAE5" w14:textId="77777777" w:rsidR="00056839" w:rsidRDefault="00056839">
      <w:pPr>
        <w:spacing w:after="0" w:line="240" w:lineRule="auto"/>
        <w:rPr>
          <w:rFonts w:ascii="Times New Roman" w:hAnsi="Times New Roman" w:cs="Times New Roman"/>
          <w:sz w:val="20"/>
          <w:szCs w:val="20"/>
        </w:rPr>
      </w:pPr>
    </w:p>
    <w:p w14:paraId="56EF6472" w14:textId="77777777" w:rsidR="00A95AB2" w:rsidRDefault="00A95AB2">
      <w:pPr>
        <w:spacing w:after="0" w:line="240" w:lineRule="auto"/>
        <w:rPr>
          <w:rFonts w:ascii="Times New Roman" w:eastAsiaTheme="majorEastAsia" w:hAnsi="Times New Roman" w:cs="Times New Roman"/>
          <w:b/>
          <w:bCs/>
          <w:sz w:val="20"/>
          <w:szCs w:val="20"/>
        </w:rPr>
      </w:pPr>
    </w:p>
    <w:p w14:paraId="63234718" w14:textId="77777777" w:rsidR="007D05C7" w:rsidRDefault="007D05C7" w:rsidP="00C30A11">
      <w:pPr>
        <w:pStyle w:val="Heading1"/>
        <w:spacing w:before="0" w:line="240" w:lineRule="auto"/>
        <w:ind w:left="90"/>
        <w:jc w:val="center"/>
        <w:rPr>
          <w:rFonts w:ascii="Times New Roman" w:hAnsi="Times New Roman" w:cs="Times New Roman"/>
          <w:sz w:val="20"/>
          <w:szCs w:val="20"/>
        </w:rPr>
      </w:pPr>
    </w:p>
    <w:p w14:paraId="198F4D50" w14:textId="0B3B4B95" w:rsidR="0089378C" w:rsidRDefault="0089378C" w:rsidP="0089378C">
      <w:pPr>
        <w:spacing w:after="0" w:line="240" w:lineRule="auto"/>
        <w:jc w:val="center"/>
        <w:rPr>
          <w:rFonts w:ascii="Times New Roman" w:hAnsi="Times New Roman" w:cs="Times New Roman"/>
          <w:b/>
          <w:bCs/>
          <w:sz w:val="24"/>
          <w:szCs w:val="24"/>
        </w:rPr>
      </w:pPr>
      <w:r w:rsidRPr="0089378C">
        <w:rPr>
          <w:rFonts w:ascii="Times New Roman" w:hAnsi="Times New Roman" w:cs="Times New Roman"/>
          <w:b/>
          <w:bCs/>
          <w:sz w:val="24"/>
          <w:szCs w:val="24"/>
        </w:rPr>
        <w:t>Preamble</w:t>
      </w:r>
    </w:p>
    <w:p w14:paraId="7CCF5942" w14:textId="39A039C7" w:rsidR="007F170B" w:rsidRDefault="007F170B" w:rsidP="0089378C">
      <w:pPr>
        <w:spacing w:after="0" w:line="240" w:lineRule="auto"/>
        <w:jc w:val="center"/>
        <w:rPr>
          <w:rFonts w:ascii="Times New Roman" w:hAnsi="Times New Roman" w:cs="Times New Roman"/>
          <w:b/>
          <w:bCs/>
          <w:sz w:val="24"/>
          <w:szCs w:val="24"/>
        </w:rPr>
      </w:pPr>
    </w:p>
    <w:p w14:paraId="52D56A6C" w14:textId="77777777" w:rsidR="007F170B" w:rsidRPr="0089378C" w:rsidRDefault="007F170B" w:rsidP="0089378C">
      <w:pPr>
        <w:spacing w:after="0" w:line="240" w:lineRule="auto"/>
        <w:jc w:val="center"/>
        <w:rPr>
          <w:rFonts w:ascii="Times New Roman" w:hAnsi="Times New Roman" w:cs="Times New Roman"/>
          <w:b/>
          <w:bCs/>
          <w:sz w:val="24"/>
          <w:szCs w:val="24"/>
        </w:rPr>
      </w:pPr>
    </w:p>
    <w:p w14:paraId="07E26303" w14:textId="37007AFE" w:rsidR="0089378C" w:rsidRDefault="0089378C" w:rsidP="0089378C">
      <w:pPr>
        <w:spacing w:after="0" w:line="240" w:lineRule="auto"/>
        <w:ind w:left="90"/>
        <w:rPr>
          <w:rFonts w:ascii="Times New Roman" w:hAnsi="Times New Roman" w:cs="Times New Roman"/>
          <w:sz w:val="20"/>
          <w:szCs w:val="20"/>
        </w:rPr>
      </w:pPr>
      <w:r>
        <w:rPr>
          <w:rFonts w:ascii="Times New Roman" w:hAnsi="Times New Roman" w:cs="Times New Roman"/>
          <w:sz w:val="20"/>
          <w:szCs w:val="20"/>
        </w:rPr>
        <w:t xml:space="preserve">The Program M.Sc. in Applied Mathematics was started in 2012 since the inception of the Department of Applied Mathematics. The progression of students belonging to this course is excellent. </w:t>
      </w:r>
    </w:p>
    <w:p w14:paraId="4FEDA85E" w14:textId="6B6107B8" w:rsidR="007F170B" w:rsidRDefault="007F170B" w:rsidP="0089378C">
      <w:pPr>
        <w:spacing w:after="0" w:line="240" w:lineRule="auto"/>
        <w:ind w:left="90"/>
        <w:rPr>
          <w:rFonts w:ascii="Times New Roman" w:hAnsi="Times New Roman" w:cs="Times New Roman"/>
          <w:sz w:val="20"/>
          <w:szCs w:val="20"/>
        </w:rPr>
      </w:pPr>
    </w:p>
    <w:p w14:paraId="287B404F" w14:textId="7DF3A0CF" w:rsidR="007A59E5" w:rsidRDefault="007F170B" w:rsidP="007A59E5">
      <w:pPr>
        <w:spacing w:after="0" w:line="240" w:lineRule="auto"/>
        <w:ind w:left="90"/>
        <w:jc w:val="both"/>
        <w:rPr>
          <w:rFonts w:ascii="Times New Roman" w:hAnsi="Times New Roman" w:cs="Times New Roman"/>
          <w:sz w:val="20"/>
          <w:szCs w:val="20"/>
        </w:rPr>
      </w:pPr>
      <w:r>
        <w:rPr>
          <w:rFonts w:ascii="Times New Roman" w:hAnsi="Times New Roman" w:cs="Times New Roman"/>
          <w:sz w:val="20"/>
          <w:szCs w:val="20"/>
        </w:rPr>
        <w:t xml:space="preserve">In the development of this course, we considered various stack holders e.g. students, faculty, industry feedback etc. To make course more applied we have added new modules of laboratory work. The laboratory works certainly improve the skills of our students. </w:t>
      </w:r>
      <w:r w:rsidR="007A59E5">
        <w:rPr>
          <w:rFonts w:ascii="Times New Roman" w:hAnsi="Times New Roman" w:cs="Times New Roman"/>
          <w:sz w:val="20"/>
          <w:szCs w:val="20"/>
        </w:rPr>
        <w:t>This program has duration of 2 years and in this duration, students will earn 90 credits to get his M.Sc. degree.</w:t>
      </w:r>
    </w:p>
    <w:p w14:paraId="10581C37" w14:textId="5F66F113" w:rsidR="007F170B" w:rsidRDefault="007F170B" w:rsidP="007A59E5">
      <w:pPr>
        <w:spacing w:after="0" w:line="240" w:lineRule="auto"/>
        <w:ind w:left="90"/>
        <w:jc w:val="both"/>
        <w:rPr>
          <w:rFonts w:ascii="Times New Roman" w:hAnsi="Times New Roman" w:cs="Times New Roman"/>
          <w:sz w:val="20"/>
          <w:szCs w:val="20"/>
        </w:rPr>
      </w:pPr>
    </w:p>
    <w:p w14:paraId="04721B6D" w14:textId="7B2BE471" w:rsidR="007F170B" w:rsidRDefault="007F170B" w:rsidP="0089378C">
      <w:pPr>
        <w:spacing w:after="0" w:line="240" w:lineRule="auto"/>
        <w:ind w:left="90"/>
        <w:rPr>
          <w:rFonts w:ascii="Times New Roman" w:hAnsi="Times New Roman" w:cs="Times New Roman"/>
          <w:sz w:val="20"/>
          <w:szCs w:val="20"/>
        </w:rPr>
      </w:pPr>
    </w:p>
    <w:p w14:paraId="173DD1B0" w14:textId="77777777" w:rsidR="0089378C" w:rsidRDefault="0089378C">
      <w:pPr>
        <w:spacing w:after="0" w:line="240" w:lineRule="auto"/>
        <w:rPr>
          <w:rFonts w:ascii="Times New Roman" w:hAnsi="Times New Roman" w:cs="Times New Roman"/>
          <w:sz w:val="20"/>
          <w:szCs w:val="20"/>
        </w:rPr>
      </w:pPr>
    </w:p>
    <w:p w14:paraId="385668B5" w14:textId="17724E9F" w:rsidR="0089378C" w:rsidRDefault="0089378C">
      <w:pPr>
        <w:spacing w:after="0" w:line="240" w:lineRule="auto"/>
        <w:rPr>
          <w:rFonts w:ascii="Times New Roman" w:eastAsiaTheme="majorEastAsia" w:hAnsi="Times New Roman" w:cs="Times New Roman"/>
          <w:b/>
          <w:bCs/>
          <w:sz w:val="20"/>
          <w:szCs w:val="20"/>
        </w:rPr>
      </w:pPr>
    </w:p>
    <w:p w14:paraId="173EEB67" w14:textId="63D98663" w:rsidR="0089378C" w:rsidRDefault="0089378C">
      <w:pPr>
        <w:spacing w:after="0" w:line="240" w:lineRule="auto"/>
        <w:rPr>
          <w:rFonts w:ascii="Times New Roman" w:eastAsiaTheme="majorEastAsia" w:hAnsi="Times New Roman" w:cs="Times New Roman"/>
          <w:b/>
          <w:bCs/>
          <w:sz w:val="20"/>
          <w:szCs w:val="20"/>
        </w:rPr>
      </w:pPr>
    </w:p>
    <w:p w14:paraId="2B05781B" w14:textId="0BFCC466" w:rsidR="0089378C" w:rsidRDefault="007F170B">
      <w:pPr>
        <w:spacing w:after="0" w:line="240" w:lineRule="auto"/>
        <w:rPr>
          <w:rFonts w:ascii="Times New Roman" w:eastAsiaTheme="majorEastAsia" w:hAnsi="Times New Roman" w:cs="Times New Roman"/>
          <w:b/>
          <w:bCs/>
          <w:sz w:val="20"/>
          <w:szCs w:val="20"/>
        </w:rPr>
      </w:pPr>
      <w:r>
        <w:rPr>
          <w:rFonts w:ascii="Times New Roman" w:eastAsiaTheme="majorEastAsia" w:hAnsi="Times New Roman" w:cs="Times New Roman"/>
          <w:b/>
          <w:bCs/>
          <w:sz w:val="20"/>
          <w:szCs w:val="20"/>
        </w:rPr>
        <w:t>Minimum Eligibility criteria for admission:</w:t>
      </w:r>
    </w:p>
    <w:p w14:paraId="7B0722E4" w14:textId="5BD27A9D" w:rsidR="007F170B" w:rsidRDefault="007F170B">
      <w:pPr>
        <w:spacing w:after="0" w:line="240" w:lineRule="auto"/>
        <w:rPr>
          <w:rFonts w:ascii="Times New Roman" w:eastAsiaTheme="majorEastAsia" w:hAnsi="Times New Roman" w:cs="Times New Roman"/>
          <w:b/>
          <w:bCs/>
          <w:sz w:val="20"/>
          <w:szCs w:val="20"/>
        </w:rPr>
      </w:pPr>
    </w:p>
    <w:p w14:paraId="34B6C78E" w14:textId="0DB69048" w:rsidR="007F170B" w:rsidRDefault="007F170B">
      <w:pPr>
        <w:spacing w:after="0" w:line="240" w:lineRule="auto"/>
        <w:rPr>
          <w:rFonts w:ascii="Times New Roman" w:eastAsiaTheme="majorEastAsia" w:hAnsi="Times New Roman" w:cs="Times New Roman"/>
          <w:sz w:val="20"/>
          <w:szCs w:val="20"/>
        </w:rPr>
      </w:pPr>
      <w:r w:rsidRPr="007F170B">
        <w:rPr>
          <w:rFonts w:ascii="Times New Roman" w:eastAsiaTheme="majorEastAsia" w:hAnsi="Times New Roman" w:cs="Times New Roman"/>
          <w:sz w:val="20"/>
          <w:szCs w:val="20"/>
        </w:rPr>
        <w:t>Candidates</w:t>
      </w:r>
      <w:r>
        <w:rPr>
          <w:rFonts w:ascii="Times New Roman" w:eastAsiaTheme="majorEastAsia" w:hAnsi="Times New Roman" w:cs="Times New Roman"/>
          <w:sz w:val="20"/>
          <w:szCs w:val="20"/>
        </w:rPr>
        <w:t xml:space="preserve"> should have either one of the following degrees:</w:t>
      </w:r>
    </w:p>
    <w:p w14:paraId="2FC9D37A" w14:textId="584A2EEC" w:rsidR="007F170B" w:rsidRDefault="007F170B" w:rsidP="007F170B">
      <w:pPr>
        <w:pStyle w:val="ListParagraph"/>
        <w:numPr>
          <w:ilvl w:val="0"/>
          <w:numId w:val="8"/>
        </w:numPr>
        <w:spacing w:after="0" w:line="240" w:lineRule="auto"/>
        <w:rPr>
          <w:rFonts w:ascii="Times New Roman" w:eastAsiaTheme="majorEastAsia" w:hAnsi="Times New Roman" w:cs="Times New Roman"/>
          <w:sz w:val="20"/>
          <w:szCs w:val="20"/>
        </w:rPr>
      </w:pPr>
      <w:r>
        <w:rPr>
          <w:rFonts w:ascii="Times New Roman" w:eastAsiaTheme="majorEastAsia" w:hAnsi="Times New Roman" w:cs="Times New Roman"/>
          <w:sz w:val="20"/>
          <w:szCs w:val="20"/>
        </w:rPr>
        <w:t>Bachelor of Science in Mathematics under the 10+2+3/4 system with at</w:t>
      </w:r>
      <w:r w:rsidR="00B829C9">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least 55% marks or equivalent</w:t>
      </w:r>
    </w:p>
    <w:p w14:paraId="5E6EA210" w14:textId="76C9A689" w:rsidR="007F170B" w:rsidRDefault="007F170B" w:rsidP="007F170B">
      <w:pPr>
        <w:pStyle w:val="ListParagraph"/>
        <w:numPr>
          <w:ilvl w:val="0"/>
          <w:numId w:val="8"/>
        </w:numPr>
        <w:spacing w:after="0" w:line="240" w:lineRule="auto"/>
        <w:rPr>
          <w:rFonts w:ascii="Times New Roman" w:eastAsiaTheme="majorEastAsia" w:hAnsi="Times New Roman" w:cs="Times New Roman"/>
          <w:sz w:val="20"/>
          <w:szCs w:val="20"/>
        </w:rPr>
      </w:pPr>
      <w:r>
        <w:rPr>
          <w:rFonts w:ascii="Times New Roman" w:eastAsiaTheme="majorEastAsia" w:hAnsi="Times New Roman" w:cs="Times New Roman"/>
          <w:sz w:val="20"/>
          <w:szCs w:val="20"/>
        </w:rPr>
        <w:t>B.Tech. or B.E. (in any engineering branch) with at least 6 out of 10 CGPA or equivalent.</w:t>
      </w:r>
    </w:p>
    <w:p w14:paraId="3106C99C" w14:textId="5CBA8A4B" w:rsidR="007F170B" w:rsidRDefault="007F170B" w:rsidP="007F170B">
      <w:pPr>
        <w:spacing w:after="0" w:line="240" w:lineRule="auto"/>
        <w:rPr>
          <w:rFonts w:ascii="Times New Roman" w:eastAsiaTheme="majorEastAsia" w:hAnsi="Times New Roman" w:cs="Times New Roman"/>
          <w:sz w:val="20"/>
          <w:szCs w:val="20"/>
        </w:rPr>
      </w:pPr>
    </w:p>
    <w:p w14:paraId="7B584C90" w14:textId="11D94CD0" w:rsidR="007F170B" w:rsidRDefault="007F170B" w:rsidP="007F170B">
      <w:pPr>
        <w:spacing w:after="0" w:line="240" w:lineRule="auto"/>
        <w:rPr>
          <w:rFonts w:ascii="Times New Roman" w:eastAsiaTheme="majorEastAsia" w:hAnsi="Times New Roman" w:cs="Times New Roman"/>
          <w:sz w:val="20"/>
          <w:szCs w:val="20"/>
        </w:rPr>
      </w:pPr>
      <w:r>
        <w:rPr>
          <w:rFonts w:ascii="Times New Roman" w:eastAsiaTheme="majorEastAsia" w:hAnsi="Times New Roman" w:cs="Times New Roman"/>
          <w:sz w:val="20"/>
          <w:szCs w:val="20"/>
        </w:rPr>
        <w:t>For SC/ST and PWD candidates the qualifying degree is relaxed to 50% (or 5.5 CGPA out of 10)</w:t>
      </w:r>
    </w:p>
    <w:p w14:paraId="5864865A" w14:textId="23830CC7" w:rsidR="007F170B" w:rsidRDefault="007F170B" w:rsidP="007F170B">
      <w:pPr>
        <w:spacing w:after="0" w:line="240" w:lineRule="auto"/>
        <w:rPr>
          <w:rFonts w:ascii="Times New Roman" w:eastAsiaTheme="majorEastAsia" w:hAnsi="Times New Roman" w:cs="Times New Roman"/>
          <w:sz w:val="20"/>
          <w:szCs w:val="20"/>
        </w:rPr>
      </w:pPr>
    </w:p>
    <w:p w14:paraId="758DFF36" w14:textId="77F5CF84" w:rsidR="007F170B" w:rsidRPr="007F170B" w:rsidRDefault="007F170B" w:rsidP="007F170B">
      <w:pPr>
        <w:spacing w:after="0" w:line="240" w:lineRule="auto"/>
        <w:rPr>
          <w:rFonts w:ascii="Times New Roman" w:eastAsiaTheme="majorEastAsia" w:hAnsi="Times New Roman" w:cs="Times New Roman"/>
          <w:b/>
          <w:bCs/>
          <w:sz w:val="20"/>
          <w:szCs w:val="20"/>
        </w:rPr>
      </w:pPr>
      <w:r w:rsidRPr="007F170B">
        <w:rPr>
          <w:rFonts w:ascii="Times New Roman" w:eastAsiaTheme="majorEastAsia" w:hAnsi="Times New Roman" w:cs="Times New Roman"/>
          <w:b/>
          <w:bCs/>
          <w:sz w:val="20"/>
          <w:szCs w:val="20"/>
        </w:rPr>
        <w:t>Selection Procedure</w:t>
      </w:r>
    </w:p>
    <w:p w14:paraId="4889793D" w14:textId="2C2702BA" w:rsidR="0089378C" w:rsidRDefault="0089378C">
      <w:pPr>
        <w:spacing w:after="0" w:line="240" w:lineRule="auto"/>
        <w:rPr>
          <w:rFonts w:ascii="Times New Roman" w:eastAsiaTheme="majorEastAsia" w:hAnsi="Times New Roman" w:cs="Times New Roman"/>
          <w:b/>
          <w:bCs/>
          <w:sz w:val="20"/>
          <w:szCs w:val="20"/>
        </w:rPr>
      </w:pPr>
    </w:p>
    <w:p w14:paraId="6FA05223" w14:textId="0DF1F5A7" w:rsidR="007F170B" w:rsidRPr="007F170B" w:rsidRDefault="007F170B">
      <w:pPr>
        <w:spacing w:after="0" w:line="240" w:lineRule="auto"/>
        <w:rPr>
          <w:rFonts w:ascii="Times New Roman" w:eastAsiaTheme="majorEastAsia" w:hAnsi="Times New Roman" w:cs="Times New Roman"/>
          <w:sz w:val="20"/>
          <w:szCs w:val="20"/>
        </w:rPr>
      </w:pPr>
      <w:r>
        <w:rPr>
          <w:rFonts w:ascii="Times New Roman" w:eastAsiaTheme="majorEastAsia" w:hAnsi="Times New Roman" w:cs="Times New Roman"/>
          <w:sz w:val="20"/>
          <w:szCs w:val="20"/>
        </w:rPr>
        <w:t xml:space="preserve">Candidates will be selected </w:t>
      </w:r>
      <w:r w:rsidR="007A59E5">
        <w:rPr>
          <w:rFonts w:ascii="Times New Roman" w:eastAsiaTheme="majorEastAsia" w:hAnsi="Times New Roman" w:cs="Times New Roman"/>
          <w:sz w:val="20"/>
          <w:szCs w:val="20"/>
        </w:rPr>
        <w:t>on the basis of</w:t>
      </w:r>
      <w:r>
        <w:rPr>
          <w:rFonts w:ascii="Times New Roman" w:eastAsiaTheme="majorEastAsia" w:hAnsi="Times New Roman" w:cs="Times New Roman"/>
          <w:sz w:val="20"/>
          <w:szCs w:val="20"/>
        </w:rPr>
        <w:t xml:space="preserve"> GBU admission policy.</w:t>
      </w:r>
    </w:p>
    <w:p w14:paraId="6FBB1064" w14:textId="7670D0E0" w:rsidR="0089378C" w:rsidRDefault="0089378C">
      <w:pPr>
        <w:spacing w:after="0" w:line="240" w:lineRule="auto"/>
        <w:rPr>
          <w:rFonts w:ascii="Times New Roman" w:eastAsiaTheme="majorEastAsia" w:hAnsi="Times New Roman" w:cs="Times New Roman"/>
          <w:b/>
          <w:bCs/>
          <w:sz w:val="20"/>
          <w:szCs w:val="20"/>
        </w:rPr>
      </w:pPr>
    </w:p>
    <w:p w14:paraId="7D4B3ED0" w14:textId="77777777" w:rsidR="00A6657E" w:rsidRDefault="00A6657E" w:rsidP="00A6657E">
      <w:pPr>
        <w:spacing w:after="0" w:line="240" w:lineRule="auto"/>
        <w:rPr>
          <w:rFonts w:ascii="Times New Roman" w:eastAsiaTheme="majorEastAsia" w:hAnsi="Times New Roman" w:cs="Times New Roman"/>
          <w:b/>
          <w:bCs/>
          <w:sz w:val="20"/>
          <w:szCs w:val="20"/>
        </w:rPr>
      </w:pPr>
    </w:p>
    <w:p w14:paraId="4AB5AB52" w14:textId="77777777" w:rsidR="00A6657E" w:rsidRDefault="00A6657E" w:rsidP="00A6657E">
      <w:pPr>
        <w:spacing w:after="0" w:line="240" w:lineRule="auto"/>
        <w:rPr>
          <w:rFonts w:ascii="Times New Roman" w:eastAsiaTheme="majorEastAsia" w:hAnsi="Times New Roman" w:cs="Times New Roman"/>
          <w:b/>
          <w:bCs/>
          <w:sz w:val="20"/>
          <w:szCs w:val="20"/>
        </w:rPr>
      </w:pPr>
      <w:r>
        <w:rPr>
          <w:rFonts w:ascii="Times New Roman" w:eastAsiaTheme="majorEastAsia" w:hAnsi="Times New Roman" w:cs="Times New Roman"/>
          <w:b/>
          <w:bCs/>
          <w:sz w:val="20"/>
          <w:szCs w:val="20"/>
        </w:rPr>
        <w:t>Evaluation of Courses:</w:t>
      </w:r>
    </w:p>
    <w:p w14:paraId="367A4913" w14:textId="77777777" w:rsidR="00A6657E" w:rsidRDefault="00A6657E" w:rsidP="00A6657E">
      <w:pPr>
        <w:spacing w:after="0" w:line="240" w:lineRule="auto"/>
        <w:rPr>
          <w:rFonts w:ascii="Times New Roman" w:eastAsiaTheme="majorEastAsia" w:hAnsi="Times New Roman" w:cs="Times New Roman"/>
          <w:b/>
          <w:bCs/>
          <w:sz w:val="20"/>
          <w:szCs w:val="20"/>
        </w:rPr>
      </w:pPr>
    </w:p>
    <w:p w14:paraId="0C52210B" w14:textId="77777777" w:rsidR="00A6657E" w:rsidRDefault="00A6657E" w:rsidP="00A6657E">
      <w:pPr>
        <w:spacing w:after="0" w:line="240" w:lineRule="auto"/>
        <w:rPr>
          <w:rFonts w:ascii="Times New Roman" w:eastAsiaTheme="majorEastAsia" w:hAnsi="Times New Roman" w:cs="Times New Roman"/>
          <w:bCs/>
          <w:sz w:val="20"/>
          <w:szCs w:val="20"/>
        </w:rPr>
      </w:pPr>
      <w:r>
        <w:rPr>
          <w:rFonts w:ascii="Times New Roman" w:eastAsiaTheme="majorEastAsia" w:hAnsi="Times New Roman" w:cs="Times New Roman"/>
          <w:bCs/>
          <w:sz w:val="20"/>
          <w:szCs w:val="20"/>
        </w:rPr>
        <w:t>The marks distribution of the courses having lab component will be as follows:</w:t>
      </w:r>
    </w:p>
    <w:p w14:paraId="45CA4CE2" w14:textId="77777777" w:rsidR="00A6657E" w:rsidRDefault="00A6657E" w:rsidP="00A6657E">
      <w:pPr>
        <w:spacing w:after="0" w:line="240" w:lineRule="auto"/>
        <w:ind w:firstLine="720"/>
        <w:rPr>
          <w:rFonts w:ascii="Times New Roman" w:eastAsiaTheme="majorEastAsia" w:hAnsi="Times New Roman" w:cs="Times New Roman"/>
          <w:bCs/>
          <w:sz w:val="20"/>
          <w:szCs w:val="20"/>
        </w:rPr>
      </w:pPr>
      <w:r>
        <w:rPr>
          <w:rFonts w:ascii="Times New Roman" w:eastAsiaTheme="majorEastAsia" w:hAnsi="Times New Roman" w:cs="Times New Roman"/>
          <w:bCs/>
          <w:sz w:val="20"/>
          <w:szCs w:val="20"/>
        </w:rPr>
        <w:t xml:space="preserve">Theory Examination </w:t>
      </w:r>
      <w:r>
        <w:rPr>
          <w:rFonts w:ascii="Times New Roman" w:eastAsiaTheme="majorEastAsia" w:hAnsi="Times New Roman" w:cs="Times New Roman"/>
          <w:bCs/>
          <w:sz w:val="20"/>
          <w:szCs w:val="20"/>
        </w:rPr>
        <w:tab/>
        <w:t>50 Marks</w:t>
      </w:r>
    </w:p>
    <w:p w14:paraId="7CF4422E" w14:textId="77777777" w:rsidR="00A6657E" w:rsidRDefault="00A6657E" w:rsidP="00A6657E">
      <w:pPr>
        <w:spacing w:after="0" w:line="240" w:lineRule="auto"/>
        <w:ind w:firstLine="720"/>
        <w:rPr>
          <w:rFonts w:ascii="Times New Roman" w:eastAsiaTheme="majorEastAsia" w:hAnsi="Times New Roman" w:cs="Times New Roman"/>
          <w:bCs/>
          <w:sz w:val="20"/>
          <w:szCs w:val="20"/>
        </w:rPr>
      </w:pPr>
      <w:r>
        <w:rPr>
          <w:rFonts w:ascii="Times New Roman" w:eastAsiaTheme="majorEastAsia" w:hAnsi="Times New Roman" w:cs="Times New Roman"/>
          <w:bCs/>
          <w:sz w:val="20"/>
          <w:szCs w:val="20"/>
        </w:rPr>
        <w:t>Practical Examination</w:t>
      </w:r>
      <w:r>
        <w:rPr>
          <w:rFonts w:ascii="Times New Roman" w:eastAsiaTheme="majorEastAsia" w:hAnsi="Times New Roman" w:cs="Times New Roman"/>
          <w:bCs/>
          <w:sz w:val="20"/>
          <w:szCs w:val="20"/>
        </w:rPr>
        <w:tab/>
        <w:t>50 Marks</w:t>
      </w:r>
    </w:p>
    <w:p w14:paraId="419BD4E0" w14:textId="77777777" w:rsidR="00A6657E" w:rsidRDefault="00A6657E" w:rsidP="00A6657E">
      <w:pPr>
        <w:spacing w:after="0" w:line="240" w:lineRule="auto"/>
        <w:rPr>
          <w:rFonts w:ascii="Times New Roman" w:eastAsiaTheme="majorEastAsia" w:hAnsi="Times New Roman" w:cs="Times New Roman"/>
          <w:bCs/>
          <w:sz w:val="20"/>
          <w:szCs w:val="20"/>
        </w:rPr>
      </w:pPr>
    </w:p>
    <w:p w14:paraId="12425A16" w14:textId="77777777" w:rsidR="00A6657E" w:rsidRDefault="00A6657E" w:rsidP="00A6657E">
      <w:pPr>
        <w:spacing w:after="0" w:line="240" w:lineRule="auto"/>
        <w:rPr>
          <w:rFonts w:ascii="Times New Roman" w:eastAsiaTheme="majorEastAsia" w:hAnsi="Times New Roman" w:cs="Times New Roman"/>
          <w:bCs/>
          <w:sz w:val="20"/>
          <w:szCs w:val="20"/>
        </w:rPr>
      </w:pPr>
      <w:r>
        <w:rPr>
          <w:rFonts w:ascii="Times New Roman" w:eastAsiaTheme="majorEastAsia" w:hAnsi="Times New Roman" w:cs="Times New Roman"/>
          <w:bCs/>
          <w:sz w:val="20"/>
          <w:szCs w:val="20"/>
        </w:rPr>
        <w:t>The marks distribution of the courses without lab component will be as follows:</w:t>
      </w:r>
    </w:p>
    <w:p w14:paraId="1686C720" w14:textId="77777777" w:rsidR="00A6657E" w:rsidRDefault="00A6657E" w:rsidP="00A6657E">
      <w:pPr>
        <w:spacing w:after="0" w:line="240" w:lineRule="auto"/>
        <w:ind w:firstLine="720"/>
        <w:rPr>
          <w:rFonts w:ascii="Times New Roman" w:eastAsiaTheme="majorEastAsia" w:hAnsi="Times New Roman" w:cs="Times New Roman"/>
          <w:bCs/>
          <w:sz w:val="20"/>
          <w:szCs w:val="20"/>
        </w:rPr>
      </w:pPr>
      <w:r>
        <w:rPr>
          <w:rFonts w:ascii="Times New Roman" w:eastAsiaTheme="majorEastAsia" w:hAnsi="Times New Roman" w:cs="Times New Roman"/>
          <w:bCs/>
          <w:sz w:val="20"/>
          <w:szCs w:val="20"/>
        </w:rPr>
        <w:t xml:space="preserve">Theory Examination </w:t>
      </w:r>
      <w:r>
        <w:rPr>
          <w:rFonts w:ascii="Times New Roman" w:eastAsiaTheme="majorEastAsia" w:hAnsi="Times New Roman" w:cs="Times New Roman"/>
          <w:bCs/>
          <w:sz w:val="20"/>
          <w:szCs w:val="20"/>
        </w:rPr>
        <w:tab/>
        <w:t>70 Marks</w:t>
      </w:r>
    </w:p>
    <w:p w14:paraId="4B91D4E4" w14:textId="77777777" w:rsidR="00A6657E" w:rsidRDefault="00A6657E" w:rsidP="00A6657E">
      <w:pPr>
        <w:spacing w:after="0" w:line="240" w:lineRule="auto"/>
        <w:ind w:firstLine="720"/>
        <w:rPr>
          <w:rFonts w:ascii="Times New Roman" w:eastAsiaTheme="majorEastAsia" w:hAnsi="Times New Roman" w:cs="Times New Roman"/>
          <w:bCs/>
          <w:sz w:val="20"/>
          <w:szCs w:val="20"/>
        </w:rPr>
      </w:pPr>
      <w:r>
        <w:rPr>
          <w:rFonts w:ascii="Times New Roman" w:eastAsiaTheme="majorEastAsia" w:hAnsi="Times New Roman" w:cs="Times New Roman"/>
          <w:bCs/>
          <w:sz w:val="20"/>
          <w:szCs w:val="20"/>
        </w:rPr>
        <w:t>Internal Assessment</w:t>
      </w:r>
      <w:r>
        <w:rPr>
          <w:rFonts w:ascii="Times New Roman" w:eastAsiaTheme="majorEastAsia" w:hAnsi="Times New Roman" w:cs="Times New Roman"/>
          <w:bCs/>
          <w:sz w:val="20"/>
          <w:szCs w:val="20"/>
        </w:rPr>
        <w:tab/>
        <w:t>25 Marks (Quiz, Assignments, Presentation or/and oral examination)</w:t>
      </w:r>
    </w:p>
    <w:p w14:paraId="34A1067F" w14:textId="77777777" w:rsidR="00A6657E" w:rsidRDefault="00A6657E" w:rsidP="00A6657E">
      <w:pPr>
        <w:spacing w:after="0" w:line="240" w:lineRule="auto"/>
        <w:ind w:firstLine="720"/>
        <w:rPr>
          <w:rFonts w:ascii="Times New Roman" w:eastAsiaTheme="majorEastAsia" w:hAnsi="Times New Roman" w:cs="Times New Roman"/>
          <w:bCs/>
          <w:sz w:val="20"/>
          <w:szCs w:val="20"/>
        </w:rPr>
      </w:pPr>
      <w:r>
        <w:rPr>
          <w:rFonts w:ascii="Times New Roman" w:eastAsiaTheme="majorEastAsia" w:hAnsi="Times New Roman" w:cs="Times New Roman"/>
          <w:bCs/>
          <w:sz w:val="20"/>
          <w:szCs w:val="20"/>
        </w:rPr>
        <w:t>Attendance</w:t>
      </w:r>
      <w:r>
        <w:rPr>
          <w:rFonts w:ascii="Times New Roman" w:eastAsiaTheme="majorEastAsia" w:hAnsi="Times New Roman" w:cs="Times New Roman"/>
          <w:bCs/>
          <w:sz w:val="20"/>
          <w:szCs w:val="20"/>
        </w:rPr>
        <w:tab/>
      </w:r>
      <w:r>
        <w:rPr>
          <w:rFonts w:ascii="Times New Roman" w:eastAsiaTheme="majorEastAsia" w:hAnsi="Times New Roman" w:cs="Times New Roman"/>
          <w:bCs/>
          <w:sz w:val="20"/>
          <w:szCs w:val="20"/>
        </w:rPr>
        <w:tab/>
        <w:t>05 Marks</w:t>
      </w:r>
    </w:p>
    <w:p w14:paraId="67D6EFC7" w14:textId="3BB9873A" w:rsidR="0089378C" w:rsidRDefault="0089378C">
      <w:pPr>
        <w:spacing w:after="0" w:line="240" w:lineRule="auto"/>
        <w:rPr>
          <w:rFonts w:ascii="Times New Roman" w:eastAsiaTheme="majorEastAsia" w:hAnsi="Times New Roman" w:cs="Times New Roman"/>
          <w:b/>
          <w:bCs/>
          <w:sz w:val="20"/>
          <w:szCs w:val="20"/>
        </w:rPr>
      </w:pPr>
    </w:p>
    <w:p w14:paraId="57857F0E" w14:textId="376824C3" w:rsidR="0089378C" w:rsidRDefault="0089378C">
      <w:pPr>
        <w:spacing w:after="0" w:line="240" w:lineRule="auto"/>
        <w:rPr>
          <w:rFonts w:ascii="Times New Roman" w:eastAsiaTheme="majorEastAsia" w:hAnsi="Times New Roman" w:cs="Times New Roman"/>
          <w:b/>
          <w:bCs/>
          <w:sz w:val="20"/>
          <w:szCs w:val="20"/>
        </w:rPr>
      </w:pPr>
    </w:p>
    <w:p w14:paraId="31571D2A" w14:textId="7606A34E" w:rsidR="0089378C" w:rsidRDefault="0089378C">
      <w:pPr>
        <w:spacing w:after="0" w:line="240" w:lineRule="auto"/>
        <w:rPr>
          <w:rFonts w:ascii="Times New Roman" w:eastAsiaTheme="majorEastAsia" w:hAnsi="Times New Roman" w:cs="Times New Roman"/>
          <w:b/>
          <w:bCs/>
          <w:sz w:val="20"/>
          <w:szCs w:val="20"/>
        </w:rPr>
      </w:pPr>
    </w:p>
    <w:p w14:paraId="77B3D960" w14:textId="04BCABA7" w:rsidR="0089378C" w:rsidRDefault="00721C40">
      <w:pPr>
        <w:spacing w:after="0" w:line="240" w:lineRule="auto"/>
        <w:rPr>
          <w:rFonts w:ascii="Times New Roman" w:eastAsiaTheme="majorEastAsia" w:hAnsi="Times New Roman" w:cs="Times New Roman"/>
          <w:b/>
          <w:bCs/>
          <w:sz w:val="20"/>
          <w:szCs w:val="20"/>
        </w:rPr>
      </w:pPr>
      <w:r>
        <w:rPr>
          <w:rFonts w:ascii="Times New Roman" w:eastAsiaTheme="majorEastAsia" w:hAnsi="Times New Roman" w:cs="Times New Roman"/>
          <w:b/>
          <w:bCs/>
          <w:sz w:val="20"/>
          <w:szCs w:val="20"/>
        </w:rPr>
        <w:t>Table of Contents</w:t>
      </w:r>
    </w:p>
    <w:p w14:paraId="5511D240" w14:textId="27BBBE03" w:rsidR="00721C40" w:rsidRDefault="00721C40">
      <w:pPr>
        <w:spacing w:after="0" w:line="240" w:lineRule="auto"/>
        <w:rPr>
          <w:rFonts w:ascii="Times New Roman" w:eastAsiaTheme="majorEastAsia" w:hAnsi="Times New Roman" w:cs="Times New Roman"/>
          <w:b/>
          <w:bCs/>
          <w:sz w:val="20"/>
          <w:szCs w:val="20"/>
        </w:rPr>
      </w:pPr>
    </w:p>
    <w:p w14:paraId="68754DFB" w14:textId="2601290B" w:rsidR="00721C40" w:rsidRDefault="00721C40" w:rsidP="00721C40">
      <w:pPr>
        <w:pStyle w:val="ListParagraph"/>
        <w:numPr>
          <w:ilvl w:val="0"/>
          <w:numId w:val="9"/>
        </w:numPr>
        <w:spacing w:after="0" w:line="240" w:lineRule="auto"/>
        <w:rPr>
          <w:rFonts w:ascii="Times New Roman" w:eastAsiaTheme="majorEastAsia" w:hAnsi="Times New Roman" w:cs="Times New Roman"/>
          <w:b/>
          <w:bCs/>
          <w:sz w:val="20"/>
          <w:szCs w:val="20"/>
        </w:rPr>
      </w:pPr>
      <w:r>
        <w:rPr>
          <w:rFonts w:ascii="Times New Roman" w:eastAsiaTheme="majorEastAsia" w:hAnsi="Times New Roman" w:cs="Times New Roman"/>
          <w:b/>
          <w:bCs/>
          <w:sz w:val="20"/>
          <w:szCs w:val="20"/>
        </w:rPr>
        <w:t>Program Structure</w:t>
      </w:r>
    </w:p>
    <w:p w14:paraId="15905A0C" w14:textId="5F8A1D29" w:rsidR="00721C40" w:rsidRDefault="00721C40" w:rsidP="00721C40">
      <w:pPr>
        <w:pStyle w:val="ListParagraph"/>
        <w:numPr>
          <w:ilvl w:val="0"/>
          <w:numId w:val="9"/>
        </w:numPr>
        <w:spacing w:after="0" w:line="240" w:lineRule="auto"/>
        <w:rPr>
          <w:rFonts w:ascii="Times New Roman" w:eastAsiaTheme="majorEastAsia" w:hAnsi="Times New Roman" w:cs="Times New Roman"/>
          <w:b/>
          <w:bCs/>
          <w:sz w:val="20"/>
          <w:szCs w:val="20"/>
        </w:rPr>
      </w:pPr>
      <w:r w:rsidRPr="00721C40">
        <w:rPr>
          <w:rFonts w:ascii="Times New Roman" w:eastAsiaTheme="majorEastAsia" w:hAnsi="Times New Roman" w:cs="Times New Roman"/>
          <w:b/>
          <w:bCs/>
          <w:sz w:val="20"/>
          <w:szCs w:val="20"/>
        </w:rPr>
        <w:t>List of DSE-I/DSE-II/DSE-III: Discipline Specific Elective</w:t>
      </w:r>
    </w:p>
    <w:p w14:paraId="508D9C0A" w14:textId="007A9907" w:rsidR="00721C40" w:rsidRDefault="00952FA0" w:rsidP="00952FA0">
      <w:pPr>
        <w:pStyle w:val="ListParagraph"/>
        <w:numPr>
          <w:ilvl w:val="0"/>
          <w:numId w:val="9"/>
        </w:numPr>
        <w:spacing w:after="0" w:line="240" w:lineRule="auto"/>
        <w:rPr>
          <w:rFonts w:ascii="Times New Roman" w:eastAsiaTheme="majorEastAsia" w:hAnsi="Times New Roman" w:cs="Times New Roman"/>
          <w:b/>
          <w:bCs/>
          <w:sz w:val="20"/>
          <w:szCs w:val="20"/>
        </w:rPr>
      </w:pPr>
      <w:r w:rsidRPr="00952FA0">
        <w:rPr>
          <w:rFonts w:ascii="Times New Roman" w:eastAsiaTheme="majorEastAsia" w:hAnsi="Times New Roman" w:cs="Times New Roman"/>
          <w:b/>
          <w:bCs/>
          <w:sz w:val="20"/>
          <w:szCs w:val="20"/>
        </w:rPr>
        <w:t>Detailed Syllabus</w:t>
      </w:r>
      <w:r w:rsidR="00C43322">
        <w:rPr>
          <w:rFonts w:ascii="Times New Roman" w:eastAsiaTheme="majorEastAsia" w:hAnsi="Times New Roman" w:cs="Times New Roman"/>
          <w:b/>
          <w:bCs/>
          <w:sz w:val="20"/>
          <w:szCs w:val="20"/>
        </w:rPr>
        <w:t xml:space="preserve"> (Semester-wise)</w:t>
      </w:r>
    </w:p>
    <w:p w14:paraId="32B0E3AF" w14:textId="75380432" w:rsidR="00721C40" w:rsidRDefault="00C43322" w:rsidP="00C43322">
      <w:pPr>
        <w:pStyle w:val="ListParagraph"/>
        <w:numPr>
          <w:ilvl w:val="0"/>
          <w:numId w:val="9"/>
        </w:numPr>
        <w:spacing w:after="0" w:line="240" w:lineRule="auto"/>
        <w:rPr>
          <w:rFonts w:ascii="Times New Roman" w:eastAsiaTheme="majorEastAsia" w:hAnsi="Times New Roman" w:cs="Times New Roman"/>
          <w:b/>
          <w:bCs/>
          <w:sz w:val="20"/>
          <w:szCs w:val="20"/>
        </w:rPr>
      </w:pPr>
      <w:r w:rsidRPr="00952FA0">
        <w:rPr>
          <w:rFonts w:ascii="Times New Roman" w:eastAsiaTheme="majorEastAsia" w:hAnsi="Times New Roman" w:cs="Times New Roman"/>
          <w:b/>
          <w:bCs/>
          <w:sz w:val="20"/>
          <w:szCs w:val="20"/>
        </w:rPr>
        <w:t>Detailed Syllabus</w:t>
      </w:r>
      <w:r>
        <w:rPr>
          <w:rFonts w:ascii="Times New Roman" w:eastAsiaTheme="majorEastAsia" w:hAnsi="Times New Roman" w:cs="Times New Roman"/>
          <w:b/>
          <w:bCs/>
          <w:sz w:val="20"/>
          <w:szCs w:val="20"/>
        </w:rPr>
        <w:t xml:space="preserve"> (</w:t>
      </w:r>
      <w:r w:rsidRPr="00C43322">
        <w:rPr>
          <w:rFonts w:ascii="Times New Roman" w:eastAsiaTheme="majorEastAsia" w:hAnsi="Times New Roman" w:cs="Times New Roman"/>
          <w:b/>
          <w:bCs/>
          <w:sz w:val="20"/>
          <w:szCs w:val="20"/>
        </w:rPr>
        <w:t>DSE-I/DSE-II/DSE-III</w:t>
      </w:r>
      <w:r>
        <w:rPr>
          <w:rFonts w:ascii="Times New Roman" w:eastAsiaTheme="majorEastAsia" w:hAnsi="Times New Roman" w:cs="Times New Roman"/>
          <w:b/>
          <w:bCs/>
          <w:sz w:val="20"/>
          <w:szCs w:val="20"/>
        </w:rPr>
        <w:t xml:space="preserve">) </w:t>
      </w:r>
    </w:p>
    <w:p w14:paraId="2C05CCB5" w14:textId="758B0E9F" w:rsidR="0089378C" w:rsidRDefault="0089378C">
      <w:pPr>
        <w:spacing w:after="0" w:line="240" w:lineRule="auto"/>
        <w:rPr>
          <w:rFonts w:ascii="Times New Roman" w:eastAsiaTheme="majorEastAsia" w:hAnsi="Times New Roman" w:cs="Times New Roman"/>
          <w:b/>
          <w:bCs/>
          <w:sz w:val="20"/>
          <w:szCs w:val="20"/>
        </w:rPr>
      </w:pPr>
    </w:p>
    <w:p w14:paraId="72BCE5EA" w14:textId="53CD4176" w:rsidR="0089378C" w:rsidRDefault="0089378C">
      <w:pPr>
        <w:spacing w:after="0" w:line="240" w:lineRule="auto"/>
        <w:rPr>
          <w:rFonts w:ascii="Times New Roman" w:eastAsiaTheme="majorEastAsia" w:hAnsi="Times New Roman" w:cs="Times New Roman"/>
          <w:b/>
          <w:bCs/>
          <w:sz w:val="20"/>
          <w:szCs w:val="20"/>
        </w:rPr>
      </w:pPr>
    </w:p>
    <w:p w14:paraId="045524A9" w14:textId="516C243C" w:rsidR="0089378C" w:rsidRDefault="0089378C">
      <w:pPr>
        <w:spacing w:after="0" w:line="240" w:lineRule="auto"/>
        <w:rPr>
          <w:rFonts w:ascii="Times New Roman" w:eastAsiaTheme="majorEastAsia" w:hAnsi="Times New Roman" w:cs="Times New Roman"/>
          <w:b/>
          <w:bCs/>
          <w:sz w:val="20"/>
          <w:szCs w:val="20"/>
        </w:rPr>
      </w:pPr>
    </w:p>
    <w:p w14:paraId="3CB6FE85" w14:textId="534EFD4C" w:rsidR="0089378C" w:rsidRDefault="0089378C">
      <w:pPr>
        <w:spacing w:after="0" w:line="240" w:lineRule="auto"/>
        <w:rPr>
          <w:rFonts w:ascii="Times New Roman" w:eastAsiaTheme="majorEastAsia" w:hAnsi="Times New Roman" w:cs="Times New Roman"/>
          <w:b/>
          <w:bCs/>
          <w:sz w:val="20"/>
          <w:szCs w:val="20"/>
        </w:rPr>
      </w:pPr>
    </w:p>
    <w:p w14:paraId="1858234E" w14:textId="084F20E2" w:rsidR="0089378C" w:rsidRDefault="0089378C">
      <w:pPr>
        <w:spacing w:after="0" w:line="240" w:lineRule="auto"/>
        <w:rPr>
          <w:rFonts w:ascii="Times New Roman" w:eastAsiaTheme="majorEastAsia" w:hAnsi="Times New Roman" w:cs="Times New Roman"/>
          <w:b/>
          <w:bCs/>
          <w:sz w:val="20"/>
          <w:szCs w:val="20"/>
        </w:rPr>
      </w:pPr>
    </w:p>
    <w:p w14:paraId="5EAD44C2" w14:textId="3833AB55" w:rsidR="0089378C" w:rsidRDefault="0089378C">
      <w:pPr>
        <w:spacing w:after="0" w:line="240" w:lineRule="auto"/>
        <w:rPr>
          <w:rFonts w:ascii="Times New Roman" w:eastAsiaTheme="majorEastAsia" w:hAnsi="Times New Roman" w:cs="Times New Roman"/>
          <w:b/>
          <w:bCs/>
          <w:sz w:val="20"/>
          <w:szCs w:val="20"/>
        </w:rPr>
      </w:pPr>
    </w:p>
    <w:p w14:paraId="3140A217" w14:textId="17970767" w:rsidR="0089378C" w:rsidRDefault="0089378C">
      <w:pPr>
        <w:spacing w:after="0" w:line="240" w:lineRule="auto"/>
        <w:rPr>
          <w:rFonts w:ascii="Times New Roman" w:eastAsiaTheme="majorEastAsia" w:hAnsi="Times New Roman" w:cs="Times New Roman"/>
          <w:b/>
          <w:bCs/>
          <w:sz w:val="20"/>
          <w:szCs w:val="20"/>
        </w:rPr>
      </w:pPr>
    </w:p>
    <w:p w14:paraId="1803B2FE" w14:textId="60F67311" w:rsidR="0089378C" w:rsidRDefault="0089378C">
      <w:pPr>
        <w:spacing w:after="0" w:line="240" w:lineRule="auto"/>
        <w:rPr>
          <w:rFonts w:ascii="Times New Roman" w:eastAsiaTheme="majorEastAsia" w:hAnsi="Times New Roman" w:cs="Times New Roman"/>
          <w:b/>
          <w:bCs/>
          <w:sz w:val="20"/>
          <w:szCs w:val="20"/>
        </w:rPr>
      </w:pPr>
    </w:p>
    <w:p w14:paraId="69A9473D" w14:textId="1E1ED6DD" w:rsidR="0089378C" w:rsidRDefault="0089378C">
      <w:pPr>
        <w:spacing w:after="0" w:line="240" w:lineRule="auto"/>
        <w:rPr>
          <w:rFonts w:ascii="Times New Roman" w:eastAsiaTheme="majorEastAsia" w:hAnsi="Times New Roman" w:cs="Times New Roman"/>
          <w:b/>
          <w:bCs/>
          <w:sz w:val="20"/>
          <w:szCs w:val="20"/>
        </w:rPr>
      </w:pPr>
    </w:p>
    <w:p w14:paraId="20259EC0" w14:textId="5E47E3A5" w:rsidR="0089378C" w:rsidRDefault="0089378C">
      <w:pPr>
        <w:spacing w:after="0" w:line="240" w:lineRule="auto"/>
        <w:rPr>
          <w:rFonts w:ascii="Times New Roman" w:eastAsiaTheme="majorEastAsia" w:hAnsi="Times New Roman" w:cs="Times New Roman"/>
          <w:b/>
          <w:bCs/>
          <w:sz w:val="20"/>
          <w:szCs w:val="20"/>
        </w:rPr>
      </w:pPr>
    </w:p>
    <w:p w14:paraId="06F51E1E" w14:textId="04910AF7" w:rsidR="0089378C" w:rsidRDefault="0089378C">
      <w:pPr>
        <w:spacing w:after="0" w:line="240" w:lineRule="auto"/>
        <w:rPr>
          <w:rFonts w:ascii="Times New Roman" w:eastAsiaTheme="majorEastAsia" w:hAnsi="Times New Roman" w:cs="Times New Roman"/>
          <w:b/>
          <w:bCs/>
          <w:sz w:val="20"/>
          <w:szCs w:val="20"/>
        </w:rPr>
      </w:pPr>
    </w:p>
    <w:p w14:paraId="4B5E63B2" w14:textId="7F2385D1" w:rsidR="0089378C" w:rsidRDefault="0089378C">
      <w:pPr>
        <w:spacing w:after="0" w:line="240" w:lineRule="auto"/>
        <w:rPr>
          <w:rFonts w:ascii="Times New Roman" w:eastAsiaTheme="majorEastAsia" w:hAnsi="Times New Roman" w:cs="Times New Roman"/>
          <w:b/>
          <w:bCs/>
          <w:sz w:val="20"/>
          <w:szCs w:val="20"/>
        </w:rPr>
      </w:pPr>
    </w:p>
    <w:p w14:paraId="10D1A12F" w14:textId="55213E19" w:rsidR="0089378C" w:rsidRDefault="0089378C">
      <w:pPr>
        <w:spacing w:after="0" w:line="240" w:lineRule="auto"/>
        <w:rPr>
          <w:rFonts w:ascii="Times New Roman" w:eastAsiaTheme="majorEastAsia" w:hAnsi="Times New Roman" w:cs="Times New Roman"/>
          <w:b/>
          <w:bCs/>
          <w:sz w:val="20"/>
          <w:szCs w:val="20"/>
        </w:rPr>
      </w:pPr>
    </w:p>
    <w:p w14:paraId="77581D7F" w14:textId="0A7077DE" w:rsidR="0089378C" w:rsidRDefault="0089378C">
      <w:pPr>
        <w:spacing w:after="0" w:line="240" w:lineRule="auto"/>
        <w:rPr>
          <w:rFonts w:ascii="Times New Roman" w:eastAsiaTheme="majorEastAsia" w:hAnsi="Times New Roman" w:cs="Times New Roman"/>
          <w:b/>
          <w:bCs/>
          <w:sz w:val="20"/>
          <w:szCs w:val="20"/>
        </w:rPr>
      </w:pPr>
    </w:p>
    <w:p w14:paraId="17B33453" w14:textId="50EB223A" w:rsidR="0089378C" w:rsidRDefault="0089378C">
      <w:pPr>
        <w:spacing w:after="0" w:line="240" w:lineRule="auto"/>
        <w:rPr>
          <w:rFonts w:ascii="Times New Roman" w:eastAsiaTheme="majorEastAsia" w:hAnsi="Times New Roman" w:cs="Times New Roman"/>
          <w:b/>
          <w:bCs/>
          <w:sz w:val="20"/>
          <w:szCs w:val="20"/>
        </w:rPr>
      </w:pPr>
    </w:p>
    <w:p w14:paraId="35B718C3" w14:textId="4C3DB027" w:rsidR="0089378C" w:rsidRDefault="0089378C">
      <w:pPr>
        <w:spacing w:after="0" w:line="240" w:lineRule="auto"/>
        <w:rPr>
          <w:rFonts w:ascii="Times New Roman" w:eastAsiaTheme="majorEastAsia" w:hAnsi="Times New Roman" w:cs="Times New Roman"/>
          <w:b/>
          <w:bCs/>
          <w:sz w:val="20"/>
          <w:szCs w:val="20"/>
        </w:rPr>
      </w:pPr>
    </w:p>
    <w:p w14:paraId="77CEC8E7" w14:textId="52FE4DE9" w:rsidR="0089378C" w:rsidRDefault="0089378C">
      <w:pPr>
        <w:spacing w:after="0" w:line="240" w:lineRule="auto"/>
        <w:rPr>
          <w:rFonts w:ascii="Times New Roman" w:eastAsiaTheme="majorEastAsia" w:hAnsi="Times New Roman" w:cs="Times New Roman"/>
          <w:b/>
          <w:bCs/>
          <w:sz w:val="20"/>
          <w:szCs w:val="20"/>
        </w:rPr>
      </w:pPr>
    </w:p>
    <w:p w14:paraId="00FFD790" w14:textId="71FD62B6" w:rsidR="0089378C" w:rsidRDefault="0089378C">
      <w:pPr>
        <w:spacing w:after="0" w:line="240" w:lineRule="auto"/>
        <w:rPr>
          <w:rFonts w:ascii="Times New Roman" w:eastAsiaTheme="majorEastAsia" w:hAnsi="Times New Roman" w:cs="Times New Roman"/>
          <w:b/>
          <w:bCs/>
          <w:sz w:val="20"/>
          <w:szCs w:val="20"/>
        </w:rPr>
      </w:pPr>
    </w:p>
    <w:p w14:paraId="20C0D130" w14:textId="2025E133" w:rsidR="0089378C" w:rsidRDefault="0089378C">
      <w:pPr>
        <w:spacing w:after="0" w:line="240" w:lineRule="auto"/>
        <w:rPr>
          <w:rFonts w:ascii="Times New Roman" w:eastAsiaTheme="majorEastAsia" w:hAnsi="Times New Roman" w:cs="Times New Roman"/>
          <w:b/>
          <w:bCs/>
          <w:sz w:val="20"/>
          <w:szCs w:val="20"/>
        </w:rPr>
      </w:pPr>
    </w:p>
    <w:p w14:paraId="1907A457" w14:textId="77777777" w:rsidR="004D1E70" w:rsidRPr="004D1E70" w:rsidRDefault="004D1E70" w:rsidP="004C5EDF">
      <w:pPr>
        <w:spacing w:after="0" w:line="240" w:lineRule="auto"/>
        <w:ind w:left="90"/>
        <w:jc w:val="center"/>
        <w:rPr>
          <w:rFonts w:ascii="Times New Roman" w:hAnsi="Times New Roman" w:cs="Times New Roman"/>
          <w:b/>
          <w:bCs/>
          <w:sz w:val="30"/>
          <w:szCs w:val="30"/>
          <w:u w:val="single"/>
        </w:rPr>
      </w:pPr>
      <w:r w:rsidRPr="004D1E70">
        <w:rPr>
          <w:rFonts w:ascii="Times New Roman" w:hAnsi="Times New Roman" w:cs="Times New Roman"/>
          <w:b/>
          <w:bCs/>
          <w:sz w:val="30"/>
          <w:szCs w:val="30"/>
          <w:u w:val="single"/>
        </w:rPr>
        <w:t>Program</w:t>
      </w:r>
      <w:r w:rsidR="00C2230F" w:rsidRPr="004D1E70">
        <w:rPr>
          <w:rFonts w:ascii="Times New Roman" w:hAnsi="Times New Roman" w:cs="Times New Roman"/>
          <w:b/>
          <w:bCs/>
          <w:sz w:val="30"/>
          <w:szCs w:val="30"/>
          <w:u w:val="single"/>
        </w:rPr>
        <w:t xml:space="preserve"> Structure</w:t>
      </w:r>
      <w:r w:rsidR="00447D17" w:rsidRPr="004D1E70">
        <w:rPr>
          <w:rFonts w:ascii="Times New Roman" w:hAnsi="Times New Roman" w:cs="Times New Roman"/>
          <w:b/>
          <w:bCs/>
          <w:sz w:val="30"/>
          <w:szCs w:val="30"/>
          <w:u w:val="single"/>
        </w:rPr>
        <w:t xml:space="preserve"> </w:t>
      </w:r>
    </w:p>
    <w:p w14:paraId="2B8A915C" w14:textId="77777777" w:rsidR="009129D6" w:rsidRPr="007D05C7" w:rsidRDefault="009129D6" w:rsidP="004C5EDF">
      <w:pPr>
        <w:spacing w:after="0" w:line="240" w:lineRule="auto"/>
        <w:ind w:left="90"/>
        <w:jc w:val="center"/>
        <w:rPr>
          <w:rFonts w:ascii="Times New Roman" w:hAnsi="Times New Roman" w:cs="Times New Roman"/>
          <w:b/>
          <w:bCs/>
          <w:sz w:val="20"/>
          <w:szCs w:val="20"/>
          <w:u w:val="single"/>
        </w:rPr>
      </w:pPr>
    </w:p>
    <w:p w14:paraId="2B8A915D" w14:textId="55386370" w:rsidR="00C2230F" w:rsidRDefault="00C2230F" w:rsidP="004C5EDF">
      <w:pPr>
        <w:pStyle w:val="Heading1"/>
        <w:spacing w:before="0" w:line="240" w:lineRule="auto"/>
        <w:ind w:left="90"/>
        <w:jc w:val="center"/>
        <w:rPr>
          <w:rFonts w:ascii="Times New Roman" w:eastAsiaTheme="minorEastAsia" w:hAnsi="Times New Roman" w:cs="Times New Roman"/>
          <w:bCs w:val="0"/>
          <w:sz w:val="20"/>
          <w:szCs w:val="20"/>
          <w:u w:val="single"/>
        </w:rPr>
      </w:pPr>
      <w:r w:rsidRPr="007D05C7">
        <w:rPr>
          <w:rFonts w:ascii="Times New Roman" w:eastAsiaTheme="minorEastAsia" w:hAnsi="Times New Roman" w:cs="Times New Roman"/>
          <w:bCs w:val="0"/>
          <w:sz w:val="20"/>
          <w:szCs w:val="20"/>
          <w:u w:val="single"/>
        </w:rPr>
        <w:t>Semester I</w:t>
      </w:r>
    </w:p>
    <w:tbl>
      <w:tblPr>
        <w:tblStyle w:val="TableGrid"/>
        <w:tblW w:w="9260" w:type="dxa"/>
        <w:tblInd w:w="468" w:type="dxa"/>
        <w:tblLayout w:type="fixed"/>
        <w:tblLook w:val="04A0" w:firstRow="1" w:lastRow="0" w:firstColumn="1" w:lastColumn="0" w:noHBand="0" w:noVBand="1"/>
      </w:tblPr>
      <w:tblGrid>
        <w:gridCol w:w="711"/>
        <w:gridCol w:w="1357"/>
        <w:gridCol w:w="3579"/>
        <w:gridCol w:w="1120"/>
        <w:gridCol w:w="636"/>
        <w:gridCol w:w="477"/>
        <w:gridCol w:w="480"/>
        <w:gridCol w:w="900"/>
      </w:tblGrid>
      <w:tr w:rsidR="00DA6E34" w:rsidRPr="007D05C7" w14:paraId="2B8A9164" w14:textId="77777777" w:rsidTr="0092796D">
        <w:trPr>
          <w:trHeight w:val="33"/>
        </w:trPr>
        <w:tc>
          <w:tcPr>
            <w:tcW w:w="711" w:type="dxa"/>
            <w:vMerge w:val="restart"/>
            <w:vAlign w:val="center"/>
          </w:tcPr>
          <w:p w14:paraId="2B8A915E"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S.</w:t>
            </w:r>
            <w:r w:rsidR="00C57AA3" w:rsidRPr="007D05C7">
              <w:rPr>
                <w:rFonts w:ascii="Times New Roman" w:hAnsi="Times New Roman" w:cs="Times New Roman"/>
                <w:b/>
                <w:sz w:val="20"/>
                <w:szCs w:val="20"/>
              </w:rPr>
              <w:t xml:space="preserve"> </w:t>
            </w:r>
            <w:r w:rsidRPr="007D05C7">
              <w:rPr>
                <w:rFonts w:ascii="Times New Roman" w:hAnsi="Times New Roman" w:cs="Times New Roman"/>
                <w:b/>
                <w:sz w:val="20"/>
                <w:szCs w:val="20"/>
              </w:rPr>
              <w:t>No.</w:t>
            </w:r>
          </w:p>
        </w:tc>
        <w:tc>
          <w:tcPr>
            <w:tcW w:w="1357" w:type="dxa"/>
            <w:vMerge w:val="restart"/>
            <w:vAlign w:val="center"/>
          </w:tcPr>
          <w:p w14:paraId="2B8A915F"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Course Code</w:t>
            </w:r>
          </w:p>
        </w:tc>
        <w:tc>
          <w:tcPr>
            <w:tcW w:w="3579" w:type="dxa"/>
            <w:vMerge w:val="restart"/>
            <w:vAlign w:val="center"/>
          </w:tcPr>
          <w:p w14:paraId="2B8A9160"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Course</w:t>
            </w:r>
          </w:p>
        </w:tc>
        <w:tc>
          <w:tcPr>
            <w:tcW w:w="1120" w:type="dxa"/>
            <w:vMerge w:val="restart"/>
            <w:vAlign w:val="center"/>
          </w:tcPr>
          <w:p w14:paraId="2B8A9161" w14:textId="77777777" w:rsidR="00DA6E34" w:rsidRPr="007D05C7" w:rsidRDefault="00DA6E34" w:rsidP="0092796D">
            <w:pPr>
              <w:spacing w:after="0" w:line="240" w:lineRule="auto"/>
              <w:ind w:left="90"/>
              <w:jc w:val="center"/>
              <w:rPr>
                <w:rFonts w:ascii="Times New Roman" w:hAnsi="Times New Roman" w:cs="Times New Roman"/>
                <w:b/>
                <w:sz w:val="20"/>
                <w:szCs w:val="20"/>
              </w:rPr>
            </w:pPr>
            <w:r w:rsidRPr="007D05C7">
              <w:rPr>
                <w:rFonts w:ascii="Times New Roman" w:hAnsi="Times New Roman" w:cs="Times New Roman"/>
                <w:b/>
                <w:sz w:val="20"/>
                <w:szCs w:val="20"/>
              </w:rPr>
              <w:t>Category</w:t>
            </w:r>
          </w:p>
        </w:tc>
        <w:tc>
          <w:tcPr>
            <w:tcW w:w="1593" w:type="dxa"/>
            <w:gridSpan w:val="3"/>
            <w:tcBorders>
              <w:bottom w:val="single" w:sz="4" w:space="0" w:color="auto"/>
            </w:tcBorders>
            <w:vAlign w:val="center"/>
          </w:tcPr>
          <w:p w14:paraId="2B8A9162"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Hours</w:t>
            </w:r>
          </w:p>
        </w:tc>
        <w:tc>
          <w:tcPr>
            <w:tcW w:w="900" w:type="dxa"/>
            <w:vMerge w:val="restart"/>
            <w:vAlign w:val="center"/>
          </w:tcPr>
          <w:p w14:paraId="2B8A9163"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Credit</w:t>
            </w:r>
          </w:p>
        </w:tc>
      </w:tr>
      <w:tr w:rsidR="00C2230F" w:rsidRPr="007D05C7" w14:paraId="2B8A916D" w14:textId="77777777" w:rsidTr="0092796D">
        <w:trPr>
          <w:trHeight w:val="33"/>
        </w:trPr>
        <w:tc>
          <w:tcPr>
            <w:tcW w:w="711" w:type="dxa"/>
            <w:vMerge/>
            <w:vAlign w:val="center"/>
          </w:tcPr>
          <w:p w14:paraId="2B8A9165" w14:textId="77777777" w:rsidR="00DA6E34" w:rsidRPr="007D05C7" w:rsidRDefault="00DA6E34" w:rsidP="004C5EDF">
            <w:pPr>
              <w:spacing w:after="0" w:line="240" w:lineRule="auto"/>
              <w:ind w:left="90"/>
              <w:jc w:val="both"/>
              <w:rPr>
                <w:rFonts w:ascii="Times New Roman" w:hAnsi="Times New Roman" w:cs="Times New Roman"/>
                <w:b/>
                <w:sz w:val="20"/>
                <w:szCs w:val="20"/>
              </w:rPr>
            </w:pPr>
          </w:p>
        </w:tc>
        <w:tc>
          <w:tcPr>
            <w:tcW w:w="1357" w:type="dxa"/>
            <w:vMerge/>
            <w:vAlign w:val="center"/>
          </w:tcPr>
          <w:p w14:paraId="2B8A9166" w14:textId="77777777" w:rsidR="00DA6E34" w:rsidRPr="007D05C7" w:rsidRDefault="00DA6E34" w:rsidP="004C5EDF">
            <w:pPr>
              <w:spacing w:after="0" w:line="240" w:lineRule="auto"/>
              <w:ind w:left="90"/>
              <w:jc w:val="both"/>
              <w:rPr>
                <w:rFonts w:ascii="Times New Roman" w:hAnsi="Times New Roman" w:cs="Times New Roman"/>
                <w:b/>
                <w:sz w:val="20"/>
                <w:szCs w:val="20"/>
              </w:rPr>
            </w:pPr>
          </w:p>
        </w:tc>
        <w:tc>
          <w:tcPr>
            <w:tcW w:w="3579" w:type="dxa"/>
            <w:vMerge/>
            <w:vAlign w:val="center"/>
          </w:tcPr>
          <w:p w14:paraId="2B8A9167" w14:textId="77777777" w:rsidR="00DA6E34" w:rsidRPr="007D05C7" w:rsidRDefault="00DA6E34" w:rsidP="004C5EDF">
            <w:pPr>
              <w:spacing w:after="0" w:line="240" w:lineRule="auto"/>
              <w:ind w:left="90"/>
              <w:jc w:val="both"/>
              <w:rPr>
                <w:rFonts w:ascii="Times New Roman" w:hAnsi="Times New Roman" w:cs="Times New Roman"/>
                <w:b/>
                <w:sz w:val="20"/>
                <w:szCs w:val="20"/>
              </w:rPr>
            </w:pPr>
          </w:p>
        </w:tc>
        <w:tc>
          <w:tcPr>
            <w:tcW w:w="1120" w:type="dxa"/>
            <w:vMerge/>
            <w:vAlign w:val="center"/>
          </w:tcPr>
          <w:p w14:paraId="2B8A9168" w14:textId="77777777" w:rsidR="00DA6E34" w:rsidRPr="007D05C7" w:rsidRDefault="00DA6E34" w:rsidP="0092796D">
            <w:pPr>
              <w:spacing w:after="0" w:line="240" w:lineRule="auto"/>
              <w:ind w:left="90"/>
              <w:jc w:val="center"/>
              <w:rPr>
                <w:rFonts w:ascii="Times New Roman" w:hAnsi="Times New Roman" w:cs="Times New Roman"/>
                <w:b/>
                <w:sz w:val="20"/>
                <w:szCs w:val="20"/>
              </w:rPr>
            </w:pPr>
          </w:p>
        </w:tc>
        <w:tc>
          <w:tcPr>
            <w:tcW w:w="636" w:type="dxa"/>
            <w:tcBorders>
              <w:top w:val="single" w:sz="4" w:space="0" w:color="auto"/>
            </w:tcBorders>
            <w:vAlign w:val="center"/>
          </w:tcPr>
          <w:p w14:paraId="2B8A9169"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L</w:t>
            </w:r>
          </w:p>
        </w:tc>
        <w:tc>
          <w:tcPr>
            <w:tcW w:w="477" w:type="dxa"/>
            <w:tcBorders>
              <w:top w:val="single" w:sz="4" w:space="0" w:color="auto"/>
            </w:tcBorders>
            <w:vAlign w:val="center"/>
          </w:tcPr>
          <w:p w14:paraId="2B8A916A"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T</w:t>
            </w:r>
          </w:p>
        </w:tc>
        <w:tc>
          <w:tcPr>
            <w:tcW w:w="480" w:type="dxa"/>
            <w:tcBorders>
              <w:top w:val="single" w:sz="4" w:space="0" w:color="auto"/>
            </w:tcBorders>
            <w:vAlign w:val="center"/>
          </w:tcPr>
          <w:p w14:paraId="2B8A916B"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P</w:t>
            </w:r>
          </w:p>
        </w:tc>
        <w:tc>
          <w:tcPr>
            <w:tcW w:w="900" w:type="dxa"/>
            <w:vMerge/>
            <w:vAlign w:val="center"/>
          </w:tcPr>
          <w:p w14:paraId="2B8A916C" w14:textId="77777777" w:rsidR="00DA6E34" w:rsidRPr="007D05C7" w:rsidRDefault="00DA6E34" w:rsidP="004C5EDF">
            <w:pPr>
              <w:spacing w:after="0" w:line="240" w:lineRule="auto"/>
              <w:ind w:left="90"/>
              <w:jc w:val="both"/>
              <w:rPr>
                <w:rFonts w:ascii="Times New Roman" w:hAnsi="Times New Roman" w:cs="Times New Roman"/>
                <w:b/>
                <w:sz w:val="20"/>
                <w:szCs w:val="20"/>
              </w:rPr>
            </w:pPr>
          </w:p>
        </w:tc>
      </w:tr>
      <w:tr w:rsidR="00C2230F" w:rsidRPr="007D05C7" w14:paraId="2B8A9176" w14:textId="77777777" w:rsidTr="0092796D">
        <w:trPr>
          <w:trHeight w:val="33"/>
        </w:trPr>
        <w:tc>
          <w:tcPr>
            <w:tcW w:w="711" w:type="dxa"/>
            <w:vAlign w:val="center"/>
          </w:tcPr>
          <w:p w14:paraId="2B8A916E" w14:textId="77777777" w:rsidR="00DA6E34" w:rsidRPr="007D05C7" w:rsidRDefault="00DA6E34"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1</w:t>
            </w:r>
          </w:p>
        </w:tc>
        <w:tc>
          <w:tcPr>
            <w:tcW w:w="1357" w:type="dxa"/>
            <w:vAlign w:val="center"/>
          </w:tcPr>
          <w:p w14:paraId="2B8A916F" w14:textId="77777777" w:rsidR="00DA6E34" w:rsidRPr="007D05C7" w:rsidRDefault="00475F74"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MA-4</w:t>
            </w:r>
            <w:r w:rsidR="00DA6E34" w:rsidRPr="007D05C7">
              <w:rPr>
                <w:rFonts w:ascii="Times New Roman" w:hAnsi="Times New Roman" w:cs="Times New Roman"/>
                <w:bCs/>
                <w:sz w:val="20"/>
                <w:szCs w:val="20"/>
              </w:rPr>
              <w:t>01</w:t>
            </w:r>
          </w:p>
        </w:tc>
        <w:tc>
          <w:tcPr>
            <w:tcW w:w="3579" w:type="dxa"/>
            <w:vAlign w:val="center"/>
          </w:tcPr>
          <w:p w14:paraId="2B8A9170" w14:textId="28629783" w:rsidR="00DA6E34" w:rsidRPr="007D05C7" w:rsidRDefault="2189F523" w:rsidP="004C5EDF">
            <w:pPr>
              <w:autoSpaceDE w:val="0"/>
              <w:autoSpaceDN w:val="0"/>
              <w:adjustRightInd w:val="0"/>
              <w:spacing w:after="0" w:line="240" w:lineRule="auto"/>
              <w:ind w:left="90"/>
              <w:jc w:val="both"/>
              <w:rPr>
                <w:rFonts w:ascii="Times New Roman" w:eastAsia="Times New Roman" w:hAnsi="Times New Roman" w:cs="Times New Roman"/>
                <w:sz w:val="20"/>
                <w:szCs w:val="20"/>
                <w:lang w:bidi="ar-SA"/>
              </w:rPr>
            </w:pPr>
            <w:r w:rsidRPr="007D05C7">
              <w:rPr>
                <w:rFonts w:ascii="Times New Roman" w:eastAsia="Times New Roman" w:hAnsi="Times New Roman" w:cs="Times New Roman"/>
                <w:sz w:val="20"/>
                <w:szCs w:val="20"/>
              </w:rPr>
              <w:t>Linear Algebra</w:t>
            </w:r>
          </w:p>
        </w:tc>
        <w:tc>
          <w:tcPr>
            <w:tcW w:w="1120" w:type="dxa"/>
            <w:vAlign w:val="center"/>
          </w:tcPr>
          <w:p w14:paraId="2B8A9171" w14:textId="77777777" w:rsidR="00DA6E34" w:rsidRPr="007D05C7" w:rsidRDefault="00DA6E34" w:rsidP="0092796D">
            <w:pPr>
              <w:spacing w:after="0" w:line="240" w:lineRule="auto"/>
              <w:ind w:left="90"/>
              <w:jc w:val="center"/>
              <w:rPr>
                <w:rFonts w:ascii="Times New Roman" w:hAnsi="Times New Roman" w:cs="Times New Roman"/>
                <w:bCs/>
                <w:sz w:val="20"/>
                <w:szCs w:val="20"/>
              </w:rPr>
            </w:pPr>
            <w:r w:rsidRPr="007D05C7">
              <w:rPr>
                <w:rFonts w:ascii="Times New Roman" w:hAnsi="Times New Roman" w:cs="Times New Roman"/>
                <w:bCs/>
                <w:sz w:val="20"/>
                <w:szCs w:val="20"/>
              </w:rPr>
              <w:t>C</w:t>
            </w:r>
          </w:p>
        </w:tc>
        <w:tc>
          <w:tcPr>
            <w:tcW w:w="636" w:type="dxa"/>
            <w:vAlign w:val="center"/>
          </w:tcPr>
          <w:p w14:paraId="2B8A9172" w14:textId="77777777" w:rsidR="00DA6E34" w:rsidRPr="007D05C7" w:rsidRDefault="00475F74"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4</w:t>
            </w:r>
          </w:p>
        </w:tc>
        <w:tc>
          <w:tcPr>
            <w:tcW w:w="477" w:type="dxa"/>
            <w:vAlign w:val="center"/>
          </w:tcPr>
          <w:p w14:paraId="2B8A9173" w14:textId="77777777" w:rsidR="00DA6E34" w:rsidRPr="007D05C7" w:rsidRDefault="00475F74"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1</w:t>
            </w:r>
          </w:p>
        </w:tc>
        <w:tc>
          <w:tcPr>
            <w:tcW w:w="480" w:type="dxa"/>
            <w:vAlign w:val="center"/>
          </w:tcPr>
          <w:p w14:paraId="2B8A9174" w14:textId="77777777" w:rsidR="00DA6E34" w:rsidRPr="007D05C7" w:rsidRDefault="00DA6E34"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0</w:t>
            </w:r>
          </w:p>
        </w:tc>
        <w:tc>
          <w:tcPr>
            <w:tcW w:w="900" w:type="dxa"/>
            <w:vAlign w:val="center"/>
          </w:tcPr>
          <w:p w14:paraId="2B8A9175" w14:textId="77777777" w:rsidR="00DA6E34" w:rsidRPr="007D05C7" w:rsidRDefault="00475F74"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5</w:t>
            </w:r>
          </w:p>
        </w:tc>
      </w:tr>
      <w:tr w:rsidR="00C2230F" w:rsidRPr="007D05C7" w14:paraId="2B8A917F" w14:textId="77777777" w:rsidTr="0092796D">
        <w:trPr>
          <w:trHeight w:val="33"/>
        </w:trPr>
        <w:tc>
          <w:tcPr>
            <w:tcW w:w="711" w:type="dxa"/>
            <w:vAlign w:val="center"/>
          </w:tcPr>
          <w:p w14:paraId="2B8A9177"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2</w:t>
            </w:r>
          </w:p>
        </w:tc>
        <w:tc>
          <w:tcPr>
            <w:tcW w:w="1357" w:type="dxa"/>
            <w:vAlign w:val="center"/>
          </w:tcPr>
          <w:p w14:paraId="2B8A9178" w14:textId="77777777" w:rsidR="006D4C89" w:rsidRPr="007D05C7" w:rsidRDefault="006D4C89"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MA-403</w:t>
            </w:r>
          </w:p>
        </w:tc>
        <w:tc>
          <w:tcPr>
            <w:tcW w:w="3579" w:type="dxa"/>
            <w:vAlign w:val="center"/>
          </w:tcPr>
          <w:p w14:paraId="2B8A9179" w14:textId="04852590" w:rsidR="006D4C89" w:rsidRPr="007D05C7" w:rsidRDefault="2189F523" w:rsidP="004C5EDF">
            <w:pPr>
              <w:spacing w:after="0" w:line="240" w:lineRule="auto"/>
              <w:ind w:left="90"/>
              <w:jc w:val="both"/>
              <w:rPr>
                <w:rFonts w:ascii="Times New Roman" w:eastAsia="Times New Roman" w:hAnsi="Times New Roman" w:cs="Times New Roman"/>
                <w:sz w:val="20"/>
                <w:szCs w:val="20"/>
              </w:rPr>
            </w:pPr>
            <w:r w:rsidRPr="007D05C7">
              <w:rPr>
                <w:rFonts w:ascii="Times New Roman" w:eastAsia="Times New Roman" w:hAnsi="Times New Roman" w:cs="Times New Roman"/>
                <w:sz w:val="20"/>
                <w:szCs w:val="20"/>
              </w:rPr>
              <w:t xml:space="preserve">Abstract Algebra </w:t>
            </w:r>
          </w:p>
        </w:tc>
        <w:tc>
          <w:tcPr>
            <w:tcW w:w="1120" w:type="dxa"/>
            <w:vAlign w:val="center"/>
          </w:tcPr>
          <w:p w14:paraId="2B8A917A" w14:textId="77777777" w:rsidR="006D4C89" w:rsidRPr="007D05C7" w:rsidRDefault="006D4C89" w:rsidP="0092796D">
            <w:pPr>
              <w:spacing w:after="0" w:line="240" w:lineRule="auto"/>
              <w:ind w:left="90"/>
              <w:jc w:val="center"/>
              <w:rPr>
                <w:rFonts w:ascii="Times New Roman" w:hAnsi="Times New Roman" w:cs="Times New Roman"/>
                <w:bCs/>
                <w:sz w:val="20"/>
                <w:szCs w:val="20"/>
              </w:rPr>
            </w:pPr>
            <w:r w:rsidRPr="007D05C7">
              <w:rPr>
                <w:rFonts w:ascii="Times New Roman" w:hAnsi="Times New Roman" w:cs="Times New Roman"/>
                <w:bCs/>
                <w:sz w:val="20"/>
                <w:szCs w:val="20"/>
              </w:rPr>
              <w:t>C</w:t>
            </w:r>
          </w:p>
        </w:tc>
        <w:tc>
          <w:tcPr>
            <w:tcW w:w="636" w:type="dxa"/>
            <w:vAlign w:val="center"/>
          </w:tcPr>
          <w:p w14:paraId="2B8A917B"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4</w:t>
            </w:r>
          </w:p>
        </w:tc>
        <w:tc>
          <w:tcPr>
            <w:tcW w:w="477" w:type="dxa"/>
            <w:vAlign w:val="center"/>
          </w:tcPr>
          <w:p w14:paraId="2B8A917C"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1</w:t>
            </w:r>
          </w:p>
        </w:tc>
        <w:tc>
          <w:tcPr>
            <w:tcW w:w="480" w:type="dxa"/>
            <w:vAlign w:val="center"/>
          </w:tcPr>
          <w:p w14:paraId="2B8A917D"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0</w:t>
            </w:r>
          </w:p>
        </w:tc>
        <w:tc>
          <w:tcPr>
            <w:tcW w:w="900" w:type="dxa"/>
            <w:vAlign w:val="center"/>
          </w:tcPr>
          <w:p w14:paraId="2B8A917E"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5</w:t>
            </w:r>
          </w:p>
        </w:tc>
      </w:tr>
      <w:tr w:rsidR="00C2230F" w:rsidRPr="007D05C7" w14:paraId="2B8A9188" w14:textId="77777777" w:rsidTr="0092796D">
        <w:trPr>
          <w:trHeight w:val="33"/>
        </w:trPr>
        <w:tc>
          <w:tcPr>
            <w:tcW w:w="711" w:type="dxa"/>
            <w:vAlign w:val="center"/>
          </w:tcPr>
          <w:p w14:paraId="2B8A9180" w14:textId="77777777" w:rsidR="006D4C89" w:rsidRPr="007D05C7" w:rsidRDefault="006D4C89"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3</w:t>
            </w:r>
          </w:p>
        </w:tc>
        <w:tc>
          <w:tcPr>
            <w:tcW w:w="1357" w:type="dxa"/>
            <w:vAlign w:val="center"/>
          </w:tcPr>
          <w:p w14:paraId="2B8A9181" w14:textId="77777777" w:rsidR="00AB1996" w:rsidRPr="007D05C7" w:rsidRDefault="006D4C89"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MA-405</w:t>
            </w:r>
          </w:p>
        </w:tc>
        <w:tc>
          <w:tcPr>
            <w:tcW w:w="3579" w:type="dxa"/>
            <w:vAlign w:val="center"/>
          </w:tcPr>
          <w:p w14:paraId="2B8A9182" w14:textId="77777777" w:rsidR="006D4C89" w:rsidRPr="007D05C7" w:rsidRDefault="006D4C89"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Real Analysis</w:t>
            </w:r>
          </w:p>
        </w:tc>
        <w:tc>
          <w:tcPr>
            <w:tcW w:w="1120" w:type="dxa"/>
            <w:vAlign w:val="center"/>
          </w:tcPr>
          <w:p w14:paraId="2B8A9183" w14:textId="77777777" w:rsidR="006D4C89" w:rsidRPr="007D05C7" w:rsidRDefault="006D4C89" w:rsidP="0092796D">
            <w:pPr>
              <w:spacing w:after="0" w:line="240" w:lineRule="auto"/>
              <w:ind w:left="90"/>
              <w:jc w:val="center"/>
              <w:rPr>
                <w:rFonts w:ascii="Times New Roman" w:hAnsi="Times New Roman" w:cs="Times New Roman"/>
                <w:bCs/>
                <w:sz w:val="20"/>
                <w:szCs w:val="20"/>
              </w:rPr>
            </w:pPr>
            <w:r w:rsidRPr="007D05C7">
              <w:rPr>
                <w:rFonts w:ascii="Times New Roman" w:hAnsi="Times New Roman" w:cs="Times New Roman"/>
                <w:bCs/>
                <w:sz w:val="20"/>
                <w:szCs w:val="20"/>
              </w:rPr>
              <w:t>C</w:t>
            </w:r>
          </w:p>
        </w:tc>
        <w:tc>
          <w:tcPr>
            <w:tcW w:w="636" w:type="dxa"/>
            <w:vAlign w:val="center"/>
          </w:tcPr>
          <w:p w14:paraId="2B8A9184"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4</w:t>
            </w:r>
          </w:p>
        </w:tc>
        <w:tc>
          <w:tcPr>
            <w:tcW w:w="477" w:type="dxa"/>
            <w:vAlign w:val="center"/>
          </w:tcPr>
          <w:p w14:paraId="2B8A9185"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1</w:t>
            </w:r>
          </w:p>
        </w:tc>
        <w:tc>
          <w:tcPr>
            <w:tcW w:w="480" w:type="dxa"/>
            <w:vAlign w:val="center"/>
          </w:tcPr>
          <w:p w14:paraId="2B8A9186"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0</w:t>
            </w:r>
          </w:p>
        </w:tc>
        <w:tc>
          <w:tcPr>
            <w:tcW w:w="900" w:type="dxa"/>
            <w:vAlign w:val="center"/>
          </w:tcPr>
          <w:p w14:paraId="2B8A9187"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5</w:t>
            </w:r>
          </w:p>
        </w:tc>
      </w:tr>
      <w:tr w:rsidR="00C2230F" w:rsidRPr="007D05C7" w14:paraId="2B8A9191" w14:textId="77777777" w:rsidTr="0092796D">
        <w:trPr>
          <w:trHeight w:val="109"/>
        </w:trPr>
        <w:tc>
          <w:tcPr>
            <w:tcW w:w="711" w:type="dxa"/>
            <w:vAlign w:val="center"/>
          </w:tcPr>
          <w:p w14:paraId="2B8A9189" w14:textId="77777777" w:rsidR="006D4C89" w:rsidRPr="007D05C7" w:rsidRDefault="006D4C89"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4</w:t>
            </w:r>
          </w:p>
        </w:tc>
        <w:tc>
          <w:tcPr>
            <w:tcW w:w="1357" w:type="dxa"/>
          </w:tcPr>
          <w:p w14:paraId="2B8A918A" w14:textId="77777777" w:rsidR="006D4C89" w:rsidRPr="007D05C7" w:rsidRDefault="006D4C89"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bCs/>
                <w:sz w:val="20"/>
                <w:szCs w:val="20"/>
              </w:rPr>
              <w:t>MA-407</w:t>
            </w:r>
          </w:p>
        </w:tc>
        <w:tc>
          <w:tcPr>
            <w:tcW w:w="3579" w:type="dxa"/>
          </w:tcPr>
          <w:p w14:paraId="2B8A918B" w14:textId="755FEFAA" w:rsidR="006D4C89" w:rsidRPr="007D05C7" w:rsidRDefault="006D4C89"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Ordinary Differential Equations</w:t>
            </w:r>
          </w:p>
        </w:tc>
        <w:tc>
          <w:tcPr>
            <w:tcW w:w="1120" w:type="dxa"/>
            <w:vAlign w:val="center"/>
          </w:tcPr>
          <w:p w14:paraId="2B8A918C" w14:textId="77777777" w:rsidR="006D4C89" w:rsidRPr="007D05C7" w:rsidRDefault="006D4C89" w:rsidP="0092796D">
            <w:pPr>
              <w:spacing w:after="0" w:line="240" w:lineRule="auto"/>
              <w:ind w:left="90"/>
              <w:jc w:val="center"/>
              <w:rPr>
                <w:rFonts w:ascii="Times New Roman" w:hAnsi="Times New Roman" w:cs="Times New Roman"/>
                <w:sz w:val="20"/>
                <w:szCs w:val="20"/>
              </w:rPr>
            </w:pPr>
            <w:r w:rsidRPr="007D05C7">
              <w:rPr>
                <w:rFonts w:ascii="Times New Roman" w:hAnsi="Times New Roman" w:cs="Times New Roman"/>
                <w:sz w:val="20"/>
                <w:szCs w:val="20"/>
              </w:rPr>
              <w:t>C</w:t>
            </w:r>
          </w:p>
        </w:tc>
        <w:tc>
          <w:tcPr>
            <w:tcW w:w="636" w:type="dxa"/>
            <w:vAlign w:val="center"/>
          </w:tcPr>
          <w:p w14:paraId="2B8A918D" w14:textId="159D0D9E" w:rsidR="006D4C89" w:rsidRPr="007D05C7" w:rsidRDefault="00996295"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4</w:t>
            </w:r>
          </w:p>
        </w:tc>
        <w:tc>
          <w:tcPr>
            <w:tcW w:w="477" w:type="dxa"/>
            <w:vAlign w:val="center"/>
          </w:tcPr>
          <w:p w14:paraId="2B8A918E" w14:textId="161107F0" w:rsidR="006D4C89" w:rsidRPr="007D05C7" w:rsidRDefault="00996295"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0</w:t>
            </w:r>
          </w:p>
        </w:tc>
        <w:tc>
          <w:tcPr>
            <w:tcW w:w="480" w:type="dxa"/>
            <w:vAlign w:val="center"/>
          </w:tcPr>
          <w:p w14:paraId="2B8A918F" w14:textId="573442EA" w:rsidR="006D4C89" w:rsidRPr="007D05C7" w:rsidRDefault="00996295"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2</w:t>
            </w:r>
          </w:p>
        </w:tc>
        <w:tc>
          <w:tcPr>
            <w:tcW w:w="900" w:type="dxa"/>
            <w:vAlign w:val="center"/>
          </w:tcPr>
          <w:p w14:paraId="2B8A9190" w14:textId="77777777" w:rsidR="006D4C89" w:rsidRPr="007D05C7" w:rsidRDefault="006D4C89"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5</w:t>
            </w:r>
          </w:p>
        </w:tc>
      </w:tr>
      <w:tr w:rsidR="00C2230F" w:rsidRPr="007D05C7" w14:paraId="2B8A919A" w14:textId="77777777" w:rsidTr="0092796D">
        <w:trPr>
          <w:trHeight w:val="33"/>
        </w:trPr>
        <w:tc>
          <w:tcPr>
            <w:tcW w:w="711" w:type="dxa"/>
            <w:vAlign w:val="center"/>
          </w:tcPr>
          <w:p w14:paraId="2B8A9192" w14:textId="77777777" w:rsidR="006D4C89" w:rsidRPr="007D05C7" w:rsidRDefault="006D4C89"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5</w:t>
            </w:r>
          </w:p>
        </w:tc>
        <w:tc>
          <w:tcPr>
            <w:tcW w:w="1357" w:type="dxa"/>
            <w:vAlign w:val="center"/>
          </w:tcPr>
          <w:p w14:paraId="2B8A9193" w14:textId="77777777" w:rsidR="006D4C89" w:rsidRPr="007D05C7" w:rsidRDefault="006D4C89"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MA-409</w:t>
            </w:r>
          </w:p>
        </w:tc>
        <w:tc>
          <w:tcPr>
            <w:tcW w:w="3579" w:type="dxa"/>
            <w:vAlign w:val="center"/>
          </w:tcPr>
          <w:p w14:paraId="2B8A9194" w14:textId="5794A007" w:rsidR="006D4C89" w:rsidRPr="007D05C7" w:rsidRDefault="00475501"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Number Theory and Cryptography</w:t>
            </w:r>
          </w:p>
        </w:tc>
        <w:tc>
          <w:tcPr>
            <w:tcW w:w="1120" w:type="dxa"/>
            <w:vAlign w:val="center"/>
          </w:tcPr>
          <w:p w14:paraId="2B8A9195" w14:textId="77D0345A" w:rsidR="006D4C89" w:rsidRPr="007D05C7" w:rsidRDefault="006D4C89" w:rsidP="0092796D">
            <w:pPr>
              <w:spacing w:after="0" w:line="240" w:lineRule="auto"/>
              <w:ind w:left="90"/>
              <w:jc w:val="center"/>
              <w:rPr>
                <w:rFonts w:ascii="Times New Roman" w:hAnsi="Times New Roman" w:cs="Times New Roman"/>
                <w:bCs/>
                <w:sz w:val="20"/>
                <w:szCs w:val="20"/>
              </w:rPr>
            </w:pPr>
            <w:r w:rsidRPr="007D05C7">
              <w:rPr>
                <w:rFonts w:ascii="Times New Roman" w:hAnsi="Times New Roman" w:cs="Times New Roman"/>
                <w:bCs/>
                <w:sz w:val="20"/>
                <w:szCs w:val="20"/>
              </w:rPr>
              <w:t>C</w:t>
            </w:r>
          </w:p>
        </w:tc>
        <w:tc>
          <w:tcPr>
            <w:tcW w:w="636" w:type="dxa"/>
            <w:vAlign w:val="center"/>
          </w:tcPr>
          <w:p w14:paraId="2B8A9196"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3</w:t>
            </w:r>
          </w:p>
        </w:tc>
        <w:tc>
          <w:tcPr>
            <w:tcW w:w="477" w:type="dxa"/>
            <w:vAlign w:val="center"/>
          </w:tcPr>
          <w:p w14:paraId="2B8A9197"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0</w:t>
            </w:r>
          </w:p>
        </w:tc>
        <w:tc>
          <w:tcPr>
            <w:tcW w:w="480" w:type="dxa"/>
            <w:vAlign w:val="center"/>
          </w:tcPr>
          <w:p w14:paraId="2B8A9198" w14:textId="2DA65C10" w:rsidR="006D4C89" w:rsidRPr="007D05C7" w:rsidRDefault="2F97E4FD" w:rsidP="004C5EDF">
            <w:pPr>
              <w:spacing w:after="0" w:line="240" w:lineRule="auto"/>
              <w:ind w:left="90"/>
              <w:jc w:val="both"/>
              <w:rPr>
                <w:rFonts w:ascii="Times New Roman" w:eastAsia="Times New Roman" w:hAnsi="Times New Roman" w:cs="Times New Roman"/>
                <w:sz w:val="20"/>
                <w:szCs w:val="20"/>
              </w:rPr>
            </w:pPr>
            <w:r w:rsidRPr="007D05C7">
              <w:rPr>
                <w:rFonts w:ascii="Times New Roman" w:eastAsia="Times New Roman" w:hAnsi="Times New Roman" w:cs="Times New Roman"/>
                <w:sz w:val="20"/>
                <w:szCs w:val="20"/>
              </w:rPr>
              <w:t>4</w:t>
            </w:r>
          </w:p>
        </w:tc>
        <w:tc>
          <w:tcPr>
            <w:tcW w:w="900" w:type="dxa"/>
            <w:vAlign w:val="center"/>
          </w:tcPr>
          <w:p w14:paraId="2B8A9199" w14:textId="77777777" w:rsidR="006D4C89" w:rsidRPr="007D05C7" w:rsidRDefault="006D4C89"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5</w:t>
            </w:r>
          </w:p>
        </w:tc>
      </w:tr>
      <w:tr w:rsidR="00721C40" w:rsidRPr="007D05C7" w14:paraId="2B8A91A3" w14:textId="77777777" w:rsidTr="0092796D">
        <w:trPr>
          <w:trHeight w:val="33"/>
        </w:trPr>
        <w:tc>
          <w:tcPr>
            <w:tcW w:w="711" w:type="dxa"/>
            <w:vAlign w:val="center"/>
          </w:tcPr>
          <w:p w14:paraId="2B8A919B" w14:textId="77777777" w:rsidR="00721C40" w:rsidRPr="007D05C7" w:rsidRDefault="00721C40" w:rsidP="004C5EDF">
            <w:pPr>
              <w:spacing w:after="0" w:line="240" w:lineRule="auto"/>
              <w:ind w:left="90"/>
              <w:jc w:val="both"/>
              <w:rPr>
                <w:rFonts w:ascii="Times New Roman" w:hAnsi="Times New Roman" w:cs="Times New Roman"/>
                <w:sz w:val="20"/>
                <w:szCs w:val="20"/>
              </w:rPr>
            </w:pPr>
          </w:p>
        </w:tc>
        <w:tc>
          <w:tcPr>
            <w:tcW w:w="7649" w:type="dxa"/>
            <w:gridSpan w:val="6"/>
            <w:vAlign w:val="center"/>
          </w:tcPr>
          <w:p w14:paraId="2B8A91A1" w14:textId="7B82498D" w:rsidR="00721C40" w:rsidRPr="007D05C7" w:rsidRDefault="00721C4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Total</w:t>
            </w:r>
            <w:r>
              <w:rPr>
                <w:rFonts w:ascii="Times New Roman" w:hAnsi="Times New Roman" w:cs="Times New Roman"/>
                <w:sz w:val="20"/>
                <w:szCs w:val="20"/>
              </w:rPr>
              <w:t xml:space="preserve"> of Semester Credits</w:t>
            </w:r>
          </w:p>
        </w:tc>
        <w:tc>
          <w:tcPr>
            <w:tcW w:w="900" w:type="dxa"/>
            <w:vAlign w:val="center"/>
          </w:tcPr>
          <w:p w14:paraId="2B8A91A2" w14:textId="77777777" w:rsidR="00721C40" w:rsidRPr="007D05C7" w:rsidRDefault="00721C4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25</w:t>
            </w:r>
          </w:p>
        </w:tc>
      </w:tr>
    </w:tbl>
    <w:p w14:paraId="77F6FAD6" w14:textId="77777777" w:rsidR="004D1E70" w:rsidRDefault="004D1E70" w:rsidP="004C5EDF">
      <w:pPr>
        <w:pStyle w:val="Heading1"/>
        <w:spacing w:before="0" w:line="240" w:lineRule="auto"/>
        <w:ind w:left="90"/>
        <w:jc w:val="center"/>
        <w:rPr>
          <w:rFonts w:ascii="Times New Roman" w:eastAsiaTheme="minorEastAsia" w:hAnsi="Times New Roman" w:cs="Times New Roman"/>
          <w:bCs w:val="0"/>
          <w:sz w:val="20"/>
          <w:szCs w:val="20"/>
          <w:u w:val="single"/>
        </w:rPr>
      </w:pPr>
    </w:p>
    <w:p w14:paraId="2B8A91A4" w14:textId="5901D0FD" w:rsidR="00DA6E34" w:rsidRDefault="00DA6E34" w:rsidP="004C5EDF">
      <w:pPr>
        <w:pStyle w:val="Heading1"/>
        <w:spacing w:before="0" w:line="240" w:lineRule="auto"/>
        <w:ind w:left="90"/>
        <w:jc w:val="center"/>
        <w:rPr>
          <w:rFonts w:ascii="Times New Roman" w:eastAsiaTheme="minorEastAsia" w:hAnsi="Times New Roman" w:cs="Times New Roman"/>
          <w:bCs w:val="0"/>
          <w:sz w:val="20"/>
          <w:szCs w:val="20"/>
          <w:u w:val="single"/>
        </w:rPr>
      </w:pPr>
      <w:r w:rsidRPr="007D05C7">
        <w:rPr>
          <w:rFonts w:ascii="Times New Roman" w:eastAsiaTheme="minorEastAsia" w:hAnsi="Times New Roman" w:cs="Times New Roman"/>
          <w:bCs w:val="0"/>
          <w:sz w:val="20"/>
          <w:szCs w:val="20"/>
          <w:u w:val="single"/>
        </w:rPr>
        <w:t>Semester</w:t>
      </w:r>
      <w:r w:rsidR="00C57AA3" w:rsidRPr="007D05C7">
        <w:rPr>
          <w:rFonts w:ascii="Times New Roman" w:eastAsiaTheme="minorEastAsia" w:hAnsi="Times New Roman" w:cs="Times New Roman"/>
          <w:bCs w:val="0"/>
          <w:sz w:val="20"/>
          <w:szCs w:val="20"/>
          <w:u w:val="single"/>
        </w:rPr>
        <w:t xml:space="preserve"> II</w:t>
      </w:r>
    </w:p>
    <w:tbl>
      <w:tblPr>
        <w:tblStyle w:val="TableGrid"/>
        <w:tblW w:w="9204" w:type="dxa"/>
        <w:tblInd w:w="468" w:type="dxa"/>
        <w:tblLook w:val="04A0" w:firstRow="1" w:lastRow="0" w:firstColumn="1" w:lastColumn="0" w:noHBand="0" w:noVBand="1"/>
      </w:tblPr>
      <w:tblGrid>
        <w:gridCol w:w="763"/>
        <w:gridCol w:w="1320"/>
        <w:gridCol w:w="3579"/>
        <w:gridCol w:w="1095"/>
        <w:gridCol w:w="628"/>
        <w:gridCol w:w="473"/>
        <w:gridCol w:w="473"/>
        <w:gridCol w:w="873"/>
      </w:tblGrid>
      <w:tr w:rsidR="00DA6E34" w:rsidRPr="007D05C7" w14:paraId="2B8A91AD" w14:textId="77777777" w:rsidTr="007A59E5">
        <w:trPr>
          <w:trHeight w:val="28"/>
        </w:trPr>
        <w:tc>
          <w:tcPr>
            <w:tcW w:w="763" w:type="dxa"/>
            <w:vAlign w:val="center"/>
          </w:tcPr>
          <w:p w14:paraId="2B8A91A5" w14:textId="77777777" w:rsidR="00DA6E34" w:rsidRPr="007D05C7" w:rsidRDefault="00DA6E34" w:rsidP="004C5EDF">
            <w:pPr>
              <w:spacing w:after="0" w:line="240" w:lineRule="auto"/>
              <w:ind w:left="90"/>
              <w:jc w:val="both"/>
              <w:rPr>
                <w:rFonts w:ascii="Times New Roman" w:hAnsi="Times New Roman" w:cs="Times New Roman"/>
                <w:b/>
                <w:sz w:val="20"/>
                <w:szCs w:val="20"/>
              </w:rPr>
            </w:pPr>
            <w:proofErr w:type="spellStart"/>
            <w:r w:rsidRPr="007D05C7">
              <w:rPr>
                <w:rFonts w:ascii="Times New Roman" w:hAnsi="Times New Roman" w:cs="Times New Roman"/>
                <w:b/>
                <w:sz w:val="20"/>
                <w:szCs w:val="20"/>
              </w:rPr>
              <w:t>S.No</w:t>
            </w:r>
            <w:proofErr w:type="spellEnd"/>
            <w:r w:rsidRPr="007D05C7">
              <w:rPr>
                <w:rFonts w:ascii="Times New Roman" w:hAnsi="Times New Roman" w:cs="Times New Roman"/>
                <w:b/>
                <w:sz w:val="20"/>
                <w:szCs w:val="20"/>
              </w:rPr>
              <w:t>.</w:t>
            </w:r>
          </w:p>
        </w:tc>
        <w:tc>
          <w:tcPr>
            <w:tcW w:w="1320" w:type="dxa"/>
            <w:vAlign w:val="center"/>
          </w:tcPr>
          <w:p w14:paraId="2B8A91A6"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Course Code</w:t>
            </w:r>
          </w:p>
        </w:tc>
        <w:tc>
          <w:tcPr>
            <w:tcW w:w="3579" w:type="dxa"/>
            <w:vAlign w:val="center"/>
          </w:tcPr>
          <w:p w14:paraId="2B8A91A7"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Course</w:t>
            </w:r>
          </w:p>
        </w:tc>
        <w:tc>
          <w:tcPr>
            <w:tcW w:w="1095" w:type="dxa"/>
            <w:vAlign w:val="center"/>
          </w:tcPr>
          <w:p w14:paraId="2B8A91A8" w14:textId="77777777" w:rsidR="00DA6E34" w:rsidRPr="007D05C7" w:rsidRDefault="00DA6E34" w:rsidP="0092796D">
            <w:pPr>
              <w:spacing w:after="0" w:line="240" w:lineRule="auto"/>
              <w:ind w:left="90"/>
              <w:jc w:val="center"/>
              <w:rPr>
                <w:rFonts w:ascii="Times New Roman" w:hAnsi="Times New Roman" w:cs="Times New Roman"/>
                <w:b/>
                <w:sz w:val="20"/>
                <w:szCs w:val="20"/>
              </w:rPr>
            </w:pPr>
            <w:r w:rsidRPr="007D05C7">
              <w:rPr>
                <w:rFonts w:ascii="Times New Roman" w:hAnsi="Times New Roman" w:cs="Times New Roman"/>
                <w:b/>
                <w:sz w:val="20"/>
                <w:szCs w:val="20"/>
              </w:rPr>
              <w:t>Category</w:t>
            </w:r>
          </w:p>
        </w:tc>
        <w:tc>
          <w:tcPr>
            <w:tcW w:w="628" w:type="dxa"/>
            <w:vAlign w:val="center"/>
          </w:tcPr>
          <w:p w14:paraId="2B8A91A9"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L</w:t>
            </w:r>
          </w:p>
        </w:tc>
        <w:tc>
          <w:tcPr>
            <w:tcW w:w="473" w:type="dxa"/>
            <w:vAlign w:val="center"/>
          </w:tcPr>
          <w:p w14:paraId="2B8A91AA"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T</w:t>
            </w:r>
          </w:p>
        </w:tc>
        <w:tc>
          <w:tcPr>
            <w:tcW w:w="473" w:type="dxa"/>
            <w:vAlign w:val="center"/>
          </w:tcPr>
          <w:p w14:paraId="2B8A91AB"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P</w:t>
            </w:r>
          </w:p>
        </w:tc>
        <w:tc>
          <w:tcPr>
            <w:tcW w:w="873" w:type="dxa"/>
            <w:vAlign w:val="center"/>
          </w:tcPr>
          <w:p w14:paraId="2B8A91AC" w14:textId="77777777" w:rsidR="00DA6E34" w:rsidRPr="007D05C7" w:rsidRDefault="00DA6E34" w:rsidP="004C5EDF">
            <w:pPr>
              <w:spacing w:after="0" w:line="240" w:lineRule="auto"/>
              <w:ind w:left="90"/>
              <w:jc w:val="both"/>
              <w:rPr>
                <w:rFonts w:ascii="Times New Roman" w:hAnsi="Times New Roman" w:cs="Times New Roman"/>
                <w:b/>
                <w:sz w:val="20"/>
                <w:szCs w:val="20"/>
              </w:rPr>
            </w:pPr>
            <w:r w:rsidRPr="007D05C7">
              <w:rPr>
                <w:rFonts w:ascii="Times New Roman" w:hAnsi="Times New Roman" w:cs="Times New Roman"/>
                <w:b/>
                <w:sz w:val="20"/>
                <w:szCs w:val="20"/>
              </w:rPr>
              <w:t>Credit</w:t>
            </w:r>
          </w:p>
        </w:tc>
      </w:tr>
      <w:tr w:rsidR="00DA6E34" w:rsidRPr="007D05C7" w14:paraId="2B8A91B6" w14:textId="77777777" w:rsidTr="007A59E5">
        <w:trPr>
          <w:trHeight w:val="28"/>
        </w:trPr>
        <w:tc>
          <w:tcPr>
            <w:tcW w:w="763" w:type="dxa"/>
            <w:vAlign w:val="center"/>
          </w:tcPr>
          <w:p w14:paraId="2B8A91AE" w14:textId="77777777" w:rsidR="00DA6E34" w:rsidRPr="007D05C7" w:rsidRDefault="00DA6E34" w:rsidP="004C5EDF">
            <w:pPr>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1</w:t>
            </w:r>
          </w:p>
        </w:tc>
        <w:tc>
          <w:tcPr>
            <w:tcW w:w="1320" w:type="dxa"/>
            <w:vAlign w:val="center"/>
          </w:tcPr>
          <w:p w14:paraId="2B8A91AF" w14:textId="77777777" w:rsidR="00DA6E34" w:rsidRPr="007D05C7" w:rsidRDefault="001A7E30"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MA-40</w:t>
            </w:r>
            <w:r w:rsidR="00C93967" w:rsidRPr="007D05C7">
              <w:rPr>
                <w:rFonts w:ascii="Times New Roman" w:hAnsi="Times New Roman" w:cs="Times New Roman"/>
                <w:bCs/>
                <w:sz w:val="20"/>
                <w:szCs w:val="20"/>
              </w:rPr>
              <w:t>4</w:t>
            </w:r>
          </w:p>
        </w:tc>
        <w:tc>
          <w:tcPr>
            <w:tcW w:w="3579" w:type="dxa"/>
            <w:vAlign w:val="center"/>
          </w:tcPr>
          <w:p w14:paraId="2B8A91B0" w14:textId="39DE5A4D" w:rsidR="00DA6E34" w:rsidRPr="007D05C7" w:rsidRDefault="00DD02CB" w:rsidP="004C5EDF">
            <w:pPr>
              <w:autoSpaceDE w:val="0"/>
              <w:autoSpaceDN w:val="0"/>
              <w:adjustRightInd w:val="0"/>
              <w:spacing w:after="0" w:line="240" w:lineRule="auto"/>
              <w:ind w:left="90"/>
              <w:jc w:val="both"/>
              <w:rPr>
                <w:rFonts w:ascii="Times New Roman" w:hAnsi="Times New Roman" w:cs="Times New Roman"/>
                <w:sz w:val="20"/>
                <w:szCs w:val="20"/>
              </w:rPr>
            </w:pPr>
            <w:r w:rsidRPr="007D05C7">
              <w:rPr>
                <w:rFonts w:ascii="Times New Roman" w:eastAsiaTheme="minorHAnsi" w:hAnsi="Times New Roman" w:cs="Times New Roman"/>
                <w:sz w:val="20"/>
                <w:szCs w:val="20"/>
                <w:lang w:bidi="ar-SA"/>
              </w:rPr>
              <w:t>Topology</w:t>
            </w:r>
          </w:p>
        </w:tc>
        <w:tc>
          <w:tcPr>
            <w:tcW w:w="1095" w:type="dxa"/>
            <w:vAlign w:val="center"/>
          </w:tcPr>
          <w:p w14:paraId="2B8A91B1" w14:textId="77777777" w:rsidR="00DA6E34" w:rsidRPr="007D05C7" w:rsidRDefault="001A7E30" w:rsidP="0092796D">
            <w:pPr>
              <w:autoSpaceDE w:val="0"/>
              <w:autoSpaceDN w:val="0"/>
              <w:adjustRightInd w:val="0"/>
              <w:spacing w:after="0" w:line="240" w:lineRule="auto"/>
              <w:ind w:left="90"/>
              <w:jc w:val="center"/>
              <w:rPr>
                <w:rFonts w:ascii="Times New Roman" w:hAnsi="Times New Roman" w:cs="Times New Roman"/>
                <w:sz w:val="20"/>
                <w:szCs w:val="20"/>
              </w:rPr>
            </w:pPr>
            <w:r w:rsidRPr="007D05C7">
              <w:rPr>
                <w:rFonts w:ascii="Times New Roman" w:hAnsi="Times New Roman" w:cs="Times New Roman"/>
                <w:sz w:val="20"/>
                <w:szCs w:val="20"/>
              </w:rPr>
              <w:t>C</w:t>
            </w:r>
          </w:p>
        </w:tc>
        <w:tc>
          <w:tcPr>
            <w:tcW w:w="628" w:type="dxa"/>
            <w:vAlign w:val="center"/>
          </w:tcPr>
          <w:p w14:paraId="2B8A91B2"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4</w:t>
            </w:r>
          </w:p>
        </w:tc>
        <w:tc>
          <w:tcPr>
            <w:tcW w:w="473" w:type="dxa"/>
            <w:vAlign w:val="center"/>
          </w:tcPr>
          <w:p w14:paraId="2B8A91B3"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1</w:t>
            </w:r>
          </w:p>
        </w:tc>
        <w:tc>
          <w:tcPr>
            <w:tcW w:w="473" w:type="dxa"/>
            <w:vAlign w:val="center"/>
          </w:tcPr>
          <w:p w14:paraId="2B8A91B4" w14:textId="77777777" w:rsidR="00DA6E34" w:rsidRPr="007D05C7" w:rsidRDefault="00DA6E34"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0</w:t>
            </w:r>
          </w:p>
        </w:tc>
        <w:tc>
          <w:tcPr>
            <w:tcW w:w="873" w:type="dxa"/>
            <w:vAlign w:val="center"/>
          </w:tcPr>
          <w:p w14:paraId="2B8A91B5"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5</w:t>
            </w:r>
          </w:p>
        </w:tc>
      </w:tr>
      <w:tr w:rsidR="00DA6E34" w:rsidRPr="007D05C7" w14:paraId="2B8A91BF" w14:textId="77777777" w:rsidTr="007A59E5">
        <w:trPr>
          <w:trHeight w:val="28"/>
        </w:trPr>
        <w:tc>
          <w:tcPr>
            <w:tcW w:w="763" w:type="dxa"/>
            <w:vAlign w:val="center"/>
          </w:tcPr>
          <w:p w14:paraId="2B8A91B7" w14:textId="77777777" w:rsidR="00DA6E34" w:rsidRPr="007D05C7" w:rsidRDefault="00DA6E34"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2</w:t>
            </w:r>
          </w:p>
        </w:tc>
        <w:tc>
          <w:tcPr>
            <w:tcW w:w="1320" w:type="dxa"/>
            <w:vAlign w:val="center"/>
          </w:tcPr>
          <w:p w14:paraId="2B8A91B8" w14:textId="77777777" w:rsidR="00DA6E34" w:rsidRPr="007D05C7" w:rsidRDefault="001A7E30"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MA-40</w:t>
            </w:r>
            <w:r w:rsidR="00C93967" w:rsidRPr="007D05C7">
              <w:rPr>
                <w:rFonts w:ascii="Times New Roman" w:hAnsi="Times New Roman" w:cs="Times New Roman"/>
                <w:bCs/>
                <w:sz w:val="20"/>
                <w:szCs w:val="20"/>
              </w:rPr>
              <w:t>6</w:t>
            </w:r>
          </w:p>
        </w:tc>
        <w:tc>
          <w:tcPr>
            <w:tcW w:w="3579" w:type="dxa"/>
            <w:vAlign w:val="center"/>
          </w:tcPr>
          <w:p w14:paraId="2B8A91B9" w14:textId="20622127" w:rsidR="00DA6E34" w:rsidRPr="007D05C7" w:rsidRDefault="2189F523" w:rsidP="004C5EDF">
            <w:pPr>
              <w:spacing w:after="0" w:line="240" w:lineRule="auto"/>
              <w:ind w:left="90"/>
              <w:jc w:val="both"/>
              <w:rPr>
                <w:rFonts w:ascii="Times New Roman" w:eastAsia="Times New Roman" w:hAnsi="Times New Roman" w:cs="Times New Roman"/>
                <w:sz w:val="20"/>
                <w:szCs w:val="20"/>
              </w:rPr>
            </w:pPr>
            <w:r w:rsidRPr="007D05C7">
              <w:rPr>
                <w:rFonts w:ascii="Times New Roman" w:eastAsia="Times New Roman" w:hAnsi="Times New Roman" w:cs="Times New Roman"/>
                <w:sz w:val="20"/>
                <w:szCs w:val="20"/>
                <w:lang w:bidi="ar-SA"/>
              </w:rPr>
              <w:t>Operation</w:t>
            </w:r>
            <w:r w:rsidR="0052394B" w:rsidRPr="007D05C7">
              <w:rPr>
                <w:rFonts w:ascii="Times New Roman" w:eastAsia="Times New Roman" w:hAnsi="Times New Roman" w:cs="Times New Roman"/>
                <w:sz w:val="20"/>
                <w:szCs w:val="20"/>
                <w:lang w:bidi="ar-SA"/>
              </w:rPr>
              <w:t>s</w:t>
            </w:r>
            <w:r w:rsidRPr="007D05C7">
              <w:rPr>
                <w:rFonts w:ascii="Times New Roman" w:eastAsia="Times New Roman" w:hAnsi="Times New Roman" w:cs="Times New Roman"/>
                <w:sz w:val="20"/>
                <w:szCs w:val="20"/>
                <w:lang w:bidi="ar-SA"/>
              </w:rPr>
              <w:t xml:space="preserve"> Research</w:t>
            </w:r>
          </w:p>
        </w:tc>
        <w:tc>
          <w:tcPr>
            <w:tcW w:w="1095" w:type="dxa"/>
            <w:vAlign w:val="center"/>
          </w:tcPr>
          <w:p w14:paraId="2B8A91BA" w14:textId="77777777" w:rsidR="00DA6E34" w:rsidRPr="007D05C7" w:rsidRDefault="00DA6E34" w:rsidP="0092796D">
            <w:pPr>
              <w:spacing w:after="0" w:line="240" w:lineRule="auto"/>
              <w:ind w:left="90"/>
              <w:jc w:val="center"/>
              <w:rPr>
                <w:rFonts w:ascii="Times New Roman" w:hAnsi="Times New Roman" w:cs="Times New Roman"/>
                <w:sz w:val="20"/>
                <w:szCs w:val="20"/>
              </w:rPr>
            </w:pPr>
            <w:r w:rsidRPr="007D05C7">
              <w:rPr>
                <w:rFonts w:ascii="Times New Roman" w:hAnsi="Times New Roman" w:cs="Times New Roman"/>
                <w:sz w:val="20"/>
                <w:szCs w:val="20"/>
              </w:rPr>
              <w:t>C</w:t>
            </w:r>
          </w:p>
        </w:tc>
        <w:tc>
          <w:tcPr>
            <w:tcW w:w="628" w:type="dxa"/>
            <w:vAlign w:val="center"/>
          </w:tcPr>
          <w:p w14:paraId="2B8A91BB" w14:textId="77777777" w:rsidR="00DA6E34" w:rsidRPr="007D05C7" w:rsidRDefault="00DA6E34"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4</w:t>
            </w:r>
          </w:p>
        </w:tc>
        <w:tc>
          <w:tcPr>
            <w:tcW w:w="473" w:type="dxa"/>
            <w:vAlign w:val="center"/>
          </w:tcPr>
          <w:p w14:paraId="2B8A91BC"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1</w:t>
            </w:r>
          </w:p>
        </w:tc>
        <w:tc>
          <w:tcPr>
            <w:tcW w:w="473" w:type="dxa"/>
            <w:vAlign w:val="center"/>
          </w:tcPr>
          <w:p w14:paraId="2B8A91BD" w14:textId="77777777" w:rsidR="00DA6E34" w:rsidRPr="007D05C7" w:rsidRDefault="00DA6E34"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0</w:t>
            </w:r>
          </w:p>
        </w:tc>
        <w:tc>
          <w:tcPr>
            <w:tcW w:w="873" w:type="dxa"/>
            <w:vAlign w:val="center"/>
          </w:tcPr>
          <w:p w14:paraId="2B8A91BE"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5</w:t>
            </w:r>
          </w:p>
        </w:tc>
      </w:tr>
      <w:tr w:rsidR="00DA6E34" w:rsidRPr="007D05C7" w14:paraId="2B8A91C8" w14:textId="77777777" w:rsidTr="007A59E5">
        <w:trPr>
          <w:trHeight w:val="28"/>
        </w:trPr>
        <w:tc>
          <w:tcPr>
            <w:tcW w:w="763" w:type="dxa"/>
            <w:vAlign w:val="center"/>
          </w:tcPr>
          <w:p w14:paraId="2B8A91C0" w14:textId="77777777" w:rsidR="00DA6E34" w:rsidRPr="007D05C7" w:rsidRDefault="00DA6E34"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3</w:t>
            </w:r>
          </w:p>
        </w:tc>
        <w:tc>
          <w:tcPr>
            <w:tcW w:w="1320" w:type="dxa"/>
            <w:vAlign w:val="center"/>
          </w:tcPr>
          <w:p w14:paraId="2B8A91C1" w14:textId="77777777" w:rsidR="00DA6E34" w:rsidRPr="007D05C7" w:rsidRDefault="001A7E30"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MA-4</w:t>
            </w:r>
            <w:r w:rsidR="00C93967" w:rsidRPr="007D05C7">
              <w:rPr>
                <w:rFonts w:ascii="Times New Roman" w:hAnsi="Times New Roman" w:cs="Times New Roman"/>
                <w:bCs/>
                <w:sz w:val="20"/>
                <w:szCs w:val="20"/>
              </w:rPr>
              <w:t>08</w:t>
            </w:r>
          </w:p>
        </w:tc>
        <w:tc>
          <w:tcPr>
            <w:tcW w:w="3579" w:type="dxa"/>
            <w:vAlign w:val="center"/>
          </w:tcPr>
          <w:p w14:paraId="2B8A91C2" w14:textId="77777777" w:rsidR="00DA6E34" w:rsidRPr="007D05C7" w:rsidRDefault="00255EF6" w:rsidP="004C5EDF">
            <w:pPr>
              <w:spacing w:after="0" w:line="240" w:lineRule="auto"/>
              <w:ind w:left="90"/>
              <w:jc w:val="both"/>
              <w:rPr>
                <w:rFonts w:ascii="Times New Roman" w:hAnsi="Times New Roman" w:cs="Times New Roman"/>
                <w:sz w:val="20"/>
                <w:szCs w:val="20"/>
              </w:rPr>
            </w:pPr>
            <w:r w:rsidRPr="007D05C7">
              <w:rPr>
                <w:rFonts w:ascii="Times New Roman" w:eastAsiaTheme="minorHAnsi" w:hAnsi="Times New Roman" w:cs="Times New Roman"/>
                <w:sz w:val="20"/>
                <w:szCs w:val="20"/>
                <w:lang w:bidi="ar-SA"/>
              </w:rPr>
              <w:t>Partial Differential Equations</w:t>
            </w:r>
          </w:p>
        </w:tc>
        <w:tc>
          <w:tcPr>
            <w:tcW w:w="1095" w:type="dxa"/>
            <w:vAlign w:val="center"/>
          </w:tcPr>
          <w:p w14:paraId="2B8A91C3" w14:textId="77777777" w:rsidR="00DA6E34" w:rsidRPr="007D05C7" w:rsidRDefault="00DA6E34" w:rsidP="0092796D">
            <w:pPr>
              <w:autoSpaceDE w:val="0"/>
              <w:autoSpaceDN w:val="0"/>
              <w:adjustRightInd w:val="0"/>
              <w:spacing w:after="0" w:line="240" w:lineRule="auto"/>
              <w:ind w:left="90"/>
              <w:jc w:val="center"/>
              <w:rPr>
                <w:rFonts w:ascii="Times New Roman" w:hAnsi="Times New Roman" w:cs="Times New Roman"/>
                <w:sz w:val="20"/>
                <w:szCs w:val="20"/>
              </w:rPr>
            </w:pPr>
            <w:r w:rsidRPr="007D05C7">
              <w:rPr>
                <w:rFonts w:ascii="Times New Roman" w:hAnsi="Times New Roman" w:cs="Times New Roman"/>
                <w:sz w:val="20"/>
                <w:szCs w:val="20"/>
              </w:rPr>
              <w:t>C</w:t>
            </w:r>
          </w:p>
        </w:tc>
        <w:tc>
          <w:tcPr>
            <w:tcW w:w="628" w:type="dxa"/>
            <w:vAlign w:val="center"/>
          </w:tcPr>
          <w:p w14:paraId="2B8A91C4"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4</w:t>
            </w:r>
          </w:p>
        </w:tc>
        <w:tc>
          <w:tcPr>
            <w:tcW w:w="473" w:type="dxa"/>
            <w:vAlign w:val="center"/>
          </w:tcPr>
          <w:p w14:paraId="2B8A91C5"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1</w:t>
            </w:r>
          </w:p>
        </w:tc>
        <w:tc>
          <w:tcPr>
            <w:tcW w:w="473" w:type="dxa"/>
            <w:vAlign w:val="center"/>
          </w:tcPr>
          <w:p w14:paraId="2B8A91C6"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0</w:t>
            </w:r>
          </w:p>
        </w:tc>
        <w:tc>
          <w:tcPr>
            <w:tcW w:w="873" w:type="dxa"/>
            <w:vAlign w:val="center"/>
          </w:tcPr>
          <w:p w14:paraId="2B8A91C7"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5</w:t>
            </w:r>
          </w:p>
        </w:tc>
      </w:tr>
      <w:tr w:rsidR="00DA6E34" w:rsidRPr="007D05C7" w14:paraId="2B8A91D1" w14:textId="77777777" w:rsidTr="007A59E5">
        <w:trPr>
          <w:trHeight w:val="28"/>
        </w:trPr>
        <w:tc>
          <w:tcPr>
            <w:tcW w:w="763" w:type="dxa"/>
          </w:tcPr>
          <w:p w14:paraId="2B8A91C9" w14:textId="77777777" w:rsidR="00DA6E34" w:rsidRPr="007D05C7" w:rsidRDefault="00DA6E34"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4</w:t>
            </w:r>
          </w:p>
        </w:tc>
        <w:tc>
          <w:tcPr>
            <w:tcW w:w="1320" w:type="dxa"/>
          </w:tcPr>
          <w:p w14:paraId="2B8A91CA" w14:textId="77777777" w:rsidR="00DA6E34" w:rsidRPr="007D05C7" w:rsidRDefault="001A7E30"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MA-41</w:t>
            </w:r>
            <w:r w:rsidR="00C93967" w:rsidRPr="007D05C7">
              <w:rPr>
                <w:rFonts w:ascii="Times New Roman" w:hAnsi="Times New Roman" w:cs="Times New Roman"/>
                <w:bCs/>
                <w:sz w:val="20"/>
                <w:szCs w:val="20"/>
              </w:rPr>
              <w:t>0</w:t>
            </w:r>
          </w:p>
        </w:tc>
        <w:tc>
          <w:tcPr>
            <w:tcW w:w="3579" w:type="dxa"/>
          </w:tcPr>
          <w:p w14:paraId="2B8A91CB" w14:textId="39015C64" w:rsidR="00DA6E34" w:rsidRPr="007D05C7" w:rsidRDefault="00DD02CB" w:rsidP="004C5EDF">
            <w:pPr>
              <w:spacing w:after="0" w:line="240" w:lineRule="auto"/>
              <w:ind w:left="90"/>
              <w:jc w:val="both"/>
              <w:rPr>
                <w:rFonts w:ascii="Times New Roman" w:hAnsi="Times New Roman" w:cs="Times New Roman"/>
                <w:sz w:val="20"/>
                <w:szCs w:val="20"/>
              </w:rPr>
            </w:pPr>
            <w:r w:rsidRPr="007D05C7">
              <w:rPr>
                <w:rFonts w:ascii="Times New Roman" w:eastAsiaTheme="minorHAnsi" w:hAnsi="Times New Roman" w:cs="Times New Roman"/>
                <w:sz w:val="20"/>
                <w:szCs w:val="20"/>
                <w:lang w:bidi="ar-SA"/>
              </w:rPr>
              <w:t xml:space="preserve">Complex analysis </w:t>
            </w:r>
          </w:p>
        </w:tc>
        <w:tc>
          <w:tcPr>
            <w:tcW w:w="1095" w:type="dxa"/>
          </w:tcPr>
          <w:p w14:paraId="2B8A91CC" w14:textId="77777777" w:rsidR="00DA6E34" w:rsidRPr="007D05C7" w:rsidRDefault="00DA6E34" w:rsidP="0092796D">
            <w:pPr>
              <w:autoSpaceDE w:val="0"/>
              <w:autoSpaceDN w:val="0"/>
              <w:adjustRightInd w:val="0"/>
              <w:spacing w:after="0" w:line="240" w:lineRule="auto"/>
              <w:ind w:left="90"/>
              <w:jc w:val="center"/>
              <w:rPr>
                <w:rFonts w:ascii="Times New Roman" w:hAnsi="Times New Roman" w:cs="Times New Roman"/>
                <w:sz w:val="20"/>
                <w:szCs w:val="20"/>
              </w:rPr>
            </w:pPr>
            <w:r w:rsidRPr="007D05C7">
              <w:rPr>
                <w:rFonts w:ascii="Times New Roman" w:hAnsi="Times New Roman" w:cs="Times New Roman"/>
                <w:sz w:val="20"/>
                <w:szCs w:val="20"/>
              </w:rPr>
              <w:t>C</w:t>
            </w:r>
          </w:p>
        </w:tc>
        <w:tc>
          <w:tcPr>
            <w:tcW w:w="628" w:type="dxa"/>
          </w:tcPr>
          <w:p w14:paraId="2B8A91CD"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4</w:t>
            </w:r>
          </w:p>
        </w:tc>
        <w:tc>
          <w:tcPr>
            <w:tcW w:w="473" w:type="dxa"/>
          </w:tcPr>
          <w:p w14:paraId="2B8A91CE"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1</w:t>
            </w:r>
          </w:p>
        </w:tc>
        <w:tc>
          <w:tcPr>
            <w:tcW w:w="473" w:type="dxa"/>
          </w:tcPr>
          <w:p w14:paraId="2B8A91CF" w14:textId="77777777" w:rsidR="00DA6E34" w:rsidRPr="007D05C7" w:rsidRDefault="00DA6E34"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0</w:t>
            </w:r>
          </w:p>
        </w:tc>
        <w:tc>
          <w:tcPr>
            <w:tcW w:w="873" w:type="dxa"/>
          </w:tcPr>
          <w:p w14:paraId="2B8A91D0" w14:textId="77777777" w:rsidR="00DA6E34" w:rsidRPr="007D05C7" w:rsidRDefault="001A7E3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5</w:t>
            </w:r>
          </w:p>
        </w:tc>
      </w:tr>
      <w:tr w:rsidR="00DD02CB" w:rsidRPr="007D05C7" w14:paraId="2B8A91DA" w14:textId="77777777" w:rsidTr="007A59E5">
        <w:trPr>
          <w:trHeight w:val="28"/>
        </w:trPr>
        <w:tc>
          <w:tcPr>
            <w:tcW w:w="763" w:type="dxa"/>
          </w:tcPr>
          <w:p w14:paraId="2B8A91D2" w14:textId="77777777" w:rsidR="00DD02CB" w:rsidRPr="007D05C7" w:rsidRDefault="00DD02CB" w:rsidP="004C5EDF">
            <w:pPr>
              <w:autoSpaceDE w:val="0"/>
              <w:autoSpaceDN w:val="0"/>
              <w:adjustRightInd w:val="0"/>
              <w:spacing w:after="0" w:line="240" w:lineRule="auto"/>
              <w:ind w:left="90"/>
              <w:jc w:val="both"/>
              <w:rPr>
                <w:rFonts w:ascii="Times New Roman" w:hAnsi="Times New Roman" w:cs="Times New Roman"/>
                <w:bCs/>
                <w:sz w:val="20"/>
                <w:szCs w:val="20"/>
              </w:rPr>
            </w:pPr>
            <w:r w:rsidRPr="007D05C7">
              <w:rPr>
                <w:rFonts w:ascii="Times New Roman" w:hAnsi="Times New Roman" w:cs="Times New Roman"/>
                <w:bCs/>
                <w:sz w:val="20"/>
                <w:szCs w:val="20"/>
              </w:rPr>
              <w:t>5</w:t>
            </w:r>
          </w:p>
        </w:tc>
        <w:tc>
          <w:tcPr>
            <w:tcW w:w="1320" w:type="dxa"/>
          </w:tcPr>
          <w:p w14:paraId="2B8A91D3" w14:textId="3B7E99C3" w:rsidR="00DD02CB" w:rsidRPr="007D05C7" w:rsidRDefault="00DD02CB" w:rsidP="004C5EDF">
            <w:pPr>
              <w:autoSpaceDE w:val="0"/>
              <w:autoSpaceDN w:val="0"/>
              <w:adjustRightInd w:val="0"/>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MA-412</w:t>
            </w:r>
          </w:p>
        </w:tc>
        <w:tc>
          <w:tcPr>
            <w:tcW w:w="3579" w:type="dxa"/>
          </w:tcPr>
          <w:p w14:paraId="2B8A91D4" w14:textId="620AAAF9" w:rsidR="00DD02CB" w:rsidRPr="007D05C7" w:rsidRDefault="00DD02CB" w:rsidP="004C5EDF">
            <w:pPr>
              <w:spacing w:after="0" w:line="240" w:lineRule="auto"/>
              <w:ind w:left="90"/>
              <w:jc w:val="both"/>
              <w:rPr>
                <w:rFonts w:ascii="Times New Roman" w:eastAsiaTheme="minorHAnsi" w:hAnsi="Times New Roman" w:cs="Times New Roman"/>
                <w:sz w:val="20"/>
                <w:szCs w:val="20"/>
                <w:lang w:bidi="ar-SA"/>
              </w:rPr>
            </w:pPr>
            <w:r w:rsidRPr="007D05C7">
              <w:rPr>
                <w:rFonts w:ascii="Times New Roman" w:hAnsi="Times New Roman" w:cs="Times New Roman"/>
                <w:sz w:val="20"/>
                <w:szCs w:val="20"/>
              </w:rPr>
              <w:t>Measure and Integration</w:t>
            </w:r>
          </w:p>
        </w:tc>
        <w:tc>
          <w:tcPr>
            <w:tcW w:w="1095" w:type="dxa"/>
          </w:tcPr>
          <w:p w14:paraId="2B8A91D5" w14:textId="08B95AF4" w:rsidR="00DD02CB" w:rsidRPr="007D05C7" w:rsidRDefault="00DD02CB" w:rsidP="0092796D">
            <w:pPr>
              <w:autoSpaceDE w:val="0"/>
              <w:autoSpaceDN w:val="0"/>
              <w:adjustRightInd w:val="0"/>
              <w:spacing w:after="0" w:line="240" w:lineRule="auto"/>
              <w:ind w:left="90"/>
              <w:jc w:val="center"/>
              <w:rPr>
                <w:rFonts w:ascii="Times New Roman" w:hAnsi="Times New Roman" w:cs="Times New Roman"/>
                <w:sz w:val="20"/>
                <w:szCs w:val="20"/>
              </w:rPr>
            </w:pPr>
            <w:r w:rsidRPr="007D05C7">
              <w:rPr>
                <w:rFonts w:ascii="Times New Roman" w:hAnsi="Times New Roman" w:cs="Times New Roman"/>
                <w:sz w:val="20"/>
                <w:szCs w:val="20"/>
              </w:rPr>
              <w:t>C</w:t>
            </w:r>
          </w:p>
        </w:tc>
        <w:tc>
          <w:tcPr>
            <w:tcW w:w="628" w:type="dxa"/>
          </w:tcPr>
          <w:p w14:paraId="2B8A91D6" w14:textId="759A0C7D" w:rsidR="00DD02CB" w:rsidRPr="007D05C7" w:rsidRDefault="00DD02CB"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4</w:t>
            </w:r>
          </w:p>
        </w:tc>
        <w:tc>
          <w:tcPr>
            <w:tcW w:w="473" w:type="dxa"/>
          </w:tcPr>
          <w:p w14:paraId="2B8A91D7" w14:textId="2F4B3EA6" w:rsidR="00DD02CB" w:rsidRPr="007D05C7" w:rsidRDefault="00DD02CB"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1</w:t>
            </w:r>
          </w:p>
        </w:tc>
        <w:tc>
          <w:tcPr>
            <w:tcW w:w="473" w:type="dxa"/>
          </w:tcPr>
          <w:p w14:paraId="2B8A91D8" w14:textId="77777777" w:rsidR="00DD02CB" w:rsidRPr="007D05C7" w:rsidRDefault="00DD02CB"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0</w:t>
            </w:r>
          </w:p>
        </w:tc>
        <w:tc>
          <w:tcPr>
            <w:tcW w:w="873" w:type="dxa"/>
          </w:tcPr>
          <w:p w14:paraId="2B8A91D9" w14:textId="7D997285" w:rsidR="00DD02CB" w:rsidRPr="007D05C7" w:rsidRDefault="00DD02CB"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5</w:t>
            </w:r>
          </w:p>
        </w:tc>
      </w:tr>
      <w:tr w:rsidR="007A59E5" w:rsidRPr="007D05C7" w14:paraId="2B8A91EC" w14:textId="77777777" w:rsidTr="0092796D">
        <w:trPr>
          <w:trHeight w:val="28"/>
        </w:trPr>
        <w:tc>
          <w:tcPr>
            <w:tcW w:w="763" w:type="dxa"/>
            <w:vAlign w:val="center"/>
          </w:tcPr>
          <w:p w14:paraId="2B8A91E4" w14:textId="77777777" w:rsidR="007A59E5" w:rsidRPr="007D05C7" w:rsidRDefault="007A59E5" w:rsidP="004C5EDF">
            <w:pPr>
              <w:spacing w:after="0" w:line="240" w:lineRule="auto"/>
              <w:ind w:left="90"/>
              <w:jc w:val="both"/>
              <w:rPr>
                <w:rFonts w:ascii="Times New Roman" w:hAnsi="Times New Roman" w:cs="Times New Roman"/>
                <w:sz w:val="20"/>
                <w:szCs w:val="20"/>
              </w:rPr>
            </w:pPr>
          </w:p>
        </w:tc>
        <w:tc>
          <w:tcPr>
            <w:tcW w:w="7568" w:type="dxa"/>
            <w:gridSpan w:val="6"/>
            <w:vAlign w:val="center"/>
          </w:tcPr>
          <w:p w14:paraId="2B8A91EA" w14:textId="670213B1" w:rsidR="007A59E5" w:rsidRPr="007D05C7" w:rsidRDefault="00721C40"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Total</w:t>
            </w:r>
            <w:r>
              <w:rPr>
                <w:rFonts w:ascii="Times New Roman" w:hAnsi="Times New Roman" w:cs="Times New Roman"/>
                <w:sz w:val="20"/>
                <w:szCs w:val="20"/>
              </w:rPr>
              <w:t xml:space="preserve"> of Semester Credits</w:t>
            </w:r>
          </w:p>
        </w:tc>
        <w:tc>
          <w:tcPr>
            <w:tcW w:w="873" w:type="dxa"/>
            <w:vAlign w:val="center"/>
          </w:tcPr>
          <w:p w14:paraId="2B8A91EB" w14:textId="501AE086" w:rsidR="007A59E5" w:rsidRPr="007D05C7" w:rsidRDefault="007A59E5" w:rsidP="004C5EDF">
            <w:pPr>
              <w:spacing w:after="0" w:line="240" w:lineRule="auto"/>
              <w:ind w:left="90"/>
              <w:jc w:val="both"/>
              <w:rPr>
                <w:rFonts w:ascii="Times New Roman" w:hAnsi="Times New Roman" w:cs="Times New Roman"/>
                <w:sz w:val="20"/>
                <w:szCs w:val="20"/>
              </w:rPr>
            </w:pPr>
            <w:r w:rsidRPr="007D05C7">
              <w:rPr>
                <w:rFonts w:ascii="Times New Roman" w:hAnsi="Times New Roman" w:cs="Times New Roman"/>
                <w:sz w:val="20"/>
                <w:szCs w:val="20"/>
              </w:rPr>
              <w:t>25</w:t>
            </w:r>
          </w:p>
        </w:tc>
      </w:tr>
    </w:tbl>
    <w:p w14:paraId="5FE34FCE" w14:textId="77777777" w:rsidR="004D1E70" w:rsidRDefault="004D1E70" w:rsidP="004C5EDF">
      <w:pPr>
        <w:pStyle w:val="Heading1"/>
        <w:spacing w:before="0" w:line="240" w:lineRule="auto"/>
        <w:jc w:val="center"/>
        <w:rPr>
          <w:rFonts w:ascii="Times New Roman" w:eastAsiaTheme="minorEastAsia" w:hAnsi="Times New Roman" w:cs="Times New Roman"/>
          <w:bCs w:val="0"/>
          <w:sz w:val="20"/>
          <w:szCs w:val="20"/>
          <w:u w:val="single"/>
        </w:rPr>
      </w:pPr>
    </w:p>
    <w:p w14:paraId="08322354" w14:textId="4E971490" w:rsidR="004D1E70" w:rsidRPr="004D1E70" w:rsidRDefault="00DA6E34" w:rsidP="007A59E5">
      <w:pPr>
        <w:pStyle w:val="Heading1"/>
        <w:spacing w:before="0" w:line="240" w:lineRule="auto"/>
        <w:jc w:val="center"/>
      </w:pPr>
      <w:r w:rsidRPr="007D05C7">
        <w:rPr>
          <w:rFonts w:ascii="Times New Roman" w:eastAsiaTheme="minorEastAsia" w:hAnsi="Times New Roman" w:cs="Times New Roman"/>
          <w:bCs w:val="0"/>
          <w:sz w:val="20"/>
          <w:szCs w:val="20"/>
          <w:u w:val="single"/>
        </w:rPr>
        <w:t>Semester</w:t>
      </w:r>
      <w:r w:rsidRPr="007D05C7">
        <w:rPr>
          <w:rFonts w:ascii="Times New Roman" w:hAnsi="Times New Roman" w:cs="Times New Roman"/>
          <w:b w:val="0"/>
          <w:sz w:val="20"/>
          <w:szCs w:val="20"/>
          <w:u w:val="single"/>
        </w:rPr>
        <w:t xml:space="preserve"> </w:t>
      </w:r>
      <w:r w:rsidRPr="007D05C7">
        <w:rPr>
          <w:rFonts w:ascii="Times New Roman" w:eastAsiaTheme="minorEastAsia" w:hAnsi="Times New Roman" w:cs="Times New Roman"/>
          <w:bCs w:val="0"/>
          <w:sz w:val="20"/>
          <w:szCs w:val="20"/>
          <w:u w:val="single"/>
        </w:rPr>
        <w:t>III</w:t>
      </w:r>
      <w:r w:rsidR="004C5EDF">
        <w:softHyphen/>
      </w:r>
      <w:r w:rsidR="004C5EDF">
        <w:softHyphen/>
      </w:r>
      <w:r w:rsidR="004C5EDF">
        <w:softHyphen/>
      </w:r>
      <w:r w:rsidR="004C5EDF">
        <w:softHyphen/>
      </w:r>
      <w:r w:rsidR="004C5EDF">
        <w:softHyphen/>
      </w:r>
      <w:r w:rsidR="004C5EDF">
        <w:softHyphen/>
      </w:r>
      <w:r w:rsidR="004C5EDF">
        <w:softHyphen/>
      </w:r>
      <w:r w:rsidR="004C5EDF">
        <w:softHyphen/>
      </w:r>
      <w:r w:rsidR="004C5EDF">
        <w:softHyphen/>
      </w:r>
    </w:p>
    <w:tbl>
      <w:tblPr>
        <w:tblStyle w:val="TableGrid"/>
        <w:tblW w:w="9185" w:type="dxa"/>
        <w:tblInd w:w="468" w:type="dxa"/>
        <w:tblLayout w:type="fixed"/>
        <w:tblLook w:val="04A0" w:firstRow="1" w:lastRow="0" w:firstColumn="1" w:lastColumn="0" w:noHBand="0" w:noVBand="1"/>
      </w:tblPr>
      <w:tblGrid>
        <w:gridCol w:w="748"/>
        <w:gridCol w:w="1310"/>
        <w:gridCol w:w="3644"/>
        <w:gridCol w:w="1029"/>
        <w:gridCol w:w="633"/>
        <w:gridCol w:w="475"/>
        <w:gridCol w:w="475"/>
        <w:gridCol w:w="871"/>
      </w:tblGrid>
      <w:tr w:rsidR="00DA6E34" w:rsidRPr="007D05C7" w14:paraId="2B8A91F6" w14:textId="77777777" w:rsidTr="007A59E5">
        <w:trPr>
          <w:trHeight w:val="291"/>
        </w:trPr>
        <w:tc>
          <w:tcPr>
            <w:tcW w:w="748" w:type="dxa"/>
          </w:tcPr>
          <w:p w14:paraId="2B8A91EE" w14:textId="77777777" w:rsidR="00DA6E34" w:rsidRPr="007D05C7" w:rsidRDefault="00DA6E34" w:rsidP="004C5EDF">
            <w:pPr>
              <w:spacing w:after="0" w:line="240" w:lineRule="auto"/>
              <w:jc w:val="both"/>
              <w:rPr>
                <w:rFonts w:ascii="Times New Roman" w:hAnsi="Times New Roman" w:cs="Times New Roman"/>
                <w:b/>
                <w:sz w:val="20"/>
                <w:szCs w:val="20"/>
              </w:rPr>
            </w:pPr>
            <w:proofErr w:type="spellStart"/>
            <w:r w:rsidRPr="007D05C7">
              <w:rPr>
                <w:rFonts w:ascii="Times New Roman" w:hAnsi="Times New Roman" w:cs="Times New Roman"/>
                <w:b/>
                <w:sz w:val="20"/>
                <w:szCs w:val="20"/>
              </w:rPr>
              <w:t>S.No</w:t>
            </w:r>
            <w:proofErr w:type="spellEnd"/>
            <w:r w:rsidRPr="007D05C7">
              <w:rPr>
                <w:rFonts w:ascii="Times New Roman" w:hAnsi="Times New Roman" w:cs="Times New Roman"/>
                <w:b/>
                <w:sz w:val="20"/>
                <w:szCs w:val="20"/>
              </w:rPr>
              <w:t>.</w:t>
            </w:r>
          </w:p>
        </w:tc>
        <w:tc>
          <w:tcPr>
            <w:tcW w:w="1310" w:type="dxa"/>
          </w:tcPr>
          <w:p w14:paraId="2B8A91EF"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Course Code</w:t>
            </w:r>
          </w:p>
        </w:tc>
        <w:tc>
          <w:tcPr>
            <w:tcW w:w="3644" w:type="dxa"/>
          </w:tcPr>
          <w:p w14:paraId="2B8A91F0"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Course</w:t>
            </w:r>
          </w:p>
        </w:tc>
        <w:tc>
          <w:tcPr>
            <w:tcW w:w="1029" w:type="dxa"/>
          </w:tcPr>
          <w:p w14:paraId="2B8A91F1" w14:textId="77777777" w:rsidR="00DA6E34" w:rsidRPr="007D05C7" w:rsidRDefault="00DA6E34" w:rsidP="0092796D">
            <w:pPr>
              <w:spacing w:after="0" w:line="240" w:lineRule="auto"/>
              <w:jc w:val="center"/>
              <w:rPr>
                <w:rFonts w:ascii="Times New Roman" w:hAnsi="Times New Roman" w:cs="Times New Roman"/>
                <w:b/>
                <w:sz w:val="20"/>
                <w:szCs w:val="20"/>
              </w:rPr>
            </w:pPr>
            <w:r w:rsidRPr="007D05C7">
              <w:rPr>
                <w:rFonts w:ascii="Times New Roman" w:hAnsi="Times New Roman" w:cs="Times New Roman"/>
                <w:b/>
                <w:sz w:val="20"/>
                <w:szCs w:val="20"/>
              </w:rPr>
              <w:t>Category</w:t>
            </w:r>
          </w:p>
        </w:tc>
        <w:tc>
          <w:tcPr>
            <w:tcW w:w="633" w:type="dxa"/>
          </w:tcPr>
          <w:p w14:paraId="2B8A91F2"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L</w:t>
            </w:r>
          </w:p>
        </w:tc>
        <w:tc>
          <w:tcPr>
            <w:tcW w:w="475" w:type="dxa"/>
          </w:tcPr>
          <w:p w14:paraId="2B8A91F3"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T</w:t>
            </w:r>
          </w:p>
        </w:tc>
        <w:tc>
          <w:tcPr>
            <w:tcW w:w="475" w:type="dxa"/>
          </w:tcPr>
          <w:p w14:paraId="2B8A91F4"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P</w:t>
            </w:r>
          </w:p>
        </w:tc>
        <w:tc>
          <w:tcPr>
            <w:tcW w:w="871" w:type="dxa"/>
          </w:tcPr>
          <w:p w14:paraId="2B8A91F5"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Credit</w:t>
            </w:r>
          </w:p>
        </w:tc>
      </w:tr>
      <w:tr w:rsidR="004C5EDF" w:rsidRPr="007D05C7" w14:paraId="18E97A2C" w14:textId="77777777" w:rsidTr="007A59E5">
        <w:trPr>
          <w:trHeight w:val="247"/>
        </w:trPr>
        <w:tc>
          <w:tcPr>
            <w:tcW w:w="748" w:type="dxa"/>
          </w:tcPr>
          <w:p w14:paraId="22F5409A" w14:textId="23EB1DA5" w:rsidR="004C5EDF" w:rsidRPr="007D05C7" w:rsidRDefault="004C5EDF" w:rsidP="004C5ED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w:t>
            </w:r>
          </w:p>
        </w:tc>
        <w:tc>
          <w:tcPr>
            <w:tcW w:w="4954" w:type="dxa"/>
            <w:gridSpan w:val="2"/>
          </w:tcPr>
          <w:p w14:paraId="35BC22C5" w14:textId="39D220C6" w:rsidR="004C5EDF" w:rsidRDefault="004C5EDF" w:rsidP="004C5EDF">
            <w:pPr>
              <w:autoSpaceDE w:val="0"/>
              <w:autoSpaceDN w:val="0"/>
              <w:adjustRightInd w:val="0"/>
              <w:spacing w:after="0" w:line="240" w:lineRule="auto"/>
              <w:ind w:right="30"/>
              <w:jc w:val="center"/>
              <w:rPr>
                <w:rFonts w:ascii="Times New Roman" w:hAnsi="Times New Roman" w:cs="Times New Roman"/>
                <w:bCs/>
                <w:sz w:val="20"/>
                <w:szCs w:val="20"/>
              </w:rPr>
            </w:pPr>
            <w:r>
              <w:rPr>
                <w:rFonts w:ascii="Times New Roman" w:hAnsi="Times New Roman" w:cs="Times New Roman"/>
                <w:bCs/>
                <w:sz w:val="20"/>
                <w:szCs w:val="20"/>
              </w:rPr>
              <w:t>Any</w:t>
            </w:r>
            <w:r w:rsidRPr="007D05C7">
              <w:rPr>
                <w:rFonts w:ascii="Times New Roman" w:hAnsi="Times New Roman" w:cs="Times New Roman"/>
                <w:bCs/>
                <w:sz w:val="20"/>
                <w:szCs w:val="20"/>
              </w:rPr>
              <w:t xml:space="preserve"> course of credit 4 from other department</w:t>
            </w:r>
            <w:r>
              <w:rPr>
                <w:rFonts w:ascii="Times New Roman" w:hAnsi="Times New Roman" w:cs="Times New Roman"/>
                <w:bCs/>
                <w:sz w:val="20"/>
                <w:szCs w:val="20"/>
              </w:rPr>
              <w:t>s</w:t>
            </w:r>
            <w:r w:rsidRPr="007D05C7">
              <w:rPr>
                <w:rFonts w:ascii="Times New Roman" w:hAnsi="Times New Roman" w:cs="Times New Roman"/>
                <w:bCs/>
                <w:sz w:val="20"/>
                <w:szCs w:val="20"/>
              </w:rPr>
              <w:t>.</w:t>
            </w:r>
          </w:p>
        </w:tc>
        <w:tc>
          <w:tcPr>
            <w:tcW w:w="1029" w:type="dxa"/>
          </w:tcPr>
          <w:p w14:paraId="0D8EBCB5" w14:textId="13FD5717" w:rsidR="004C5EDF" w:rsidRPr="007D05C7" w:rsidRDefault="004C5EDF" w:rsidP="0092796D">
            <w:pPr>
              <w:spacing w:after="0" w:line="240" w:lineRule="auto"/>
              <w:jc w:val="center"/>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GE</w:t>
            </w:r>
          </w:p>
        </w:tc>
        <w:tc>
          <w:tcPr>
            <w:tcW w:w="633" w:type="dxa"/>
            <w:vAlign w:val="bottom"/>
          </w:tcPr>
          <w:p w14:paraId="37EA16C3" w14:textId="2D5180BC" w:rsidR="004C5EDF" w:rsidRPr="004C5EDF" w:rsidRDefault="00D61FC4" w:rsidP="004C5ED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p>
        </w:tc>
        <w:tc>
          <w:tcPr>
            <w:tcW w:w="475" w:type="dxa"/>
            <w:vAlign w:val="bottom"/>
          </w:tcPr>
          <w:p w14:paraId="2A781AB9" w14:textId="638C235D" w:rsidR="004C5EDF" w:rsidRPr="004C5EDF" w:rsidRDefault="00D61FC4" w:rsidP="004C5EDF">
            <w:pPr>
              <w:spacing w:after="0" w:line="240" w:lineRule="auto"/>
              <w:ind w:left="90"/>
              <w:jc w:val="both"/>
              <w:rPr>
                <w:rFonts w:ascii="Times New Roman" w:hAnsi="Times New Roman" w:cs="Times New Roman"/>
                <w:sz w:val="20"/>
                <w:szCs w:val="20"/>
              </w:rPr>
            </w:pPr>
            <w:r>
              <w:rPr>
                <w:rFonts w:ascii="Times New Roman" w:hAnsi="Times New Roman" w:cs="Times New Roman"/>
                <w:sz w:val="20"/>
                <w:szCs w:val="20"/>
              </w:rPr>
              <w:t>-</w:t>
            </w:r>
          </w:p>
        </w:tc>
        <w:tc>
          <w:tcPr>
            <w:tcW w:w="475" w:type="dxa"/>
            <w:vAlign w:val="bottom"/>
          </w:tcPr>
          <w:p w14:paraId="5CA5E38D" w14:textId="2BF90679" w:rsidR="004C5EDF" w:rsidRPr="004C5EDF" w:rsidRDefault="00D61FC4" w:rsidP="004C5EDF">
            <w:pPr>
              <w:spacing w:after="0" w:line="240" w:lineRule="auto"/>
              <w:ind w:left="90"/>
              <w:jc w:val="both"/>
              <w:rPr>
                <w:rFonts w:ascii="Times New Roman" w:hAnsi="Times New Roman" w:cs="Times New Roman"/>
                <w:sz w:val="20"/>
                <w:szCs w:val="20"/>
              </w:rPr>
            </w:pPr>
            <w:r>
              <w:rPr>
                <w:rFonts w:ascii="Times New Roman" w:hAnsi="Times New Roman" w:cs="Times New Roman"/>
                <w:sz w:val="20"/>
                <w:szCs w:val="20"/>
              </w:rPr>
              <w:t>-</w:t>
            </w:r>
          </w:p>
        </w:tc>
        <w:tc>
          <w:tcPr>
            <w:tcW w:w="871" w:type="dxa"/>
          </w:tcPr>
          <w:p w14:paraId="631788D7" w14:textId="433C2EA8" w:rsidR="004C5EDF" w:rsidRPr="007D05C7" w:rsidRDefault="004C5EDF" w:rsidP="004C5EDF">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4</w:t>
            </w:r>
          </w:p>
        </w:tc>
      </w:tr>
      <w:tr w:rsidR="00DA6E34" w:rsidRPr="007D05C7" w14:paraId="2B8A9208" w14:textId="77777777" w:rsidTr="007A59E5">
        <w:trPr>
          <w:trHeight w:val="70"/>
        </w:trPr>
        <w:tc>
          <w:tcPr>
            <w:tcW w:w="748" w:type="dxa"/>
          </w:tcPr>
          <w:p w14:paraId="2B8A9200" w14:textId="77777777" w:rsidR="00DA6E34" w:rsidRPr="007D05C7" w:rsidRDefault="00DA6E34" w:rsidP="004C5EDF">
            <w:pPr>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2</w:t>
            </w:r>
          </w:p>
        </w:tc>
        <w:tc>
          <w:tcPr>
            <w:tcW w:w="1310" w:type="dxa"/>
          </w:tcPr>
          <w:p w14:paraId="2B8A9201" w14:textId="77777777" w:rsidR="00DA6E34" w:rsidRPr="007D05C7" w:rsidRDefault="00600ADC"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MA-50</w:t>
            </w:r>
            <w:r w:rsidR="00D70380" w:rsidRPr="007D05C7">
              <w:rPr>
                <w:rFonts w:ascii="Times New Roman" w:hAnsi="Times New Roman" w:cs="Times New Roman"/>
                <w:color w:val="000000"/>
                <w:sz w:val="20"/>
                <w:szCs w:val="20"/>
              </w:rPr>
              <w:t>1</w:t>
            </w:r>
          </w:p>
        </w:tc>
        <w:tc>
          <w:tcPr>
            <w:tcW w:w="3644" w:type="dxa"/>
          </w:tcPr>
          <w:p w14:paraId="2B8A9202" w14:textId="2038B0AB" w:rsidR="00DA6E34" w:rsidRPr="007D05C7" w:rsidRDefault="00DD02CB" w:rsidP="004C5EDF">
            <w:pPr>
              <w:spacing w:after="0" w:line="240" w:lineRule="auto"/>
              <w:jc w:val="both"/>
              <w:rPr>
                <w:rFonts w:ascii="Times New Roman" w:eastAsiaTheme="minorHAnsi" w:hAnsi="Times New Roman" w:cs="Times New Roman"/>
                <w:sz w:val="20"/>
                <w:szCs w:val="20"/>
                <w:lang w:bidi="ar-SA"/>
              </w:rPr>
            </w:pPr>
            <w:r w:rsidRPr="007D05C7">
              <w:rPr>
                <w:rFonts w:ascii="Times New Roman" w:hAnsi="Times New Roman" w:cs="Times New Roman"/>
                <w:sz w:val="20"/>
                <w:szCs w:val="20"/>
              </w:rPr>
              <w:t>Functional Analysis</w:t>
            </w:r>
            <w:r w:rsidRPr="007D05C7">
              <w:rPr>
                <w:rFonts w:ascii="Times New Roman" w:eastAsiaTheme="minorHAnsi" w:hAnsi="Times New Roman" w:cs="Times New Roman"/>
                <w:sz w:val="20"/>
                <w:szCs w:val="20"/>
                <w:lang w:bidi="ar-SA"/>
              </w:rPr>
              <w:t xml:space="preserve"> </w:t>
            </w:r>
          </w:p>
        </w:tc>
        <w:tc>
          <w:tcPr>
            <w:tcW w:w="1029" w:type="dxa"/>
          </w:tcPr>
          <w:p w14:paraId="2B8A9203" w14:textId="77777777" w:rsidR="00DA6E34" w:rsidRPr="007D05C7" w:rsidRDefault="00DA6E34" w:rsidP="0092796D">
            <w:pPr>
              <w:spacing w:after="0" w:line="240" w:lineRule="auto"/>
              <w:jc w:val="center"/>
              <w:rPr>
                <w:rFonts w:ascii="Times New Roman" w:hAnsi="Times New Roman" w:cs="Times New Roman"/>
                <w:color w:val="000000"/>
                <w:sz w:val="20"/>
                <w:szCs w:val="20"/>
              </w:rPr>
            </w:pPr>
            <w:r w:rsidRPr="007D05C7">
              <w:rPr>
                <w:rFonts w:ascii="Times New Roman" w:hAnsi="Times New Roman" w:cs="Times New Roman"/>
                <w:color w:val="000000"/>
                <w:sz w:val="20"/>
                <w:szCs w:val="20"/>
              </w:rPr>
              <w:t>C</w:t>
            </w:r>
          </w:p>
        </w:tc>
        <w:tc>
          <w:tcPr>
            <w:tcW w:w="633" w:type="dxa"/>
            <w:vAlign w:val="bottom"/>
          </w:tcPr>
          <w:p w14:paraId="2B8A9204" w14:textId="77777777" w:rsidR="00DA6E34" w:rsidRPr="007D05C7" w:rsidRDefault="00C1744C"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4</w:t>
            </w:r>
          </w:p>
        </w:tc>
        <w:tc>
          <w:tcPr>
            <w:tcW w:w="475" w:type="dxa"/>
            <w:vAlign w:val="bottom"/>
          </w:tcPr>
          <w:p w14:paraId="2B8A9205" w14:textId="77777777" w:rsidR="00DA6E34" w:rsidRPr="007D05C7" w:rsidRDefault="00BE386C"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1</w:t>
            </w:r>
          </w:p>
        </w:tc>
        <w:tc>
          <w:tcPr>
            <w:tcW w:w="475" w:type="dxa"/>
            <w:vAlign w:val="bottom"/>
          </w:tcPr>
          <w:p w14:paraId="2B8A9206" w14:textId="77777777" w:rsidR="00DA6E34" w:rsidRPr="007D05C7" w:rsidRDefault="00600ADC"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0</w:t>
            </w:r>
          </w:p>
        </w:tc>
        <w:tc>
          <w:tcPr>
            <w:tcW w:w="871" w:type="dxa"/>
          </w:tcPr>
          <w:p w14:paraId="2B8A9207" w14:textId="77777777" w:rsidR="00DA6E34" w:rsidRPr="007D05C7" w:rsidRDefault="00BE386C"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5</w:t>
            </w:r>
          </w:p>
        </w:tc>
      </w:tr>
      <w:tr w:rsidR="00DA6E34" w:rsidRPr="007D05C7" w14:paraId="2B8A9211" w14:textId="77777777" w:rsidTr="007A59E5">
        <w:trPr>
          <w:trHeight w:val="107"/>
        </w:trPr>
        <w:tc>
          <w:tcPr>
            <w:tcW w:w="748" w:type="dxa"/>
          </w:tcPr>
          <w:p w14:paraId="2B8A9209" w14:textId="77777777" w:rsidR="00DA6E34" w:rsidRPr="007D05C7" w:rsidRDefault="00DA6E34" w:rsidP="004C5EDF">
            <w:pPr>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3</w:t>
            </w:r>
          </w:p>
        </w:tc>
        <w:tc>
          <w:tcPr>
            <w:tcW w:w="1310" w:type="dxa"/>
          </w:tcPr>
          <w:p w14:paraId="2B8A920A" w14:textId="77777777" w:rsidR="00DA6E34" w:rsidRPr="007D05C7" w:rsidRDefault="00D70380"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MA-50</w:t>
            </w:r>
            <w:r w:rsidR="00600ADC" w:rsidRPr="007D05C7">
              <w:rPr>
                <w:rFonts w:ascii="Times New Roman" w:hAnsi="Times New Roman" w:cs="Times New Roman"/>
                <w:color w:val="000000"/>
                <w:sz w:val="20"/>
                <w:szCs w:val="20"/>
              </w:rPr>
              <w:t>3</w:t>
            </w:r>
          </w:p>
        </w:tc>
        <w:tc>
          <w:tcPr>
            <w:tcW w:w="3644" w:type="dxa"/>
          </w:tcPr>
          <w:p w14:paraId="2B8A920B" w14:textId="77777777" w:rsidR="00DA6E34" w:rsidRPr="007D05C7" w:rsidRDefault="00D7670C" w:rsidP="004C5EDF">
            <w:pPr>
              <w:spacing w:after="0" w:line="240" w:lineRule="auto"/>
              <w:jc w:val="both"/>
              <w:rPr>
                <w:rFonts w:ascii="Times New Roman" w:hAnsi="Times New Roman" w:cs="Times New Roman"/>
                <w:color w:val="000000"/>
                <w:sz w:val="20"/>
                <w:szCs w:val="20"/>
              </w:rPr>
            </w:pPr>
            <w:r w:rsidRPr="007D05C7">
              <w:rPr>
                <w:rFonts w:ascii="Times New Roman" w:eastAsiaTheme="minorHAnsi" w:hAnsi="Times New Roman" w:cs="Times New Roman"/>
                <w:sz w:val="20"/>
                <w:szCs w:val="20"/>
                <w:lang w:bidi="ar-SA"/>
              </w:rPr>
              <w:t>Integral Equations and Calculus of Variations</w:t>
            </w:r>
          </w:p>
        </w:tc>
        <w:tc>
          <w:tcPr>
            <w:tcW w:w="1029" w:type="dxa"/>
          </w:tcPr>
          <w:p w14:paraId="2B8A920C" w14:textId="77777777" w:rsidR="00DA6E34" w:rsidRPr="007D05C7" w:rsidRDefault="005E165C" w:rsidP="0092796D">
            <w:pPr>
              <w:spacing w:after="0" w:line="240" w:lineRule="auto"/>
              <w:jc w:val="center"/>
              <w:rPr>
                <w:rFonts w:ascii="Times New Roman" w:hAnsi="Times New Roman" w:cs="Times New Roman"/>
                <w:color w:val="000000"/>
                <w:sz w:val="20"/>
                <w:szCs w:val="20"/>
              </w:rPr>
            </w:pPr>
            <w:r w:rsidRPr="007D05C7">
              <w:rPr>
                <w:rFonts w:ascii="Times New Roman" w:hAnsi="Times New Roman" w:cs="Times New Roman"/>
                <w:color w:val="000000"/>
                <w:sz w:val="20"/>
                <w:szCs w:val="20"/>
              </w:rPr>
              <w:t>C</w:t>
            </w:r>
          </w:p>
        </w:tc>
        <w:tc>
          <w:tcPr>
            <w:tcW w:w="633" w:type="dxa"/>
            <w:vAlign w:val="bottom"/>
          </w:tcPr>
          <w:p w14:paraId="2B8A920D" w14:textId="77777777" w:rsidR="00DA6E34" w:rsidRPr="007D05C7" w:rsidRDefault="00600ADC"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4</w:t>
            </w:r>
          </w:p>
        </w:tc>
        <w:tc>
          <w:tcPr>
            <w:tcW w:w="475" w:type="dxa"/>
            <w:vAlign w:val="bottom"/>
          </w:tcPr>
          <w:p w14:paraId="2B8A920E" w14:textId="77777777" w:rsidR="00DA6E34" w:rsidRPr="007D05C7" w:rsidRDefault="00635C1E"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1</w:t>
            </w:r>
          </w:p>
        </w:tc>
        <w:tc>
          <w:tcPr>
            <w:tcW w:w="475" w:type="dxa"/>
            <w:vAlign w:val="bottom"/>
          </w:tcPr>
          <w:p w14:paraId="2B8A920F" w14:textId="77777777" w:rsidR="00DA6E34" w:rsidRPr="007D05C7" w:rsidRDefault="00600ADC"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0</w:t>
            </w:r>
          </w:p>
        </w:tc>
        <w:tc>
          <w:tcPr>
            <w:tcW w:w="871" w:type="dxa"/>
          </w:tcPr>
          <w:p w14:paraId="2B8A9210" w14:textId="77777777" w:rsidR="00DA6E34" w:rsidRPr="007D05C7" w:rsidRDefault="00237CD0"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5</w:t>
            </w:r>
          </w:p>
        </w:tc>
      </w:tr>
      <w:tr w:rsidR="00DA6E34" w:rsidRPr="007D05C7" w14:paraId="2B8A921A" w14:textId="77777777" w:rsidTr="007A59E5">
        <w:trPr>
          <w:trHeight w:val="70"/>
        </w:trPr>
        <w:tc>
          <w:tcPr>
            <w:tcW w:w="748" w:type="dxa"/>
          </w:tcPr>
          <w:p w14:paraId="2B8A9212" w14:textId="77777777" w:rsidR="00DA6E34" w:rsidRPr="007D05C7" w:rsidRDefault="00DA6E34" w:rsidP="004C5EDF">
            <w:pPr>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4</w:t>
            </w:r>
          </w:p>
        </w:tc>
        <w:tc>
          <w:tcPr>
            <w:tcW w:w="1310" w:type="dxa"/>
          </w:tcPr>
          <w:p w14:paraId="2B8A9213" w14:textId="51D99109" w:rsidR="00DA6E34" w:rsidRPr="007D05C7" w:rsidRDefault="00D70380"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MA</w:t>
            </w:r>
            <w:r w:rsidR="004D78DE" w:rsidRPr="007D05C7">
              <w:rPr>
                <w:rFonts w:ascii="Times New Roman" w:hAnsi="Times New Roman" w:cs="Times New Roman"/>
                <w:color w:val="000000"/>
                <w:sz w:val="20"/>
                <w:szCs w:val="20"/>
              </w:rPr>
              <w:t>-xxx</w:t>
            </w:r>
          </w:p>
        </w:tc>
        <w:tc>
          <w:tcPr>
            <w:tcW w:w="3644" w:type="dxa"/>
          </w:tcPr>
          <w:p w14:paraId="2B8A9214" w14:textId="109587D1" w:rsidR="00DA6E34" w:rsidRPr="007D05C7" w:rsidRDefault="00DD02CB" w:rsidP="004C5EDF">
            <w:pPr>
              <w:spacing w:after="0" w:line="240" w:lineRule="auto"/>
              <w:jc w:val="both"/>
              <w:rPr>
                <w:rFonts w:ascii="Times New Roman" w:hAnsi="Times New Roman" w:cs="Times New Roman"/>
                <w:color w:val="000000"/>
                <w:sz w:val="20"/>
                <w:szCs w:val="20"/>
              </w:rPr>
            </w:pPr>
            <w:r w:rsidRPr="007D05C7">
              <w:rPr>
                <w:rFonts w:ascii="Times New Roman" w:eastAsiaTheme="minorHAnsi" w:hAnsi="Times New Roman" w:cs="Times New Roman"/>
                <w:sz w:val="20"/>
                <w:szCs w:val="20"/>
                <w:lang w:bidi="ar-SA"/>
              </w:rPr>
              <w:t>DSE-I</w:t>
            </w:r>
          </w:p>
        </w:tc>
        <w:tc>
          <w:tcPr>
            <w:tcW w:w="1029" w:type="dxa"/>
          </w:tcPr>
          <w:p w14:paraId="2B8A9215" w14:textId="7D0941EC" w:rsidR="00DA6E34" w:rsidRPr="007D05C7" w:rsidRDefault="00395E40" w:rsidP="0092796D">
            <w:pPr>
              <w:spacing w:after="0" w:line="240" w:lineRule="auto"/>
              <w:jc w:val="center"/>
              <w:rPr>
                <w:rFonts w:ascii="Times New Roman" w:hAnsi="Times New Roman" w:cs="Times New Roman"/>
                <w:color w:val="000000"/>
                <w:sz w:val="20"/>
                <w:szCs w:val="20"/>
              </w:rPr>
            </w:pPr>
            <w:r w:rsidRPr="007D05C7">
              <w:rPr>
                <w:rFonts w:ascii="Times New Roman" w:hAnsi="Times New Roman" w:cs="Times New Roman"/>
                <w:color w:val="000000"/>
                <w:sz w:val="20"/>
                <w:szCs w:val="20"/>
              </w:rPr>
              <w:t>DSE</w:t>
            </w:r>
          </w:p>
        </w:tc>
        <w:tc>
          <w:tcPr>
            <w:tcW w:w="633" w:type="dxa"/>
            <w:vAlign w:val="bottom"/>
          </w:tcPr>
          <w:p w14:paraId="2B8A9216" w14:textId="4F301B34" w:rsidR="00DA6E34" w:rsidRPr="007D05C7" w:rsidRDefault="00CB14DA"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3</w:t>
            </w:r>
          </w:p>
        </w:tc>
        <w:tc>
          <w:tcPr>
            <w:tcW w:w="475" w:type="dxa"/>
            <w:vAlign w:val="bottom"/>
          </w:tcPr>
          <w:p w14:paraId="2B8A9217" w14:textId="5B57F4B4" w:rsidR="00DA6E34" w:rsidRPr="007D05C7" w:rsidRDefault="00CB14DA"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0</w:t>
            </w:r>
          </w:p>
        </w:tc>
        <w:tc>
          <w:tcPr>
            <w:tcW w:w="475" w:type="dxa"/>
            <w:vAlign w:val="bottom"/>
          </w:tcPr>
          <w:p w14:paraId="2B8A9218" w14:textId="77777777" w:rsidR="00DA6E34" w:rsidRPr="007D05C7" w:rsidRDefault="00BE386C"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0</w:t>
            </w:r>
          </w:p>
        </w:tc>
        <w:tc>
          <w:tcPr>
            <w:tcW w:w="871" w:type="dxa"/>
          </w:tcPr>
          <w:p w14:paraId="2B8A9219" w14:textId="264965EF" w:rsidR="00DA6E34" w:rsidRPr="007D05C7" w:rsidRDefault="00CB14DA"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3</w:t>
            </w:r>
          </w:p>
        </w:tc>
      </w:tr>
      <w:tr w:rsidR="00224E8F" w:rsidRPr="007D05C7" w14:paraId="2B8A9223" w14:textId="77777777" w:rsidTr="007A59E5">
        <w:trPr>
          <w:trHeight w:val="80"/>
        </w:trPr>
        <w:tc>
          <w:tcPr>
            <w:tcW w:w="748" w:type="dxa"/>
          </w:tcPr>
          <w:p w14:paraId="2B8A921B" w14:textId="77777777" w:rsidR="00224E8F" w:rsidRPr="007D05C7" w:rsidRDefault="00224E8F" w:rsidP="004C5EDF">
            <w:pPr>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5</w:t>
            </w:r>
          </w:p>
        </w:tc>
        <w:tc>
          <w:tcPr>
            <w:tcW w:w="1310" w:type="dxa"/>
          </w:tcPr>
          <w:p w14:paraId="2B8A921C" w14:textId="74AE4199" w:rsidR="00224E8F" w:rsidRPr="007D05C7" w:rsidRDefault="00224E8F" w:rsidP="004C5EDF">
            <w:pPr>
              <w:autoSpaceDE w:val="0"/>
              <w:autoSpaceDN w:val="0"/>
              <w:adjustRightInd w:val="0"/>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MA-</w:t>
            </w:r>
            <w:r w:rsidR="004D78DE" w:rsidRPr="007D05C7">
              <w:rPr>
                <w:rFonts w:ascii="Times New Roman" w:hAnsi="Times New Roman" w:cs="Times New Roman"/>
                <w:sz w:val="20"/>
                <w:szCs w:val="20"/>
              </w:rPr>
              <w:t>xxx</w:t>
            </w:r>
          </w:p>
        </w:tc>
        <w:tc>
          <w:tcPr>
            <w:tcW w:w="3644" w:type="dxa"/>
          </w:tcPr>
          <w:p w14:paraId="2B8A921D" w14:textId="4F1D482F" w:rsidR="00224E8F" w:rsidRPr="007D05C7" w:rsidRDefault="00DD02CB" w:rsidP="004C5EDF">
            <w:pPr>
              <w:spacing w:after="0" w:line="240" w:lineRule="auto"/>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DSE-II</w:t>
            </w:r>
          </w:p>
        </w:tc>
        <w:tc>
          <w:tcPr>
            <w:tcW w:w="1029" w:type="dxa"/>
          </w:tcPr>
          <w:p w14:paraId="2B8A921E" w14:textId="074EA145" w:rsidR="00224E8F" w:rsidRPr="007D05C7" w:rsidRDefault="00395E40" w:rsidP="0092796D">
            <w:pPr>
              <w:autoSpaceDE w:val="0"/>
              <w:autoSpaceDN w:val="0"/>
              <w:adjustRightInd w:val="0"/>
              <w:spacing w:after="0" w:line="240" w:lineRule="auto"/>
              <w:jc w:val="center"/>
              <w:rPr>
                <w:rFonts w:ascii="Times New Roman" w:hAnsi="Times New Roman" w:cs="Times New Roman"/>
                <w:sz w:val="20"/>
                <w:szCs w:val="20"/>
              </w:rPr>
            </w:pPr>
            <w:r w:rsidRPr="007D05C7">
              <w:rPr>
                <w:rFonts w:ascii="Times New Roman" w:hAnsi="Times New Roman" w:cs="Times New Roman"/>
                <w:color w:val="000000"/>
                <w:sz w:val="20"/>
                <w:szCs w:val="20"/>
              </w:rPr>
              <w:t>DSE</w:t>
            </w:r>
          </w:p>
        </w:tc>
        <w:tc>
          <w:tcPr>
            <w:tcW w:w="633" w:type="dxa"/>
          </w:tcPr>
          <w:p w14:paraId="2B8A921F" w14:textId="77777777" w:rsidR="00224E8F" w:rsidRPr="007D05C7" w:rsidRDefault="00AB55AF" w:rsidP="004C5EDF">
            <w:pPr>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3</w:t>
            </w:r>
          </w:p>
        </w:tc>
        <w:tc>
          <w:tcPr>
            <w:tcW w:w="475" w:type="dxa"/>
          </w:tcPr>
          <w:p w14:paraId="2B8A9220" w14:textId="77777777" w:rsidR="00224E8F" w:rsidRPr="007D05C7" w:rsidRDefault="00AB55AF" w:rsidP="004C5EDF">
            <w:pPr>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0</w:t>
            </w:r>
          </w:p>
        </w:tc>
        <w:tc>
          <w:tcPr>
            <w:tcW w:w="475" w:type="dxa"/>
          </w:tcPr>
          <w:p w14:paraId="2B8A9221" w14:textId="77777777" w:rsidR="00224E8F" w:rsidRPr="007D05C7" w:rsidRDefault="00224E8F" w:rsidP="004C5EDF">
            <w:pPr>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0</w:t>
            </w:r>
          </w:p>
        </w:tc>
        <w:tc>
          <w:tcPr>
            <w:tcW w:w="871" w:type="dxa"/>
          </w:tcPr>
          <w:p w14:paraId="2B8A9222" w14:textId="77777777" w:rsidR="00224E8F" w:rsidRPr="007D05C7" w:rsidRDefault="00AB55AF" w:rsidP="004C5EDF">
            <w:pPr>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3</w:t>
            </w:r>
          </w:p>
        </w:tc>
      </w:tr>
      <w:tr w:rsidR="007A59E5" w:rsidRPr="007D05C7" w14:paraId="2B8A922C" w14:textId="77777777" w:rsidTr="0092796D">
        <w:trPr>
          <w:trHeight w:val="70"/>
        </w:trPr>
        <w:tc>
          <w:tcPr>
            <w:tcW w:w="748" w:type="dxa"/>
          </w:tcPr>
          <w:p w14:paraId="2B8A9224" w14:textId="77777777" w:rsidR="007A59E5" w:rsidRPr="007D05C7" w:rsidRDefault="007A59E5" w:rsidP="004C5EDF">
            <w:pPr>
              <w:spacing w:after="0" w:line="240" w:lineRule="auto"/>
              <w:jc w:val="both"/>
              <w:rPr>
                <w:rFonts w:ascii="Times New Roman" w:hAnsi="Times New Roman" w:cs="Times New Roman"/>
                <w:sz w:val="20"/>
                <w:szCs w:val="20"/>
              </w:rPr>
            </w:pPr>
          </w:p>
        </w:tc>
        <w:tc>
          <w:tcPr>
            <w:tcW w:w="7566" w:type="dxa"/>
            <w:gridSpan w:val="6"/>
          </w:tcPr>
          <w:p w14:paraId="2B8A922A" w14:textId="6BBD02E5" w:rsidR="007A59E5" w:rsidRPr="007D05C7" w:rsidRDefault="00721C40"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sz w:val="20"/>
                <w:szCs w:val="20"/>
              </w:rPr>
              <w:t>Total</w:t>
            </w:r>
            <w:r>
              <w:rPr>
                <w:rFonts w:ascii="Times New Roman" w:hAnsi="Times New Roman" w:cs="Times New Roman"/>
                <w:sz w:val="20"/>
                <w:szCs w:val="20"/>
              </w:rPr>
              <w:t xml:space="preserve"> of Semester Credits</w:t>
            </w:r>
          </w:p>
        </w:tc>
        <w:tc>
          <w:tcPr>
            <w:tcW w:w="871" w:type="dxa"/>
          </w:tcPr>
          <w:p w14:paraId="2B8A922B" w14:textId="162017F4" w:rsidR="007A59E5" w:rsidRPr="007D05C7" w:rsidRDefault="007A59E5"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20</w:t>
            </w:r>
          </w:p>
        </w:tc>
      </w:tr>
    </w:tbl>
    <w:p w14:paraId="42677939" w14:textId="77777777" w:rsidR="004D1E70" w:rsidRDefault="004D1E70" w:rsidP="004C5EDF">
      <w:pPr>
        <w:pStyle w:val="Heading1"/>
        <w:spacing w:before="0" w:line="240" w:lineRule="auto"/>
        <w:jc w:val="center"/>
        <w:rPr>
          <w:rFonts w:ascii="Times New Roman" w:eastAsiaTheme="minorEastAsia" w:hAnsi="Times New Roman" w:cs="Times New Roman"/>
          <w:bCs w:val="0"/>
          <w:sz w:val="20"/>
          <w:szCs w:val="20"/>
          <w:u w:val="single"/>
        </w:rPr>
      </w:pPr>
    </w:p>
    <w:p w14:paraId="2B8A922D" w14:textId="0D8AAD5D" w:rsidR="00DA6E34" w:rsidRDefault="00DA6E34" w:rsidP="004C5EDF">
      <w:pPr>
        <w:pStyle w:val="Heading1"/>
        <w:spacing w:before="0" w:line="240" w:lineRule="auto"/>
        <w:jc w:val="center"/>
        <w:rPr>
          <w:rFonts w:ascii="Times New Roman" w:eastAsiaTheme="minorEastAsia" w:hAnsi="Times New Roman" w:cs="Times New Roman"/>
          <w:bCs w:val="0"/>
          <w:sz w:val="20"/>
          <w:szCs w:val="20"/>
          <w:u w:val="single"/>
        </w:rPr>
      </w:pPr>
      <w:r w:rsidRPr="007D05C7">
        <w:rPr>
          <w:rFonts w:ascii="Times New Roman" w:eastAsiaTheme="minorEastAsia" w:hAnsi="Times New Roman" w:cs="Times New Roman"/>
          <w:bCs w:val="0"/>
          <w:sz w:val="20"/>
          <w:szCs w:val="20"/>
          <w:u w:val="single"/>
        </w:rPr>
        <w:t>Semester IV</w:t>
      </w:r>
    </w:p>
    <w:tbl>
      <w:tblPr>
        <w:tblStyle w:val="TableGrid"/>
        <w:tblW w:w="9220" w:type="dxa"/>
        <w:tblInd w:w="468" w:type="dxa"/>
        <w:tblLayout w:type="fixed"/>
        <w:tblLook w:val="04A0" w:firstRow="1" w:lastRow="0" w:firstColumn="1" w:lastColumn="0" w:noHBand="0" w:noVBand="1"/>
      </w:tblPr>
      <w:tblGrid>
        <w:gridCol w:w="751"/>
        <w:gridCol w:w="1315"/>
        <w:gridCol w:w="3657"/>
        <w:gridCol w:w="1033"/>
        <w:gridCol w:w="635"/>
        <w:gridCol w:w="476"/>
        <w:gridCol w:w="479"/>
        <w:gridCol w:w="874"/>
      </w:tblGrid>
      <w:tr w:rsidR="003709E8" w:rsidRPr="007D05C7" w14:paraId="76CAB956" w14:textId="77777777" w:rsidTr="00E90D7A">
        <w:trPr>
          <w:trHeight w:val="330"/>
        </w:trPr>
        <w:tc>
          <w:tcPr>
            <w:tcW w:w="751" w:type="dxa"/>
            <w:vAlign w:val="center"/>
          </w:tcPr>
          <w:p w14:paraId="4709E8E3" w14:textId="77777777" w:rsidR="003709E8" w:rsidRPr="007D05C7" w:rsidRDefault="003709E8" w:rsidP="00E90D7A">
            <w:pPr>
              <w:spacing w:after="0" w:line="240" w:lineRule="auto"/>
              <w:jc w:val="both"/>
              <w:rPr>
                <w:rFonts w:ascii="Times New Roman" w:hAnsi="Times New Roman" w:cs="Times New Roman"/>
                <w:b/>
                <w:sz w:val="20"/>
                <w:szCs w:val="20"/>
              </w:rPr>
            </w:pPr>
            <w:r w:rsidRPr="007D05C7">
              <w:rPr>
                <w:rFonts w:ascii="Times New Roman" w:hAnsi="Times New Roman" w:cs="Times New Roman"/>
                <w:b/>
                <w:bCs/>
                <w:sz w:val="20"/>
                <w:szCs w:val="20"/>
              </w:rPr>
              <w:br w:type="page"/>
            </w:r>
            <w:proofErr w:type="spellStart"/>
            <w:r w:rsidRPr="007D05C7">
              <w:rPr>
                <w:rFonts w:ascii="Times New Roman" w:hAnsi="Times New Roman" w:cs="Times New Roman"/>
                <w:b/>
                <w:sz w:val="20"/>
                <w:szCs w:val="20"/>
              </w:rPr>
              <w:t>S.No</w:t>
            </w:r>
            <w:proofErr w:type="spellEnd"/>
            <w:r w:rsidRPr="007D05C7">
              <w:rPr>
                <w:rFonts w:ascii="Times New Roman" w:hAnsi="Times New Roman" w:cs="Times New Roman"/>
                <w:b/>
                <w:sz w:val="20"/>
                <w:szCs w:val="20"/>
              </w:rPr>
              <w:t>.</w:t>
            </w:r>
          </w:p>
        </w:tc>
        <w:tc>
          <w:tcPr>
            <w:tcW w:w="1315" w:type="dxa"/>
            <w:vAlign w:val="center"/>
          </w:tcPr>
          <w:p w14:paraId="62381824" w14:textId="77777777" w:rsidR="003709E8" w:rsidRPr="007D05C7" w:rsidRDefault="003709E8" w:rsidP="00E90D7A">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Course Code</w:t>
            </w:r>
          </w:p>
        </w:tc>
        <w:tc>
          <w:tcPr>
            <w:tcW w:w="3657" w:type="dxa"/>
            <w:vAlign w:val="center"/>
          </w:tcPr>
          <w:p w14:paraId="1D030874" w14:textId="77777777" w:rsidR="003709E8" w:rsidRPr="007D05C7" w:rsidRDefault="003709E8" w:rsidP="00E90D7A">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Course</w:t>
            </w:r>
          </w:p>
        </w:tc>
        <w:tc>
          <w:tcPr>
            <w:tcW w:w="1033" w:type="dxa"/>
            <w:vAlign w:val="center"/>
          </w:tcPr>
          <w:p w14:paraId="186808C9" w14:textId="77777777" w:rsidR="003709E8" w:rsidRPr="007D05C7" w:rsidRDefault="003709E8" w:rsidP="00E90D7A">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Category</w:t>
            </w:r>
          </w:p>
        </w:tc>
        <w:tc>
          <w:tcPr>
            <w:tcW w:w="635" w:type="dxa"/>
            <w:vAlign w:val="center"/>
          </w:tcPr>
          <w:p w14:paraId="6A25B4CC" w14:textId="77777777" w:rsidR="003709E8" w:rsidRPr="007D05C7" w:rsidRDefault="003709E8" w:rsidP="00E90D7A">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L</w:t>
            </w:r>
          </w:p>
        </w:tc>
        <w:tc>
          <w:tcPr>
            <w:tcW w:w="476" w:type="dxa"/>
            <w:tcBorders>
              <w:right w:val="single" w:sz="4" w:space="0" w:color="auto"/>
            </w:tcBorders>
            <w:vAlign w:val="center"/>
          </w:tcPr>
          <w:p w14:paraId="4395F5A3" w14:textId="77777777" w:rsidR="003709E8" w:rsidRPr="007D05C7" w:rsidRDefault="003709E8" w:rsidP="00E90D7A">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T</w:t>
            </w:r>
          </w:p>
        </w:tc>
        <w:tc>
          <w:tcPr>
            <w:tcW w:w="479" w:type="dxa"/>
            <w:tcBorders>
              <w:left w:val="single" w:sz="4" w:space="0" w:color="auto"/>
            </w:tcBorders>
            <w:vAlign w:val="center"/>
          </w:tcPr>
          <w:p w14:paraId="6AFD4DE5" w14:textId="77777777" w:rsidR="003709E8" w:rsidRPr="007D05C7" w:rsidRDefault="003709E8" w:rsidP="00E90D7A">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P</w:t>
            </w:r>
          </w:p>
        </w:tc>
        <w:tc>
          <w:tcPr>
            <w:tcW w:w="874" w:type="dxa"/>
            <w:vAlign w:val="center"/>
          </w:tcPr>
          <w:p w14:paraId="12A248AC" w14:textId="77777777" w:rsidR="003709E8" w:rsidRPr="007D05C7" w:rsidRDefault="003709E8" w:rsidP="00E90D7A">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Credit</w:t>
            </w:r>
          </w:p>
        </w:tc>
      </w:tr>
      <w:tr w:rsidR="003709E8" w:rsidRPr="007D05C7" w14:paraId="0F2972A0" w14:textId="77777777" w:rsidTr="00E90D7A">
        <w:trPr>
          <w:trHeight w:val="70"/>
        </w:trPr>
        <w:tc>
          <w:tcPr>
            <w:tcW w:w="751" w:type="dxa"/>
            <w:vAlign w:val="center"/>
          </w:tcPr>
          <w:p w14:paraId="5A3503B0" w14:textId="77777777" w:rsidR="003709E8" w:rsidRPr="007D05C7" w:rsidRDefault="003709E8" w:rsidP="00E90D7A">
            <w:pPr>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1</w:t>
            </w:r>
          </w:p>
        </w:tc>
        <w:tc>
          <w:tcPr>
            <w:tcW w:w="1315" w:type="dxa"/>
            <w:vAlign w:val="center"/>
          </w:tcPr>
          <w:p w14:paraId="3EDB630F"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MA-502</w:t>
            </w:r>
          </w:p>
        </w:tc>
        <w:tc>
          <w:tcPr>
            <w:tcW w:w="3657" w:type="dxa"/>
            <w:vAlign w:val="center"/>
          </w:tcPr>
          <w:p w14:paraId="0174146A"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eastAsiaTheme="minorHAnsi" w:hAnsi="Times New Roman" w:cs="Times New Roman"/>
                <w:sz w:val="20"/>
                <w:szCs w:val="20"/>
                <w:lang w:bidi="ar-SA"/>
              </w:rPr>
              <w:t>Mathematical Statistics with R</w:t>
            </w:r>
          </w:p>
        </w:tc>
        <w:tc>
          <w:tcPr>
            <w:tcW w:w="1033" w:type="dxa"/>
            <w:vAlign w:val="center"/>
          </w:tcPr>
          <w:p w14:paraId="5D3FD171" w14:textId="77777777" w:rsidR="003709E8" w:rsidRPr="007D05C7" w:rsidRDefault="003709E8" w:rsidP="00E90D7A">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S</w:t>
            </w:r>
            <w:r w:rsidRPr="007D05C7">
              <w:rPr>
                <w:rFonts w:ascii="Times New Roman" w:hAnsi="Times New Roman" w:cs="Times New Roman"/>
                <w:color w:val="000000"/>
                <w:sz w:val="20"/>
                <w:szCs w:val="20"/>
              </w:rPr>
              <w:t>E</w:t>
            </w:r>
          </w:p>
        </w:tc>
        <w:tc>
          <w:tcPr>
            <w:tcW w:w="1590" w:type="dxa"/>
            <w:gridSpan w:val="3"/>
            <w:vAlign w:val="center"/>
          </w:tcPr>
          <w:p w14:paraId="7452B8F6"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4           0         2</w:t>
            </w:r>
          </w:p>
        </w:tc>
        <w:tc>
          <w:tcPr>
            <w:tcW w:w="874" w:type="dxa"/>
            <w:vAlign w:val="center"/>
          </w:tcPr>
          <w:p w14:paraId="248EA3AA"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5</w:t>
            </w:r>
          </w:p>
        </w:tc>
      </w:tr>
      <w:tr w:rsidR="003709E8" w:rsidRPr="007D05C7" w14:paraId="64059BA3" w14:textId="77777777" w:rsidTr="00E90D7A">
        <w:trPr>
          <w:trHeight w:val="70"/>
        </w:trPr>
        <w:tc>
          <w:tcPr>
            <w:tcW w:w="751" w:type="dxa"/>
            <w:vAlign w:val="center"/>
          </w:tcPr>
          <w:p w14:paraId="441F0AA3" w14:textId="77777777" w:rsidR="003709E8" w:rsidRPr="007D05C7" w:rsidRDefault="003709E8" w:rsidP="00E90D7A">
            <w:pPr>
              <w:spacing w:after="0" w:line="240" w:lineRule="auto"/>
              <w:jc w:val="both"/>
              <w:rPr>
                <w:rFonts w:ascii="Times New Roman" w:hAnsi="Times New Roman" w:cs="Times New Roman"/>
                <w:sz w:val="20"/>
                <w:szCs w:val="20"/>
              </w:rPr>
            </w:pPr>
          </w:p>
        </w:tc>
        <w:tc>
          <w:tcPr>
            <w:tcW w:w="1315" w:type="dxa"/>
            <w:vAlign w:val="center"/>
          </w:tcPr>
          <w:p w14:paraId="75E7F6FD"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MA-504</w:t>
            </w:r>
          </w:p>
        </w:tc>
        <w:tc>
          <w:tcPr>
            <w:tcW w:w="3657" w:type="dxa"/>
            <w:vAlign w:val="center"/>
          </w:tcPr>
          <w:p w14:paraId="5EFB37B4" w14:textId="77777777" w:rsidR="003709E8" w:rsidRPr="007D05C7" w:rsidRDefault="003709E8" w:rsidP="00E90D7A">
            <w:pPr>
              <w:spacing w:after="0" w:line="240" w:lineRule="auto"/>
              <w:jc w:val="both"/>
              <w:rPr>
                <w:rFonts w:ascii="Times New Roman" w:eastAsiaTheme="minorHAnsi" w:hAnsi="Times New Roman" w:cs="Times New Roman"/>
                <w:bCs/>
                <w:sz w:val="20"/>
                <w:szCs w:val="20"/>
                <w:lang w:bidi="ar-SA"/>
              </w:rPr>
            </w:pPr>
            <w:r w:rsidRPr="007D05C7">
              <w:rPr>
                <w:rFonts w:ascii="Times New Roman" w:eastAsiaTheme="minorHAnsi" w:hAnsi="Times New Roman" w:cs="Times New Roman"/>
                <w:bCs/>
                <w:sz w:val="20"/>
                <w:szCs w:val="20"/>
                <w:lang w:bidi="ar-SA"/>
              </w:rPr>
              <w:t>Evolutionary Algorithms</w:t>
            </w:r>
          </w:p>
        </w:tc>
        <w:tc>
          <w:tcPr>
            <w:tcW w:w="1033" w:type="dxa"/>
            <w:vAlign w:val="center"/>
          </w:tcPr>
          <w:p w14:paraId="6694CE87" w14:textId="77777777" w:rsidR="003709E8" w:rsidRPr="007D05C7" w:rsidRDefault="003709E8" w:rsidP="00E90D7A">
            <w:pPr>
              <w:spacing w:after="0" w:line="240" w:lineRule="auto"/>
              <w:jc w:val="center"/>
              <w:rPr>
                <w:rFonts w:ascii="Times New Roman" w:eastAsiaTheme="minorHAnsi" w:hAnsi="Times New Roman" w:cs="Times New Roman"/>
                <w:sz w:val="20"/>
                <w:szCs w:val="20"/>
                <w:lang w:bidi="ar-SA"/>
              </w:rPr>
            </w:pPr>
            <w:r>
              <w:rPr>
                <w:rFonts w:ascii="Times New Roman" w:hAnsi="Times New Roman" w:cs="Times New Roman"/>
                <w:color w:val="000000"/>
                <w:sz w:val="20"/>
                <w:szCs w:val="20"/>
              </w:rPr>
              <w:t>S</w:t>
            </w:r>
            <w:r w:rsidRPr="007D05C7">
              <w:rPr>
                <w:rFonts w:ascii="Times New Roman" w:hAnsi="Times New Roman" w:cs="Times New Roman"/>
                <w:color w:val="000000"/>
                <w:sz w:val="20"/>
                <w:szCs w:val="20"/>
              </w:rPr>
              <w:t>E</w:t>
            </w:r>
          </w:p>
        </w:tc>
        <w:tc>
          <w:tcPr>
            <w:tcW w:w="1590" w:type="dxa"/>
            <w:gridSpan w:val="3"/>
            <w:tcBorders>
              <w:right w:val="single" w:sz="4" w:space="0" w:color="auto"/>
            </w:tcBorders>
            <w:vAlign w:val="center"/>
          </w:tcPr>
          <w:p w14:paraId="75C3FE96"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4           0         2</w:t>
            </w:r>
          </w:p>
        </w:tc>
        <w:tc>
          <w:tcPr>
            <w:tcW w:w="874" w:type="dxa"/>
            <w:tcBorders>
              <w:left w:val="single" w:sz="4" w:space="0" w:color="auto"/>
            </w:tcBorders>
            <w:vAlign w:val="center"/>
          </w:tcPr>
          <w:p w14:paraId="7B0AAFC2"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5</w:t>
            </w:r>
          </w:p>
        </w:tc>
      </w:tr>
      <w:tr w:rsidR="003709E8" w:rsidRPr="007D05C7" w14:paraId="326A9302" w14:textId="77777777" w:rsidTr="00E90D7A">
        <w:trPr>
          <w:trHeight w:val="70"/>
        </w:trPr>
        <w:tc>
          <w:tcPr>
            <w:tcW w:w="751" w:type="dxa"/>
            <w:vAlign w:val="center"/>
          </w:tcPr>
          <w:p w14:paraId="4630A74A" w14:textId="77777777" w:rsidR="003709E8" w:rsidRPr="007D05C7" w:rsidRDefault="003709E8" w:rsidP="00E90D7A">
            <w:pPr>
              <w:spacing w:after="0" w:line="240" w:lineRule="auto"/>
              <w:jc w:val="both"/>
              <w:rPr>
                <w:rFonts w:ascii="Times New Roman" w:hAnsi="Times New Roman" w:cs="Times New Roman"/>
                <w:sz w:val="20"/>
                <w:szCs w:val="20"/>
              </w:rPr>
            </w:pPr>
          </w:p>
        </w:tc>
        <w:tc>
          <w:tcPr>
            <w:tcW w:w="1315" w:type="dxa"/>
            <w:vAlign w:val="center"/>
          </w:tcPr>
          <w:p w14:paraId="538E8B03"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MA-506</w:t>
            </w:r>
          </w:p>
        </w:tc>
        <w:tc>
          <w:tcPr>
            <w:tcW w:w="3657" w:type="dxa"/>
            <w:vAlign w:val="center"/>
          </w:tcPr>
          <w:p w14:paraId="1E77D6B9" w14:textId="6338D25A" w:rsidR="003709E8" w:rsidRPr="007D05C7" w:rsidRDefault="003709E8" w:rsidP="00E90D7A">
            <w:pPr>
              <w:spacing w:after="0" w:line="240" w:lineRule="auto"/>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Numerical Solution of </w:t>
            </w:r>
            <w:r w:rsidR="003F22F1">
              <w:rPr>
                <w:rFonts w:ascii="Times New Roman" w:eastAsiaTheme="minorHAnsi" w:hAnsi="Times New Roman" w:cs="Times New Roman"/>
                <w:sz w:val="20"/>
                <w:szCs w:val="20"/>
                <w:lang w:bidi="ar-SA"/>
              </w:rPr>
              <w:t xml:space="preserve">ODE and </w:t>
            </w:r>
            <w:r w:rsidRPr="007D05C7">
              <w:rPr>
                <w:rFonts w:ascii="Times New Roman" w:eastAsiaTheme="minorHAnsi" w:hAnsi="Times New Roman" w:cs="Times New Roman"/>
                <w:sz w:val="20"/>
                <w:szCs w:val="20"/>
                <w:lang w:bidi="ar-SA"/>
              </w:rPr>
              <w:t>PDE with MATLAB</w:t>
            </w:r>
          </w:p>
        </w:tc>
        <w:tc>
          <w:tcPr>
            <w:tcW w:w="1033" w:type="dxa"/>
            <w:vAlign w:val="center"/>
          </w:tcPr>
          <w:p w14:paraId="76752882" w14:textId="77777777" w:rsidR="003709E8" w:rsidRPr="007D05C7" w:rsidRDefault="003709E8" w:rsidP="00E90D7A">
            <w:pPr>
              <w:spacing w:after="0" w:line="240" w:lineRule="auto"/>
              <w:jc w:val="center"/>
              <w:rPr>
                <w:rFonts w:ascii="Times New Roman" w:eastAsiaTheme="minorHAnsi" w:hAnsi="Times New Roman" w:cs="Times New Roman"/>
                <w:sz w:val="20"/>
                <w:szCs w:val="20"/>
                <w:lang w:bidi="ar-SA"/>
              </w:rPr>
            </w:pPr>
            <w:r>
              <w:rPr>
                <w:rFonts w:ascii="Times New Roman" w:hAnsi="Times New Roman" w:cs="Times New Roman"/>
                <w:color w:val="000000"/>
                <w:sz w:val="20"/>
                <w:szCs w:val="20"/>
              </w:rPr>
              <w:t>S</w:t>
            </w:r>
            <w:r w:rsidRPr="007D05C7">
              <w:rPr>
                <w:rFonts w:ascii="Times New Roman" w:hAnsi="Times New Roman" w:cs="Times New Roman"/>
                <w:color w:val="000000"/>
                <w:sz w:val="20"/>
                <w:szCs w:val="20"/>
              </w:rPr>
              <w:t>E</w:t>
            </w:r>
          </w:p>
        </w:tc>
        <w:tc>
          <w:tcPr>
            <w:tcW w:w="1590" w:type="dxa"/>
            <w:gridSpan w:val="3"/>
            <w:tcBorders>
              <w:right w:val="single" w:sz="4" w:space="0" w:color="auto"/>
            </w:tcBorders>
            <w:vAlign w:val="center"/>
          </w:tcPr>
          <w:p w14:paraId="079FF100"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4           0         2</w:t>
            </w:r>
          </w:p>
        </w:tc>
        <w:tc>
          <w:tcPr>
            <w:tcW w:w="874" w:type="dxa"/>
            <w:tcBorders>
              <w:left w:val="single" w:sz="4" w:space="0" w:color="auto"/>
            </w:tcBorders>
            <w:vAlign w:val="center"/>
          </w:tcPr>
          <w:p w14:paraId="1DED4486"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5</w:t>
            </w:r>
          </w:p>
        </w:tc>
      </w:tr>
      <w:tr w:rsidR="003709E8" w:rsidRPr="007D05C7" w14:paraId="42A9BA3C" w14:textId="77777777" w:rsidTr="00E90D7A">
        <w:trPr>
          <w:trHeight w:val="70"/>
        </w:trPr>
        <w:tc>
          <w:tcPr>
            <w:tcW w:w="751" w:type="dxa"/>
            <w:vAlign w:val="center"/>
          </w:tcPr>
          <w:p w14:paraId="3D9694C2" w14:textId="77777777" w:rsidR="003709E8" w:rsidRPr="007D05C7" w:rsidRDefault="003709E8" w:rsidP="00E90D7A">
            <w:pPr>
              <w:spacing w:after="0" w:line="240" w:lineRule="auto"/>
              <w:jc w:val="both"/>
              <w:rPr>
                <w:rFonts w:ascii="Times New Roman" w:hAnsi="Times New Roman" w:cs="Times New Roman"/>
                <w:sz w:val="20"/>
                <w:szCs w:val="20"/>
              </w:rPr>
            </w:pPr>
          </w:p>
        </w:tc>
        <w:tc>
          <w:tcPr>
            <w:tcW w:w="1315" w:type="dxa"/>
            <w:vAlign w:val="center"/>
          </w:tcPr>
          <w:p w14:paraId="54D5B8EE"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MA-508</w:t>
            </w:r>
          </w:p>
        </w:tc>
        <w:tc>
          <w:tcPr>
            <w:tcW w:w="3657" w:type="dxa"/>
            <w:vAlign w:val="center"/>
          </w:tcPr>
          <w:p w14:paraId="2624763A" w14:textId="77777777" w:rsidR="003709E8" w:rsidRPr="007D05C7" w:rsidRDefault="003709E8" w:rsidP="00E90D7A">
            <w:pPr>
              <w:spacing w:after="0" w:line="240" w:lineRule="auto"/>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Information Theory and Coding Theory</w:t>
            </w:r>
          </w:p>
        </w:tc>
        <w:tc>
          <w:tcPr>
            <w:tcW w:w="1033" w:type="dxa"/>
            <w:vAlign w:val="center"/>
          </w:tcPr>
          <w:p w14:paraId="5FD85AE5" w14:textId="77777777" w:rsidR="003709E8" w:rsidRPr="007D05C7" w:rsidRDefault="003709E8" w:rsidP="00E90D7A">
            <w:pPr>
              <w:spacing w:after="0" w:line="240" w:lineRule="auto"/>
              <w:jc w:val="center"/>
              <w:rPr>
                <w:rFonts w:ascii="Times New Roman" w:eastAsiaTheme="minorHAnsi" w:hAnsi="Times New Roman" w:cs="Times New Roman"/>
                <w:sz w:val="20"/>
                <w:szCs w:val="20"/>
                <w:lang w:bidi="ar-SA"/>
              </w:rPr>
            </w:pPr>
            <w:r>
              <w:rPr>
                <w:rFonts w:ascii="Times New Roman" w:hAnsi="Times New Roman" w:cs="Times New Roman"/>
                <w:color w:val="000000"/>
                <w:sz w:val="20"/>
                <w:szCs w:val="20"/>
              </w:rPr>
              <w:t>S</w:t>
            </w:r>
            <w:r w:rsidRPr="007D05C7">
              <w:rPr>
                <w:rFonts w:ascii="Times New Roman" w:hAnsi="Times New Roman" w:cs="Times New Roman"/>
                <w:color w:val="000000"/>
                <w:sz w:val="20"/>
                <w:szCs w:val="20"/>
              </w:rPr>
              <w:t>E</w:t>
            </w:r>
          </w:p>
        </w:tc>
        <w:tc>
          <w:tcPr>
            <w:tcW w:w="1590" w:type="dxa"/>
            <w:gridSpan w:val="3"/>
            <w:tcBorders>
              <w:right w:val="single" w:sz="4" w:space="0" w:color="auto"/>
            </w:tcBorders>
            <w:vAlign w:val="center"/>
          </w:tcPr>
          <w:p w14:paraId="0A23FC81"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4           0         2</w:t>
            </w:r>
          </w:p>
        </w:tc>
        <w:tc>
          <w:tcPr>
            <w:tcW w:w="874" w:type="dxa"/>
            <w:tcBorders>
              <w:left w:val="single" w:sz="4" w:space="0" w:color="auto"/>
            </w:tcBorders>
            <w:vAlign w:val="center"/>
          </w:tcPr>
          <w:p w14:paraId="219A9743"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5</w:t>
            </w:r>
          </w:p>
        </w:tc>
      </w:tr>
      <w:tr w:rsidR="003709E8" w:rsidRPr="007D05C7" w14:paraId="701D5EE5" w14:textId="77777777" w:rsidTr="00E90D7A">
        <w:trPr>
          <w:trHeight w:val="70"/>
        </w:trPr>
        <w:tc>
          <w:tcPr>
            <w:tcW w:w="751" w:type="dxa"/>
            <w:vAlign w:val="center"/>
          </w:tcPr>
          <w:p w14:paraId="045A61EC" w14:textId="77777777" w:rsidR="003709E8" w:rsidRPr="007D05C7" w:rsidRDefault="003709E8" w:rsidP="00E90D7A">
            <w:pPr>
              <w:spacing w:after="0" w:line="240" w:lineRule="auto"/>
              <w:jc w:val="both"/>
              <w:rPr>
                <w:rFonts w:ascii="Times New Roman" w:hAnsi="Times New Roman" w:cs="Times New Roman"/>
                <w:sz w:val="20"/>
                <w:szCs w:val="20"/>
              </w:rPr>
            </w:pPr>
          </w:p>
        </w:tc>
        <w:tc>
          <w:tcPr>
            <w:tcW w:w="7595" w:type="dxa"/>
            <w:gridSpan w:val="6"/>
            <w:vAlign w:val="center"/>
          </w:tcPr>
          <w:p w14:paraId="1A6B5136"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sz w:val="20"/>
                <w:szCs w:val="20"/>
              </w:rPr>
              <w:t>Total</w:t>
            </w:r>
            <w:r>
              <w:rPr>
                <w:rFonts w:ascii="Times New Roman" w:hAnsi="Times New Roman" w:cs="Times New Roman"/>
                <w:sz w:val="20"/>
                <w:szCs w:val="20"/>
              </w:rPr>
              <w:t xml:space="preserve"> of Semester Credits</w:t>
            </w:r>
          </w:p>
        </w:tc>
        <w:tc>
          <w:tcPr>
            <w:tcW w:w="874" w:type="dxa"/>
            <w:vAlign w:val="center"/>
          </w:tcPr>
          <w:p w14:paraId="22173A1E" w14:textId="77777777" w:rsidR="003709E8" w:rsidRPr="007D05C7" w:rsidRDefault="003709E8" w:rsidP="00E90D7A">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20</w:t>
            </w:r>
          </w:p>
        </w:tc>
      </w:tr>
      <w:tr w:rsidR="003709E8" w:rsidRPr="007D05C7" w14:paraId="4ED17941" w14:textId="77777777" w:rsidTr="00E90D7A">
        <w:trPr>
          <w:trHeight w:val="357"/>
        </w:trPr>
        <w:tc>
          <w:tcPr>
            <w:tcW w:w="8346" w:type="dxa"/>
            <w:gridSpan w:val="7"/>
            <w:vAlign w:val="center"/>
          </w:tcPr>
          <w:p w14:paraId="31CE7AC4" w14:textId="77777777" w:rsidR="003709E8" w:rsidRPr="007D05C7" w:rsidRDefault="003709E8" w:rsidP="00E90D7A">
            <w:pPr>
              <w:spacing w:after="0" w:line="240" w:lineRule="auto"/>
              <w:jc w:val="right"/>
              <w:rPr>
                <w:rFonts w:ascii="Times New Roman" w:hAnsi="Times New Roman" w:cs="Times New Roman"/>
                <w:color w:val="000000"/>
                <w:sz w:val="20"/>
                <w:szCs w:val="20"/>
              </w:rPr>
            </w:pPr>
            <w:r w:rsidRPr="007D05C7">
              <w:rPr>
                <w:rFonts w:ascii="Times New Roman" w:hAnsi="Times New Roman" w:cs="Times New Roman"/>
                <w:b/>
                <w:color w:val="000000"/>
                <w:sz w:val="20"/>
                <w:szCs w:val="20"/>
              </w:rPr>
              <w:t>Overall Credits</w:t>
            </w:r>
          </w:p>
        </w:tc>
        <w:tc>
          <w:tcPr>
            <w:tcW w:w="874" w:type="dxa"/>
            <w:vAlign w:val="center"/>
          </w:tcPr>
          <w:p w14:paraId="5948898B" w14:textId="77777777" w:rsidR="003709E8" w:rsidRPr="007D05C7" w:rsidRDefault="003709E8" w:rsidP="00E90D7A">
            <w:pPr>
              <w:spacing w:after="0" w:line="240" w:lineRule="auto"/>
              <w:jc w:val="both"/>
              <w:rPr>
                <w:rFonts w:ascii="Times New Roman" w:hAnsi="Times New Roman" w:cs="Times New Roman"/>
                <w:b/>
                <w:color w:val="000000"/>
                <w:sz w:val="20"/>
                <w:szCs w:val="20"/>
              </w:rPr>
            </w:pPr>
            <w:r w:rsidRPr="007D05C7">
              <w:rPr>
                <w:rFonts w:ascii="Times New Roman" w:hAnsi="Times New Roman" w:cs="Times New Roman"/>
                <w:b/>
                <w:color w:val="000000"/>
                <w:sz w:val="20"/>
                <w:szCs w:val="20"/>
              </w:rPr>
              <w:t>90</w:t>
            </w:r>
          </w:p>
        </w:tc>
      </w:tr>
    </w:tbl>
    <w:p w14:paraId="2EEC316E" w14:textId="77777777" w:rsidR="003709E8" w:rsidRPr="007D05C7" w:rsidRDefault="003709E8" w:rsidP="003709E8">
      <w:pPr>
        <w:spacing w:after="0" w:line="240" w:lineRule="auto"/>
        <w:jc w:val="center"/>
        <w:rPr>
          <w:rFonts w:ascii="Times New Roman" w:hAnsi="Times New Roman" w:cs="Times New Roman"/>
          <w:b/>
          <w:bCs/>
          <w:sz w:val="20"/>
          <w:szCs w:val="20"/>
        </w:rPr>
      </w:pPr>
      <w:r w:rsidRPr="007D05C7">
        <w:rPr>
          <w:rFonts w:ascii="Times New Roman" w:hAnsi="Times New Roman" w:cs="Times New Roman"/>
          <w:b/>
          <w:bCs/>
          <w:sz w:val="20"/>
          <w:szCs w:val="20"/>
        </w:rPr>
        <w:t>OR</w:t>
      </w:r>
    </w:p>
    <w:tbl>
      <w:tblPr>
        <w:tblStyle w:val="TableGrid"/>
        <w:tblW w:w="9220" w:type="dxa"/>
        <w:tblInd w:w="468" w:type="dxa"/>
        <w:tblLayout w:type="fixed"/>
        <w:tblLook w:val="04A0" w:firstRow="1" w:lastRow="0" w:firstColumn="1" w:lastColumn="0" w:noHBand="0" w:noVBand="1"/>
      </w:tblPr>
      <w:tblGrid>
        <w:gridCol w:w="751"/>
        <w:gridCol w:w="1315"/>
        <w:gridCol w:w="3657"/>
        <w:gridCol w:w="1033"/>
        <w:gridCol w:w="635"/>
        <w:gridCol w:w="476"/>
        <w:gridCol w:w="479"/>
        <w:gridCol w:w="874"/>
      </w:tblGrid>
      <w:tr w:rsidR="00DA6E34" w:rsidRPr="007D05C7" w14:paraId="2B8A9236" w14:textId="77777777" w:rsidTr="0E381151">
        <w:trPr>
          <w:trHeight w:val="320"/>
        </w:trPr>
        <w:tc>
          <w:tcPr>
            <w:tcW w:w="751" w:type="dxa"/>
            <w:vAlign w:val="center"/>
          </w:tcPr>
          <w:p w14:paraId="2B8A922E" w14:textId="77777777" w:rsidR="00DA6E34" w:rsidRPr="007D05C7" w:rsidRDefault="00DA6E34" w:rsidP="004C5EDF">
            <w:pPr>
              <w:spacing w:after="0" w:line="240" w:lineRule="auto"/>
              <w:jc w:val="both"/>
              <w:rPr>
                <w:rFonts w:ascii="Times New Roman" w:hAnsi="Times New Roman" w:cs="Times New Roman"/>
                <w:b/>
                <w:sz w:val="20"/>
                <w:szCs w:val="20"/>
              </w:rPr>
            </w:pPr>
            <w:proofErr w:type="spellStart"/>
            <w:r w:rsidRPr="007D05C7">
              <w:rPr>
                <w:rFonts w:ascii="Times New Roman" w:hAnsi="Times New Roman" w:cs="Times New Roman"/>
                <w:b/>
                <w:sz w:val="20"/>
                <w:szCs w:val="20"/>
              </w:rPr>
              <w:t>S.No</w:t>
            </w:r>
            <w:proofErr w:type="spellEnd"/>
            <w:r w:rsidRPr="007D05C7">
              <w:rPr>
                <w:rFonts w:ascii="Times New Roman" w:hAnsi="Times New Roman" w:cs="Times New Roman"/>
                <w:b/>
                <w:sz w:val="20"/>
                <w:szCs w:val="20"/>
              </w:rPr>
              <w:t>.</w:t>
            </w:r>
          </w:p>
        </w:tc>
        <w:tc>
          <w:tcPr>
            <w:tcW w:w="1315" w:type="dxa"/>
            <w:vAlign w:val="center"/>
          </w:tcPr>
          <w:p w14:paraId="2B8A922F"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Course Code</w:t>
            </w:r>
          </w:p>
        </w:tc>
        <w:tc>
          <w:tcPr>
            <w:tcW w:w="3657" w:type="dxa"/>
            <w:vAlign w:val="center"/>
          </w:tcPr>
          <w:p w14:paraId="2B8A9230"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Course</w:t>
            </w:r>
          </w:p>
        </w:tc>
        <w:tc>
          <w:tcPr>
            <w:tcW w:w="1033" w:type="dxa"/>
            <w:vAlign w:val="center"/>
          </w:tcPr>
          <w:p w14:paraId="2B8A9231"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Category</w:t>
            </w:r>
          </w:p>
        </w:tc>
        <w:tc>
          <w:tcPr>
            <w:tcW w:w="635" w:type="dxa"/>
            <w:vAlign w:val="center"/>
          </w:tcPr>
          <w:p w14:paraId="2B8A9232"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L</w:t>
            </w:r>
          </w:p>
        </w:tc>
        <w:tc>
          <w:tcPr>
            <w:tcW w:w="476" w:type="dxa"/>
            <w:vAlign w:val="center"/>
          </w:tcPr>
          <w:p w14:paraId="2B8A9233"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T</w:t>
            </w:r>
          </w:p>
        </w:tc>
        <w:tc>
          <w:tcPr>
            <w:tcW w:w="479" w:type="dxa"/>
            <w:vAlign w:val="center"/>
          </w:tcPr>
          <w:p w14:paraId="2B8A9234"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P</w:t>
            </w:r>
          </w:p>
        </w:tc>
        <w:tc>
          <w:tcPr>
            <w:tcW w:w="874" w:type="dxa"/>
            <w:vAlign w:val="center"/>
          </w:tcPr>
          <w:p w14:paraId="2B8A9235" w14:textId="77777777" w:rsidR="00DA6E34" w:rsidRPr="007D05C7" w:rsidRDefault="00DA6E34" w:rsidP="004C5EDF">
            <w:pPr>
              <w:spacing w:after="0" w:line="240" w:lineRule="auto"/>
              <w:jc w:val="both"/>
              <w:rPr>
                <w:rFonts w:ascii="Times New Roman" w:hAnsi="Times New Roman" w:cs="Times New Roman"/>
                <w:b/>
                <w:sz w:val="20"/>
                <w:szCs w:val="20"/>
              </w:rPr>
            </w:pPr>
            <w:r w:rsidRPr="007D05C7">
              <w:rPr>
                <w:rFonts w:ascii="Times New Roman" w:hAnsi="Times New Roman" w:cs="Times New Roman"/>
                <w:b/>
                <w:sz w:val="20"/>
                <w:szCs w:val="20"/>
              </w:rPr>
              <w:t>Credit</w:t>
            </w:r>
          </w:p>
        </w:tc>
      </w:tr>
      <w:tr w:rsidR="0018606D" w:rsidRPr="007D05C7" w14:paraId="2B8A923D" w14:textId="77777777" w:rsidTr="0E381151">
        <w:trPr>
          <w:trHeight w:val="70"/>
        </w:trPr>
        <w:tc>
          <w:tcPr>
            <w:tcW w:w="751" w:type="dxa"/>
            <w:vAlign w:val="center"/>
          </w:tcPr>
          <w:p w14:paraId="2B8A9237" w14:textId="77777777" w:rsidR="0018606D" w:rsidRPr="007D05C7" w:rsidRDefault="00EB6F5F" w:rsidP="004C5EDF">
            <w:pPr>
              <w:spacing w:after="0" w:line="240" w:lineRule="auto"/>
              <w:jc w:val="both"/>
              <w:rPr>
                <w:rFonts w:ascii="Times New Roman" w:hAnsi="Times New Roman" w:cs="Times New Roman"/>
                <w:sz w:val="20"/>
                <w:szCs w:val="20"/>
              </w:rPr>
            </w:pPr>
            <w:r w:rsidRPr="007D05C7">
              <w:rPr>
                <w:rFonts w:ascii="Times New Roman" w:hAnsi="Times New Roman" w:cs="Times New Roman"/>
                <w:sz w:val="20"/>
                <w:szCs w:val="20"/>
              </w:rPr>
              <w:t>1</w:t>
            </w:r>
          </w:p>
        </w:tc>
        <w:tc>
          <w:tcPr>
            <w:tcW w:w="1315" w:type="dxa"/>
            <w:vAlign w:val="center"/>
          </w:tcPr>
          <w:p w14:paraId="2B8A9238" w14:textId="77777777" w:rsidR="0018606D" w:rsidRPr="007D05C7" w:rsidRDefault="00244299"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MA-520</w:t>
            </w:r>
          </w:p>
        </w:tc>
        <w:tc>
          <w:tcPr>
            <w:tcW w:w="3657" w:type="dxa"/>
            <w:vAlign w:val="center"/>
          </w:tcPr>
          <w:p w14:paraId="2B8A9239" w14:textId="77777777" w:rsidR="0018606D" w:rsidRPr="007D05C7" w:rsidRDefault="0018606D" w:rsidP="004C5EDF">
            <w:pPr>
              <w:spacing w:after="0" w:line="240" w:lineRule="auto"/>
              <w:jc w:val="both"/>
              <w:rPr>
                <w:rFonts w:ascii="Times New Roman" w:hAnsi="Times New Roman" w:cs="Times New Roman"/>
                <w:color w:val="000000"/>
                <w:sz w:val="20"/>
                <w:szCs w:val="20"/>
              </w:rPr>
            </w:pPr>
            <w:r w:rsidRPr="007D05C7">
              <w:rPr>
                <w:rFonts w:ascii="Times New Roman" w:eastAsiaTheme="minorHAnsi" w:hAnsi="Times New Roman" w:cs="Times New Roman"/>
                <w:sz w:val="20"/>
                <w:szCs w:val="20"/>
                <w:lang w:bidi="ar-SA"/>
              </w:rPr>
              <w:t>Project</w:t>
            </w:r>
          </w:p>
        </w:tc>
        <w:tc>
          <w:tcPr>
            <w:tcW w:w="1033" w:type="dxa"/>
            <w:vAlign w:val="center"/>
          </w:tcPr>
          <w:p w14:paraId="2B8A923A" w14:textId="77777777" w:rsidR="0018606D" w:rsidRPr="007D05C7" w:rsidRDefault="0018606D" w:rsidP="0092796D">
            <w:pPr>
              <w:spacing w:after="0" w:line="240" w:lineRule="auto"/>
              <w:jc w:val="center"/>
              <w:rPr>
                <w:rFonts w:ascii="Times New Roman" w:hAnsi="Times New Roman" w:cs="Times New Roman"/>
                <w:color w:val="000000"/>
                <w:sz w:val="20"/>
                <w:szCs w:val="20"/>
              </w:rPr>
            </w:pPr>
            <w:r w:rsidRPr="007D05C7">
              <w:rPr>
                <w:rFonts w:ascii="Times New Roman" w:eastAsiaTheme="minorHAnsi" w:hAnsi="Times New Roman" w:cs="Times New Roman"/>
                <w:sz w:val="20"/>
                <w:szCs w:val="20"/>
                <w:lang w:bidi="ar-SA"/>
              </w:rPr>
              <w:t>Project</w:t>
            </w:r>
          </w:p>
        </w:tc>
        <w:tc>
          <w:tcPr>
            <w:tcW w:w="1590" w:type="dxa"/>
            <w:gridSpan w:val="3"/>
            <w:vAlign w:val="center"/>
          </w:tcPr>
          <w:p w14:paraId="2B8A923B" w14:textId="4EAEF500" w:rsidR="0018606D" w:rsidRPr="007D05C7" w:rsidRDefault="0E381151" w:rsidP="0E381151">
            <w:pPr>
              <w:spacing w:after="0" w:line="240" w:lineRule="auto"/>
              <w:jc w:val="both"/>
              <w:rPr>
                <w:rFonts w:ascii="Times New Roman" w:hAnsi="Times New Roman" w:cs="Times New Roman"/>
                <w:color w:val="000000" w:themeColor="text1"/>
                <w:sz w:val="20"/>
                <w:szCs w:val="20"/>
              </w:rPr>
            </w:pPr>
            <w:r w:rsidRPr="0E381151">
              <w:rPr>
                <w:rFonts w:ascii="Times New Roman" w:hAnsi="Times New Roman" w:cs="Times New Roman"/>
                <w:color w:val="000000" w:themeColor="text1"/>
                <w:sz w:val="20"/>
                <w:szCs w:val="20"/>
              </w:rPr>
              <w:t xml:space="preserve">              </w:t>
            </w:r>
          </w:p>
        </w:tc>
        <w:tc>
          <w:tcPr>
            <w:tcW w:w="874" w:type="dxa"/>
            <w:vAlign w:val="center"/>
          </w:tcPr>
          <w:p w14:paraId="2B8A923C" w14:textId="1878B154" w:rsidR="0018606D" w:rsidRPr="007D05C7" w:rsidRDefault="00014864"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10</w:t>
            </w:r>
          </w:p>
        </w:tc>
      </w:tr>
      <w:tr w:rsidR="00DF7F2C" w:rsidRPr="007D05C7" w14:paraId="2B8A9246" w14:textId="77777777" w:rsidTr="0E381151">
        <w:trPr>
          <w:trHeight w:val="170"/>
        </w:trPr>
        <w:tc>
          <w:tcPr>
            <w:tcW w:w="751" w:type="dxa"/>
            <w:vAlign w:val="center"/>
          </w:tcPr>
          <w:p w14:paraId="2B8A923E" w14:textId="77777777" w:rsidR="00DF7F2C" w:rsidRPr="007D05C7" w:rsidRDefault="00DF7F2C" w:rsidP="004C5EDF">
            <w:pPr>
              <w:spacing w:after="0" w:line="240" w:lineRule="auto"/>
              <w:jc w:val="both"/>
              <w:rPr>
                <w:rFonts w:ascii="Times New Roman" w:hAnsi="Times New Roman" w:cs="Times New Roman"/>
                <w:sz w:val="20"/>
                <w:szCs w:val="20"/>
              </w:rPr>
            </w:pPr>
          </w:p>
        </w:tc>
        <w:tc>
          <w:tcPr>
            <w:tcW w:w="1315" w:type="dxa"/>
            <w:vAlign w:val="center"/>
          </w:tcPr>
          <w:p w14:paraId="2B8A923F" w14:textId="5C1778BA" w:rsidR="00DF7F2C" w:rsidRPr="007D05C7" w:rsidRDefault="004D78DE" w:rsidP="004C5EDF">
            <w:pPr>
              <w:spacing w:after="0" w:line="240" w:lineRule="auto"/>
              <w:jc w:val="center"/>
              <w:rPr>
                <w:rFonts w:ascii="Times New Roman" w:hAnsi="Times New Roman" w:cs="Times New Roman"/>
                <w:color w:val="000000"/>
                <w:sz w:val="20"/>
                <w:szCs w:val="20"/>
              </w:rPr>
            </w:pPr>
            <w:r w:rsidRPr="007D05C7">
              <w:rPr>
                <w:rFonts w:ascii="Times New Roman" w:hAnsi="Times New Roman" w:cs="Times New Roman"/>
                <w:color w:val="000000"/>
                <w:sz w:val="20"/>
                <w:szCs w:val="20"/>
              </w:rPr>
              <w:t>-</w:t>
            </w:r>
          </w:p>
        </w:tc>
        <w:tc>
          <w:tcPr>
            <w:tcW w:w="3657" w:type="dxa"/>
            <w:vAlign w:val="center"/>
          </w:tcPr>
          <w:p w14:paraId="2B8A9240" w14:textId="3F6F01D3" w:rsidR="00DF7F2C" w:rsidRPr="007D05C7" w:rsidRDefault="00014864"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Choose any two subjects from (MA-502, MA-504, MA-506, MA-508)</w:t>
            </w:r>
          </w:p>
        </w:tc>
        <w:tc>
          <w:tcPr>
            <w:tcW w:w="1033" w:type="dxa"/>
            <w:vAlign w:val="center"/>
          </w:tcPr>
          <w:p w14:paraId="2B8A9241" w14:textId="0D93C86E" w:rsidR="00DF7F2C" w:rsidRPr="007D05C7" w:rsidRDefault="00955B0A" w:rsidP="0092796D">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S</w:t>
            </w:r>
            <w:r w:rsidR="00EB3FD1" w:rsidRPr="007D05C7">
              <w:rPr>
                <w:rFonts w:ascii="Times New Roman" w:hAnsi="Times New Roman" w:cs="Times New Roman"/>
                <w:color w:val="000000"/>
                <w:sz w:val="20"/>
                <w:szCs w:val="20"/>
              </w:rPr>
              <w:t>E</w:t>
            </w:r>
          </w:p>
        </w:tc>
        <w:tc>
          <w:tcPr>
            <w:tcW w:w="635" w:type="dxa"/>
            <w:vAlign w:val="center"/>
          </w:tcPr>
          <w:p w14:paraId="2B8A9242" w14:textId="77777777" w:rsidR="00DF7F2C" w:rsidRPr="007D05C7" w:rsidRDefault="00DF7F2C" w:rsidP="004C5EDF">
            <w:pPr>
              <w:spacing w:after="0" w:line="240" w:lineRule="auto"/>
              <w:jc w:val="both"/>
              <w:rPr>
                <w:rFonts w:ascii="Times New Roman" w:hAnsi="Times New Roman" w:cs="Times New Roman"/>
                <w:color w:val="000000"/>
                <w:sz w:val="20"/>
                <w:szCs w:val="20"/>
              </w:rPr>
            </w:pPr>
          </w:p>
        </w:tc>
        <w:tc>
          <w:tcPr>
            <w:tcW w:w="476" w:type="dxa"/>
            <w:vAlign w:val="center"/>
          </w:tcPr>
          <w:p w14:paraId="2B8A9243" w14:textId="77777777" w:rsidR="00DF7F2C" w:rsidRPr="007D05C7" w:rsidRDefault="00DF7F2C" w:rsidP="004C5EDF">
            <w:pPr>
              <w:spacing w:after="0" w:line="240" w:lineRule="auto"/>
              <w:jc w:val="both"/>
              <w:rPr>
                <w:rFonts w:ascii="Times New Roman" w:hAnsi="Times New Roman" w:cs="Times New Roman"/>
                <w:color w:val="000000"/>
                <w:sz w:val="20"/>
                <w:szCs w:val="20"/>
              </w:rPr>
            </w:pPr>
          </w:p>
        </w:tc>
        <w:tc>
          <w:tcPr>
            <w:tcW w:w="479" w:type="dxa"/>
            <w:vAlign w:val="center"/>
          </w:tcPr>
          <w:p w14:paraId="2B8A9244" w14:textId="77777777" w:rsidR="00DF7F2C" w:rsidRPr="007D05C7" w:rsidRDefault="00DF7F2C" w:rsidP="004C5EDF">
            <w:pPr>
              <w:spacing w:after="0" w:line="240" w:lineRule="auto"/>
              <w:jc w:val="both"/>
              <w:rPr>
                <w:rFonts w:ascii="Times New Roman" w:hAnsi="Times New Roman" w:cs="Times New Roman"/>
                <w:color w:val="000000"/>
                <w:sz w:val="20"/>
                <w:szCs w:val="20"/>
              </w:rPr>
            </w:pPr>
          </w:p>
        </w:tc>
        <w:tc>
          <w:tcPr>
            <w:tcW w:w="874" w:type="dxa"/>
            <w:vAlign w:val="center"/>
          </w:tcPr>
          <w:p w14:paraId="2B8A9245" w14:textId="150A73CD" w:rsidR="00DF7F2C" w:rsidRPr="007D05C7" w:rsidRDefault="00014864"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color w:val="000000"/>
                <w:sz w:val="20"/>
                <w:szCs w:val="20"/>
              </w:rPr>
              <w:t>1</w:t>
            </w:r>
            <w:r w:rsidR="00244299" w:rsidRPr="007D05C7">
              <w:rPr>
                <w:rFonts w:ascii="Times New Roman" w:hAnsi="Times New Roman" w:cs="Times New Roman"/>
                <w:color w:val="000000"/>
                <w:sz w:val="20"/>
                <w:szCs w:val="20"/>
              </w:rPr>
              <w:t>0</w:t>
            </w:r>
          </w:p>
        </w:tc>
      </w:tr>
      <w:tr w:rsidR="00721C40" w:rsidRPr="007D05C7" w14:paraId="5E9BBB38" w14:textId="77777777" w:rsidTr="0E381151">
        <w:trPr>
          <w:trHeight w:val="170"/>
        </w:trPr>
        <w:tc>
          <w:tcPr>
            <w:tcW w:w="751" w:type="dxa"/>
            <w:vAlign w:val="center"/>
          </w:tcPr>
          <w:p w14:paraId="0AB01B08" w14:textId="77777777" w:rsidR="00721C40" w:rsidRPr="007D05C7" w:rsidRDefault="00721C40" w:rsidP="004C5EDF">
            <w:pPr>
              <w:spacing w:after="0" w:line="240" w:lineRule="auto"/>
              <w:jc w:val="both"/>
              <w:rPr>
                <w:rFonts w:ascii="Times New Roman" w:hAnsi="Times New Roman" w:cs="Times New Roman"/>
                <w:sz w:val="20"/>
                <w:szCs w:val="20"/>
              </w:rPr>
            </w:pPr>
          </w:p>
        </w:tc>
        <w:tc>
          <w:tcPr>
            <w:tcW w:w="7595" w:type="dxa"/>
            <w:gridSpan w:val="6"/>
            <w:vAlign w:val="center"/>
          </w:tcPr>
          <w:p w14:paraId="4D68FAE9" w14:textId="0713239C" w:rsidR="00721C40" w:rsidRPr="007D05C7" w:rsidRDefault="00721C40" w:rsidP="004C5EDF">
            <w:pPr>
              <w:spacing w:after="0" w:line="240" w:lineRule="auto"/>
              <w:jc w:val="both"/>
              <w:rPr>
                <w:rFonts w:ascii="Times New Roman" w:hAnsi="Times New Roman" w:cs="Times New Roman"/>
                <w:color w:val="000000"/>
                <w:sz w:val="20"/>
                <w:szCs w:val="20"/>
              </w:rPr>
            </w:pPr>
            <w:r w:rsidRPr="007D05C7">
              <w:rPr>
                <w:rFonts w:ascii="Times New Roman" w:hAnsi="Times New Roman" w:cs="Times New Roman"/>
                <w:sz w:val="20"/>
                <w:szCs w:val="20"/>
              </w:rPr>
              <w:t>Total</w:t>
            </w:r>
            <w:r>
              <w:rPr>
                <w:rFonts w:ascii="Times New Roman" w:hAnsi="Times New Roman" w:cs="Times New Roman"/>
                <w:sz w:val="20"/>
                <w:szCs w:val="20"/>
              </w:rPr>
              <w:t xml:space="preserve"> of Semester Credits</w:t>
            </w:r>
          </w:p>
        </w:tc>
        <w:tc>
          <w:tcPr>
            <w:tcW w:w="874" w:type="dxa"/>
            <w:vAlign w:val="center"/>
          </w:tcPr>
          <w:p w14:paraId="4F6E8972" w14:textId="77777777" w:rsidR="00721C40" w:rsidRPr="007D05C7" w:rsidRDefault="00721C40" w:rsidP="004C5EDF">
            <w:pPr>
              <w:spacing w:after="0" w:line="240" w:lineRule="auto"/>
              <w:jc w:val="both"/>
              <w:rPr>
                <w:rFonts w:ascii="Times New Roman" w:hAnsi="Times New Roman" w:cs="Times New Roman"/>
                <w:color w:val="000000"/>
                <w:sz w:val="20"/>
                <w:szCs w:val="20"/>
              </w:rPr>
            </w:pPr>
          </w:p>
        </w:tc>
      </w:tr>
      <w:tr w:rsidR="007A59E5" w:rsidRPr="007D05C7" w14:paraId="2B8A924F" w14:textId="77777777" w:rsidTr="0E381151">
        <w:trPr>
          <w:trHeight w:val="70"/>
        </w:trPr>
        <w:tc>
          <w:tcPr>
            <w:tcW w:w="8346" w:type="dxa"/>
            <w:gridSpan w:val="7"/>
            <w:vAlign w:val="center"/>
          </w:tcPr>
          <w:p w14:paraId="2B8A924D" w14:textId="04A4FD8C" w:rsidR="007A59E5" w:rsidRPr="007D05C7" w:rsidRDefault="007A59E5" w:rsidP="007A59E5">
            <w:pPr>
              <w:spacing w:after="0" w:line="240" w:lineRule="auto"/>
              <w:jc w:val="right"/>
              <w:rPr>
                <w:rFonts w:ascii="Times New Roman" w:hAnsi="Times New Roman" w:cs="Times New Roman"/>
                <w:color w:val="000000"/>
                <w:sz w:val="20"/>
                <w:szCs w:val="20"/>
              </w:rPr>
            </w:pPr>
            <w:r w:rsidRPr="007D05C7">
              <w:rPr>
                <w:rFonts w:ascii="Times New Roman" w:hAnsi="Times New Roman" w:cs="Times New Roman"/>
                <w:b/>
                <w:color w:val="000000"/>
                <w:sz w:val="20"/>
                <w:szCs w:val="20"/>
              </w:rPr>
              <w:t>Overall Credits</w:t>
            </w:r>
          </w:p>
        </w:tc>
        <w:tc>
          <w:tcPr>
            <w:tcW w:w="874" w:type="dxa"/>
            <w:vAlign w:val="center"/>
          </w:tcPr>
          <w:p w14:paraId="2B8A924E" w14:textId="049B1AD1" w:rsidR="007A59E5" w:rsidRPr="007D05C7" w:rsidRDefault="007A59E5" w:rsidP="004C5EDF">
            <w:pPr>
              <w:spacing w:after="0" w:line="240" w:lineRule="auto"/>
              <w:jc w:val="both"/>
              <w:rPr>
                <w:rFonts w:ascii="Times New Roman" w:hAnsi="Times New Roman" w:cs="Times New Roman"/>
                <w:b/>
                <w:color w:val="000000"/>
                <w:sz w:val="20"/>
                <w:szCs w:val="20"/>
              </w:rPr>
            </w:pPr>
            <w:r w:rsidRPr="007D05C7">
              <w:rPr>
                <w:rFonts w:ascii="Times New Roman" w:hAnsi="Times New Roman" w:cs="Times New Roman"/>
                <w:b/>
                <w:color w:val="000000"/>
                <w:sz w:val="20"/>
                <w:szCs w:val="20"/>
              </w:rPr>
              <w:t>90</w:t>
            </w:r>
          </w:p>
        </w:tc>
      </w:tr>
    </w:tbl>
    <w:sdt>
      <w:sdtPr>
        <w:rPr>
          <w:sz w:val="20"/>
          <w:szCs w:val="20"/>
        </w:rPr>
        <w:id w:val="11687958"/>
        <w:docPartObj>
          <w:docPartGallery w:val="Page Numbers (Bottom of Page)"/>
          <w:docPartUnique/>
        </w:docPartObj>
      </w:sdtPr>
      <w:sdtEndPr>
        <w:rPr>
          <w:sz w:val="8"/>
          <w:szCs w:val="8"/>
        </w:rPr>
      </w:sdtEndPr>
      <w:sdtContent>
        <w:p w14:paraId="3D38551A" w14:textId="77777777" w:rsidR="007A59E5" w:rsidRDefault="007A59E5" w:rsidP="004C5EDF">
          <w:pPr>
            <w:pStyle w:val="Footer"/>
            <w:ind w:left="90" w:right="630"/>
            <w:jc w:val="both"/>
            <w:rPr>
              <w:sz w:val="20"/>
              <w:szCs w:val="20"/>
            </w:rPr>
          </w:pPr>
        </w:p>
        <w:p w14:paraId="75A9F7D0" w14:textId="77777777" w:rsidR="00D61FC4" w:rsidRDefault="00D61FC4" w:rsidP="00721C40">
          <w:pPr>
            <w:pStyle w:val="Footer"/>
            <w:ind w:left="90"/>
            <w:jc w:val="both"/>
            <w:rPr>
              <w:sz w:val="16"/>
              <w:szCs w:val="16"/>
            </w:rPr>
          </w:pPr>
          <w:r w:rsidRPr="00D61FC4">
            <w:rPr>
              <w:b/>
              <w:bCs/>
              <w:sz w:val="16"/>
              <w:szCs w:val="16"/>
            </w:rPr>
            <w:t>Abbreviation:</w:t>
          </w:r>
          <w:r w:rsidRPr="00D61FC4">
            <w:rPr>
              <w:sz w:val="16"/>
              <w:szCs w:val="16"/>
            </w:rPr>
            <w:t xml:space="preserve"> C: Core Course, SE: Specialization Electives, SEC: Skill Enhancement Course, DSE: Discipline Specific Elective, GE: Generic Elective, L-lecture, T-Tutorial, P-Practical</w:t>
          </w:r>
          <w:r>
            <w:rPr>
              <w:sz w:val="16"/>
              <w:szCs w:val="16"/>
            </w:rPr>
            <w:t>.</w:t>
          </w:r>
          <w:r w:rsidRPr="00D61FC4">
            <w:rPr>
              <w:sz w:val="16"/>
              <w:szCs w:val="16"/>
            </w:rPr>
            <w:t xml:space="preserve"> </w:t>
          </w:r>
        </w:p>
        <w:p w14:paraId="083C4BF2" w14:textId="55DC0B4A" w:rsidR="00A95AB2" w:rsidRPr="00D61FC4" w:rsidRDefault="00D61FC4" w:rsidP="00721C40">
          <w:pPr>
            <w:pStyle w:val="Footer"/>
            <w:ind w:left="90"/>
            <w:jc w:val="both"/>
            <w:rPr>
              <w:sz w:val="16"/>
              <w:szCs w:val="16"/>
            </w:rPr>
          </w:pPr>
          <w:r w:rsidRPr="00D61FC4">
            <w:rPr>
              <w:b/>
              <w:bCs/>
              <w:sz w:val="16"/>
              <w:szCs w:val="16"/>
            </w:rPr>
            <w:t>Note:</w:t>
          </w:r>
          <w:r w:rsidRPr="00D61FC4">
            <w:rPr>
              <w:sz w:val="16"/>
              <w:szCs w:val="16"/>
            </w:rPr>
            <w:t xml:space="preserve"> Tutorial batches will contain maximum thirty students and the size of the practical group for practical papers is recommended to be 12-15 students. Concerned departments can add/delete some experiments of similar nature in the Laboratory papers.</w:t>
          </w:r>
          <w:r w:rsidR="00A95AB2" w:rsidRPr="00D61FC4">
            <w:rPr>
              <w:sz w:val="16"/>
              <w:szCs w:val="16"/>
            </w:rPr>
            <w:t xml:space="preserve"> </w:t>
          </w:r>
        </w:p>
        <w:p w14:paraId="53302E07" w14:textId="77777777" w:rsidR="00EE63EF" w:rsidRPr="00A95AB2" w:rsidRDefault="00EE63EF" w:rsidP="00721C40">
          <w:pPr>
            <w:pStyle w:val="Footer"/>
            <w:ind w:left="90"/>
            <w:jc w:val="both"/>
            <w:rPr>
              <w:rFonts w:ascii="Times New Roman" w:hAnsi="Times New Roman" w:cs="Times New Roman"/>
              <w:b/>
              <w:bCs/>
              <w:sz w:val="20"/>
              <w:szCs w:val="20"/>
            </w:rPr>
          </w:pPr>
        </w:p>
        <w:p w14:paraId="0C3A2ED3" w14:textId="77777777" w:rsidR="00A95AB2" w:rsidRDefault="00727A19" w:rsidP="004C5EDF">
          <w:pPr>
            <w:pStyle w:val="Footer"/>
            <w:ind w:left="90"/>
            <w:rPr>
              <w:sz w:val="8"/>
              <w:szCs w:val="8"/>
            </w:rPr>
          </w:pPr>
        </w:p>
      </w:sdtContent>
    </w:sdt>
    <w:p w14:paraId="7523475C" w14:textId="77777777" w:rsidR="007D05C7" w:rsidRDefault="007D05C7">
      <w:pPr>
        <w:spacing w:after="0" w:line="240" w:lineRule="auto"/>
        <w:rPr>
          <w:rFonts w:ascii="Times New Roman" w:hAnsi="Times New Roman" w:cs="Times New Roman"/>
          <w:b/>
          <w:bCs/>
          <w:sz w:val="20"/>
          <w:szCs w:val="20"/>
        </w:rPr>
      </w:pPr>
    </w:p>
    <w:p w14:paraId="02B4864E" w14:textId="4E756D2E" w:rsidR="00721C40" w:rsidRDefault="00721C40" w:rsidP="00721C40">
      <w:pPr>
        <w:spacing w:after="0" w:line="240" w:lineRule="auto"/>
        <w:jc w:val="center"/>
        <w:rPr>
          <w:rFonts w:ascii="Times New Roman" w:hAnsi="Times New Roman" w:cs="Times New Roman"/>
          <w:b/>
          <w:bCs/>
          <w:sz w:val="20"/>
          <w:szCs w:val="20"/>
        </w:rPr>
      </w:pPr>
    </w:p>
    <w:p w14:paraId="721D4D78" w14:textId="77777777" w:rsidR="00721C40" w:rsidRDefault="00721C40" w:rsidP="00721C40">
      <w:pPr>
        <w:spacing w:after="0" w:line="240" w:lineRule="auto"/>
        <w:jc w:val="center"/>
        <w:rPr>
          <w:rFonts w:ascii="Times New Roman" w:hAnsi="Times New Roman" w:cs="Times New Roman"/>
          <w:b/>
          <w:bCs/>
          <w:sz w:val="20"/>
          <w:szCs w:val="20"/>
        </w:rPr>
      </w:pPr>
    </w:p>
    <w:p w14:paraId="7E026FD5" w14:textId="77777777" w:rsidR="00721C40" w:rsidRDefault="00721C40" w:rsidP="00721C40">
      <w:pPr>
        <w:spacing w:after="0" w:line="240" w:lineRule="auto"/>
        <w:jc w:val="center"/>
        <w:rPr>
          <w:rFonts w:ascii="Times New Roman" w:hAnsi="Times New Roman" w:cs="Times New Roman"/>
          <w:b/>
          <w:bCs/>
          <w:sz w:val="20"/>
          <w:szCs w:val="20"/>
        </w:rPr>
      </w:pPr>
    </w:p>
    <w:p w14:paraId="2FE56677" w14:textId="77777777" w:rsidR="00721C40" w:rsidRDefault="00721C40" w:rsidP="00721C40">
      <w:pPr>
        <w:spacing w:after="0" w:line="240" w:lineRule="auto"/>
        <w:jc w:val="center"/>
        <w:rPr>
          <w:rFonts w:ascii="Times New Roman" w:hAnsi="Times New Roman" w:cs="Times New Roman"/>
          <w:b/>
          <w:bCs/>
          <w:sz w:val="20"/>
          <w:szCs w:val="20"/>
        </w:rPr>
      </w:pPr>
    </w:p>
    <w:p w14:paraId="10FF76BA" w14:textId="77777777" w:rsidR="00721C40" w:rsidRDefault="00721C40" w:rsidP="00721C40">
      <w:pPr>
        <w:spacing w:after="0" w:line="240" w:lineRule="auto"/>
        <w:jc w:val="center"/>
        <w:rPr>
          <w:rFonts w:ascii="Times New Roman" w:hAnsi="Times New Roman" w:cs="Times New Roman"/>
          <w:b/>
          <w:bCs/>
          <w:sz w:val="20"/>
          <w:szCs w:val="20"/>
        </w:rPr>
      </w:pPr>
    </w:p>
    <w:p w14:paraId="7E046BDC" w14:textId="77777777" w:rsidR="00721C40" w:rsidRDefault="00721C40" w:rsidP="00721C40">
      <w:pPr>
        <w:spacing w:after="0" w:line="240" w:lineRule="auto"/>
        <w:jc w:val="center"/>
        <w:rPr>
          <w:rFonts w:ascii="Times New Roman" w:hAnsi="Times New Roman" w:cs="Times New Roman"/>
          <w:b/>
          <w:bCs/>
          <w:sz w:val="20"/>
          <w:szCs w:val="20"/>
        </w:rPr>
      </w:pPr>
    </w:p>
    <w:p w14:paraId="579E51DA" w14:textId="77777777" w:rsidR="00721C40" w:rsidRDefault="00721C40" w:rsidP="00721C40">
      <w:pPr>
        <w:spacing w:after="0" w:line="240" w:lineRule="auto"/>
        <w:jc w:val="center"/>
        <w:rPr>
          <w:rFonts w:ascii="Times New Roman" w:hAnsi="Times New Roman" w:cs="Times New Roman"/>
          <w:b/>
          <w:bCs/>
          <w:sz w:val="20"/>
          <w:szCs w:val="20"/>
        </w:rPr>
      </w:pPr>
    </w:p>
    <w:p w14:paraId="53A866AE" w14:textId="6FB6ED29" w:rsidR="00A16074" w:rsidRPr="00721C40" w:rsidRDefault="00986EF2" w:rsidP="00721C40">
      <w:pPr>
        <w:spacing w:after="0" w:line="240" w:lineRule="auto"/>
        <w:ind w:left="90"/>
        <w:jc w:val="center"/>
        <w:rPr>
          <w:rFonts w:ascii="Times New Roman" w:hAnsi="Times New Roman" w:cs="Times New Roman"/>
          <w:b/>
          <w:bCs/>
          <w:sz w:val="30"/>
          <w:szCs w:val="30"/>
          <w:u w:val="single"/>
        </w:rPr>
      </w:pPr>
      <w:r w:rsidRPr="00721C40">
        <w:rPr>
          <w:rFonts w:ascii="Times New Roman" w:hAnsi="Times New Roman" w:cs="Times New Roman"/>
          <w:b/>
          <w:bCs/>
          <w:sz w:val="30"/>
          <w:szCs w:val="30"/>
          <w:u w:val="single"/>
        </w:rPr>
        <w:t>List of DSE-I/DSE-II/DSE-III: Discipline Specific Elective</w:t>
      </w:r>
    </w:p>
    <w:p w14:paraId="57B53D59" w14:textId="5EFF581F" w:rsidR="00721C40" w:rsidRDefault="00721C40" w:rsidP="00721C40">
      <w:pPr>
        <w:spacing w:after="0" w:line="240" w:lineRule="auto"/>
        <w:jc w:val="center"/>
        <w:rPr>
          <w:rFonts w:ascii="Times New Roman" w:hAnsi="Times New Roman" w:cs="Times New Roman"/>
          <w:b/>
          <w:bCs/>
          <w:sz w:val="20"/>
          <w:szCs w:val="20"/>
        </w:rPr>
      </w:pPr>
    </w:p>
    <w:p w14:paraId="04E48079" w14:textId="4D2141F3" w:rsidR="00721C40" w:rsidRDefault="00721C40" w:rsidP="00721C40">
      <w:pPr>
        <w:spacing w:after="0" w:line="240" w:lineRule="auto"/>
        <w:jc w:val="center"/>
        <w:rPr>
          <w:rFonts w:ascii="Times New Roman" w:hAnsi="Times New Roman" w:cs="Times New Roman"/>
          <w:b/>
          <w:bCs/>
          <w:sz w:val="20"/>
          <w:szCs w:val="20"/>
        </w:rPr>
      </w:pPr>
    </w:p>
    <w:p w14:paraId="0FEBF6A0" w14:textId="6A610874" w:rsidR="00721C40" w:rsidRDefault="00721C40" w:rsidP="00721C40">
      <w:pPr>
        <w:spacing w:after="0" w:line="240" w:lineRule="auto"/>
        <w:jc w:val="center"/>
        <w:rPr>
          <w:rFonts w:ascii="Times New Roman" w:hAnsi="Times New Roman" w:cs="Times New Roman"/>
          <w:b/>
          <w:bCs/>
          <w:sz w:val="20"/>
          <w:szCs w:val="20"/>
        </w:rPr>
      </w:pPr>
    </w:p>
    <w:p w14:paraId="278E2A0D" w14:textId="77777777" w:rsidR="00721C40" w:rsidRDefault="00721C40" w:rsidP="00721C40">
      <w:pPr>
        <w:spacing w:after="0" w:line="240" w:lineRule="auto"/>
        <w:jc w:val="center"/>
        <w:rPr>
          <w:rFonts w:ascii="Times New Roman" w:hAnsi="Times New Roman" w:cs="Times New Roman"/>
          <w:b/>
          <w:bCs/>
          <w:sz w:val="20"/>
          <w:szCs w:val="20"/>
        </w:rPr>
      </w:pPr>
    </w:p>
    <w:p w14:paraId="49CF6665" w14:textId="77777777" w:rsidR="007D05C7" w:rsidRDefault="007D05C7" w:rsidP="00986EF2">
      <w:pPr>
        <w:spacing w:after="0" w:line="240" w:lineRule="auto"/>
        <w:jc w:val="center"/>
        <w:rPr>
          <w:rFonts w:ascii="Times New Roman" w:hAnsi="Times New Roman" w:cs="Times New Roman"/>
          <w:sz w:val="20"/>
          <w:szCs w:val="20"/>
        </w:rPr>
      </w:pPr>
    </w:p>
    <w:tbl>
      <w:tblPr>
        <w:tblStyle w:val="TableGrid"/>
        <w:tblpPr w:leftFromText="180" w:rightFromText="180" w:vertAnchor="text" w:horzAnchor="margin" w:tblpXSpec="center" w:tblpY="35"/>
        <w:tblW w:w="6426" w:type="dxa"/>
        <w:tblLayout w:type="fixed"/>
        <w:tblLook w:val="04A0" w:firstRow="1" w:lastRow="0" w:firstColumn="1" w:lastColumn="0" w:noHBand="0" w:noVBand="1"/>
      </w:tblPr>
      <w:tblGrid>
        <w:gridCol w:w="762"/>
        <w:gridCol w:w="1199"/>
        <w:gridCol w:w="4465"/>
      </w:tblGrid>
      <w:tr w:rsidR="004D1E70" w:rsidRPr="00A95AB2" w14:paraId="27455418" w14:textId="77777777" w:rsidTr="00D8594C">
        <w:trPr>
          <w:trHeight w:val="253"/>
        </w:trPr>
        <w:tc>
          <w:tcPr>
            <w:tcW w:w="762" w:type="dxa"/>
            <w:vMerge w:val="restart"/>
            <w:vAlign w:val="center"/>
          </w:tcPr>
          <w:p w14:paraId="70C57443"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S. No.</w:t>
            </w:r>
          </w:p>
        </w:tc>
        <w:tc>
          <w:tcPr>
            <w:tcW w:w="1199" w:type="dxa"/>
            <w:vMerge w:val="restart"/>
            <w:vAlign w:val="center"/>
          </w:tcPr>
          <w:p w14:paraId="620A31EA"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Course Code</w:t>
            </w:r>
          </w:p>
        </w:tc>
        <w:tc>
          <w:tcPr>
            <w:tcW w:w="4465" w:type="dxa"/>
            <w:vMerge w:val="restart"/>
            <w:vAlign w:val="center"/>
          </w:tcPr>
          <w:p w14:paraId="3C29B659"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Course</w:t>
            </w:r>
          </w:p>
        </w:tc>
      </w:tr>
      <w:tr w:rsidR="004D1E70" w:rsidRPr="00A95AB2" w14:paraId="197F4AC6" w14:textId="77777777" w:rsidTr="00D8594C">
        <w:trPr>
          <w:trHeight w:val="407"/>
        </w:trPr>
        <w:tc>
          <w:tcPr>
            <w:tcW w:w="762" w:type="dxa"/>
            <w:vMerge/>
            <w:vAlign w:val="center"/>
          </w:tcPr>
          <w:p w14:paraId="29B7D571" w14:textId="77777777" w:rsidR="004D1E70" w:rsidRPr="00A95AB2" w:rsidRDefault="004D1E70" w:rsidP="004D1E70">
            <w:pPr>
              <w:spacing w:after="0" w:line="240" w:lineRule="auto"/>
              <w:rPr>
                <w:rFonts w:ascii="Times New Roman" w:hAnsi="Times New Roman" w:cs="Times New Roman"/>
                <w:sz w:val="18"/>
                <w:szCs w:val="18"/>
              </w:rPr>
            </w:pPr>
          </w:p>
        </w:tc>
        <w:tc>
          <w:tcPr>
            <w:tcW w:w="1199" w:type="dxa"/>
            <w:vMerge/>
            <w:vAlign w:val="center"/>
          </w:tcPr>
          <w:p w14:paraId="0C8416C9" w14:textId="77777777" w:rsidR="004D1E70" w:rsidRPr="00A95AB2" w:rsidRDefault="004D1E70" w:rsidP="004D1E70">
            <w:pPr>
              <w:spacing w:after="0" w:line="240" w:lineRule="auto"/>
              <w:rPr>
                <w:rFonts w:ascii="Times New Roman" w:hAnsi="Times New Roman" w:cs="Times New Roman"/>
                <w:sz w:val="18"/>
                <w:szCs w:val="18"/>
              </w:rPr>
            </w:pPr>
          </w:p>
        </w:tc>
        <w:tc>
          <w:tcPr>
            <w:tcW w:w="4465" w:type="dxa"/>
            <w:vMerge/>
            <w:vAlign w:val="center"/>
          </w:tcPr>
          <w:p w14:paraId="426AE27A" w14:textId="77777777" w:rsidR="004D1E70" w:rsidRPr="00A95AB2" w:rsidRDefault="004D1E70" w:rsidP="004D1E70">
            <w:pPr>
              <w:spacing w:after="0" w:line="240" w:lineRule="auto"/>
              <w:rPr>
                <w:rFonts w:ascii="Times New Roman" w:hAnsi="Times New Roman" w:cs="Times New Roman"/>
                <w:sz w:val="18"/>
                <w:szCs w:val="18"/>
              </w:rPr>
            </w:pPr>
          </w:p>
        </w:tc>
      </w:tr>
      <w:tr w:rsidR="004D1E70" w:rsidRPr="00A95AB2" w14:paraId="208CF834" w14:textId="77777777" w:rsidTr="00D8594C">
        <w:trPr>
          <w:trHeight w:val="243"/>
        </w:trPr>
        <w:tc>
          <w:tcPr>
            <w:tcW w:w="762" w:type="dxa"/>
          </w:tcPr>
          <w:p w14:paraId="43644959" w14:textId="77777777" w:rsidR="004D1E70" w:rsidRPr="00A95AB2" w:rsidRDefault="004D1E70" w:rsidP="004D1E70">
            <w:pPr>
              <w:spacing w:after="0" w:line="240" w:lineRule="auto"/>
              <w:rPr>
                <w:rFonts w:ascii="Times New Roman" w:hAnsi="Times New Roman" w:cs="Times New Roman"/>
                <w:b/>
                <w:bCs/>
                <w:sz w:val="18"/>
                <w:szCs w:val="18"/>
              </w:rPr>
            </w:pPr>
            <w:r w:rsidRPr="00A95AB2">
              <w:rPr>
                <w:rFonts w:ascii="Times New Roman" w:hAnsi="Times New Roman" w:cs="Times New Roman"/>
                <w:b/>
                <w:bCs/>
                <w:sz w:val="18"/>
                <w:szCs w:val="18"/>
              </w:rPr>
              <w:t>1</w:t>
            </w:r>
          </w:p>
        </w:tc>
        <w:tc>
          <w:tcPr>
            <w:tcW w:w="1199" w:type="dxa"/>
          </w:tcPr>
          <w:p w14:paraId="795EB6BE"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001</w:t>
            </w:r>
          </w:p>
        </w:tc>
        <w:tc>
          <w:tcPr>
            <w:tcW w:w="4465" w:type="dxa"/>
          </w:tcPr>
          <w:p w14:paraId="419587F1" w14:textId="58314739" w:rsidR="004D1E70" w:rsidRPr="00A95AB2" w:rsidRDefault="006D3111" w:rsidP="004D1E70">
            <w:pPr>
              <w:spacing w:after="0" w:line="240" w:lineRule="auto"/>
              <w:rPr>
                <w:rFonts w:ascii="Times New Roman" w:hAnsi="Times New Roman" w:cs="Times New Roman"/>
                <w:sz w:val="18"/>
                <w:szCs w:val="18"/>
              </w:rPr>
            </w:pPr>
            <w:r w:rsidRPr="006D3111">
              <w:rPr>
                <w:rFonts w:ascii="Times New Roman" w:hAnsi="Times New Roman" w:cs="Times New Roman"/>
                <w:sz w:val="18"/>
                <w:szCs w:val="18"/>
              </w:rPr>
              <w:t>Machine Learning for Data Science</w:t>
            </w:r>
          </w:p>
        </w:tc>
      </w:tr>
      <w:tr w:rsidR="004D1E70" w:rsidRPr="00A95AB2" w14:paraId="48771428" w14:textId="77777777" w:rsidTr="00D8594C">
        <w:trPr>
          <w:trHeight w:val="20"/>
        </w:trPr>
        <w:tc>
          <w:tcPr>
            <w:tcW w:w="762" w:type="dxa"/>
            <w:vAlign w:val="center"/>
          </w:tcPr>
          <w:p w14:paraId="5B1A9996" w14:textId="77777777" w:rsidR="004D1E70" w:rsidRPr="00A95AB2" w:rsidRDefault="004D1E70" w:rsidP="004D1E70">
            <w:pPr>
              <w:spacing w:after="0" w:line="240" w:lineRule="auto"/>
              <w:rPr>
                <w:rFonts w:ascii="Times New Roman" w:hAnsi="Times New Roman" w:cs="Times New Roman"/>
                <w:b/>
                <w:bCs/>
                <w:sz w:val="18"/>
                <w:szCs w:val="18"/>
              </w:rPr>
            </w:pPr>
            <w:r w:rsidRPr="00A95AB2">
              <w:rPr>
                <w:rFonts w:ascii="Times New Roman" w:hAnsi="Times New Roman" w:cs="Times New Roman"/>
                <w:b/>
                <w:bCs/>
                <w:sz w:val="18"/>
                <w:szCs w:val="18"/>
              </w:rPr>
              <w:t>2</w:t>
            </w:r>
          </w:p>
        </w:tc>
        <w:tc>
          <w:tcPr>
            <w:tcW w:w="1199" w:type="dxa"/>
            <w:vAlign w:val="center"/>
          </w:tcPr>
          <w:p w14:paraId="26830043"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002</w:t>
            </w:r>
          </w:p>
        </w:tc>
        <w:tc>
          <w:tcPr>
            <w:tcW w:w="4465" w:type="dxa"/>
            <w:vAlign w:val="center"/>
          </w:tcPr>
          <w:p w14:paraId="0AADCBFB"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Graph Theory</w:t>
            </w:r>
          </w:p>
        </w:tc>
      </w:tr>
      <w:tr w:rsidR="004D1E70" w:rsidRPr="00A95AB2" w14:paraId="602790CF" w14:textId="77777777" w:rsidTr="00D8594C">
        <w:trPr>
          <w:trHeight w:val="20"/>
        </w:trPr>
        <w:tc>
          <w:tcPr>
            <w:tcW w:w="762" w:type="dxa"/>
            <w:vAlign w:val="center"/>
          </w:tcPr>
          <w:p w14:paraId="1B4D104F" w14:textId="77777777" w:rsidR="004D1E70" w:rsidRPr="00A95AB2" w:rsidRDefault="004D1E70" w:rsidP="004D1E70">
            <w:pPr>
              <w:spacing w:after="0" w:line="240" w:lineRule="auto"/>
              <w:rPr>
                <w:rFonts w:ascii="Times New Roman" w:hAnsi="Times New Roman" w:cs="Times New Roman"/>
                <w:b/>
                <w:bCs/>
                <w:sz w:val="18"/>
                <w:szCs w:val="18"/>
              </w:rPr>
            </w:pPr>
            <w:r w:rsidRPr="00A95AB2">
              <w:rPr>
                <w:rFonts w:ascii="Times New Roman" w:hAnsi="Times New Roman" w:cs="Times New Roman"/>
                <w:b/>
                <w:bCs/>
                <w:sz w:val="18"/>
                <w:szCs w:val="18"/>
              </w:rPr>
              <w:t>3</w:t>
            </w:r>
          </w:p>
        </w:tc>
        <w:tc>
          <w:tcPr>
            <w:tcW w:w="1199" w:type="dxa"/>
            <w:vAlign w:val="center"/>
          </w:tcPr>
          <w:p w14:paraId="76776F01"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003</w:t>
            </w:r>
          </w:p>
        </w:tc>
        <w:tc>
          <w:tcPr>
            <w:tcW w:w="4465" w:type="dxa"/>
            <w:vAlign w:val="center"/>
          </w:tcPr>
          <w:p w14:paraId="5EEA5E11"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Differential Geometry</w:t>
            </w:r>
          </w:p>
        </w:tc>
      </w:tr>
      <w:tr w:rsidR="004D1E70" w:rsidRPr="00A95AB2" w14:paraId="14A91195" w14:textId="77777777" w:rsidTr="00D8594C">
        <w:trPr>
          <w:trHeight w:val="70"/>
        </w:trPr>
        <w:tc>
          <w:tcPr>
            <w:tcW w:w="762" w:type="dxa"/>
            <w:vAlign w:val="center"/>
          </w:tcPr>
          <w:p w14:paraId="68EB3ED9" w14:textId="77777777" w:rsidR="004D1E70" w:rsidRPr="00A95AB2" w:rsidRDefault="004D1E70" w:rsidP="004D1E70">
            <w:pPr>
              <w:spacing w:after="0" w:line="240" w:lineRule="auto"/>
              <w:rPr>
                <w:rFonts w:ascii="Times New Roman" w:hAnsi="Times New Roman" w:cs="Times New Roman"/>
                <w:b/>
                <w:bCs/>
                <w:sz w:val="18"/>
                <w:szCs w:val="18"/>
              </w:rPr>
            </w:pPr>
            <w:r w:rsidRPr="00A95AB2">
              <w:rPr>
                <w:rFonts w:ascii="Times New Roman" w:hAnsi="Times New Roman" w:cs="Times New Roman"/>
                <w:b/>
                <w:bCs/>
                <w:sz w:val="18"/>
                <w:szCs w:val="18"/>
              </w:rPr>
              <w:t>4</w:t>
            </w:r>
          </w:p>
        </w:tc>
        <w:tc>
          <w:tcPr>
            <w:tcW w:w="1199" w:type="dxa"/>
          </w:tcPr>
          <w:p w14:paraId="23D6E905"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004</w:t>
            </w:r>
          </w:p>
        </w:tc>
        <w:tc>
          <w:tcPr>
            <w:tcW w:w="4465" w:type="dxa"/>
          </w:tcPr>
          <w:p w14:paraId="06B624A9"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Optimization Techniques</w:t>
            </w:r>
          </w:p>
        </w:tc>
      </w:tr>
      <w:tr w:rsidR="004D1E70" w:rsidRPr="00A95AB2" w14:paraId="05AAA601" w14:textId="77777777" w:rsidTr="00D8594C">
        <w:trPr>
          <w:trHeight w:val="20"/>
        </w:trPr>
        <w:tc>
          <w:tcPr>
            <w:tcW w:w="762" w:type="dxa"/>
            <w:vAlign w:val="center"/>
          </w:tcPr>
          <w:p w14:paraId="35143EB9" w14:textId="77777777" w:rsidR="004D1E70" w:rsidRPr="00A95AB2" w:rsidRDefault="004D1E70" w:rsidP="004D1E70">
            <w:pPr>
              <w:spacing w:after="0" w:line="240" w:lineRule="auto"/>
              <w:rPr>
                <w:rFonts w:ascii="Times New Roman" w:hAnsi="Times New Roman" w:cs="Times New Roman"/>
                <w:b/>
                <w:bCs/>
                <w:sz w:val="18"/>
                <w:szCs w:val="18"/>
              </w:rPr>
            </w:pPr>
            <w:r w:rsidRPr="00A95AB2">
              <w:rPr>
                <w:rFonts w:ascii="Times New Roman" w:hAnsi="Times New Roman" w:cs="Times New Roman"/>
                <w:b/>
                <w:bCs/>
                <w:sz w:val="18"/>
                <w:szCs w:val="18"/>
              </w:rPr>
              <w:t>5</w:t>
            </w:r>
          </w:p>
        </w:tc>
        <w:tc>
          <w:tcPr>
            <w:tcW w:w="1199" w:type="dxa"/>
            <w:vAlign w:val="center"/>
          </w:tcPr>
          <w:p w14:paraId="64B6FE85"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005</w:t>
            </w:r>
          </w:p>
        </w:tc>
        <w:tc>
          <w:tcPr>
            <w:tcW w:w="4465" w:type="dxa"/>
            <w:vAlign w:val="center"/>
          </w:tcPr>
          <w:p w14:paraId="5B4F20D0"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Elliptic Curves</w:t>
            </w:r>
          </w:p>
        </w:tc>
      </w:tr>
      <w:tr w:rsidR="004D1E70" w:rsidRPr="00A95AB2" w14:paraId="269B639D" w14:textId="77777777" w:rsidTr="00D8594C">
        <w:trPr>
          <w:trHeight w:val="20"/>
        </w:trPr>
        <w:tc>
          <w:tcPr>
            <w:tcW w:w="762" w:type="dxa"/>
            <w:vAlign w:val="center"/>
          </w:tcPr>
          <w:p w14:paraId="7EAF310D"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6.</w:t>
            </w:r>
          </w:p>
        </w:tc>
        <w:tc>
          <w:tcPr>
            <w:tcW w:w="1199" w:type="dxa"/>
          </w:tcPr>
          <w:p w14:paraId="21F9C4DF"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006</w:t>
            </w:r>
          </w:p>
        </w:tc>
        <w:tc>
          <w:tcPr>
            <w:tcW w:w="4465" w:type="dxa"/>
            <w:vAlign w:val="center"/>
          </w:tcPr>
          <w:p w14:paraId="06027050"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Discrete Mathematics</w:t>
            </w:r>
          </w:p>
        </w:tc>
      </w:tr>
      <w:tr w:rsidR="004D1E70" w:rsidRPr="00A95AB2" w14:paraId="7F08237D" w14:textId="77777777" w:rsidTr="00D8594C">
        <w:trPr>
          <w:trHeight w:val="20"/>
        </w:trPr>
        <w:tc>
          <w:tcPr>
            <w:tcW w:w="762" w:type="dxa"/>
            <w:vAlign w:val="center"/>
          </w:tcPr>
          <w:p w14:paraId="32493A81"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7.</w:t>
            </w:r>
          </w:p>
        </w:tc>
        <w:tc>
          <w:tcPr>
            <w:tcW w:w="1199" w:type="dxa"/>
          </w:tcPr>
          <w:p w14:paraId="3E5630BE"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007</w:t>
            </w:r>
          </w:p>
        </w:tc>
        <w:tc>
          <w:tcPr>
            <w:tcW w:w="4465" w:type="dxa"/>
            <w:vAlign w:val="center"/>
          </w:tcPr>
          <w:p w14:paraId="0B98C69D"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Fractional Calculus</w:t>
            </w:r>
          </w:p>
        </w:tc>
      </w:tr>
      <w:tr w:rsidR="004D1E70" w:rsidRPr="00A95AB2" w14:paraId="6A5B02AF" w14:textId="77777777" w:rsidTr="00D8594C">
        <w:trPr>
          <w:trHeight w:val="20"/>
        </w:trPr>
        <w:tc>
          <w:tcPr>
            <w:tcW w:w="762" w:type="dxa"/>
            <w:vAlign w:val="center"/>
          </w:tcPr>
          <w:p w14:paraId="764663EC"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8.</w:t>
            </w:r>
          </w:p>
        </w:tc>
        <w:tc>
          <w:tcPr>
            <w:tcW w:w="1199" w:type="dxa"/>
          </w:tcPr>
          <w:p w14:paraId="05745C22"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008</w:t>
            </w:r>
          </w:p>
        </w:tc>
        <w:tc>
          <w:tcPr>
            <w:tcW w:w="4465" w:type="dxa"/>
            <w:vAlign w:val="center"/>
          </w:tcPr>
          <w:p w14:paraId="5BFF4085"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Applied Linear Algebra</w:t>
            </w:r>
          </w:p>
        </w:tc>
      </w:tr>
      <w:tr w:rsidR="004D1E70" w:rsidRPr="00A95AB2" w14:paraId="0A10A57F" w14:textId="77777777" w:rsidTr="00D8594C">
        <w:trPr>
          <w:trHeight w:val="20"/>
        </w:trPr>
        <w:tc>
          <w:tcPr>
            <w:tcW w:w="762" w:type="dxa"/>
            <w:vAlign w:val="center"/>
          </w:tcPr>
          <w:p w14:paraId="4082E1A5"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9.</w:t>
            </w:r>
          </w:p>
        </w:tc>
        <w:tc>
          <w:tcPr>
            <w:tcW w:w="1199" w:type="dxa"/>
          </w:tcPr>
          <w:p w14:paraId="78174A42"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009</w:t>
            </w:r>
          </w:p>
        </w:tc>
        <w:tc>
          <w:tcPr>
            <w:tcW w:w="4465" w:type="dxa"/>
            <w:vAlign w:val="center"/>
          </w:tcPr>
          <w:p w14:paraId="3088C595"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Commutative Algebra</w:t>
            </w:r>
          </w:p>
        </w:tc>
      </w:tr>
      <w:tr w:rsidR="004D1E70" w:rsidRPr="00A95AB2" w14:paraId="6237F5B5" w14:textId="77777777" w:rsidTr="00D8594C">
        <w:trPr>
          <w:trHeight w:val="20"/>
        </w:trPr>
        <w:tc>
          <w:tcPr>
            <w:tcW w:w="762" w:type="dxa"/>
            <w:vAlign w:val="center"/>
          </w:tcPr>
          <w:p w14:paraId="3BA9ADBD"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10.</w:t>
            </w:r>
          </w:p>
        </w:tc>
        <w:tc>
          <w:tcPr>
            <w:tcW w:w="1199" w:type="dxa"/>
          </w:tcPr>
          <w:p w14:paraId="777AF2C4"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010</w:t>
            </w:r>
          </w:p>
        </w:tc>
        <w:tc>
          <w:tcPr>
            <w:tcW w:w="4465" w:type="dxa"/>
            <w:vAlign w:val="center"/>
          </w:tcPr>
          <w:p w14:paraId="42C03181"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Fuzzy theory and applications</w:t>
            </w:r>
          </w:p>
        </w:tc>
      </w:tr>
      <w:tr w:rsidR="004D1E70" w:rsidRPr="00A95AB2" w14:paraId="748AEB21" w14:textId="77777777" w:rsidTr="00D8594C">
        <w:trPr>
          <w:trHeight w:val="20"/>
        </w:trPr>
        <w:tc>
          <w:tcPr>
            <w:tcW w:w="762" w:type="dxa"/>
            <w:vAlign w:val="center"/>
          </w:tcPr>
          <w:p w14:paraId="17DA0469"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11.</w:t>
            </w:r>
          </w:p>
        </w:tc>
        <w:tc>
          <w:tcPr>
            <w:tcW w:w="1199" w:type="dxa"/>
          </w:tcPr>
          <w:p w14:paraId="21E7F9F3"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011</w:t>
            </w:r>
          </w:p>
        </w:tc>
        <w:tc>
          <w:tcPr>
            <w:tcW w:w="4465" w:type="dxa"/>
            <w:vAlign w:val="center"/>
          </w:tcPr>
          <w:p w14:paraId="5B6CB5E5" w14:textId="69B7F23A" w:rsidR="004D1E70" w:rsidRPr="00A95AB2" w:rsidRDefault="00A87C6C"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Design Optimization</w:t>
            </w:r>
          </w:p>
        </w:tc>
      </w:tr>
      <w:tr w:rsidR="004D1E70" w:rsidRPr="00A95AB2" w14:paraId="7CB8F4BB" w14:textId="77777777" w:rsidTr="00D8594C">
        <w:trPr>
          <w:trHeight w:val="20"/>
        </w:trPr>
        <w:tc>
          <w:tcPr>
            <w:tcW w:w="762" w:type="dxa"/>
            <w:vAlign w:val="center"/>
          </w:tcPr>
          <w:p w14:paraId="106B4222"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12.</w:t>
            </w:r>
          </w:p>
        </w:tc>
        <w:tc>
          <w:tcPr>
            <w:tcW w:w="1199" w:type="dxa"/>
          </w:tcPr>
          <w:p w14:paraId="7DD4D09D"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012</w:t>
            </w:r>
          </w:p>
        </w:tc>
        <w:tc>
          <w:tcPr>
            <w:tcW w:w="4465" w:type="dxa"/>
            <w:vAlign w:val="center"/>
          </w:tcPr>
          <w:p w14:paraId="68541510" w14:textId="45922E25" w:rsidR="004D1E70" w:rsidRPr="00A95AB2" w:rsidRDefault="00F36F7E" w:rsidP="004D1E70">
            <w:pPr>
              <w:spacing w:after="0" w:line="240" w:lineRule="auto"/>
              <w:rPr>
                <w:rFonts w:ascii="Times New Roman" w:hAnsi="Times New Roman" w:cs="Times New Roman"/>
                <w:sz w:val="18"/>
                <w:szCs w:val="18"/>
              </w:rPr>
            </w:pPr>
            <w:r w:rsidRPr="00F36F7E">
              <w:rPr>
                <w:rFonts w:ascii="Times New Roman" w:hAnsi="Times New Roman" w:cs="Times New Roman"/>
                <w:sz w:val="18"/>
                <w:szCs w:val="18"/>
              </w:rPr>
              <w:t>Computational Mathematics with Python</w:t>
            </w:r>
          </w:p>
        </w:tc>
      </w:tr>
      <w:tr w:rsidR="004D1E70" w:rsidRPr="00A95AB2" w14:paraId="32F532B6" w14:textId="77777777" w:rsidTr="00D8594C">
        <w:trPr>
          <w:trHeight w:val="20"/>
        </w:trPr>
        <w:tc>
          <w:tcPr>
            <w:tcW w:w="762" w:type="dxa"/>
            <w:vAlign w:val="center"/>
          </w:tcPr>
          <w:p w14:paraId="5E9195AE"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13.</w:t>
            </w:r>
          </w:p>
        </w:tc>
        <w:tc>
          <w:tcPr>
            <w:tcW w:w="1199" w:type="dxa"/>
          </w:tcPr>
          <w:p w14:paraId="122815D8"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013</w:t>
            </w:r>
          </w:p>
        </w:tc>
        <w:tc>
          <w:tcPr>
            <w:tcW w:w="4465" w:type="dxa"/>
            <w:vAlign w:val="center"/>
          </w:tcPr>
          <w:p w14:paraId="26DACCF2"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Optimal Control to PDEs</w:t>
            </w:r>
          </w:p>
        </w:tc>
      </w:tr>
      <w:tr w:rsidR="004D1E70" w:rsidRPr="00A95AB2" w14:paraId="26560795" w14:textId="77777777" w:rsidTr="00D8594C">
        <w:trPr>
          <w:trHeight w:val="20"/>
        </w:trPr>
        <w:tc>
          <w:tcPr>
            <w:tcW w:w="762" w:type="dxa"/>
            <w:vAlign w:val="center"/>
          </w:tcPr>
          <w:p w14:paraId="03A73EF2"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14.</w:t>
            </w:r>
          </w:p>
        </w:tc>
        <w:tc>
          <w:tcPr>
            <w:tcW w:w="1199" w:type="dxa"/>
          </w:tcPr>
          <w:p w14:paraId="422680B0"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014</w:t>
            </w:r>
          </w:p>
        </w:tc>
        <w:tc>
          <w:tcPr>
            <w:tcW w:w="4465" w:type="dxa"/>
            <w:vAlign w:val="center"/>
          </w:tcPr>
          <w:p w14:paraId="5A23B14F"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Advanced Optimization Techniques</w:t>
            </w:r>
          </w:p>
        </w:tc>
      </w:tr>
      <w:tr w:rsidR="004D1E70" w:rsidRPr="00A95AB2" w14:paraId="63FB8DCF" w14:textId="77777777" w:rsidTr="00D8594C">
        <w:trPr>
          <w:trHeight w:val="20"/>
        </w:trPr>
        <w:tc>
          <w:tcPr>
            <w:tcW w:w="762" w:type="dxa"/>
            <w:vAlign w:val="center"/>
          </w:tcPr>
          <w:p w14:paraId="4D6D9779"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15.</w:t>
            </w:r>
          </w:p>
        </w:tc>
        <w:tc>
          <w:tcPr>
            <w:tcW w:w="1199" w:type="dxa"/>
          </w:tcPr>
          <w:p w14:paraId="0058ED94"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015</w:t>
            </w:r>
          </w:p>
        </w:tc>
        <w:tc>
          <w:tcPr>
            <w:tcW w:w="4465" w:type="dxa"/>
            <w:vAlign w:val="center"/>
          </w:tcPr>
          <w:p w14:paraId="6E9EFA77"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Applied Approximation</w:t>
            </w:r>
          </w:p>
        </w:tc>
      </w:tr>
      <w:tr w:rsidR="004D1E70" w:rsidRPr="00A95AB2" w14:paraId="302E6842" w14:textId="77777777" w:rsidTr="00D8594C">
        <w:trPr>
          <w:trHeight w:val="20"/>
        </w:trPr>
        <w:tc>
          <w:tcPr>
            <w:tcW w:w="762" w:type="dxa"/>
            <w:vAlign w:val="center"/>
          </w:tcPr>
          <w:p w14:paraId="447C19B0"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16.</w:t>
            </w:r>
          </w:p>
        </w:tc>
        <w:tc>
          <w:tcPr>
            <w:tcW w:w="1199" w:type="dxa"/>
          </w:tcPr>
          <w:p w14:paraId="67F24675"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016</w:t>
            </w:r>
          </w:p>
        </w:tc>
        <w:tc>
          <w:tcPr>
            <w:tcW w:w="4465" w:type="dxa"/>
            <w:vAlign w:val="center"/>
          </w:tcPr>
          <w:p w14:paraId="5485E852"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Perturbation Methods</w:t>
            </w:r>
          </w:p>
        </w:tc>
      </w:tr>
      <w:tr w:rsidR="004D1E70" w:rsidRPr="00A95AB2" w14:paraId="55E2189C" w14:textId="77777777" w:rsidTr="00D8594C">
        <w:trPr>
          <w:trHeight w:val="20"/>
        </w:trPr>
        <w:tc>
          <w:tcPr>
            <w:tcW w:w="762" w:type="dxa"/>
            <w:vAlign w:val="center"/>
          </w:tcPr>
          <w:p w14:paraId="7F6276FA"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17.</w:t>
            </w:r>
          </w:p>
        </w:tc>
        <w:tc>
          <w:tcPr>
            <w:tcW w:w="1199" w:type="dxa"/>
          </w:tcPr>
          <w:p w14:paraId="7F7B4E33"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017</w:t>
            </w:r>
          </w:p>
        </w:tc>
        <w:tc>
          <w:tcPr>
            <w:tcW w:w="4465" w:type="dxa"/>
            <w:vAlign w:val="center"/>
          </w:tcPr>
          <w:p w14:paraId="3874049F"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Dynamic Meteorology</w:t>
            </w:r>
          </w:p>
        </w:tc>
      </w:tr>
      <w:tr w:rsidR="004D1E70" w:rsidRPr="00A95AB2" w14:paraId="0E51BF26" w14:textId="77777777" w:rsidTr="00D8594C">
        <w:trPr>
          <w:trHeight w:val="20"/>
        </w:trPr>
        <w:tc>
          <w:tcPr>
            <w:tcW w:w="762" w:type="dxa"/>
            <w:vAlign w:val="center"/>
          </w:tcPr>
          <w:p w14:paraId="5DD6F222"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18.</w:t>
            </w:r>
          </w:p>
        </w:tc>
        <w:tc>
          <w:tcPr>
            <w:tcW w:w="1199" w:type="dxa"/>
          </w:tcPr>
          <w:p w14:paraId="1A13FDE9"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018</w:t>
            </w:r>
          </w:p>
        </w:tc>
        <w:tc>
          <w:tcPr>
            <w:tcW w:w="4465" w:type="dxa"/>
            <w:vAlign w:val="center"/>
          </w:tcPr>
          <w:p w14:paraId="0C009B48"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Coding Theory</w:t>
            </w:r>
          </w:p>
        </w:tc>
      </w:tr>
      <w:tr w:rsidR="004D1E70" w:rsidRPr="00A95AB2" w14:paraId="269CFE69" w14:textId="77777777" w:rsidTr="00D8594C">
        <w:trPr>
          <w:trHeight w:val="20"/>
        </w:trPr>
        <w:tc>
          <w:tcPr>
            <w:tcW w:w="762" w:type="dxa"/>
            <w:vAlign w:val="center"/>
          </w:tcPr>
          <w:p w14:paraId="711ECBCD"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19.</w:t>
            </w:r>
          </w:p>
        </w:tc>
        <w:tc>
          <w:tcPr>
            <w:tcW w:w="1199" w:type="dxa"/>
          </w:tcPr>
          <w:p w14:paraId="457D5DC0"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019</w:t>
            </w:r>
          </w:p>
        </w:tc>
        <w:tc>
          <w:tcPr>
            <w:tcW w:w="4465" w:type="dxa"/>
            <w:vAlign w:val="center"/>
          </w:tcPr>
          <w:p w14:paraId="75826657"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Analytic Number Theory</w:t>
            </w:r>
          </w:p>
        </w:tc>
      </w:tr>
      <w:tr w:rsidR="004D1E70" w:rsidRPr="00A95AB2" w14:paraId="5D919558" w14:textId="77777777" w:rsidTr="00D8594C">
        <w:trPr>
          <w:trHeight w:val="20"/>
        </w:trPr>
        <w:tc>
          <w:tcPr>
            <w:tcW w:w="762" w:type="dxa"/>
            <w:vAlign w:val="center"/>
          </w:tcPr>
          <w:p w14:paraId="6FD8BDB6"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20.</w:t>
            </w:r>
          </w:p>
        </w:tc>
        <w:tc>
          <w:tcPr>
            <w:tcW w:w="1199" w:type="dxa"/>
          </w:tcPr>
          <w:p w14:paraId="68F2D877"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020</w:t>
            </w:r>
          </w:p>
        </w:tc>
        <w:tc>
          <w:tcPr>
            <w:tcW w:w="4465" w:type="dxa"/>
            <w:vAlign w:val="center"/>
          </w:tcPr>
          <w:p w14:paraId="4767360E"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Symmetries</w:t>
            </w:r>
          </w:p>
        </w:tc>
      </w:tr>
      <w:tr w:rsidR="004D1E70" w:rsidRPr="00A95AB2" w14:paraId="68AC9E08" w14:textId="77777777" w:rsidTr="00D8594C">
        <w:trPr>
          <w:trHeight w:val="20"/>
        </w:trPr>
        <w:tc>
          <w:tcPr>
            <w:tcW w:w="762" w:type="dxa"/>
            <w:vAlign w:val="center"/>
          </w:tcPr>
          <w:p w14:paraId="351B3E24"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21.</w:t>
            </w:r>
          </w:p>
        </w:tc>
        <w:tc>
          <w:tcPr>
            <w:tcW w:w="1199" w:type="dxa"/>
          </w:tcPr>
          <w:p w14:paraId="712BB781"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021</w:t>
            </w:r>
          </w:p>
        </w:tc>
        <w:tc>
          <w:tcPr>
            <w:tcW w:w="4465" w:type="dxa"/>
            <w:vAlign w:val="center"/>
          </w:tcPr>
          <w:p w14:paraId="352BB431"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Numerical Analysis with Programming</w:t>
            </w:r>
          </w:p>
        </w:tc>
      </w:tr>
      <w:tr w:rsidR="004D1E70" w:rsidRPr="00A95AB2" w14:paraId="524DAEEA" w14:textId="77777777" w:rsidTr="00D8594C">
        <w:trPr>
          <w:trHeight w:val="20"/>
        </w:trPr>
        <w:tc>
          <w:tcPr>
            <w:tcW w:w="762" w:type="dxa"/>
            <w:vAlign w:val="center"/>
          </w:tcPr>
          <w:p w14:paraId="413777C4"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22</w:t>
            </w:r>
          </w:p>
        </w:tc>
        <w:tc>
          <w:tcPr>
            <w:tcW w:w="1199" w:type="dxa"/>
          </w:tcPr>
          <w:p w14:paraId="07FA7266"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022</w:t>
            </w:r>
          </w:p>
        </w:tc>
        <w:tc>
          <w:tcPr>
            <w:tcW w:w="4465" w:type="dxa"/>
            <w:vAlign w:val="center"/>
          </w:tcPr>
          <w:p w14:paraId="2E035E84"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Dynamic Oceanography</w:t>
            </w:r>
          </w:p>
        </w:tc>
      </w:tr>
      <w:tr w:rsidR="004D1E70" w:rsidRPr="00A95AB2" w14:paraId="6B7FC9EB" w14:textId="77777777" w:rsidTr="00D8594C">
        <w:trPr>
          <w:trHeight w:val="20"/>
        </w:trPr>
        <w:tc>
          <w:tcPr>
            <w:tcW w:w="762" w:type="dxa"/>
            <w:vAlign w:val="center"/>
          </w:tcPr>
          <w:p w14:paraId="093C335C"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23.</w:t>
            </w:r>
          </w:p>
        </w:tc>
        <w:tc>
          <w:tcPr>
            <w:tcW w:w="1199" w:type="dxa"/>
          </w:tcPr>
          <w:p w14:paraId="658AF68F"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023</w:t>
            </w:r>
          </w:p>
        </w:tc>
        <w:tc>
          <w:tcPr>
            <w:tcW w:w="4465" w:type="dxa"/>
            <w:vAlign w:val="center"/>
          </w:tcPr>
          <w:p w14:paraId="1F21B740"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Foundations of Cryptography</w:t>
            </w:r>
          </w:p>
        </w:tc>
      </w:tr>
      <w:tr w:rsidR="004D1E70" w:rsidRPr="00A95AB2" w14:paraId="202E81FF" w14:textId="77777777" w:rsidTr="00D8594C">
        <w:trPr>
          <w:trHeight w:val="20"/>
        </w:trPr>
        <w:tc>
          <w:tcPr>
            <w:tcW w:w="762" w:type="dxa"/>
            <w:vAlign w:val="center"/>
          </w:tcPr>
          <w:p w14:paraId="20723B01"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24.</w:t>
            </w:r>
          </w:p>
        </w:tc>
        <w:tc>
          <w:tcPr>
            <w:tcW w:w="1199" w:type="dxa"/>
          </w:tcPr>
          <w:p w14:paraId="594E47F0"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024</w:t>
            </w:r>
          </w:p>
        </w:tc>
        <w:tc>
          <w:tcPr>
            <w:tcW w:w="4465" w:type="dxa"/>
            <w:vAlign w:val="center"/>
          </w:tcPr>
          <w:p w14:paraId="2B2AB355"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Quantum Computing</w:t>
            </w:r>
          </w:p>
        </w:tc>
      </w:tr>
      <w:tr w:rsidR="004D1E70" w:rsidRPr="00A95AB2" w14:paraId="6660D363" w14:textId="77777777" w:rsidTr="00D8594C">
        <w:trPr>
          <w:trHeight w:val="20"/>
        </w:trPr>
        <w:tc>
          <w:tcPr>
            <w:tcW w:w="762" w:type="dxa"/>
            <w:vAlign w:val="center"/>
          </w:tcPr>
          <w:p w14:paraId="333DDD5E"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25.</w:t>
            </w:r>
          </w:p>
        </w:tc>
        <w:tc>
          <w:tcPr>
            <w:tcW w:w="1199" w:type="dxa"/>
          </w:tcPr>
          <w:p w14:paraId="67622ECC"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025</w:t>
            </w:r>
          </w:p>
        </w:tc>
        <w:tc>
          <w:tcPr>
            <w:tcW w:w="4465" w:type="dxa"/>
            <w:vAlign w:val="center"/>
          </w:tcPr>
          <w:p w14:paraId="3CAA252C"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Computational Number Theory</w:t>
            </w:r>
          </w:p>
        </w:tc>
      </w:tr>
      <w:tr w:rsidR="004D1E70" w:rsidRPr="00A95AB2" w14:paraId="672313F2" w14:textId="77777777" w:rsidTr="00D8594C">
        <w:trPr>
          <w:trHeight w:val="20"/>
        </w:trPr>
        <w:tc>
          <w:tcPr>
            <w:tcW w:w="762" w:type="dxa"/>
            <w:vAlign w:val="center"/>
          </w:tcPr>
          <w:p w14:paraId="2B9A64F8"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26.</w:t>
            </w:r>
          </w:p>
        </w:tc>
        <w:tc>
          <w:tcPr>
            <w:tcW w:w="1199" w:type="dxa"/>
          </w:tcPr>
          <w:p w14:paraId="5D203610"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026</w:t>
            </w:r>
          </w:p>
        </w:tc>
        <w:tc>
          <w:tcPr>
            <w:tcW w:w="4465" w:type="dxa"/>
            <w:vAlign w:val="center"/>
          </w:tcPr>
          <w:p w14:paraId="37C6F7F4" w14:textId="7E645356"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Queuing Theory</w:t>
            </w:r>
            <w:r w:rsidR="00D8594C">
              <w:rPr>
                <w:rFonts w:ascii="Times New Roman" w:hAnsi="Times New Roman" w:cs="Times New Roman"/>
                <w:sz w:val="18"/>
                <w:szCs w:val="18"/>
              </w:rPr>
              <w:t xml:space="preserve"> </w:t>
            </w:r>
            <w:r w:rsidRPr="00A95AB2">
              <w:rPr>
                <w:rFonts w:ascii="Times New Roman" w:hAnsi="Times New Roman" w:cs="Times New Roman"/>
                <w:sz w:val="18"/>
                <w:szCs w:val="18"/>
              </w:rPr>
              <w:t>&amp; Stochastic Process</w:t>
            </w:r>
          </w:p>
        </w:tc>
      </w:tr>
      <w:tr w:rsidR="004D1E70" w:rsidRPr="00A95AB2" w14:paraId="5DF588C5" w14:textId="77777777" w:rsidTr="00D8594C">
        <w:trPr>
          <w:trHeight w:val="20"/>
        </w:trPr>
        <w:tc>
          <w:tcPr>
            <w:tcW w:w="762" w:type="dxa"/>
            <w:vAlign w:val="center"/>
          </w:tcPr>
          <w:p w14:paraId="47C10F9E"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27.</w:t>
            </w:r>
          </w:p>
        </w:tc>
        <w:tc>
          <w:tcPr>
            <w:tcW w:w="1199" w:type="dxa"/>
          </w:tcPr>
          <w:p w14:paraId="5480FF08"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027</w:t>
            </w:r>
          </w:p>
        </w:tc>
        <w:tc>
          <w:tcPr>
            <w:tcW w:w="4465" w:type="dxa"/>
            <w:vAlign w:val="center"/>
          </w:tcPr>
          <w:p w14:paraId="73C4BF8D"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Sampling Theory &amp; Statistical Inference</w:t>
            </w:r>
          </w:p>
        </w:tc>
      </w:tr>
      <w:tr w:rsidR="004D1E70" w:rsidRPr="00A95AB2" w14:paraId="1DEA624B" w14:textId="77777777" w:rsidTr="00D8594C">
        <w:trPr>
          <w:trHeight w:val="20"/>
        </w:trPr>
        <w:tc>
          <w:tcPr>
            <w:tcW w:w="762" w:type="dxa"/>
            <w:vAlign w:val="center"/>
          </w:tcPr>
          <w:p w14:paraId="2F8CD3D8"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28.</w:t>
            </w:r>
          </w:p>
        </w:tc>
        <w:tc>
          <w:tcPr>
            <w:tcW w:w="1199" w:type="dxa"/>
          </w:tcPr>
          <w:p w14:paraId="48A7DCFC"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028</w:t>
            </w:r>
          </w:p>
        </w:tc>
        <w:tc>
          <w:tcPr>
            <w:tcW w:w="4465" w:type="dxa"/>
            <w:vAlign w:val="center"/>
          </w:tcPr>
          <w:p w14:paraId="6AD58F61"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Mathematical modeling with MATLAB</w:t>
            </w:r>
          </w:p>
        </w:tc>
      </w:tr>
      <w:tr w:rsidR="004D1E70" w:rsidRPr="00A95AB2" w14:paraId="40C86294" w14:textId="77777777" w:rsidTr="00D8594C">
        <w:trPr>
          <w:trHeight w:val="20"/>
        </w:trPr>
        <w:tc>
          <w:tcPr>
            <w:tcW w:w="762" w:type="dxa"/>
            <w:vAlign w:val="center"/>
          </w:tcPr>
          <w:p w14:paraId="43C99A02"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29.</w:t>
            </w:r>
          </w:p>
        </w:tc>
        <w:tc>
          <w:tcPr>
            <w:tcW w:w="1199" w:type="dxa"/>
          </w:tcPr>
          <w:p w14:paraId="28261280"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029</w:t>
            </w:r>
          </w:p>
        </w:tc>
        <w:tc>
          <w:tcPr>
            <w:tcW w:w="4465" w:type="dxa"/>
            <w:vAlign w:val="center"/>
          </w:tcPr>
          <w:p w14:paraId="57A06ED2" w14:textId="5DC343D6" w:rsidR="004D1E70" w:rsidRPr="00A95AB2" w:rsidRDefault="00F36F7E" w:rsidP="004D1E70">
            <w:pPr>
              <w:spacing w:after="0" w:line="240" w:lineRule="auto"/>
              <w:rPr>
                <w:rFonts w:ascii="Times New Roman" w:hAnsi="Times New Roman" w:cs="Times New Roman"/>
                <w:sz w:val="18"/>
                <w:szCs w:val="18"/>
              </w:rPr>
            </w:pPr>
            <w:r w:rsidRPr="00F36F7E">
              <w:rPr>
                <w:rFonts w:ascii="Times New Roman" w:hAnsi="Times New Roman" w:cs="Times New Roman"/>
                <w:sz w:val="18"/>
                <w:szCs w:val="18"/>
              </w:rPr>
              <w:t>Methods of Applied Mathematics</w:t>
            </w:r>
          </w:p>
        </w:tc>
      </w:tr>
      <w:tr w:rsidR="004D1E70" w:rsidRPr="00A95AB2" w14:paraId="694571E4" w14:textId="77777777" w:rsidTr="00D8594C">
        <w:trPr>
          <w:trHeight w:val="70"/>
        </w:trPr>
        <w:tc>
          <w:tcPr>
            <w:tcW w:w="762" w:type="dxa"/>
            <w:vAlign w:val="center"/>
          </w:tcPr>
          <w:p w14:paraId="627A9E02"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30.</w:t>
            </w:r>
          </w:p>
        </w:tc>
        <w:tc>
          <w:tcPr>
            <w:tcW w:w="1199" w:type="dxa"/>
          </w:tcPr>
          <w:p w14:paraId="150C8F31"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030</w:t>
            </w:r>
          </w:p>
        </w:tc>
        <w:tc>
          <w:tcPr>
            <w:tcW w:w="4465" w:type="dxa"/>
            <w:vAlign w:val="center"/>
          </w:tcPr>
          <w:p w14:paraId="1DDE03D3"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Finite Element Methods for Partial Differential Equations</w:t>
            </w:r>
          </w:p>
        </w:tc>
      </w:tr>
      <w:tr w:rsidR="004D1E70" w:rsidRPr="00A95AB2" w14:paraId="536DD7D0" w14:textId="77777777" w:rsidTr="00D8594C">
        <w:trPr>
          <w:trHeight w:val="20"/>
        </w:trPr>
        <w:tc>
          <w:tcPr>
            <w:tcW w:w="762" w:type="dxa"/>
            <w:vAlign w:val="center"/>
          </w:tcPr>
          <w:p w14:paraId="282F3988"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31.</w:t>
            </w:r>
          </w:p>
        </w:tc>
        <w:tc>
          <w:tcPr>
            <w:tcW w:w="1199" w:type="dxa"/>
          </w:tcPr>
          <w:p w14:paraId="36BED9FE"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031</w:t>
            </w:r>
          </w:p>
        </w:tc>
        <w:tc>
          <w:tcPr>
            <w:tcW w:w="4465" w:type="dxa"/>
            <w:vAlign w:val="center"/>
          </w:tcPr>
          <w:p w14:paraId="52BDB8F8"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Fluid Mechanics</w:t>
            </w:r>
          </w:p>
        </w:tc>
      </w:tr>
      <w:tr w:rsidR="004D1E70" w:rsidRPr="00A95AB2" w14:paraId="6153C086" w14:textId="77777777" w:rsidTr="00D8594C">
        <w:trPr>
          <w:trHeight w:val="20"/>
        </w:trPr>
        <w:tc>
          <w:tcPr>
            <w:tcW w:w="762" w:type="dxa"/>
            <w:vAlign w:val="center"/>
          </w:tcPr>
          <w:p w14:paraId="37FD189C" w14:textId="77777777" w:rsidR="004D1E70" w:rsidRPr="00A95AB2" w:rsidRDefault="004D1E70" w:rsidP="004D1E70">
            <w:pPr>
              <w:spacing w:after="0" w:line="240" w:lineRule="auto"/>
              <w:rPr>
                <w:rFonts w:ascii="Times New Roman" w:hAnsi="Times New Roman" w:cs="Times New Roman"/>
                <w:b/>
                <w:sz w:val="18"/>
                <w:szCs w:val="18"/>
              </w:rPr>
            </w:pPr>
            <w:r w:rsidRPr="00A95AB2">
              <w:rPr>
                <w:rFonts w:ascii="Times New Roman" w:hAnsi="Times New Roman" w:cs="Times New Roman"/>
                <w:b/>
                <w:sz w:val="18"/>
                <w:szCs w:val="18"/>
              </w:rPr>
              <w:t>32.</w:t>
            </w:r>
          </w:p>
        </w:tc>
        <w:tc>
          <w:tcPr>
            <w:tcW w:w="1199" w:type="dxa"/>
          </w:tcPr>
          <w:p w14:paraId="03A5EE8B"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MA 032</w:t>
            </w:r>
          </w:p>
        </w:tc>
        <w:tc>
          <w:tcPr>
            <w:tcW w:w="4465" w:type="dxa"/>
            <w:vAlign w:val="center"/>
          </w:tcPr>
          <w:p w14:paraId="0FBD041F" w14:textId="77777777" w:rsidR="004D1E70" w:rsidRPr="00A95AB2" w:rsidRDefault="004D1E70" w:rsidP="004D1E70">
            <w:pPr>
              <w:spacing w:after="0" w:line="240" w:lineRule="auto"/>
              <w:rPr>
                <w:rFonts w:ascii="Times New Roman" w:hAnsi="Times New Roman" w:cs="Times New Roman"/>
                <w:sz w:val="18"/>
                <w:szCs w:val="18"/>
              </w:rPr>
            </w:pPr>
            <w:r w:rsidRPr="00A95AB2">
              <w:rPr>
                <w:rFonts w:ascii="Times New Roman" w:hAnsi="Times New Roman" w:cs="Times New Roman"/>
                <w:sz w:val="18"/>
                <w:szCs w:val="18"/>
              </w:rPr>
              <w:t>Computational Fluid Dynamics</w:t>
            </w:r>
          </w:p>
        </w:tc>
      </w:tr>
    </w:tbl>
    <w:p w14:paraId="45D92C19" w14:textId="77777777" w:rsidR="007D05C7" w:rsidRDefault="007D05C7" w:rsidP="00986EF2">
      <w:pPr>
        <w:spacing w:after="0" w:line="240" w:lineRule="auto"/>
        <w:jc w:val="center"/>
        <w:rPr>
          <w:rFonts w:ascii="Times New Roman" w:hAnsi="Times New Roman" w:cs="Times New Roman"/>
          <w:sz w:val="20"/>
          <w:szCs w:val="20"/>
        </w:rPr>
      </w:pPr>
    </w:p>
    <w:p w14:paraId="2B8A9251" w14:textId="3497FD32" w:rsidR="007D05C7" w:rsidRPr="007D05C7" w:rsidRDefault="007D05C7" w:rsidP="00986EF2">
      <w:pPr>
        <w:spacing w:after="0" w:line="240" w:lineRule="auto"/>
        <w:jc w:val="center"/>
        <w:rPr>
          <w:rFonts w:ascii="Times New Roman" w:hAnsi="Times New Roman" w:cs="Times New Roman"/>
          <w:sz w:val="20"/>
          <w:szCs w:val="20"/>
        </w:rPr>
        <w:sectPr w:rsidR="007D05C7" w:rsidRPr="007D05C7" w:rsidSect="007A59E5">
          <w:headerReference w:type="default" r:id="rId9"/>
          <w:footerReference w:type="first" r:id="rId10"/>
          <w:pgSz w:w="12240" w:h="15840"/>
          <w:pgMar w:top="90" w:right="1170" w:bottom="180" w:left="1530" w:header="99" w:footer="0" w:gutter="0"/>
          <w:pgNumType w:start="0" w:chapStyle="9"/>
          <w:cols w:space="720"/>
          <w:titlePg/>
          <w:docGrid w:linePitch="360"/>
        </w:sectPr>
      </w:pPr>
    </w:p>
    <w:p w14:paraId="2B8A92E2" w14:textId="77777777" w:rsidR="00A16074" w:rsidRPr="007D05C7" w:rsidRDefault="00A16074" w:rsidP="00A16074">
      <w:pPr>
        <w:rPr>
          <w:rFonts w:ascii="Times New Roman" w:hAnsi="Times New Roman" w:cs="Times New Roman"/>
          <w:sz w:val="20"/>
          <w:szCs w:val="20"/>
        </w:rPr>
        <w:sectPr w:rsidR="00A16074" w:rsidRPr="007D05C7" w:rsidSect="008759E9">
          <w:type w:val="continuous"/>
          <w:pgSz w:w="12240" w:h="15840"/>
          <w:pgMar w:top="360" w:right="540" w:bottom="1440" w:left="630" w:header="99" w:footer="496" w:gutter="0"/>
          <w:cols w:num="2" w:space="720"/>
          <w:docGrid w:linePitch="360"/>
        </w:sectPr>
      </w:pPr>
    </w:p>
    <w:p w14:paraId="2B8A92E3" w14:textId="77777777" w:rsidR="00447D17" w:rsidRPr="007D05C7" w:rsidRDefault="00447D17" w:rsidP="00A16074">
      <w:pPr>
        <w:rPr>
          <w:rFonts w:ascii="Times New Roman" w:hAnsi="Times New Roman" w:cs="Times New Roman"/>
          <w:sz w:val="20"/>
          <w:szCs w:val="20"/>
        </w:rPr>
      </w:pPr>
    </w:p>
    <w:p w14:paraId="2B8A92E4" w14:textId="5FBE2A9F" w:rsidR="00A823D9" w:rsidRPr="007D05C7" w:rsidRDefault="00455D1F" w:rsidP="00455D1F">
      <w:pPr>
        <w:tabs>
          <w:tab w:val="left" w:pos="6999"/>
        </w:tabs>
        <w:spacing w:after="0" w:line="240" w:lineRule="auto"/>
        <w:rPr>
          <w:rFonts w:ascii="Times New Roman" w:hAnsi="Times New Roman" w:cs="Times New Roman"/>
          <w:sz w:val="20"/>
          <w:szCs w:val="20"/>
        </w:rPr>
      </w:pPr>
      <w:r w:rsidRPr="007D05C7">
        <w:rPr>
          <w:rFonts w:ascii="Times New Roman" w:hAnsi="Times New Roman" w:cs="Times New Roman"/>
          <w:sz w:val="20"/>
          <w:szCs w:val="20"/>
        </w:rPr>
        <w:tab/>
      </w:r>
    </w:p>
    <w:p w14:paraId="26E0B96F" w14:textId="77777777" w:rsidR="00EE63EF" w:rsidRDefault="00EE63EF">
      <w:pPr>
        <w:spacing w:after="0" w:line="240" w:lineRule="auto"/>
        <w:rPr>
          <w:rFonts w:ascii="Times New Roman" w:hAnsi="Times New Roman" w:cs="Times New Roman"/>
          <w:b/>
          <w:sz w:val="20"/>
          <w:szCs w:val="20"/>
          <w:u w:val="single"/>
        </w:rPr>
      </w:pPr>
    </w:p>
    <w:p w14:paraId="4AD2CE75" w14:textId="77777777" w:rsidR="00EE63EF" w:rsidRDefault="00EE63EF">
      <w:pPr>
        <w:spacing w:after="0" w:line="240" w:lineRule="auto"/>
        <w:rPr>
          <w:rFonts w:ascii="Times New Roman" w:hAnsi="Times New Roman" w:cs="Times New Roman"/>
          <w:b/>
          <w:sz w:val="20"/>
          <w:szCs w:val="20"/>
          <w:u w:val="single"/>
        </w:rPr>
      </w:pPr>
    </w:p>
    <w:p w14:paraId="09D68A54" w14:textId="77777777" w:rsidR="00EE63EF" w:rsidRDefault="00EE63EF">
      <w:pPr>
        <w:spacing w:after="0" w:line="240" w:lineRule="auto"/>
        <w:rPr>
          <w:rFonts w:ascii="Times New Roman" w:hAnsi="Times New Roman" w:cs="Times New Roman"/>
          <w:b/>
          <w:sz w:val="20"/>
          <w:szCs w:val="20"/>
          <w:u w:val="single"/>
        </w:rPr>
      </w:pPr>
    </w:p>
    <w:p w14:paraId="46A9AB29" w14:textId="77777777" w:rsidR="00EE63EF" w:rsidRDefault="00EE63EF">
      <w:pPr>
        <w:spacing w:after="0" w:line="240" w:lineRule="auto"/>
        <w:rPr>
          <w:rFonts w:ascii="Times New Roman" w:hAnsi="Times New Roman" w:cs="Times New Roman"/>
          <w:b/>
          <w:sz w:val="20"/>
          <w:szCs w:val="20"/>
          <w:u w:val="single"/>
        </w:rPr>
      </w:pPr>
    </w:p>
    <w:p w14:paraId="18F4078C" w14:textId="77777777" w:rsidR="00EE63EF" w:rsidRDefault="00EE63EF">
      <w:pPr>
        <w:spacing w:after="0" w:line="240" w:lineRule="auto"/>
        <w:rPr>
          <w:rFonts w:ascii="Times New Roman" w:hAnsi="Times New Roman" w:cs="Times New Roman"/>
          <w:b/>
          <w:sz w:val="20"/>
          <w:szCs w:val="20"/>
          <w:u w:val="single"/>
        </w:rPr>
      </w:pPr>
    </w:p>
    <w:p w14:paraId="6F47B16A" w14:textId="77777777" w:rsidR="00EE63EF" w:rsidRDefault="00EE63EF">
      <w:pPr>
        <w:spacing w:after="0" w:line="240" w:lineRule="auto"/>
        <w:rPr>
          <w:rFonts w:ascii="Times New Roman" w:hAnsi="Times New Roman" w:cs="Times New Roman"/>
          <w:b/>
          <w:sz w:val="20"/>
          <w:szCs w:val="20"/>
          <w:u w:val="single"/>
        </w:rPr>
      </w:pPr>
    </w:p>
    <w:p w14:paraId="15AB5E99" w14:textId="77777777" w:rsidR="00EE63EF" w:rsidRDefault="00EE63EF">
      <w:pPr>
        <w:spacing w:after="0" w:line="240" w:lineRule="auto"/>
        <w:rPr>
          <w:rFonts w:ascii="Times New Roman" w:hAnsi="Times New Roman" w:cs="Times New Roman"/>
          <w:b/>
          <w:sz w:val="20"/>
          <w:szCs w:val="20"/>
          <w:u w:val="single"/>
        </w:rPr>
      </w:pPr>
    </w:p>
    <w:p w14:paraId="6BA572F0" w14:textId="77777777" w:rsidR="00EE63EF" w:rsidRDefault="00EE63EF">
      <w:pPr>
        <w:spacing w:after="0" w:line="240" w:lineRule="auto"/>
        <w:rPr>
          <w:rFonts w:ascii="Times New Roman" w:hAnsi="Times New Roman" w:cs="Times New Roman"/>
          <w:b/>
          <w:sz w:val="20"/>
          <w:szCs w:val="20"/>
          <w:u w:val="single"/>
        </w:rPr>
      </w:pPr>
    </w:p>
    <w:p w14:paraId="74F41549" w14:textId="77777777" w:rsidR="00EE63EF" w:rsidRDefault="00EE63EF">
      <w:pPr>
        <w:spacing w:after="0" w:line="240" w:lineRule="auto"/>
        <w:rPr>
          <w:rFonts w:ascii="Times New Roman" w:hAnsi="Times New Roman" w:cs="Times New Roman"/>
          <w:b/>
          <w:sz w:val="20"/>
          <w:szCs w:val="20"/>
          <w:u w:val="single"/>
        </w:rPr>
      </w:pPr>
    </w:p>
    <w:p w14:paraId="3349D066" w14:textId="77777777" w:rsidR="00EE63EF" w:rsidRDefault="00EE63EF">
      <w:pPr>
        <w:spacing w:after="0" w:line="240" w:lineRule="auto"/>
        <w:rPr>
          <w:rFonts w:ascii="Times New Roman" w:hAnsi="Times New Roman" w:cs="Times New Roman"/>
          <w:b/>
          <w:sz w:val="20"/>
          <w:szCs w:val="20"/>
          <w:u w:val="single"/>
        </w:rPr>
      </w:pPr>
    </w:p>
    <w:p w14:paraId="150BEBF6" w14:textId="77777777" w:rsidR="00EE63EF" w:rsidRDefault="00EE63EF">
      <w:pPr>
        <w:spacing w:after="0" w:line="240" w:lineRule="auto"/>
        <w:rPr>
          <w:rFonts w:ascii="Times New Roman" w:hAnsi="Times New Roman" w:cs="Times New Roman"/>
          <w:b/>
          <w:sz w:val="20"/>
          <w:szCs w:val="20"/>
          <w:u w:val="single"/>
        </w:rPr>
      </w:pPr>
    </w:p>
    <w:p w14:paraId="00C4D37F" w14:textId="77777777" w:rsidR="00EE63EF" w:rsidRDefault="00EE63EF">
      <w:pPr>
        <w:spacing w:after="0" w:line="240" w:lineRule="auto"/>
        <w:rPr>
          <w:rFonts w:ascii="Times New Roman" w:hAnsi="Times New Roman" w:cs="Times New Roman"/>
          <w:b/>
          <w:sz w:val="20"/>
          <w:szCs w:val="20"/>
          <w:u w:val="single"/>
        </w:rPr>
      </w:pPr>
    </w:p>
    <w:p w14:paraId="02AF935C" w14:textId="77777777" w:rsidR="00EE63EF" w:rsidRDefault="00EE63EF">
      <w:pPr>
        <w:spacing w:after="0" w:line="240" w:lineRule="auto"/>
        <w:rPr>
          <w:rFonts w:ascii="Times New Roman" w:hAnsi="Times New Roman" w:cs="Times New Roman"/>
          <w:b/>
          <w:sz w:val="20"/>
          <w:szCs w:val="20"/>
          <w:u w:val="single"/>
        </w:rPr>
      </w:pPr>
    </w:p>
    <w:p w14:paraId="49967BCE" w14:textId="77777777" w:rsidR="00EE63EF" w:rsidRDefault="00EE63EF">
      <w:pPr>
        <w:spacing w:after="0" w:line="240" w:lineRule="auto"/>
        <w:rPr>
          <w:rFonts w:ascii="Times New Roman" w:hAnsi="Times New Roman" w:cs="Times New Roman"/>
          <w:b/>
          <w:sz w:val="20"/>
          <w:szCs w:val="20"/>
          <w:u w:val="single"/>
        </w:rPr>
      </w:pPr>
    </w:p>
    <w:p w14:paraId="1A97CD48" w14:textId="77777777" w:rsidR="00EE63EF" w:rsidRDefault="00EE63EF">
      <w:pPr>
        <w:spacing w:after="0" w:line="240" w:lineRule="auto"/>
        <w:rPr>
          <w:rFonts w:ascii="Times New Roman" w:hAnsi="Times New Roman" w:cs="Times New Roman"/>
          <w:b/>
          <w:sz w:val="20"/>
          <w:szCs w:val="20"/>
          <w:u w:val="single"/>
        </w:rPr>
      </w:pPr>
    </w:p>
    <w:p w14:paraId="586AD800" w14:textId="77777777" w:rsidR="00EE63EF" w:rsidRDefault="00EE63EF">
      <w:pPr>
        <w:spacing w:after="0" w:line="240" w:lineRule="auto"/>
        <w:rPr>
          <w:rFonts w:ascii="Times New Roman" w:hAnsi="Times New Roman" w:cs="Times New Roman"/>
          <w:b/>
          <w:sz w:val="20"/>
          <w:szCs w:val="20"/>
          <w:u w:val="single"/>
        </w:rPr>
      </w:pPr>
    </w:p>
    <w:p w14:paraId="50128C9E" w14:textId="77777777" w:rsidR="00EE63EF" w:rsidRDefault="00EE63EF">
      <w:pPr>
        <w:spacing w:after="0" w:line="240" w:lineRule="auto"/>
        <w:rPr>
          <w:rFonts w:ascii="Times New Roman" w:hAnsi="Times New Roman" w:cs="Times New Roman"/>
          <w:b/>
          <w:sz w:val="20"/>
          <w:szCs w:val="20"/>
          <w:u w:val="single"/>
        </w:rPr>
      </w:pPr>
    </w:p>
    <w:p w14:paraId="6722EEE6" w14:textId="77777777" w:rsidR="00EE63EF" w:rsidRDefault="00EE63EF">
      <w:pPr>
        <w:spacing w:after="0" w:line="240" w:lineRule="auto"/>
        <w:rPr>
          <w:rFonts w:ascii="Times New Roman" w:hAnsi="Times New Roman" w:cs="Times New Roman"/>
          <w:b/>
          <w:sz w:val="20"/>
          <w:szCs w:val="20"/>
          <w:u w:val="single"/>
        </w:rPr>
      </w:pPr>
    </w:p>
    <w:p w14:paraId="5B8B904A" w14:textId="77777777" w:rsidR="00EE63EF" w:rsidRDefault="00EE63EF">
      <w:pPr>
        <w:spacing w:after="0" w:line="240" w:lineRule="auto"/>
        <w:rPr>
          <w:rFonts w:ascii="Times New Roman" w:hAnsi="Times New Roman" w:cs="Times New Roman"/>
          <w:b/>
          <w:sz w:val="20"/>
          <w:szCs w:val="20"/>
          <w:u w:val="single"/>
        </w:rPr>
      </w:pPr>
    </w:p>
    <w:p w14:paraId="59B81261" w14:textId="77777777" w:rsidR="00EE63EF" w:rsidRDefault="00EE63EF">
      <w:pPr>
        <w:spacing w:after="0" w:line="240" w:lineRule="auto"/>
        <w:rPr>
          <w:rFonts w:ascii="Times New Roman" w:hAnsi="Times New Roman" w:cs="Times New Roman"/>
          <w:b/>
          <w:sz w:val="20"/>
          <w:szCs w:val="20"/>
          <w:u w:val="single"/>
        </w:rPr>
      </w:pPr>
    </w:p>
    <w:p w14:paraId="4AC6DB74" w14:textId="77777777" w:rsidR="00EE63EF" w:rsidRDefault="00EE63EF">
      <w:pPr>
        <w:spacing w:after="0" w:line="240" w:lineRule="auto"/>
        <w:rPr>
          <w:rFonts w:ascii="Times New Roman" w:hAnsi="Times New Roman" w:cs="Times New Roman"/>
          <w:b/>
          <w:sz w:val="20"/>
          <w:szCs w:val="20"/>
          <w:u w:val="single"/>
        </w:rPr>
      </w:pPr>
    </w:p>
    <w:p w14:paraId="5C8193B3" w14:textId="77777777" w:rsidR="00EE63EF" w:rsidRDefault="00EE63EF">
      <w:pPr>
        <w:spacing w:after="0" w:line="240" w:lineRule="auto"/>
        <w:rPr>
          <w:rFonts w:ascii="Times New Roman" w:hAnsi="Times New Roman" w:cs="Times New Roman"/>
          <w:b/>
          <w:sz w:val="20"/>
          <w:szCs w:val="20"/>
          <w:u w:val="single"/>
        </w:rPr>
      </w:pPr>
    </w:p>
    <w:p w14:paraId="5668660A" w14:textId="77777777" w:rsidR="00EE63EF" w:rsidRDefault="00EE63EF">
      <w:pPr>
        <w:spacing w:after="0" w:line="240" w:lineRule="auto"/>
        <w:rPr>
          <w:rFonts w:ascii="Times New Roman" w:hAnsi="Times New Roman" w:cs="Times New Roman"/>
          <w:b/>
          <w:sz w:val="20"/>
          <w:szCs w:val="20"/>
          <w:u w:val="single"/>
        </w:rPr>
      </w:pPr>
    </w:p>
    <w:p w14:paraId="1997332E" w14:textId="77777777" w:rsidR="00EE63EF" w:rsidRDefault="00EE63EF">
      <w:pPr>
        <w:spacing w:after="0" w:line="240" w:lineRule="auto"/>
        <w:rPr>
          <w:rFonts w:ascii="Times New Roman" w:hAnsi="Times New Roman" w:cs="Times New Roman"/>
          <w:b/>
          <w:sz w:val="20"/>
          <w:szCs w:val="20"/>
          <w:u w:val="single"/>
        </w:rPr>
      </w:pPr>
    </w:p>
    <w:p w14:paraId="1E8ACCD6" w14:textId="77777777" w:rsidR="00EE63EF" w:rsidRDefault="00EE63EF">
      <w:pPr>
        <w:spacing w:after="0" w:line="240" w:lineRule="auto"/>
        <w:rPr>
          <w:rFonts w:ascii="Times New Roman" w:hAnsi="Times New Roman" w:cs="Times New Roman"/>
          <w:b/>
          <w:sz w:val="20"/>
          <w:szCs w:val="20"/>
          <w:u w:val="single"/>
        </w:rPr>
      </w:pPr>
    </w:p>
    <w:p w14:paraId="4A7A0CFE" w14:textId="77777777" w:rsidR="00EE63EF" w:rsidRDefault="00EE63EF">
      <w:pPr>
        <w:spacing w:after="0" w:line="240" w:lineRule="auto"/>
        <w:rPr>
          <w:rFonts w:ascii="Times New Roman" w:hAnsi="Times New Roman" w:cs="Times New Roman"/>
          <w:b/>
          <w:sz w:val="20"/>
          <w:szCs w:val="20"/>
          <w:u w:val="single"/>
        </w:rPr>
      </w:pPr>
    </w:p>
    <w:p w14:paraId="16517D4F" w14:textId="77777777" w:rsidR="00EE63EF" w:rsidRDefault="00EE63EF">
      <w:pPr>
        <w:spacing w:after="0" w:line="240" w:lineRule="auto"/>
        <w:rPr>
          <w:rFonts w:ascii="Times New Roman" w:hAnsi="Times New Roman" w:cs="Times New Roman"/>
          <w:b/>
          <w:sz w:val="20"/>
          <w:szCs w:val="20"/>
          <w:u w:val="single"/>
        </w:rPr>
      </w:pPr>
    </w:p>
    <w:p w14:paraId="0D726C58" w14:textId="77777777" w:rsidR="00EE63EF" w:rsidRDefault="00EE63EF">
      <w:pPr>
        <w:spacing w:after="0" w:line="240" w:lineRule="auto"/>
        <w:rPr>
          <w:rFonts w:ascii="Times New Roman" w:hAnsi="Times New Roman" w:cs="Times New Roman"/>
          <w:b/>
          <w:sz w:val="20"/>
          <w:szCs w:val="20"/>
          <w:u w:val="single"/>
        </w:rPr>
      </w:pPr>
    </w:p>
    <w:p w14:paraId="6AE38664" w14:textId="77777777" w:rsidR="00EE63EF" w:rsidRDefault="00EE63EF">
      <w:pPr>
        <w:spacing w:after="0" w:line="240" w:lineRule="auto"/>
        <w:rPr>
          <w:rFonts w:ascii="Times New Roman" w:hAnsi="Times New Roman" w:cs="Times New Roman"/>
          <w:b/>
          <w:sz w:val="20"/>
          <w:szCs w:val="20"/>
          <w:u w:val="single"/>
        </w:rPr>
      </w:pPr>
    </w:p>
    <w:p w14:paraId="7880209A" w14:textId="77777777" w:rsidR="00EE63EF" w:rsidRDefault="00EE63EF">
      <w:pPr>
        <w:spacing w:after="0" w:line="240" w:lineRule="auto"/>
        <w:rPr>
          <w:rFonts w:ascii="Times New Roman" w:hAnsi="Times New Roman" w:cs="Times New Roman"/>
          <w:b/>
          <w:sz w:val="20"/>
          <w:szCs w:val="20"/>
          <w:u w:val="single"/>
        </w:rPr>
      </w:pPr>
    </w:p>
    <w:p w14:paraId="67E2F62A" w14:textId="77777777" w:rsidR="00EE63EF" w:rsidRDefault="00EE63EF">
      <w:pPr>
        <w:spacing w:after="0" w:line="240" w:lineRule="auto"/>
        <w:rPr>
          <w:rFonts w:ascii="Times New Roman" w:hAnsi="Times New Roman" w:cs="Times New Roman"/>
          <w:b/>
          <w:sz w:val="20"/>
          <w:szCs w:val="20"/>
          <w:u w:val="single"/>
        </w:rPr>
      </w:pPr>
    </w:p>
    <w:p w14:paraId="08DFFF5C" w14:textId="163BEADA" w:rsidR="004D1E70" w:rsidRPr="00EE63EF" w:rsidRDefault="00EE63EF" w:rsidP="00D8594C">
      <w:pPr>
        <w:spacing w:after="0" w:line="240" w:lineRule="auto"/>
        <w:ind w:right="810"/>
        <w:rPr>
          <w:rFonts w:ascii="Times New Roman" w:hAnsi="Times New Roman" w:cs="Times New Roman"/>
          <w:bCs/>
          <w:sz w:val="20"/>
          <w:szCs w:val="20"/>
        </w:rPr>
      </w:pPr>
      <w:r>
        <w:rPr>
          <w:rFonts w:ascii="Times New Roman" w:hAnsi="Times New Roman" w:cs="Times New Roman"/>
          <w:bCs/>
          <w:sz w:val="20"/>
          <w:szCs w:val="20"/>
        </w:rPr>
        <w:t>Note: New courses can be added to the l</w:t>
      </w:r>
      <w:r w:rsidRPr="00EE63EF">
        <w:rPr>
          <w:rFonts w:ascii="Times New Roman" w:hAnsi="Times New Roman" w:cs="Times New Roman"/>
          <w:bCs/>
          <w:sz w:val="20"/>
          <w:szCs w:val="20"/>
        </w:rPr>
        <w:t>ist of DSE and SE</w:t>
      </w:r>
      <w:r>
        <w:rPr>
          <w:rFonts w:ascii="Times New Roman" w:hAnsi="Times New Roman" w:cs="Times New Roman"/>
          <w:bCs/>
          <w:sz w:val="20"/>
          <w:szCs w:val="20"/>
        </w:rPr>
        <w:t xml:space="preserve"> with the permission of the department BOS (local body only). One expert advice may be taken through email to include any particular course.</w:t>
      </w:r>
      <w:r w:rsidR="004D1E70" w:rsidRPr="00EE63EF">
        <w:rPr>
          <w:rFonts w:ascii="Times New Roman" w:hAnsi="Times New Roman" w:cs="Times New Roman"/>
          <w:bCs/>
          <w:sz w:val="20"/>
          <w:szCs w:val="20"/>
        </w:rPr>
        <w:br w:type="page"/>
      </w:r>
    </w:p>
    <w:p w14:paraId="77D200E6" w14:textId="4E797EE0" w:rsidR="00EE63EF" w:rsidRDefault="00EE63EF">
      <w:pPr>
        <w:spacing w:after="0" w:line="240" w:lineRule="auto"/>
        <w:rPr>
          <w:rFonts w:ascii="Times New Roman" w:hAnsi="Times New Roman" w:cs="Times New Roman"/>
          <w:b/>
          <w:sz w:val="20"/>
          <w:szCs w:val="20"/>
          <w:u w:val="single"/>
        </w:rPr>
      </w:pPr>
    </w:p>
    <w:p w14:paraId="26053304" w14:textId="77777777" w:rsidR="00EE63EF" w:rsidRDefault="00EE63EF">
      <w:pPr>
        <w:spacing w:after="0" w:line="240" w:lineRule="auto"/>
        <w:rPr>
          <w:rFonts w:ascii="Times New Roman" w:hAnsi="Times New Roman" w:cs="Times New Roman"/>
          <w:b/>
          <w:sz w:val="20"/>
          <w:szCs w:val="20"/>
          <w:u w:val="single"/>
        </w:rPr>
      </w:pPr>
    </w:p>
    <w:p w14:paraId="2B8A92E5" w14:textId="0F855379" w:rsidR="008A0FA1" w:rsidRPr="00721C40" w:rsidRDefault="00A95AB2" w:rsidP="00952FA0">
      <w:pPr>
        <w:spacing w:after="0" w:line="240" w:lineRule="auto"/>
        <w:ind w:right="1080"/>
        <w:jc w:val="center"/>
        <w:rPr>
          <w:rFonts w:ascii="Times New Roman" w:hAnsi="Times New Roman" w:cs="Times New Roman"/>
          <w:b/>
          <w:bCs/>
          <w:sz w:val="30"/>
          <w:szCs w:val="30"/>
          <w:u w:val="single"/>
        </w:rPr>
      </w:pPr>
      <w:r w:rsidRPr="00721C40">
        <w:rPr>
          <w:rFonts w:ascii="Times New Roman" w:hAnsi="Times New Roman" w:cs="Times New Roman"/>
          <w:b/>
          <w:bCs/>
          <w:sz w:val="30"/>
          <w:szCs w:val="30"/>
          <w:u w:val="single"/>
        </w:rPr>
        <w:t xml:space="preserve">Detailed </w:t>
      </w:r>
      <w:r w:rsidR="008A0FA1" w:rsidRPr="00721C40">
        <w:rPr>
          <w:rFonts w:ascii="Times New Roman" w:hAnsi="Times New Roman" w:cs="Times New Roman"/>
          <w:b/>
          <w:bCs/>
          <w:sz w:val="30"/>
          <w:szCs w:val="30"/>
          <w:u w:val="single"/>
        </w:rPr>
        <w:t>Syllabus</w:t>
      </w:r>
    </w:p>
    <w:p w14:paraId="26FFA400" w14:textId="77777777" w:rsidR="00721C40" w:rsidRDefault="00721C40" w:rsidP="00721C40">
      <w:pPr>
        <w:spacing w:line="240" w:lineRule="auto"/>
        <w:ind w:left="180" w:right="1080"/>
        <w:jc w:val="center"/>
        <w:rPr>
          <w:rFonts w:ascii="Times New Roman" w:eastAsia="Times New Roman" w:hAnsi="Times New Roman" w:cs="Times New Roman"/>
          <w:b/>
          <w:bCs/>
          <w:sz w:val="20"/>
          <w:szCs w:val="20"/>
        </w:rPr>
      </w:pPr>
      <w:r w:rsidRPr="00721C40">
        <w:rPr>
          <w:rFonts w:ascii="Times New Roman" w:eastAsia="Times New Roman" w:hAnsi="Times New Roman" w:cs="Times New Roman"/>
          <w:b/>
          <w:bCs/>
          <w:sz w:val="20"/>
          <w:szCs w:val="20"/>
        </w:rPr>
        <w:t xml:space="preserve">                     </w:t>
      </w:r>
    </w:p>
    <w:p w14:paraId="2B8A92E6" w14:textId="51182992" w:rsidR="008A0FA1" w:rsidRPr="007D05C7" w:rsidRDefault="2189F523" w:rsidP="00721C40">
      <w:pPr>
        <w:spacing w:line="240" w:lineRule="auto"/>
        <w:ind w:left="180" w:right="1080"/>
        <w:jc w:val="center"/>
        <w:rPr>
          <w:rFonts w:ascii="Times New Roman" w:hAnsi="Times New Roman" w:cs="Times New Roman"/>
          <w:b/>
          <w:sz w:val="20"/>
          <w:szCs w:val="20"/>
          <w:u w:val="single"/>
        </w:rPr>
      </w:pPr>
      <w:r w:rsidRPr="007D05C7">
        <w:rPr>
          <w:rFonts w:ascii="Times New Roman" w:eastAsia="Times New Roman" w:hAnsi="Times New Roman" w:cs="Times New Roman"/>
          <w:b/>
          <w:bCs/>
          <w:sz w:val="20"/>
          <w:szCs w:val="20"/>
          <w:u w:val="single"/>
        </w:rPr>
        <w:t>First Semester</w:t>
      </w:r>
    </w:p>
    <w:p w14:paraId="4FD7F311" w14:textId="1BA0F1E7" w:rsidR="2189F523" w:rsidRPr="007D05C7" w:rsidRDefault="2189F523" w:rsidP="2189F523">
      <w:pPr>
        <w:spacing w:line="240" w:lineRule="auto"/>
        <w:ind w:left="180" w:right="1080"/>
        <w:jc w:val="center"/>
        <w:rPr>
          <w:rFonts w:ascii="Times New Roman" w:eastAsia="Times New Roman" w:hAnsi="Times New Roman" w:cs="Times New Roman"/>
          <w:b/>
          <w:bCs/>
          <w:sz w:val="20"/>
          <w:szCs w:val="20"/>
          <w:u w:val="single"/>
        </w:rPr>
      </w:pPr>
    </w:p>
    <w:p w14:paraId="5FAF2D04" w14:textId="409BF8E7" w:rsidR="2189F523" w:rsidRDefault="2189F523" w:rsidP="0092796D">
      <w:pPr>
        <w:tabs>
          <w:tab w:val="right" w:pos="9360"/>
        </w:tabs>
        <w:spacing w:after="0" w:line="240" w:lineRule="auto"/>
        <w:ind w:left="180" w:right="1080"/>
        <w:jc w:val="both"/>
        <w:rPr>
          <w:rFonts w:ascii="Times New Roman" w:eastAsia="Times New Roman" w:hAnsi="Times New Roman" w:cs="Times New Roman"/>
          <w:b/>
          <w:bCs/>
          <w:sz w:val="20"/>
          <w:szCs w:val="20"/>
          <w:lang w:bidi="ar-SA"/>
        </w:rPr>
      </w:pPr>
      <w:r w:rsidRPr="007D05C7">
        <w:rPr>
          <w:rFonts w:ascii="Times New Roman" w:eastAsia="Times New Roman" w:hAnsi="Times New Roman" w:cs="Times New Roman"/>
          <w:b/>
          <w:bCs/>
          <w:sz w:val="20"/>
          <w:szCs w:val="20"/>
          <w:lang w:bidi="ar-SA"/>
        </w:rPr>
        <w:t>MA 401 (Linear Algebra)</w:t>
      </w:r>
      <w:r w:rsidR="0092796D">
        <w:rPr>
          <w:rFonts w:ascii="Times New Roman" w:eastAsia="Times New Roman" w:hAnsi="Times New Roman" w:cs="Times New Roman"/>
          <w:b/>
          <w:bCs/>
          <w:sz w:val="20"/>
          <w:szCs w:val="20"/>
          <w:lang w:bidi="ar-SA"/>
        </w:rPr>
        <w:tab/>
      </w:r>
      <w:r w:rsidRPr="007D05C7">
        <w:rPr>
          <w:rFonts w:ascii="Times New Roman" w:eastAsia="Times New Roman" w:hAnsi="Times New Roman" w:cs="Times New Roman"/>
          <w:b/>
          <w:bCs/>
          <w:sz w:val="20"/>
          <w:szCs w:val="20"/>
          <w:lang w:bidi="ar-SA"/>
        </w:rPr>
        <w:t>Credits (L-T-P): 5(4- 1- 0)</w:t>
      </w:r>
    </w:p>
    <w:p w14:paraId="075E0929" w14:textId="77777777" w:rsidR="0092796D" w:rsidRPr="007D05C7" w:rsidRDefault="0092796D" w:rsidP="0092796D">
      <w:pPr>
        <w:tabs>
          <w:tab w:val="right" w:pos="9360"/>
        </w:tabs>
        <w:spacing w:after="0" w:line="240" w:lineRule="auto"/>
        <w:ind w:left="180" w:right="1080"/>
        <w:jc w:val="both"/>
        <w:rPr>
          <w:rFonts w:ascii="Times New Roman" w:eastAsia="Times New Roman,Calibri" w:hAnsi="Times New Roman" w:cs="Times New Roman"/>
          <w:b/>
          <w:bCs/>
          <w:sz w:val="20"/>
          <w:szCs w:val="20"/>
          <w:lang w:bidi="ar-SA"/>
        </w:rPr>
      </w:pPr>
    </w:p>
    <w:p w14:paraId="2B8C1973"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sz w:val="20"/>
          <w:szCs w:val="20"/>
          <w:lang w:bidi="ar-SA"/>
        </w:rPr>
      </w:pPr>
    </w:p>
    <w:p w14:paraId="10499885" w14:textId="2EA5DF5C" w:rsidR="2189F523" w:rsidRPr="007D05C7" w:rsidRDefault="008C5D49" w:rsidP="2189F523">
      <w:pPr>
        <w:spacing w:line="240" w:lineRule="auto"/>
        <w:ind w:left="180" w:right="1080"/>
        <w:jc w:val="both"/>
        <w:rPr>
          <w:rFonts w:ascii="Times New Roman" w:eastAsia="Times New Roman" w:hAnsi="Times New Roman" w:cs="Times New Roman"/>
          <w:sz w:val="20"/>
          <w:szCs w:val="20"/>
        </w:rPr>
      </w:pPr>
      <w:r w:rsidRPr="007D05C7">
        <w:rPr>
          <w:rFonts w:ascii="Times New Roman" w:eastAsia="Times New Roman" w:hAnsi="Times New Roman" w:cs="Times New Roman"/>
          <w:b/>
          <w:bCs/>
          <w:sz w:val="20"/>
          <w:szCs w:val="20"/>
        </w:rPr>
        <w:t>Prerequisite:</w:t>
      </w:r>
      <w:r w:rsidRPr="007D05C7">
        <w:rPr>
          <w:rFonts w:ascii="Times New Roman" w:eastAsia="Times New Roman" w:hAnsi="Times New Roman" w:cs="Times New Roman"/>
          <w:sz w:val="20"/>
          <w:szCs w:val="20"/>
        </w:rPr>
        <w:t xml:space="preserve"> Algebra on Matrices</w:t>
      </w:r>
      <w:r w:rsidR="2189F523" w:rsidRPr="007D05C7">
        <w:rPr>
          <w:rFonts w:ascii="Times New Roman" w:eastAsia="Times New Roman" w:hAnsi="Times New Roman" w:cs="Times New Roman"/>
          <w:sz w:val="20"/>
          <w:szCs w:val="20"/>
        </w:rPr>
        <w:t xml:space="preserve">, Elementary Matrices and their properties, </w:t>
      </w:r>
      <w:r w:rsidRPr="007D05C7">
        <w:rPr>
          <w:rFonts w:ascii="Times New Roman" w:eastAsia="Times New Roman" w:hAnsi="Times New Roman" w:cs="Times New Roman"/>
          <w:sz w:val="20"/>
          <w:szCs w:val="20"/>
        </w:rPr>
        <w:t xml:space="preserve">Application to </w:t>
      </w:r>
      <w:r w:rsidR="2189F523" w:rsidRPr="007D05C7">
        <w:rPr>
          <w:rFonts w:ascii="Times New Roman" w:eastAsia="Times New Roman" w:hAnsi="Times New Roman" w:cs="Times New Roman"/>
          <w:sz w:val="20"/>
          <w:szCs w:val="20"/>
        </w:rPr>
        <w:t xml:space="preserve">System of linear </w:t>
      </w:r>
      <w:r w:rsidR="00694A5A" w:rsidRPr="007D05C7">
        <w:rPr>
          <w:rFonts w:ascii="Times New Roman" w:eastAsia="Times New Roman" w:hAnsi="Times New Roman" w:cs="Times New Roman"/>
          <w:sz w:val="20"/>
          <w:szCs w:val="20"/>
        </w:rPr>
        <w:t>equations, Rank</w:t>
      </w:r>
      <w:r w:rsidR="2189F523" w:rsidRPr="007D05C7">
        <w:rPr>
          <w:rFonts w:ascii="Times New Roman" w:eastAsia="Times New Roman" w:hAnsi="Times New Roman" w:cs="Times New Roman"/>
          <w:sz w:val="20"/>
          <w:szCs w:val="20"/>
        </w:rPr>
        <w:t xml:space="preserve"> of a matrix.</w:t>
      </w:r>
    </w:p>
    <w:p w14:paraId="271162B4" w14:textId="480B772C" w:rsidR="2189F523" w:rsidRPr="007D05C7" w:rsidRDefault="2189F523" w:rsidP="2189F523">
      <w:pPr>
        <w:spacing w:line="240" w:lineRule="auto"/>
        <w:ind w:left="180" w:right="1080"/>
        <w:jc w:val="both"/>
        <w:rPr>
          <w:rFonts w:ascii="Times New Roman" w:eastAsia="Times New Roman" w:hAnsi="Times New Roman" w:cs="Times New Roman"/>
          <w:sz w:val="20"/>
          <w:szCs w:val="20"/>
        </w:rPr>
      </w:pPr>
      <w:r w:rsidRPr="007D05C7">
        <w:rPr>
          <w:rFonts w:ascii="Times New Roman" w:eastAsia="Times New Roman" w:hAnsi="Times New Roman" w:cs="Times New Roman"/>
          <w:sz w:val="20"/>
          <w:szCs w:val="20"/>
        </w:rPr>
        <w:t>Vector Spaces over fiel</w:t>
      </w:r>
      <w:r w:rsidR="00145F10" w:rsidRPr="007D05C7">
        <w:rPr>
          <w:rFonts w:ascii="Times New Roman" w:eastAsia="Times New Roman" w:hAnsi="Times New Roman" w:cs="Times New Roman"/>
          <w:sz w:val="20"/>
          <w:szCs w:val="20"/>
        </w:rPr>
        <w:t>d</w:t>
      </w:r>
      <w:r w:rsidRPr="007D05C7">
        <w:rPr>
          <w:rFonts w:ascii="Times New Roman" w:eastAsia="Times New Roman" w:hAnsi="Times New Roman" w:cs="Times New Roman"/>
          <w:sz w:val="20"/>
          <w:szCs w:val="20"/>
        </w:rPr>
        <w:t xml:space="preserve"> F, Subspaces, Bases and Dimension, Some infinite-dimensional vector spaces, Linear maps and their matrix representation, Algebra of linear maps, Isomorphism, Lineal functional, Dual spaces, Double dual, Annihilator, Transpose of a linear map, Inner product spaces, Cauchy-Schwarz inequality, Orthogonality, Orthonormal bases, Gram-Schmidt Orthonormal process, Complex inner product spaces, Polynomial of matrices, Eigen-value and Eigen-vectors, Diagonalization of matrices, Invariant subspaces, Direct sum decomposition, Invariant direct sums, The primary decomposition theorem, Jordan canonical form, cyclic subspaces, Rational canonical form, Quotient spaces, Bilinear form, Positive definite, Symmetric form, Hermitian form</w:t>
      </w:r>
      <w:r w:rsidR="00542DC7" w:rsidRPr="007D05C7">
        <w:rPr>
          <w:rFonts w:ascii="Times New Roman" w:eastAsia="Times New Roman" w:hAnsi="Times New Roman" w:cs="Times New Roman"/>
          <w:sz w:val="20"/>
          <w:szCs w:val="20"/>
        </w:rPr>
        <w:t>.</w:t>
      </w:r>
    </w:p>
    <w:p w14:paraId="56249896" w14:textId="48F29D14" w:rsidR="00164C63" w:rsidRPr="007D05C7" w:rsidRDefault="00164C63" w:rsidP="2189F523">
      <w:pPr>
        <w:spacing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Calibri" w:hAnsi="Times New Roman" w:cs="Times New Roman"/>
          <w:b/>
          <w:bCs/>
          <w:sz w:val="20"/>
          <w:szCs w:val="20"/>
          <w:lang w:bidi="ar-SA"/>
        </w:rPr>
        <w:t>Supplementary Topics</w:t>
      </w:r>
      <w:r w:rsidRPr="007D05C7">
        <w:rPr>
          <w:rFonts w:ascii="Times New Roman" w:eastAsia="Times New Roman,Calibri" w:hAnsi="Times New Roman" w:cs="Times New Roman"/>
          <w:sz w:val="20"/>
          <w:szCs w:val="20"/>
          <w:lang w:bidi="ar-SA"/>
        </w:rPr>
        <w:t>:</w:t>
      </w:r>
      <w:r w:rsidR="00542DC7" w:rsidRPr="007D05C7">
        <w:rPr>
          <w:rFonts w:ascii="Times New Roman" w:eastAsia="Times New Roman,Calibri" w:hAnsi="Times New Roman" w:cs="Times New Roman"/>
          <w:sz w:val="20"/>
          <w:szCs w:val="20"/>
          <w:lang w:bidi="ar-SA"/>
        </w:rPr>
        <w:t xml:space="preserve"> M</w:t>
      </w:r>
      <w:r w:rsidR="00542DC7" w:rsidRPr="007D05C7">
        <w:rPr>
          <w:rFonts w:ascii="Times New Roman" w:eastAsia="Times New Roman" w:hAnsi="Times New Roman" w:cs="Times New Roman"/>
          <w:sz w:val="20"/>
          <w:szCs w:val="20"/>
        </w:rPr>
        <w:t>odules,</w:t>
      </w:r>
      <w:r w:rsidR="00542DC7" w:rsidRPr="007D05C7">
        <w:rPr>
          <w:rFonts w:ascii="Times New Roman" w:eastAsia="Times New Roman,Calibri" w:hAnsi="Times New Roman" w:cs="Times New Roman"/>
          <w:sz w:val="20"/>
          <w:szCs w:val="20"/>
          <w:lang w:bidi="ar-SA"/>
        </w:rPr>
        <w:t xml:space="preserve"> Tensor product, Rigid motions.</w:t>
      </w:r>
    </w:p>
    <w:p w14:paraId="4AC5829C"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 w:hAnsi="Times New Roman" w:cs="Times New Roman"/>
          <w:b/>
          <w:bCs/>
          <w:sz w:val="20"/>
          <w:szCs w:val="20"/>
          <w:lang w:bidi="ar-SA"/>
        </w:rPr>
        <w:t>Text Book</w:t>
      </w:r>
    </w:p>
    <w:p w14:paraId="58D272F4"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 w:hAnsi="Times New Roman" w:cs="Times New Roman"/>
          <w:b/>
          <w:bCs/>
          <w:sz w:val="20"/>
          <w:szCs w:val="20"/>
          <w:lang w:bidi="ar-SA"/>
        </w:rPr>
        <w:t>K. Hoffman and R. Kunze, Linear Algebra. Prentice Hall of India.</w:t>
      </w:r>
    </w:p>
    <w:p w14:paraId="5BC82A54"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sz w:val="20"/>
          <w:szCs w:val="20"/>
          <w:lang w:bidi="ar-SA"/>
        </w:rPr>
      </w:pPr>
    </w:p>
    <w:p w14:paraId="2B41B2F3"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 w:hAnsi="Times New Roman" w:cs="Times New Roman"/>
          <w:b/>
          <w:bCs/>
          <w:sz w:val="20"/>
          <w:szCs w:val="20"/>
          <w:lang w:bidi="ar-SA"/>
        </w:rPr>
        <w:t>Reference Books</w:t>
      </w:r>
    </w:p>
    <w:p w14:paraId="7611FDBF"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 xml:space="preserve">[1] S. H. Friedberg, Arnold J </w:t>
      </w:r>
      <w:proofErr w:type="spellStart"/>
      <w:r w:rsidRPr="007D05C7">
        <w:rPr>
          <w:rFonts w:ascii="Times New Roman" w:eastAsia="Times New Roman" w:hAnsi="Times New Roman" w:cs="Times New Roman"/>
          <w:sz w:val="20"/>
          <w:szCs w:val="20"/>
          <w:lang w:bidi="ar-SA"/>
        </w:rPr>
        <w:t>Insel</w:t>
      </w:r>
      <w:proofErr w:type="spellEnd"/>
      <w:r w:rsidRPr="007D05C7">
        <w:rPr>
          <w:rFonts w:ascii="Times New Roman" w:eastAsia="Times New Roman" w:hAnsi="Times New Roman" w:cs="Times New Roman"/>
          <w:sz w:val="20"/>
          <w:szCs w:val="20"/>
          <w:lang w:bidi="ar-SA"/>
        </w:rPr>
        <w:t xml:space="preserve"> and Lawrence Spence, Linear Algebra, 4th ed., Pearson Education</w:t>
      </w:r>
    </w:p>
    <w:p w14:paraId="1F1137E4"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 xml:space="preserve">[2] </w:t>
      </w:r>
      <w:r w:rsidRPr="007D05C7">
        <w:rPr>
          <w:rFonts w:ascii="Times New Roman" w:eastAsia="Times New Roman" w:hAnsi="Times New Roman" w:cs="Times New Roman"/>
          <w:sz w:val="20"/>
          <w:szCs w:val="20"/>
        </w:rPr>
        <w:t xml:space="preserve">S. </w:t>
      </w:r>
      <w:proofErr w:type="spellStart"/>
      <w:r w:rsidRPr="007D05C7">
        <w:rPr>
          <w:rFonts w:ascii="Times New Roman" w:eastAsia="Times New Roman" w:hAnsi="Times New Roman" w:cs="Times New Roman"/>
          <w:sz w:val="20"/>
          <w:szCs w:val="20"/>
        </w:rPr>
        <w:t>Lipschutz</w:t>
      </w:r>
      <w:proofErr w:type="spellEnd"/>
      <w:r w:rsidRPr="007D05C7">
        <w:rPr>
          <w:rFonts w:ascii="Times New Roman" w:eastAsia="Times New Roman" w:hAnsi="Times New Roman" w:cs="Times New Roman"/>
          <w:sz w:val="20"/>
          <w:szCs w:val="20"/>
        </w:rPr>
        <w:t xml:space="preserve"> and M. Lipson, </w:t>
      </w:r>
      <w:r w:rsidRPr="007D05C7">
        <w:rPr>
          <w:rFonts w:ascii="Times New Roman" w:eastAsia="Times New Roman" w:hAnsi="Times New Roman" w:cs="Times New Roman"/>
          <w:i/>
          <w:iCs/>
          <w:sz w:val="20"/>
          <w:szCs w:val="20"/>
        </w:rPr>
        <w:t>Linear Algebra</w:t>
      </w:r>
      <w:r w:rsidRPr="007D05C7">
        <w:rPr>
          <w:rFonts w:ascii="Times New Roman" w:eastAsia="Times New Roman" w:hAnsi="Times New Roman" w:cs="Times New Roman"/>
          <w:sz w:val="20"/>
          <w:szCs w:val="20"/>
        </w:rPr>
        <w:t>, Schum’s series, McGraw Hill Education. 2005</w:t>
      </w:r>
    </w:p>
    <w:p w14:paraId="4EAF810A" w14:textId="5B1EA713" w:rsidR="2189F523" w:rsidRPr="007D05C7" w:rsidRDefault="2189F523" w:rsidP="2189F523">
      <w:pPr>
        <w:spacing w:after="0" w:line="240" w:lineRule="auto"/>
        <w:ind w:left="180" w:right="1080"/>
        <w:jc w:val="both"/>
        <w:rPr>
          <w:rFonts w:ascii="Times New Roman" w:eastAsia="Times New Roman" w:hAnsi="Times New Roman" w:cs="Times New Roman"/>
          <w:sz w:val="20"/>
          <w:szCs w:val="20"/>
        </w:rPr>
      </w:pPr>
      <w:r w:rsidRPr="007D05C7">
        <w:rPr>
          <w:rFonts w:ascii="Times New Roman" w:eastAsia="Times New Roman" w:hAnsi="Times New Roman" w:cs="Times New Roman"/>
          <w:sz w:val="20"/>
          <w:szCs w:val="20"/>
        </w:rPr>
        <w:t xml:space="preserve">[3] M. </w:t>
      </w:r>
      <w:proofErr w:type="spellStart"/>
      <w:r w:rsidRPr="007D05C7">
        <w:rPr>
          <w:rFonts w:ascii="Times New Roman" w:eastAsia="Times New Roman" w:hAnsi="Times New Roman" w:cs="Times New Roman"/>
          <w:sz w:val="20"/>
          <w:szCs w:val="20"/>
        </w:rPr>
        <w:t>Artin</w:t>
      </w:r>
      <w:proofErr w:type="spellEnd"/>
      <w:r w:rsidRPr="007D05C7">
        <w:rPr>
          <w:rFonts w:ascii="Times New Roman" w:eastAsia="Times New Roman" w:hAnsi="Times New Roman" w:cs="Times New Roman"/>
          <w:sz w:val="20"/>
          <w:szCs w:val="20"/>
        </w:rPr>
        <w:t xml:space="preserve">, </w:t>
      </w:r>
      <w:r w:rsidRPr="007D05C7">
        <w:rPr>
          <w:rFonts w:ascii="Times New Roman" w:eastAsia="Times New Roman" w:hAnsi="Times New Roman" w:cs="Times New Roman"/>
          <w:i/>
          <w:iCs/>
          <w:sz w:val="20"/>
          <w:szCs w:val="20"/>
        </w:rPr>
        <w:t>Algebra</w:t>
      </w:r>
      <w:r w:rsidRPr="007D05C7">
        <w:rPr>
          <w:rFonts w:ascii="Times New Roman" w:eastAsia="Times New Roman" w:hAnsi="Times New Roman" w:cs="Times New Roman"/>
          <w:sz w:val="20"/>
          <w:szCs w:val="20"/>
        </w:rPr>
        <w:t>, PHI Learning Private Limited 2005.</w:t>
      </w:r>
    </w:p>
    <w:p w14:paraId="00B7476F" w14:textId="0BE2C8F6" w:rsidR="2189F523" w:rsidRPr="007D05C7" w:rsidRDefault="2189F523" w:rsidP="2189F523">
      <w:pPr>
        <w:spacing w:line="240" w:lineRule="auto"/>
        <w:ind w:left="180" w:right="1080"/>
        <w:jc w:val="center"/>
        <w:rPr>
          <w:rFonts w:ascii="Times New Roman" w:eastAsia="Times New Roman" w:hAnsi="Times New Roman" w:cs="Times New Roman"/>
          <w:b/>
          <w:bCs/>
          <w:sz w:val="20"/>
          <w:szCs w:val="20"/>
          <w:u w:val="single"/>
        </w:rPr>
      </w:pPr>
    </w:p>
    <w:p w14:paraId="2B8A92E7" w14:textId="2841B165" w:rsidR="008A0FA1" w:rsidRPr="007D05C7" w:rsidRDefault="008A0FA1" w:rsidP="0092796D">
      <w:pPr>
        <w:tabs>
          <w:tab w:val="right" w:pos="9360"/>
        </w:tabs>
        <w:spacing w:after="0" w:line="240" w:lineRule="auto"/>
        <w:ind w:left="180" w:right="1080"/>
        <w:jc w:val="both"/>
        <w:rPr>
          <w:rFonts w:ascii="Times New Roman" w:eastAsia="Times New Roman" w:hAnsi="Times New Roman" w:cs="Times New Roman"/>
          <w:b/>
          <w:bCs/>
          <w:sz w:val="20"/>
          <w:szCs w:val="20"/>
          <w:lang w:bidi="ar-SA"/>
        </w:rPr>
      </w:pPr>
      <w:r w:rsidRPr="007D05C7">
        <w:rPr>
          <w:rFonts w:ascii="Times New Roman" w:eastAsia="Times New Roman" w:hAnsi="Times New Roman" w:cs="Times New Roman"/>
          <w:b/>
          <w:bCs/>
          <w:sz w:val="20"/>
          <w:szCs w:val="20"/>
          <w:lang w:bidi="ar-SA"/>
        </w:rPr>
        <w:t>MA-403 (Abstract Algebra)</w:t>
      </w:r>
      <w:r w:rsidR="0092796D">
        <w:rPr>
          <w:rFonts w:ascii="Times New Roman" w:eastAsia="Times New Roman" w:hAnsi="Times New Roman" w:cs="Times New Roman"/>
          <w:b/>
          <w:bCs/>
          <w:sz w:val="20"/>
          <w:szCs w:val="20"/>
          <w:lang w:bidi="ar-SA"/>
        </w:rPr>
        <w:tab/>
      </w:r>
      <w:r w:rsidRPr="007D05C7">
        <w:rPr>
          <w:rFonts w:ascii="Times New Roman" w:eastAsia="Times New Roman" w:hAnsi="Times New Roman" w:cs="Times New Roman"/>
          <w:b/>
          <w:bCs/>
          <w:sz w:val="20"/>
          <w:szCs w:val="20"/>
          <w:lang w:bidi="ar-SA"/>
        </w:rPr>
        <w:t>Credits (L-T-P): 5(4- 1- 0)</w:t>
      </w:r>
    </w:p>
    <w:p w14:paraId="16E29D71" w14:textId="77777777" w:rsidR="007F517B" w:rsidRPr="007D05C7" w:rsidRDefault="007F517B" w:rsidP="2189F523">
      <w:pPr>
        <w:tabs>
          <w:tab w:val="center" w:pos="4725"/>
        </w:tabs>
        <w:autoSpaceDE w:val="0"/>
        <w:autoSpaceDN w:val="0"/>
        <w:adjustRightInd w:val="0"/>
        <w:spacing w:after="0" w:line="240" w:lineRule="auto"/>
        <w:ind w:left="180" w:right="1080"/>
        <w:jc w:val="both"/>
        <w:rPr>
          <w:rFonts w:ascii="Times New Roman" w:eastAsia="Times New Roman,Calibri" w:hAnsi="Times New Roman" w:cs="Times New Roman"/>
          <w:b/>
          <w:bCs/>
          <w:sz w:val="20"/>
          <w:szCs w:val="20"/>
          <w:lang w:bidi="ar-SA"/>
        </w:rPr>
      </w:pPr>
    </w:p>
    <w:p w14:paraId="7010DF64" w14:textId="77777777" w:rsidR="00F36A70" w:rsidRPr="007D05C7" w:rsidRDefault="007F517B" w:rsidP="00F36A70">
      <w:pPr>
        <w:spacing w:line="240" w:lineRule="auto"/>
        <w:ind w:left="180" w:right="1080"/>
        <w:jc w:val="both"/>
        <w:rPr>
          <w:rFonts w:ascii="Times New Roman" w:eastAsia="Times New Roman" w:hAnsi="Times New Roman" w:cs="Times New Roman"/>
          <w:sz w:val="20"/>
          <w:szCs w:val="20"/>
        </w:rPr>
      </w:pPr>
      <w:r w:rsidRPr="007D05C7">
        <w:rPr>
          <w:rFonts w:ascii="Times New Roman" w:eastAsia="Times New Roman" w:hAnsi="Times New Roman" w:cs="Times New Roman"/>
          <w:b/>
          <w:bCs/>
          <w:sz w:val="20"/>
          <w:szCs w:val="20"/>
        </w:rPr>
        <w:t>Prerequisite:</w:t>
      </w:r>
      <w:r w:rsidRPr="007D05C7">
        <w:rPr>
          <w:rFonts w:ascii="Times New Roman" w:eastAsia="Times New Roman" w:hAnsi="Times New Roman" w:cs="Times New Roman"/>
          <w:sz w:val="20"/>
          <w:szCs w:val="20"/>
        </w:rPr>
        <w:t xml:space="preserve"> Basic group theory.</w:t>
      </w:r>
      <w:r w:rsidR="00A0324F" w:rsidRPr="007D05C7">
        <w:rPr>
          <w:rFonts w:ascii="Times New Roman" w:eastAsia="Times New Roman" w:hAnsi="Times New Roman" w:cs="Times New Roman"/>
          <w:sz w:val="20"/>
          <w:szCs w:val="20"/>
        </w:rPr>
        <w:t xml:space="preserve"> Examples of Dihedral, symmetric, permutation, Quaternion and matrix groups:  </w:t>
      </w:r>
      <m:oMath>
        <m:r>
          <w:rPr>
            <w:rFonts w:ascii="Cambria Math" w:eastAsia="Times New Roman" w:hAnsi="Cambria Math" w:cs="Times New Roman"/>
            <w:sz w:val="20"/>
            <w:szCs w:val="20"/>
          </w:rPr>
          <m:t>G</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n</m:t>
            </m:r>
          </m:sub>
        </m:sSub>
        <m:r>
          <w:rPr>
            <w:rFonts w:ascii="Cambria Math" w:eastAsia="Times New Roman" w:hAnsi="Cambria Math" w:cs="Times New Roman"/>
            <w:sz w:val="20"/>
            <w:szCs w:val="20"/>
          </w:rPr>
          <m:t>, S</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n</m:t>
            </m:r>
          </m:sub>
        </m:sSub>
      </m:oMath>
      <w:r w:rsidR="00A0324F" w:rsidRPr="007D05C7">
        <w:rPr>
          <w:rFonts w:ascii="Times New Roman" w:eastAsia="Times New Roman" w:hAnsi="Times New Roman" w:cs="Times New Roman"/>
          <w:sz w:val="20"/>
          <w:szCs w:val="20"/>
        </w:rPr>
        <w:t xml:space="preserve"> etc. </w:t>
      </w:r>
    </w:p>
    <w:p w14:paraId="2B8A92EA" w14:textId="2D40EB29" w:rsidR="008A0FA1" w:rsidRPr="007D05C7" w:rsidRDefault="00A0324F" w:rsidP="00F36A70">
      <w:pPr>
        <w:spacing w:line="240" w:lineRule="auto"/>
        <w:ind w:left="180" w:right="1080"/>
        <w:jc w:val="both"/>
        <w:rPr>
          <w:rFonts w:ascii="Times New Roman" w:hAnsi="Times New Roman" w:cs="Times New Roman"/>
          <w:sz w:val="20"/>
          <w:szCs w:val="20"/>
        </w:rPr>
      </w:pPr>
      <w:r w:rsidRPr="007D05C7">
        <w:rPr>
          <w:rFonts w:ascii="Times New Roman" w:hAnsi="Times New Roman" w:cs="Times New Roman"/>
          <w:sz w:val="20"/>
          <w:szCs w:val="20"/>
        </w:rPr>
        <w:t>I</w:t>
      </w:r>
      <w:r w:rsidR="008A0FA1" w:rsidRPr="007D05C7">
        <w:rPr>
          <w:rFonts w:ascii="Times New Roman" w:hAnsi="Times New Roman" w:cs="Times New Roman"/>
          <w:sz w:val="20"/>
          <w:szCs w:val="20"/>
        </w:rPr>
        <w:t xml:space="preserve">somorphism theorems, </w:t>
      </w:r>
      <w:r w:rsidR="00F36A70" w:rsidRPr="007D05C7">
        <w:rPr>
          <w:rFonts w:ascii="Times New Roman" w:hAnsi="Times New Roman" w:cs="Times New Roman"/>
          <w:sz w:val="20"/>
          <w:szCs w:val="20"/>
        </w:rPr>
        <w:t xml:space="preserve">Cayley Theorem, </w:t>
      </w:r>
      <w:r w:rsidR="008A0FA1" w:rsidRPr="007D05C7">
        <w:rPr>
          <w:rFonts w:ascii="Times New Roman" w:hAnsi="Times New Roman" w:cs="Times New Roman"/>
          <w:sz w:val="20"/>
          <w:szCs w:val="20"/>
        </w:rPr>
        <w:t xml:space="preserve">Class equation, </w:t>
      </w:r>
      <w:proofErr w:type="spellStart"/>
      <w:r w:rsidR="008A0FA1" w:rsidRPr="007D05C7">
        <w:rPr>
          <w:rFonts w:ascii="Times New Roman" w:hAnsi="Times New Roman" w:cs="Times New Roman"/>
          <w:sz w:val="20"/>
          <w:szCs w:val="20"/>
        </w:rPr>
        <w:t>Sylow</w:t>
      </w:r>
      <w:proofErr w:type="spellEnd"/>
      <w:r w:rsidR="008A0FA1" w:rsidRPr="007D05C7">
        <w:rPr>
          <w:rFonts w:ascii="Times New Roman" w:hAnsi="Times New Roman" w:cs="Times New Roman"/>
          <w:sz w:val="20"/>
          <w:szCs w:val="20"/>
        </w:rPr>
        <w:t xml:space="preserve"> theorems.</w:t>
      </w:r>
      <w:r w:rsidR="00F36A70" w:rsidRPr="007D05C7">
        <w:rPr>
          <w:rFonts w:ascii="Times New Roman" w:hAnsi="Times New Roman" w:cs="Times New Roman"/>
          <w:sz w:val="20"/>
          <w:szCs w:val="20"/>
        </w:rPr>
        <w:t xml:space="preserve"> </w:t>
      </w:r>
      <w:r w:rsidR="008A0FA1" w:rsidRPr="007D05C7">
        <w:rPr>
          <w:rFonts w:ascii="Times New Roman" w:hAnsi="Times New Roman" w:cs="Times New Roman"/>
          <w:sz w:val="20"/>
          <w:szCs w:val="20"/>
        </w:rPr>
        <w:t>Rings</w:t>
      </w:r>
      <w:r w:rsidR="00F36A70" w:rsidRPr="007D05C7">
        <w:rPr>
          <w:rFonts w:ascii="Times New Roman" w:hAnsi="Times New Roman" w:cs="Times New Roman"/>
          <w:sz w:val="20"/>
          <w:szCs w:val="20"/>
        </w:rPr>
        <w:t xml:space="preserve"> Theory</w:t>
      </w:r>
      <w:r w:rsidR="008A0FA1" w:rsidRPr="007D05C7">
        <w:rPr>
          <w:rFonts w:ascii="Times New Roman" w:hAnsi="Times New Roman" w:cs="Times New Roman"/>
          <w:sz w:val="20"/>
          <w:szCs w:val="20"/>
        </w:rPr>
        <w:t xml:space="preserve">: Definitions with some </w:t>
      </w:r>
      <w:r w:rsidR="00F36A70" w:rsidRPr="007D05C7">
        <w:rPr>
          <w:rFonts w:ascii="Times New Roman" w:hAnsi="Times New Roman" w:cs="Times New Roman"/>
          <w:sz w:val="20"/>
          <w:szCs w:val="20"/>
        </w:rPr>
        <w:t>standard</w:t>
      </w:r>
      <w:r w:rsidR="008A0FA1" w:rsidRPr="007D05C7">
        <w:rPr>
          <w:rFonts w:ascii="Times New Roman" w:hAnsi="Times New Roman" w:cs="Times New Roman"/>
          <w:sz w:val="20"/>
          <w:szCs w:val="20"/>
        </w:rPr>
        <w:t xml:space="preserve"> examples, Basic properties, Types of rings, Matrix rings, </w:t>
      </w:r>
      <w:r w:rsidR="00F36A70" w:rsidRPr="007D05C7">
        <w:rPr>
          <w:rFonts w:ascii="Times New Roman" w:hAnsi="Times New Roman" w:cs="Times New Roman"/>
          <w:sz w:val="20"/>
          <w:szCs w:val="20"/>
        </w:rPr>
        <w:t>I</w:t>
      </w:r>
      <w:r w:rsidR="008A0FA1" w:rsidRPr="007D05C7">
        <w:rPr>
          <w:rFonts w:ascii="Times New Roman" w:hAnsi="Times New Roman" w:cs="Times New Roman"/>
          <w:sz w:val="20"/>
          <w:szCs w:val="20"/>
        </w:rPr>
        <w:t xml:space="preserve">deals, Prime and Maximal ideals, Quotient rings, Homomorphisms of rings, Field of fractions, Polynomial ring with some properties, Polynomial functions, symmetric polynomials, Gaussian rings, Principal ideal domains, Euclidean domains, Unique factorization domains, Gauss’ lemma, Irreducibility </w:t>
      </w:r>
      <w:r w:rsidR="0038030D" w:rsidRPr="007D05C7">
        <w:rPr>
          <w:rFonts w:ascii="Times New Roman" w:hAnsi="Times New Roman" w:cs="Times New Roman"/>
          <w:sz w:val="20"/>
          <w:szCs w:val="20"/>
        </w:rPr>
        <w:t>criterion. Field</w:t>
      </w:r>
      <w:r w:rsidR="008A0FA1" w:rsidRPr="007D05C7">
        <w:rPr>
          <w:rFonts w:ascii="Times New Roman" w:hAnsi="Times New Roman" w:cs="Times New Roman"/>
          <w:sz w:val="20"/>
          <w:szCs w:val="20"/>
        </w:rPr>
        <w:t xml:space="preserve"> Extension: Basic theory of field extensions, Algebraic extensions, Splitting filed of a polynomial, Algebraic closure, Separable and inseparable extensions, Group of automorphisms, Galois group</w:t>
      </w:r>
      <w:r w:rsidR="0038030D" w:rsidRPr="007D05C7">
        <w:rPr>
          <w:rFonts w:ascii="Times New Roman" w:hAnsi="Times New Roman" w:cs="Times New Roman"/>
          <w:sz w:val="20"/>
          <w:szCs w:val="20"/>
        </w:rPr>
        <w:t xml:space="preserve"> (Introduction)</w:t>
      </w:r>
      <w:r w:rsidR="008A0FA1" w:rsidRPr="007D05C7">
        <w:rPr>
          <w:rFonts w:ascii="Times New Roman" w:hAnsi="Times New Roman" w:cs="Times New Roman"/>
          <w:sz w:val="20"/>
          <w:szCs w:val="20"/>
        </w:rPr>
        <w:t xml:space="preserve">. </w:t>
      </w:r>
    </w:p>
    <w:p w14:paraId="507BF791" w14:textId="18890B61" w:rsidR="007F517B" w:rsidRPr="007D05C7" w:rsidRDefault="007F517B" w:rsidP="007F517B">
      <w:pPr>
        <w:spacing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Calibri" w:hAnsi="Times New Roman" w:cs="Times New Roman"/>
          <w:b/>
          <w:bCs/>
          <w:sz w:val="20"/>
          <w:szCs w:val="20"/>
          <w:lang w:bidi="ar-SA"/>
        </w:rPr>
        <w:t>Supplementary Topics</w:t>
      </w:r>
      <w:r w:rsidRPr="007D05C7">
        <w:rPr>
          <w:rFonts w:ascii="Times New Roman" w:eastAsia="Times New Roman,Calibri" w:hAnsi="Times New Roman" w:cs="Times New Roman"/>
          <w:sz w:val="20"/>
          <w:szCs w:val="20"/>
          <w:lang w:bidi="ar-SA"/>
        </w:rPr>
        <w:t xml:space="preserve">: </w:t>
      </w:r>
      <w:r w:rsidR="00F36A70" w:rsidRPr="007D05C7">
        <w:rPr>
          <w:rFonts w:ascii="Times New Roman" w:eastAsia="Times New Roman,Calibri" w:hAnsi="Times New Roman" w:cs="Times New Roman"/>
          <w:sz w:val="20"/>
          <w:szCs w:val="20"/>
          <w:lang w:bidi="ar-SA"/>
        </w:rPr>
        <w:t xml:space="preserve">Classification of groups of small orders up to 15. Classification of finitely generated abelian groups. </w:t>
      </w:r>
    </w:p>
    <w:p w14:paraId="1C0A4168" w14:textId="77777777" w:rsidR="007F517B" w:rsidRPr="007D05C7" w:rsidRDefault="007F517B" w:rsidP="004E38F8">
      <w:pPr>
        <w:spacing w:after="0" w:line="240" w:lineRule="auto"/>
        <w:ind w:left="180" w:right="1080"/>
        <w:jc w:val="both"/>
        <w:rPr>
          <w:rFonts w:ascii="Times New Roman" w:hAnsi="Times New Roman" w:cs="Times New Roman"/>
          <w:sz w:val="20"/>
          <w:szCs w:val="20"/>
        </w:rPr>
      </w:pPr>
    </w:p>
    <w:p w14:paraId="2B8A92E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Text Book</w:t>
      </w:r>
    </w:p>
    <w:p w14:paraId="2B8A92EC" w14:textId="77777777" w:rsidR="008A0FA1" w:rsidRPr="007D05C7" w:rsidRDefault="008A0FA1" w:rsidP="00D95D86">
      <w:pPr>
        <w:suppressAutoHyphens/>
        <w:spacing w:after="0" w:line="240" w:lineRule="auto"/>
        <w:ind w:left="180" w:right="1080"/>
        <w:jc w:val="both"/>
        <w:rPr>
          <w:rFonts w:ascii="Times New Roman" w:hAnsi="Times New Roman" w:cs="Times New Roman"/>
          <w:b/>
          <w:spacing w:val="-2"/>
          <w:sz w:val="20"/>
          <w:szCs w:val="20"/>
        </w:rPr>
      </w:pPr>
      <w:r w:rsidRPr="007D05C7">
        <w:rPr>
          <w:rFonts w:ascii="Times New Roman" w:hAnsi="Times New Roman" w:cs="Times New Roman"/>
          <w:b/>
          <w:spacing w:val="-2"/>
          <w:sz w:val="20"/>
          <w:szCs w:val="20"/>
        </w:rPr>
        <w:t xml:space="preserve">N. Jacobson, </w:t>
      </w:r>
      <w:r w:rsidRPr="007D05C7">
        <w:rPr>
          <w:rFonts w:ascii="Times New Roman" w:hAnsi="Times New Roman" w:cs="Times New Roman"/>
          <w:b/>
          <w:i/>
          <w:spacing w:val="-2"/>
          <w:sz w:val="20"/>
          <w:szCs w:val="20"/>
        </w:rPr>
        <w:t>Basic Algebra-I</w:t>
      </w:r>
      <w:r w:rsidRPr="007D05C7">
        <w:rPr>
          <w:rFonts w:ascii="Times New Roman" w:hAnsi="Times New Roman" w:cs="Times New Roman"/>
          <w:b/>
          <w:spacing w:val="-2"/>
          <w:sz w:val="20"/>
          <w:szCs w:val="20"/>
        </w:rPr>
        <w:t>, 2</w:t>
      </w:r>
      <w:r w:rsidRPr="007D05C7">
        <w:rPr>
          <w:rFonts w:ascii="Times New Roman" w:hAnsi="Times New Roman" w:cs="Times New Roman"/>
          <w:b/>
          <w:spacing w:val="-2"/>
          <w:sz w:val="20"/>
          <w:szCs w:val="20"/>
          <w:vertAlign w:val="superscript"/>
        </w:rPr>
        <w:t>nd</w:t>
      </w:r>
      <w:r w:rsidRPr="007D05C7">
        <w:rPr>
          <w:rFonts w:ascii="Times New Roman" w:hAnsi="Times New Roman" w:cs="Times New Roman"/>
          <w:b/>
          <w:spacing w:val="-2"/>
          <w:sz w:val="20"/>
          <w:szCs w:val="20"/>
        </w:rPr>
        <w:t xml:space="preserve"> Edition, Dover Publication 2009.</w:t>
      </w:r>
    </w:p>
    <w:p w14:paraId="2B8A92ED" w14:textId="77777777" w:rsidR="00C26FF4" w:rsidRPr="007D05C7" w:rsidRDefault="00C26FF4" w:rsidP="00D95D86">
      <w:pPr>
        <w:suppressAutoHyphens/>
        <w:spacing w:after="0" w:line="240" w:lineRule="auto"/>
        <w:ind w:left="180" w:right="1080"/>
        <w:jc w:val="both"/>
        <w:rPr>
          <w:rFonts w:ascii="Times New Roman" w:hAnsi="Times New Roman" w:cs="Times New Roman"/>
          <w:b/>
          <w:spacing w:val="-2"/>
          <w:sz w:val="20"/>
          <w:szCs w:val="20"/>
        </w:rPr>
      </w:pPr>
    </w:p>
    <w:p w14:paraId="2B8A92EE"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References Books</w:t>
      </w:r>
    </w:p>
    <w:p w14:paraId="2B8A92EF" w14:textId="4DB13009"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D. S. </w:t>
      </w:r>
      <w:proofErr w:type="spellStart"/>
      <w:r w:rsidRPr="007D05C7">
        <w:rPr>
          <w:rFonts w:ascii="Times New Roman" w:eastAsiaTheme="minorHAnsi" w:hAnsi="Times New Roman" w:cs="Times New Roman"/>
          <w:sz w:val="20"/>
          <w:szCs w:val="20"/>
          <w:lang w:bidi="ar-SA"/>
        </w:rPr>
        <w:t>Dummit</w:t>
      </w:r>
      <w:proofErr w:type="spellEnd"/>
      <w:r w:rsidRPr="007D05C7">
        <w:rPr>
          <w:rFonts w:ascii="Times New Roman" w:eastAsiaTheme="minorHAnsi" w:hAnsi="Times New Roman" w:cs="Times New Roman"/>
          <w:sz w:val="20"/>
          <w:szCs w:val="20"/>
          <w:lang w:bidi="ar-SA"/>
        </w:rPr>
        <w:t>, R. M. Foote, Abstract Algebra, 3rd edition,</w:t>
      </w:r>
      <w:r w:rsidR="00A156F1"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Wiley India. 2014.</w:t>
      </w:r>
    </w:p>
    <w:p w14:paraId="2B8A92F0" w14:textId="5E9A1C6A"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J. B. </w:t>
      </w:r>
      <w:proofErr w:type="spellStart"/>
      <w:r w:rsidRPr="007D05C7">
        <w:rPr>
          <w:rFonts w:ascii="Times New Roman" w:eastAsiaTheme="minorHAnsi" w:hAnsi="Times New Roman" w:cs="Times New Roman"/>
          <w:sz w:val="20"/>
          <w:szCs w:val="20"/>
          <w:lang w:bidi="ar-SA"/>
        </w:rPr>
        <w:t>Fralieigh</w:t>
      </w:r>
      <w:proofErr w:type="spellEnd"/>
      <w:r w:rsidRPr="007D05C7">
        <w:rPr>
          <w:rFonts w:ascii="Times New Roman" w:eastAsiaTheme="minorHAnsi" w:hAnsi="Times New Roman" w:cs="Times New Roman"/>
          <w:sz w:val="20"/>
          <w:szCs w:val="20"/>
          <w:lang w:bidi="ar-SA"/>
        </w:rPr>
        <w:t xml:space="preserve">, A first course in abstract </w:t>
      </w:r>
      <w:r w:rsidR="00A156F1" w:rsidRPr="007D05C7">
        <w:rPr>
          <w:rFonts w:ascii="Times New Roman" w:eastAsiaTheme="minorHAnsi" w:hAnsi="Times New Roman" w:cs="Times New Roman"/>
          <w:sz w:val="20"/>
          <w:szCs w:val="20"/>
          <w:lang w:bidi="ar-SA"/>
        </w:rPr>
        <w:t>algebra, Pearson</w:t>
      </w:r>
      <w:r w:rsidR="00F36A70" w:rsidRPr="007D05C7">
        <w:rPr>
          <w:rFonts w:ascii="Times New Roman" w:eastAsiaTheme="minorHAnsi" w:hAnsi="Times New Roman" w:cs="Times New Roman"/>
          <w:sz w:val="20"/>
          <w:szCs w:val="20"/>
          <w:lang w:bidi="ar-SA"/>
        </w:rPr>
        <w:t>,</w:t>
      </w:r>
      <w:r w:rsidRPr="007D05C7">
        <w:rPr>
          <w:rFonts w:ascii="Times New Roman" w:eastAsiaTheme="minorHAnsi" w:hAnsi="Times New Roman" w:cs="Times New Roman"/>
          <w:sz w:val="20"/>
          <w:szCs w:val="20"/>
          <w:lang w:bidi="ar-SA"/>
        </w:rPr>
        <w:t xml:space="preserve"> 1994.</w:t>
      </w:r>
    </w:p>
    <w:p w14:paraId="2B8A92F1"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Michael </w:t>
      </w:r>
      <w:proofErr w:type="spellStart"/>
      <w:r w:rsidRPr="007D05C7">
        <w:rPr>
          <w:rFonts w:ascii="Times New Roman" w:eastAsiaTheme="minorHAnsi" w:hAnsi="Times New Roman" w:cs="Times New Roman"/>
          <w:sz w:val="20"/>
          <w:szCs w:val="20"/>
          <w:lang w:bidi="ar-SA"/>
        </w:rPr>
        <w:t>Artin</w:t>
      </w:r>
      <w:proofErr w:type="spellEnd"/>
      <w:r w:rsidRPr="007D05C7">
        <w:rPr>
          <w:rFonts w:ascii="Times New Roman" w:eastAsiaTheme="minorHAnsi" w:hAnsi="Times New Roman" w:cs="Times New Roman"/>
          <w:sz w:val="20"/>
          <w:szCs w:val="20"/>
          <w:lang w:bidi="ar-SA"/>
        </w:rPr>
        <w:t>, Algebra, Prentice Hall of India (1991).</w:t>
      </w:r>
    </w:p>
    <w:p w14:paraId="2B8A92F2"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 Serge Lang, Algebra, revised 3rd edition, Springer (2004).</w:t>
      </w:r>
    </w:p>
    <w:p w14:paraId="2B8A92F3" w14:textId="77777777" w:rsidR="008A0FA1" w:rsidRPr="007D05C7" w:rsidRDefault="2189F523"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imes New Roman" w:hAnsi="Times New Roman" w:cs="Times New Roman"/>
          <w:sz w:val="20"/>
          <w:szCs w:val="20"/>
          <w:lang w:bidi="ar-SA"/>
        </w:rPr>
        <w:t xml:space="preserve">[5] J. A. Gallian, Contemporary Abstract Algebra, </w:t>
      </w:r>
      <w:proofErr w:type="spellStart"/>
      <w:r w:rsidRPr="007D05C7">
        <w:rPr>
          <w:rFonts w:ascii="Times New Roman" w:eastAsia="Times New Roman" w:hAnsi="Times New Roman" w:cs="Times New Roman"/>
          <w:sz w:val="20"/>
          <w:szCs w:val="20"/>
          <w:lang w:bidi="ar-SA"/>
        </w:rPr>
        <w:t>Narosa</w:t>
      </w:r>
      <w:proofErr w:type="spellEnd"/>
      <w:r w:rsidRPr="007D05C7">
        <w:rPr>
          <w:rFonts w:ascii="Times New Roman" w:eastAsia="Times New Roman,Calibri" w:hAnsi="Times New Roman" w:cs="Times New Roman"/>
          <w:sz w:val="20"/>
          <w:szCs w:val="20"/>
          <w:lang w:bidi="ar-SA"/>
        </w:rPr>
        <w:t>.</w:t>
      </w:r>
    </w:p>
    <w:p w14:paraId="3256CD55" w14:textId="2775EE74" w:rsidR="2189F523" w:rsidRDefault="2189F523" w:rsidP="2189F523">
      <w:pPr>
        <w:spacing w:line="240" w:lineRule="auto"/>
        <w:ind w:left="180" w:right="1080"/>
        <w:jc w:val="both"/>
        <w:rPr>
          <w:rFonts w:ascii="Times New Roman" w:eastAsia="Times New Roman" w:hAnsi="Times New Roman" w:cs="Times New Roman"/>
          <w:b/>
          <w:bCs/>
          <w:sz w:val="20"/>
          <w:szCs w:val="20"/>
          <w:u w:val="single"/>
        </w:rPr>
      </w:pPr>
    </w:p>
    <w:p w14:paraId="7249925B" w14:textId="0B80B26F" w:rsidR="00721C40" w:rsidRDefault="00721C40" w:rsidP="2189F523">
      <w:pPr>
        <w:spacing w:line="240" w:lineRule="auto"/>
        <w:ind w:left="180" w:right="1080"/>
        <w:jc w:val="both"/>
        <w:rPr>
          <w:rFonts w:ascii="Times New Roman" w:eastAsia="Times New Roman" w:hAnsi="Times New Roman" w:cs="Times New Roman"/>
          <w:b/>
          <w:bCs/>
          <w:sz w:val="20"/>
          <w:szCs w:val="20"/>
          <w:u w:val="single"/>
        </w:rPr>
      </w:pPr>
    </w:p>
    <w:p w14:paraId="4CD39893" w14:textId="77777777" w:rsidR="00721C40" w:rsidRPr="007D05C7" w:rsidRDefault="00721C40" w:rsidP="2189F523">
      <w:pPr>
        <w:spacing w:line="240" w:lineRule="auto"/>
        <w:ind w:left="180" w:right="1080"/>
        <w:jc w:val="both"/>
        <w:rPr>
          <w:rFonts w:ascii="Times New Roman" w:eastAsia="Times New Roman" w:hAnsi="Times New Roman" w:cs="Times New Roman"/>
          <w:b/>
          <w:bCs/>
          <w:sz w:val="20"/>
          <w:szCs w:val="20"/>
          <w:u w:val="single"/>
        </w:rPr>
      </w:pPr>
    </w:p>
    <w:p w14:paraId="2B8A9300" w14:textId="44C405C9" w:rsidR="008A0FA1" w:rsidRPr="0092796D" w:rsidRDefault="008A0FA1" w:rsidP="0092796D">
      <w:pPr>
        <w:tabs>
          <w:tab w:val="right" w:pos="9360"/>
        </w:tabs>
        <w:spacing w:after="0" w:line="240" w:lineRule="auto"/>
        <w:ind w:left="180" w:right="1080"/>
        <w:jc w:val="both"/>
        <w:rPr>
          <w:rFonts w:ascii="Times New Roman" w:eastAsia="Times New Roman" w:hAnsi="Times New Roman" w:cs="Times New Roman"/>
          <w:b/>
          <w:bCs/>
          <w:sz w:val="20"/>
          <w:szCs w:val="20"/>
          <w:lang w:bidi="ar-SA"/>
        </w:rPr>
      </w:pPr>
      <w:r w:rsidRPr="0092796D">
        <w:rPr>
          <w:rFonts w:ascii="Times New Roman" w:eastAsia="Times New Roman" w:hAnsi="Times New Roman" w:cs="Times New Roman"/>
          <w:b/>
          <w:bCs/>
          <w:sz w:val="20"/>
          <w:szCs w:val="20"/>
          <w:lang w:bidi="ar-SA"/>
        </w:rPr>
        <w:t>MA 405 (Real Analysis)</w:t>
      </w:r>
      <w:r w:rsidR="0092796D">
        <w:rPr>
          <w:rFonts w:ascii="Times New Roman" w:eastAsia="Times New Roman" w:hAnsi="Times New Roman" w:cs="Times New Roman"/>
          <w:b/>
          <w:bCs/>
          <w:sz w:val="20"/>
          <w:szCs w:val="20"/>
          <w:lang w:bidi="ar-SA"/>
        </w:rPr>
        <w:tab/>
      </w:r>
      <w:r w:rsidRPr="0092796D">
        <w:rPr>
          <w:rFonts w:ascii="Times New Roman" w:eastAsia="Times New Roman" w:hAnsi="Times New Roman" w:cs="Times New Roman"/>
          <w:b/>
          <w:bCs/>
          <w:sz w:val="20"/>
          <w:szCs w:val="20"/>
          <w:lang w:bidi="ar-SA"/>
        </w:rPr>
        <w:t xml:space="preserve"> Credits (L-T-P):  5(4- 1- 0)</w:t>
      </w:r>
    </w:p>
    <w:p w14:paraId="71FA1CBF" w14:textId="77777777" w:rsidR="00A156F1" w:rsidRPr="007D05C7" w:rsidRDefault="00A156F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01" w14:textId="1B115F0E" w:rsidR="008A0FA1" w:rsidRPr="007D05C7" w:rsidRDefault="00A156F1" w:rsidP="00D95D86">
      <w:pPr>
        <w:autoSpaceDE w:val="0"/>
        <w:autoSpaceDN w:val="0"/>
        <w:adjustRightInd w:val="0"/>
        <w:spacing w:after="0" w:line="240" w:lineRule="auto"/>
        <w:ind w:left="180" w:right="1080"/>
        <w:jc w:val="both"/>
        <w:rPr>
          <w:rFonts w:ascii="Times New Roman" w:eastAsia="Times New Roman" w:hAnsi="Times New Roman" w:cs="Times New Roman"/>
          <w:sz w:val="20"/>
          <w:szCs w:val="20"/>
        </w:rPr>
      </w:pPr>
      <w:r w:rsidRPr="007D05C7">
        <w:rPr>
          <w:rFonts w:ascii="Times New Roman" w:eastAsia="Times New Roman" w:hAnsi="Times New Roman" w:cs="Times New Roman"/>
          <w:b/>
          <w:bCs/>
          <w:sz w:val="20"/>
          <w:szCs w:val="20"/>
        </w:rPr>
        <w:t>Prerequisite:</w:t>
      </w:r>
      <w:r w:rsidRPr="007D05C7">
        <w:rPr>
          <w:rFonts w:ascii="Times New Roman" w:eastAsia="Times New Roman" w:hAnsi="Times New Roman" w:cs="Times New Roman"/>
          <w:sz w:val="20"/>
          <w:szCs w:val="20"/>
        </w:rPr>
        <w:t xml:space="preserve"> Basic real analysis and linear Algebra.  </w:t>
      </w:r>
    </w:p>
    <w:p w14:paraId="047850B1" w14:textId="77777777" w:rsidR="004E227D" w:rsidRPr="007D05C7" w:rsidRDefault="004E227D"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02" w14:textId="4362D136" w:rsidR="008A0FA1" w:rsidRPr="007D05C7" w:rsidRDefault="0E381151" w:rsidP="0E381151">
      <w:pPr>
        <w:autoSpaceDE w:val="0"/>
        <w:autoSpaceDN w:val="0"/>
        <w:adjustRightInd w:val="0"/>
        <w:spacing w:after="0" w:line="240" w:lineRule="auto"/>
        <w:ind w:left="180" w:right="1080"/>
        <w:jc w:val="both"/>
        <w:rPr>
          <w:rFonts w:ascii="Times New Roman" w:hAnsi="Times New Roman" w:cs="Times New Roman"/>
          <w:sz w:val="20"/>
          <w:szCs w:val="20"/>
          <w:lang w:bidi="ar-SA"/>
        </w:rPr>
      </w:pPr>
      <w:r w:rsidRPr="0E381151">
        <w:rPr>
          <w:rFonts w:ascii="Times New Roman" w:hAnsi="Times New Roman" w:cs="Times New Roman"/>
          <w:sz w:val="20"/>
          <w:szCs w:val="20"/>
          <w:lang w:bidi="ar-SA"/>
        </w:rPr>
        <w:t xml:space="preserve">Construction of Real Number System; Dedekind's cut; Topology on R, </w:t>
      </w:r>
      <w:proofErr w:type="spellStart"/>
      <w:r w:rsidRPr="0E381151">
        <w:rPr>
          <w:rFonts w:ascii="Times New Roman" w:hAnsi="Times New Roman" w:cs="Times New Roman"/>
          <w:sz w:val="20"/>
          <w:szCs w:val="20"/>
          <w:lang w:bidi="ar-SA"/>
        </w:rPr>
        <w:t>Weierstrass</w:t>
      </w:r>
      <w:proofErr w:type="spellEnd"/>
      <w:r w:rsidRPr="0E381151">
        <w:rPr>
          <w:rFonts w:ascii="Times New Roman" w:hAnsi="Times New Roman" w:cs="Times New Roman"/>
          <w:sz w:val="20"/>
          <w:szCs w:val="20"/>
          <w:lang w:bidi="ar-SA"/>
        </w:rPr>
        <w:t xml:space="preserve"> Theorem, Heine-</w:t>
      </w:r>
      <w:proofErr w:type="spellStart"/>
      <w:r w:rsidRPr="0E381151">
        <w:rPr>
          <w:rFonts w:ascii="Times New Roman" w:hAnsi="Times New Roman" w:cs="Times New Roman"/>
          <w:sz w:val="20"/>
          <w:szCs w:val="20"/>
          <w:lang w:bidi="ar-SA"/>
        </w:rPr>
        <w:t>Borel</w:t>
      </w:r>
      <w:proofErr w:type="spellEnd"/>
      <w:r w:rsidRPr="0E381151">
        <w:rPr>
          <w:rFonts w:ascii="Times New Roman" w:hAnsi="Times New Roman" w:cs="Times New Roman"/>
          <w:sz w:val="20"/>
          <w:szCs w:val="20"/>
          <w:lang w:bidi="ar-SA"/>
        </w:rPr>
        <w:t xml:space="preserve"> Theorem, Connectedness, Definition and existence of Riemann </w:t>
      </w:r>
      <w:proofErr w:type="spellStart"/>
      <w:r w:rsidRPr="0E381151">
        <w:rPr>
          <w:rFonts w:ascii="Times New Roman" w:hAnsi="Times New Roman" w:cs="Times New Roman"/>
          <w:sz w:val="20"/>
          <w:szCs w:val="20"/>
          <w:lang w:bidi="ar-SA"/>
        </w:rPr>
        <w:t>Stieltjes</w:t>
      </w:r>
      <w:proofErr w:type="spellEnd"/>
      <w:r w:rsidRPr="0E381151">
        <w:rPr>
          <w:rFonts w:ascii="Times New Roman" w:hAnsi="Times New Roman" w:cs="Times New Roman"/>
          <w:sz w:val="20"/>
          <w:szCs w:val="20"/>
          <w:lang w:bidi="ar-SA"/>
        </w:rPr>
        <w:t xml:space="preserve"> integral, Properties  of the integral, Integration and Differentiation, Rectifiable curves, Sequence and series of functions: Point-wise and uniform convergence, Cauchy criterion for uniform convergence,  Uniform convergence and continuity, Uniform convergence and integration, Uniform convergence and differentiation, </w:t>
      </w:r>
      <w:proofErr w:type="spellStart"/>
      <w:r w:rsidRPr="0E381151">
        <w:rPr>
          <w:rFonts w:ascii="Times New Roman" w:hAnsi="Times New Roman" w:cs="Times New Roman"/>
          <w:sz w:val="20"/>
          <w:szCs w:val="20"/>
          <w:lang w:bidi="ar-SA"/>
        </w:rPr>
        <w:t>Equicontinuous</w:t>
      </w:r>
      <w:proofErr w:type="spellEnd"/>
      <w:r w:rsidRPr="0E381151">
        <w:rPr>
          <w:rFonts w:ascii="Times New Roman" w:hAnsi="Times New Roman" w:cs="Times New Roman"/>
          <w:sz w:val="20"/>
          <w:szCs w:val="20"/>
          <w:lang w:bidi="ar-SA"/>
        </w:rPr>
        <w:t xml:space="preserve"> families of functions, </w:t>
      </w:r>
      <w:proofErr w:type="spellStart"/>
      <w:r w:rsidRPr="0E381151">
        <w:rPr>
          <w:rFonts w:ascii="Times New Roman" w:hAnsi="Times New Roman" w:cs="Times New Roman"/>
          <w:sz w:val="20"/>
          <w:szCs w:val="20"/>
          <w:lang w:bidi="ar-SA"/>
        </w:rPr>
        <w:t>Arzela</w:t>
      </w:r>
      <w:proofErr w:type="spellEnd"/>
      <w:r w:rsidRPr="0E381151">
        <w:rPr>
          <w:rFonts w:ascii="Times New Roman" w:hAnsi="Times New Roman" w:cs="Times New Roman"/>
          <w:sz w:val="20"/>
          <w:szCs w:val="20"/>
          <w:lang w:bidi="ar-SA"/>
        </w:rPr>
        <w:t>-Ascoli theorem, Stone-</w:t>
      </w:r>
      <w:proofErr w:type="spellStart"/>
      <w:r w:rsidRPr="0E381151">
        <w:rPr>
          <w:rFonts w:ascii="Times New Roman" w:hAnsi="Times New Roman" w:cs="Times New Roman"/>
          <w:sz w:val="20"/>
          <w:szCs w:val="20"/>
          <w:lang w:bidi="ar-SA"/>
        </w:rPr>
        <w:t>Weierstrass</w:t>
      </w:r>
      <w:proofErr w:type="spellEnd"/>
      <w:r w:rsidRPr="0E381151">
        <w:rPr>
          <w:rFonts w:ascii="Times New Roman" w:hAnsi="Times New Roman" w:cs="Times New Roman"/>
          <w:sz w:val="20"/>
          <w:szCs w:val="20"/>
          <w:lang w:bidi="ar-SA"/>
        </w:rPr>
        <w:t xml:space="preserve"> theorem, Special functions: Power series, Fourier series, Gamma functions, Calculus of several variables: Contraction principle, Inverse function theorem, Implicit function theorem, rank theorem, differentiation of integrals.</w:t>
      </w:r>
    </w:p>
    <w:p w14:paraId="0AAC2261" w14:textId="254B8F8E" w:rsidR="0E381151" w:rsidRDefault="0E381151" w:rsidP="0E381151">
      <w:pPr>
        <w:spacing w:after="0" w:line="240" w:lineRule="auto"/>
        <w:ind w:left="180" w:right="1080"/>
        <w:jc w:val="both"/>
        <w:rPr>
          <w:rFonts w:ascii="Times New Roman" w:hAnsi="Times New Roman" w:cs="Times New Roman"/>
          <w:sz w:val="20"/>
          <w:szCs w:val="20"/>
          <w:lang w:bidi="ar-SA"/>
        </w:rPr>
      </w:pPr>
    </w:p>
    <w:p w14:paraId="5026A9CC" w14:textId="3065510D" w:rsidR="0E381151" w:rsidRDefault="0E381151" w:rsidP="0E381151">
      <w:pPr>
        <w:spacing w:after="0" w:line="240" w:lineRule="auto"/>
        <w:ind w:left="180" w:right="1080"/>
        <w:jc w:val="both"/>
        <w:rPr>
          <w:rFonts w:ascii="Times New Roman" w:eastAsia="Times New Roman,Calibri" w:hAnsi="Times New Roman" w:cs="Times New Roman"/>
          <w:b/>
          <w:bCs/>
          <w:sz w:val="20"/>
          <w:szCs w:val="20"/>
          <w:lang w:bidi="ar-SA"/>
        </w:rPr>
      </w:pPr>
      <w:r w:rsidRPr="0E381151">
        <w:rPr>
          <w:rFonts w:ascii="Times New Roman" w:eastAsia="Times New Roman,Calibri" w:hAnsi="Times New Roman" w:cs="Times New Roman"/>
          <w:b/>
          <w:bCs/>
          <w:sz w:val="20"/>
          <w:szCs w:val="20"/>
          <w:lang w:bidi="ar-SA"/>
        </w:rPr>
        <w:t>Supplementary Topics</w:t>
      </w:r>
      <w:r w:rsidRPr="0E381151">
        <w:rPr>
          <w:rFonts w:ascii="Times New Roman" w:eastAsia="Times New Roman,Calibri" w:hAnsi="Times New Roman" w:cs="Times New Roman"/>
          <w:sz w:val="20"/>
          <w:szCs w:val="20"/>
          <w:lang w:bidi="ar-SA"/>
        </w:rPr>
        <w:t xml:space="preserve">: Integration of differential forms: </w:t>
      </w:r>
      <w:proofErr w:type="spellStart"/>
      <w:r w:rsidRPr="0E381151">
        <w:rPr>
          <w:rFonts w:ascii="Times New Roman" w:eastAsia="Times New Roman,Calibri" w:hAnsi="Times New Roman" w:cs="Times New Roman"/>
          <w:sz w:val="20"/>
          <w:szCs w:val="20"/>
          <w:lang w:bidi="ar-SA"/>
        </w:rPr>
        <w:t>Stoke’s</w:t>
      </w:r>
      <w:proofErr w:type="spellEnd"/>
      <w:r w:rsidRPr="0E381151">
        <w:rPr>
          <w:rFonts w:ascii="Times New Roman" w:eastAsia="Times New Roman,Calibri" w:hAnsi="Times New Roman" w:cs="Times New Roman"/>
          <w:sz w:val="20"/>
          <w:szCs w:val="20"/>
          <w:lang w:bidi="ar-SA"/>
        </w:rPr>
        <w:t xml:space="preserve"> theorem close and exact form.</w:t>
      </w:r>
    </w:p>
    <w:p w14:paraId="2B8A9303"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04"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Text Book</w:t>
      </w:r>
    </w:p>
    <w:p w14:paraId="2B8A9305"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W. Rudin, Principles of Mathematical Analysis, </w:t>
      </w:r>
      <w:proofErr w:type="spellStart"/>
      <w:r w:rsidRPr="007D05C7">
        <w:rPr>
          <w:rFonts w:ascii="Times New Roman" w:eastAsiaTheme="minorHAnsi" w:hAnsi="Times New Roman" w:cs="Times New Roman"/>
          <w:b/>
          <w:sz w:val="20"/>
          <w:szCs w:val="20"/>
          <w:lang w:bidi="ar-SA"/>
        </w:rPr>
        <w:t>McGrawHill</w:t>
      </w:r>
      <w:proofErr w:type="spellEnd"/>
    </w:p>
    <w:p w14:paraId="2B8A9306"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07"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References Books</w:t>
      </w:r>
    </w:p>
    <w:p w14:paraId="2B8A9308"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 T. Apostol, Mathematical Analysis, Addison-Wesley.</w:t>
      </w:r>
    </w:p>
    <w:p w14:paraId="2B8A9309"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H. L. </w:t>
      </w:r>
      <w:proofErr w:type="spellStart"/>
      <w:r w:rsidRPr="007D05C7">
        <w:rPr>
          <w:rFonts w:ascii="Times New Roman" w:eastAsiaTheme="minorHAnsi" w:hAnsi="Times New Roman" w:cs="Times New Roman"/>
          <w:sz w:val="20"/>
          <w:szCs w:val="20"/>
          <w:lang w:bidi="ar-SA"/>
        </w:rPr>
        <w:t>Royden</w:t>
      </w:r>
      <w:proofErr w:type="spellEnd"/>
      <w:r w:rsidRPr="007D05C7">
        <w:rPr>
          <w:rFonts w:ascii="Times New Roman" w:eastAsiaTheme="minorHAnsi" w:hAnsi="Times New Roman" w:cs="Times New Roman"/>
          <w:sz w:val="20"/>
          <w:szCs w:val="20"/>
          <w:lang w:bidi="ar-SA"/>
        </w:rPr>
        <w:t xml:space="preserve">, Real Analysis, Macmillan Publishing </w:t>
      </w:r>
      <w:proofErr w:type="spellStart"/>
      <w:r w:rsidRPr="007D05C7">
        <w:rPr>
          <w:rFonts w:ascii="Times New Roman" w:eastAsiaTheme="minorHAnsi" w:hAnsi="Times New Roman" w:cs="Times New Roman"/>
          <w:sz w:val="20"/>
          <w:szCs w:val="20"/>
          <w:lang w:bidi="ar-SA"/>
        </w:rPr>
        <w:t>Compa</w:t>
      </w:r>
      <w:proofErr w:type="spellEnd"/>
    </w:p>
    <w:p w14:paraId="2B8A930A"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S. Lang - Analysis.</w:t>
      </w:r>
    </w:p>
    <w:p w14:paraId="2B8A930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7CC65BA1" w14:textId="77777777" w:rsidR="00721C40" w:rsidRDefault="00721C40" w:rsidP="00447D17">
      <w:pPr>
        <w:spacing w:after="0" w:line="240" w:lineRule="auto"/>
        <w:rPr>
          <w:rFonts w:ascii="Times New Roman" w:eastAsiaTheme="minorHAnsi" w:hAnsi="Times New Roman" w:cs="Times New Roman"/>
          <w:b/>
          <w:sz w:val="20"/>
          <w:szCs w:val="20"/>
          <w:lang w:bidi="ar-SA"/>
        </w:rPr>
      </w:pPr>
      <w:r>
        <w:rPr>
          <w:rFonts w:ascii="Times New Roman" w:eastAsiaTheme="minorHAnsi" w:hAnsi="Times New Roman" w:cs="Times New Roman"/>
          <w:b/>
          <w:sz w:val="20"/>
          <w:szCs w:val="20"/>
          <w:lang w:bidi="ar-SA"/>
        </w:rPr>
        <w:t xml:space="preserve">   </w:t>
      </w:r>
    </w:p>
    <w:p w14:paraId="2B8A930C" w14:textId="4D5AB5C3" w:rsidR="008A0FA1" w:rsidRPr="007D05C7" w:rsidRDefault="008A0FA1" w:rsidP="0E381151">
      <w:pPr>
        <w:tabs>
          <w:tab w:val="right" w:pos="9360"/>
        </w:tabs>
        <w:spacing w:after="0" w:line="240" w:lineRule="auto"/>
        <w:ind w:left="180" w:right="1080"/>
        <w:jc w:val="both"/>
        <w:rPr>
          <w:rFonts w:ascii="Times New Roman" w:hAnsi="Times New Roman" w:cs="Times New Roman"/>
          <w:b/>
          <w:bCs/>
          <w:sz w:val="20"/>
          <w:szCs w:val="20"/>
          <w:lang w:bidi="ar-SA"/>
        </w:rPr>
      </w:pPr>
      <w:r w:rsidRPr="0092796D">
        <w:rPr>
          <w:rFonts w:ascii="Times New Roman" w:eastAsia="Times New Roman" w:hAnsi="Times New Roman" w:cs="Times New Roman"/>
          <w:b/>
          <w:bCs/>
          <w:sz w:val="20"/>
          <w:szCs w:val="20"/>
          <w:lang w:bidi="ar-SA"/>
        </w:rPr>
        <w:t xml:space="preserve">MA 407 (Ordinary Differential Equations) </w:t>
      </w:r>
      <w:r w:rsidR="0092796D">
        <w:rPr>
          <w:rFonts w:ascii="Times New Roman" w:eastAsia="Times New Roman" w:hAnsi="Times New Roman" w:cs="Times New Roman"/>
          <w:b/>
          <w:bCs/>
          <w:sz w:val="20"/>
          <w:szCs w:val="20"/>
          <w:lang w:bidi="ar-SA"/>
        </w:rPr>
        <w:tab/>
      </w:r>
      <w:r w:rsidRPr="0092796D">
        <w:rPr>
          <w:rFonts w:ascii="Times New Roman" w:eastAsia="Times New Roman" w:hAnsi="Times New Roman" w:cs="Times New Roman"/>
          <w:b/>
          <w:bCs/>
          <w:sz w:val="20"/>
          <w:szCs w:val="20"/>
          <w:lang w:bidi="ar-SA"/>
        </w:rPr>
        <w:t>Credits (L-T-P):  5(4- 1- 0)</w:t>
      </w:r>
    </w:p>
    <w:p w14:paraId="1F620094" w14:textId="77777777" w:rsidR="0068314D" w:rsidRPr="007D05C7" w:rsidRDefault="0068314D" w:rsidP="00447D17">
      <w:pPr>
        <w:spacing w:after="0" w:line="240" w:lineRule="auto"/>
        <w:rPr>
          <w:rFonts w:ascii="Times New Roman" w:eastAsiaTheme="minorHAnsi" w:hAnsi="Times New Roman" w:cs="Times New Roman"/>
          <w:b/>
          <w:color w:val="FF0000"/>
          <w:sz w:val="20"/>
          <w:szCs w:val="20"/>
          <w:lang w:bidi="ar-SA"/>
        </w:rPr>
      </w:pPr>
    </w:p>
    <w:p w14:paraId="361C55BD" w14:textId="0DBCF33A" w:rsidR="00FD070A" w:rsidRPr="007D05C7" w:rsidRDefault="00FD070A" w:rsidP="00FD070A">
      <w:pPr>
        <w:autoSpaceDE w:val="0"/>
        <w:autoSpaceDN w:val="0"/>
        <w:adjustRightInd w:val="0"/>
        <w:spacing w:after="0" w:line="240" w:lineRule="auto"/>
        <w:ind w:left="180" w:right="1080"/>
        <w:jc w:val="both"/>
        <w:rPr>
          <w:rFonts w:ascii="Times New Roman" w:eastAsia="Times New Roman" w:hAnsi="Times New Roman" w:cs="Times New Roman"/>
          <w:sz w:val="20"/>
          <w:szCs w:val="20"/>
        </w:rPr>
      </w:pPr>
      <w:r w:rsidRPr="007D05C7">
        <w:rPr>
          <w:rFonts w:ascii="Times New Roman" w:eastAsia="Times New Roman" w:hAnsi="Times New Roman" w:cs="Times New Roman"/>
          <w:b/>
          <w:bCs/>
          <w:sz w:val="20"/>
          <w:szCs w:val="20"/>
        </w:rPr>
        <w:t>Prerequisite:</w:t>
      </w:r>
      <w:r w:rsidRPr="007D05C7">
        <w:rPr>
          <w:rFonts w:ascii="Times New Roman" w:eastAsia="Times New Roman" w:hAnsi="Times New Roman" w:cs="Times New Roman"/>
          <w:sz w:val="20"/>
          <w:szCs w:val="20"/>
        </w:rPr>
        <w:t xml:space="preserve"> Basic knowledge of calculus, linear Algebra and complex number system.  </w:t>
      </w:r>
    </w:p>
    <w:p w14:paraId="24CBBA29" w14:textId="77777777" w:rsidR="0068314D" w:rsidRPr="007D05C7" w:rsidRDefault="0068314D" w:rsidP="00FD070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0E" w14:textId="44D83D8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Review of solution methods for first order as well as second order equations, Euler-Cauchy Equations, Variation of parameter method, Wronskian, fundamental solutions, matrix exponential solution, Qualitative properties of the solutions of second</w:t>
      </w:r>
      <w:r w:rsidR="00092FA7"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order ODE, Normal form, Strum comparison, Separation theorem sand oscillations, Initial Value Problems, Existence and</w:t>
      </w:r>
      <w:r w:rsidR="00092FA7"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uniqueness of solutions to first order equations: Picard’s Theorem,</w:t>
      </w:r>
      <w:r w:rsidR="00092FA7"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 xml:space="preserve">Lipschitz condition, </w:t>
      </w:r>
      <w:proofErr w:type="spellStart"/>
      <w:r w:rsidRPr="007D05C7">
        <w:rPr>
          <w:rFonts w:ascii="Times New Roman" w:eastAsiaTheme="minorHAnsi" w:hAnsi="Times New Roman" w:cs="Times New Roman"/>
          <w:sz w:val="20"/>
          <w:szCs w:val="20"/>
          <w:lang w:bidi="ar-SA"/>
        </w:rPr>
        <w:t>Gronwell’s</w:t>
      </w:r>
      <w:proofErr w:type="spellEnd"/>
      <w:r w:rsidR="00092FA7"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inequality, Power Series Method, Regular Singular</w:t>
      </w:r>
      <w:r w:rsidRPr="007D05C7">
        <w:rPr>
          <w:rFonts w:ascii="Times New Roman" w:hAnsi="Times New Roman" w:cs="Times New Roman"/>
          <w:sz w:val="20"/>
          <w:szCs w:val="20"/>
        </w:rPr>
        <w:t xml:space="preserve"> </w:t>
      </w:r>
      <w:r w:rsidRPr="007D05C7">
        <w:rPr>
          <w:rFonts w:ascii="Times New Roman" w:eastAsiaTheme="minorHAnsi" w:hAnsi="Times New Roman" w:cs="Times New Roman"/>
          <w:sz w:val="20"/>
          <w:szCs w:val="20"/>
          <w:lang w:bidi="ar-SA"/>
        </w:rPr>
        <w:t xml:space="preserve">Points, </w:t>
      </w:r>
      <w:proofErr w:type="spellStart"/>
      <w:r w:rsidRPr="007D05C7">
        <w:rPr>
          <w:rFonts w:ascii="Times New Roman" w:eastAsiaTheme="minorHAnsi" w:hAnsi="Times New Roman" w:cs="Times New Roman"/>
          <w:sz w:val="20"/>
          <w:szCs w:val="20"/>
          <w:lang w:bidi="ar-SA"/>
        </w:rPr>
        <w:t>Frobenius</w:t>
      </w:r>
      <w:proofErr w:type="spellEnd"/>
      <w:r w:rsidRPr="007D05C7">
        <w:rPr>
          <w:rFonts w:ascii="Times New Roman" w:eastAsiaTheme="minorHAnsi" w:hAnsi="Times New Roman" w:cs="Times New Roman"/>
          <w:sz w:val="20"/>
          <w:szCs w:val="20"/>
          <w:lang w:bidi="ar-SA"/>
        </w:rPr>
        <w:t xml:space="preserve"> Method, Boundary</w:t>
      </w:r>
      <w:r w:rsidR="00092FA7"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Value Problems, Orthonormal Functions, Sturm Liouville’s</w:t>
      </w:r>
      <w:r w:rsidR="00092FA7"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Problems, Regular Sturm Liouville’s Problems, Eigenvalues and</w:t>
      </w:r>
      <w:r w:rsidR="00092FA7"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Eigen Functions, Eigen Function Expansion, Singular Sturm Liouville’s Problems, Adjoint equations, Lagrange’s</w:t>
      </w:r>
      <w:r w:rsidR="00092FA7"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identity, Nonhomogeneous Boundary Value Problems, Green’s functions.</w:t>
      </w:r>
    </w:p>
    <w:p w14:paraId="2B8A930F"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6FD059CD" w14:textId="6B552F1A" w:rsidR="00D74BFC" w:rsidRPr="007D05C7" w:rsidRDefault="00D74BFC" w:rsidP="00D74BFC">
      <w:pPr>
        <w:spacing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Calibri" w:hAnsi="Times New Roman" w:cs="Times New Roman"/>
          <w:b/>
          <w:bCs/>
          <w:sz w:val="20"/>
          <w:szCs w:val="20"/>
          <w:lang w:bidi="ar-SA"/>
        </w:rPr>
        <w:t>Supplementary Topics</w:t>
      </w:r>
      <w:r w:rsidRPr="007D05C7">
        <w:rPr>
          <w:rFonts w:ascii="Times New Roman" w:eastAsia="Times New Roman,Calibri" w:hAnsi="Times New Roman" w:cs="Times New Roman"/>
          <w:sz w:val="20"/>
          <w:szCs w:val="20"/>
          <w:lang w:bidi="ar-SA"/>
        </w:rPr>
        <w:t xml:space="preserve">: System of ODE-Linear homogeneous system, Fundamental matrix, exponential of the matrix, Phase space, Nonlinear system, introduction of system analysis. </w:t>
      </w:r>
    </w:p>
    <w:p w14:paraId="2B8A9310" w14:textId="4DF0655C"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Text Book</w:t>
      </w:r>
    </w:p>
    <w:p w14:paraId="2B8A9311" w14:textId="006D684F"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W. E. Boyce and R. C. Di</w:t>
      </w:r>
      <w:r w:rsidR="000F1719" w:rsidRPr="007D05C7">
        <w:rPr>
          <w:rFonts w:ascii="Times New Roman" w:eastAsiaTheme="minorHAnsi" w:hAnsi="Times New Roman" w:cs="Times New Roman"/>
          <w:b/>
          <w:sz w:val="20"/>
          <w:szCs w:val="20"/>
          <w:lang w:bidi="ar-SA"/>
        </w:rPr>
        <w:t xml:space="preserve"> </w:t>
      </w:r>
      <w:r w:rsidRPr="007D05C7">
        <w:rPr>
          <w:rFonts w:ascii="Times New Roman" w:eastAsiaTheme="minorHAnsi" w:hAnsi="Times New Roman" w:cs="Times New Roman"/>
          <w:b/>
          <w:sz w:val="20"/>
          <w:szCs w:val="20"/>
          <w:lang w:bidi="ar-SA"/>
        </w:rPr>
        <w:t>Prima, Elementary Differential Equations and Boundary Value Problems, Wiley, 2000.</w:t>
      </w:r>
    </w:p>
    <w:p w14:paraId="2B8A9312"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13"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References Books</w:t>
      </w:r>
    </w:p>
    <w:p w14:paraId="2B8A9314"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 G. F. Simmons, Differential equations with applications and Historical Notes, Second Edition, Mc-Graw Hill, 1991</w:t>
      </w:r>
    </w:p>
    <w:p w14:paraId="2B8A9315" w14:textId="4B02FBB4"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 Martin Braun, Differential Equations and Their Applications: An Introduction to Applied Mathematics (Texts in Applied Mathematics, Vol. 11)</w:t>
      </w:r>
      <w:r w:rsidR="000F1719"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(Springer)</w:t>
      </w:r>
    </w:p>
    <w:p w14:paraId="2B8A9316" w14:textId="20C84DD3"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W. E. Boyce and R. C. Di</w:t>
      </w:r>
      <w:r w:rsidR="006536B3"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Prima, Elementary Differential</w:t>
      </w:r>
      <w:r w:rsidR="006536B3"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Equations and Boundary Value Problems, Wiley, 2000.</w:t>
      </w:r>
    </w:p>
    <w:p w14:paraId="2B8A9317" w14:textId="3D615B51"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 E. A. Coddington, An Introduction to Ordinary Differential</w:t>
      </w:r>
      <w:r w:rsidR="006536B3"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Equations, Dover Publications, 1989.</w:t>
      </w:r>
    </w:p>
    <w:p w14:paraId="2B8A9318"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[5] S. L. Ross, Introduction to Ordinary Differential Equations,4th Edition, Wiley, 1989.</w:t>
      </w:r>
    </w:p>
    <w:p w14:paraId="2B8A9319"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[6] G. </w:t>
      </w:r>
      <w:proofErr w:type="spellStart"/>
      <w:r w:rsidRPr="007D05C7">
        <w:rPr>
          <w:rFonts w:ascii="Times New Roman" w:eastAsiaTheme="minorHAnsi" w:hAnsi="Times New Roman" w:cs="Times New Roman"/>
          <w:sz w:val="20"/>
          <w:szCs w:val="20"/>
          <w:lang w:bidi="ar-SA"/>
        </w:rPr>
        <w:t>Birkhoff</w:t>
      </w:r>
      <w:proofErr w:type="spellEnd"/>
      <w:r w:rsidRPr="007D05C7">
        <w:rPr>
          <w:rFonts w:ascii="Times New Roman" w:eastAsiaTheme="minorHAnsi" w:hAnsi="Times New Roman" w:cs="Times New Roman"/>
          <w:sz w:val="20"/>
          <w:szCs w:val="20"/>
          <w:lang w:bidi="ar-SA"/>
        </w:rPr>
        <w:t xml:space="preserve"> and G. C. Rota, Ordinary Differential Equations, John Wiley &amp; Sons, 1989.</w:t>
      </w:r>
    </w:p>
    <w:p w14:paraId="2B8A931A"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1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3F770573" w14:textId="77777777" w:rsidR="001142D1" w:rsidRDefault="001142D1">
      <w:pPr>
        <w:spacing w:after="0" w:line="240" w:lineRule="auto"/>
        <w:rPr>
          <w:rFonts w:ascii="Times New Roman" w:eastAsia="Times New Roman" w:hAnsi="Times New Roman" w:cs="Times New Roman"/>
          <w:b/>
          <w:bCs/>
          <w:sz w:val="20"/>
          <w:szCs w:val="20"/>
          <w:lang w:bidi="ar-SA"/>
        </w:rPr>
      </w:pPr>
      <w:r>
        <w:rPr>
          <w:rFonts w:ascii="Times New Roman" w:eastAsia="Times New Roman" w:hAnsi="Times New Roman" w:cs="Times New Roman"/>
          <w:b/>
          <w:bCs/>
          <w:sz w:val="20"/>
          <w:szCs w:val="20"/>
          <w:lang w:bidi="ar-SA"/>
        </w:rPr>
        <w:br w:type="page"/>
      </w:r>
    </w:p>
    <w:p w14:paraId="592BFA64" w14:textId="77777777" w:rsidR="001142D1" w:rsidRDefault="001142D1" w:rsidP="0092796D">
      <w:pPr>
        <w:tabs>
          <w:tab w:val="right" w:pos="9360"/>
        </w:tabs>
        <w:spacing w:after="0" w:line="240" w:lineRule="auto"/>
        <w:ind w:left="180" w:right="1080"/>
        <w:jc w:val="both"/>
        <w:rPr>
          <w:rFonts w:ascii="Times New Roman" w:eastAsia="Times New Roman" w:hAnsi="Times New Roman" w:cs="Times New Roman"/>
          <w:b/>
          <w:bCs/>
          <w:sz w:val="20"/>
          <w:szCs w:val="20"/>
          <w:lang w:bidi="ar-SA"/>
        </w:rPr>
      </w:pPr>
    </w:p>
    <w:p w14:paraId="175AE7CE" w14:textId="77777777" w:rsidR="001142D1" w:rsidRDefault="001142D1" w:rsidP="0092796D">
      <w:pPr>
        <w:tabs>
          <w:tab w:val="right" w:pos="9360"/>
        </w:tabs>
        <w:spacing w:after="0" w:line="240" w:lineRule="auto"/>
        <w:ind w:left="180" w:right="1080"/>
        <w:jc w:val="both"/>
        <w:rPr>
          <w:rFonts w:ascii="Times New Roman" w:eastAsia="Times New Roman" w:hAnsi="Times New Roman" w:cs="Times New Roman"/>
          <w:b/>
          <w:bCs/>
          <w:sz w:val="20"/>
          <w:szCs w:val="20"/>
          <w:lang w:bidi="ar-SA"/>
        </w:rPr>
      </w:pPr>
    </w:p>
    <w:p w14:paraId="2B8A931C" w14:textId="0731AA32" w:rsidR="008A0FA1" w:rsidRPr="007D05C7" w:rsidRDefault="008A0FA1" w:rsidP="0092796D">
      <w:pPr>
        <w:tabs>
          <w:tab w:val="right" w:pos="9360"/>
        </w:tabs>
        <w:spacing w:after="0"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 w:hAnsi="Times New Roman" w:cs="Times New Roman"/>
          <w:b/>
          <w:bCs/>
          <w:sz w:val="20"/>
          <w:szCs w:val="20"/>
          <w:lang w:bidi="ar-SA"/>
        </w:rPr>
        <w:t xml:space="preserve">MA 409 (Number Theory and </w:t>
      </w:r>
      <w:r w:rsidR="00092FA7" w:rsidRPr="007D05C7">
        <w:rPr>
          <w:rFonts w:ascii="Times New Roman" w:eastAsia="Times New Roman" w:hAnsi="Times New Roman" w:cs="Times New Roman"/>
          <w:b/>
          <w:bCs/>
          <w:sz w:val="20"/>
          <w:szCs w:val="20"/>
          <w:lang w:bidi="ar-SA"/>
        </w:rPr>
        <w:t>Cryptography)</w:t>
      </w:r>
      <w:r w:rsidR="0092796D">
        <w:rPr>
          <w:rFonts w:ascii="Times New Roman" w:eastAsia="Times New Roman" w:hAnsi="Times New Roman" w:cs="Times New Roman"/>
          <w:b/>
          <w:bCs/>
          <w:sz w:val="20"/>
          <w:szCs w:val="20"/>
          <w:lang w:bidi="ar-SA"/>
        </w:rPr>
        <w:tab/>
      </w:r>
      <w:r w:rsidRPr="007D05C7">
        <w:rPr>
          <w:rFonts w:ascii="Times New Roman" w:eastAsia="Times New Roman" w:hAnsi="Times New Roman" w:cs="Times New Roman"/>
          <w:b/>
          <w:bCs/>
          <w:sz w:val="20"/>
          <w:szCs w:val="20"/>
          <w:lang w:bidi="ar-SA"/>
        </w:rPr>
        <w:t>Credits (L-T-P): 6(</w:t>
      </w:r>
      <w:r w:rsidR="00092FA7" w:rsidRPr="007D05C7">
        <w:rPr>
          <w:rFonts w:ascii="Times New Roman" w:eastAsia="Times New Roman" w:hAnsi="Times New Roman" w:cs="Times New Roman"/>
          <w:b/>
          <w:bCs/>
          <w:sz w:val="20"/>
          <w:szCs w:val="20"/>
          <w:lang w:bidi="ar-SA"/>
        </w:rPr>
        <w:t>3</w:t>
      </w:r>
      <w:r w:rsidRPr="007D05C7">
        <w:rPr>
          <w:rFonts w:ascii="Times New Roman" w:eastAsia="Times New Roman" w:hAnsi="Times New Roman" w:cs="Times New Roman"/>
          <w:b/>
          <w:bCs/>
          <w:sz w:val="20"/>
          <w:szCs w:val="20"/>
          <w:lang w:bidi="ar-SA"/>
        </w:rPr>
        <w:t>- 0- 4)</w:t>
      </w:r>
    </w:p>
    <w:p w14:paraId="2B8A931D"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8B65D" w14:textId="182CEA15" w:rsidR="000F1719" w:rsidRPr="007D05C7" w:rsidRDefault="000F1719" w:rsidP="000F1719">
      <w:pPr>
        <w:autoSpaceDE w:val="0"/>
        <w:autoSpaceDN w:val="0"/>
        <w:adjustRightInd w:val="0"/>
        <w:spacing w:after="0" w:line="240" w:lineRule="auto"/>
        <w:ind w:left="180" w:right="1080"/>
        <w:jc w:val="both"/>
        <w:rPr>
          <w:rFonts w:ascii="Times New Roman" w:eastAsia="Times New Roman" w:hAnsi="Times New Roman" w:cs="Times New Roman"/>
          <w:sz w:val="20"/>
          <w:szCs w:val="20"/>
        </w:rPr>
      </w:pPr>
      <w:r w:rsidRPr="007D05C7">
        <w:rPr>
          <w:rFonts w:ascii="Times New Roman" w:eastAsia="Times New Roman" w:hAnsi="Times New Roman" w:cs="Times New Roman"/>
          <w:b/>
          <w:bCs/>
          <w:sz w:val="20"/>
          <w:szCs w:val="20"/>
        </w:rPr>
        <w:t>Prerequisite:</w:t>
      </w:r>
      <w:r w:rsidRPr="007D05C7">
        <w:rPr>
          <w:rFonts w:ascii="Times New Roman" w:eastAsia="Times New Roman" w:hAnsi="Times New Roman" w:cs="Times New Roman"/>
          <w:sz w:val="20"/>
          <w:szCs w:val="20"/>
        </w:rPr>
        <w:t xml:space="preserve"> Basic knowledge number theory.  </w:t>
      </w:r>
    </w:p>
    <w:p w14:paraId="66C84194" w14:textId="77777777" w:rsidR="000F1719" w:rsidRPr="007D05C7" w:rsidRDefault="000F1719" w:rsidP="0031698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1E" w14:textId="1223E2CE" w:rsidR="00A823D9" w:rsidRPr="007D05C7" w:rsidRDefault="00A823D9" w:rsidP="0031698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Notion of Complexity Theory, Euclidean algorithm, T</w:t>
      </w:r>
      <w:r w:rsidR="008A0FA1" w:rsidRPr="007D05C7">
        <w:rPr>
          <w:rFonts w:ascii="Times New Roman" w:eastAsiaTheme="minorHAnsi" w:hAnsi="Times New Roman" w:cs="Times New Roman"/>
          <w:sz w:val="20"/>
          <w:szCs w:val="20"/>
          <w:lang w:bidi="ar-SA"/>
        </w:rPr>
        <w:t>he fund</w:t>
      </w:r>
      <w:r w:rsidRPr="007D05C7">
        <w:rPr>
          <w:rFonts w:ascii="Times New Roman" w:eastAsiaTheme="minorHAnsi" w:hAnsi="Times New Roman" w:cs="Times New Roman"/>
          <w:sz w:val="20"/>
          <w:szCs w:val="20"/>
          <w:lang w:bidi="ar-SA"/>
        </w:rPr>
        <w:t>amental theorem of arithmetic, F</w:t>
      </w:r>
      <w:r w:rsidR="008A0FA1" w:rsidRPr="007D05C7">
        <w:rPr>
          <w:rFonts w:ascii="Times New Roman" w:eastAsiaTheme="minorHAnsi" w:hAnsi="Times New Roman" w:cs="Times New Roman"/>
          <w:sz w:val="20"/>
          <w:szCs w:val="20"/>
          <w:lang w:bidi="ar-SA"/>
        </w:rPr>
        <w:t>actorization methods,</w:t>
      </w:r>
      <w:r w:rsidRPr="007D05C7">
        <w:rPr>
          <w:rFonts w:ascii="Times New Roman" w:eastAsiaTheme="minorHAnsi" w:hAnsi="Times New Roman" w:cs="Times New Roman"/>
          <w:sz w:val="20"/>
          <w:szCs w:val="20"/>
          <w:lang w:bidi="ar-SA"/>
        </w:rPr>
        <w:t xml:space="preserve"> L</w:t>
      </w:r>
      <w:r w:rsidR="008A0FA1" w:rsidRPr="007D05C7">
        <w:rPr>
          <w:rFonts w:ascii="Times New Roman" w:eastAsiaTheme="minorHAnsi" w:hAnsi="Times New Roman" w:cs="Times New Roman"/>
          <w:sz w:val="20"/>
          <w:szCs w:val="20"/>
          <w:lang w:bidi="ar-SA"/>
        </w:rPr>
        <w:t xml:space="preserve">inear </w:t>
      </w:r>
      <w:r w:rsidR="000F1719" w:rsidRPr="007D05C7">
        <w:rPr>
          <w:rFonts w:ascii="Times New Roman" w:eastAsiaTheme="minorHAnsi" w:hAnsi="Times New Roman" w:cs="Times New Roman"/>
          <w:sz w:val="20"/>
          <w:szCs w:val="20"/>
          <w:lang w:bidi="ar-SA"/>
        </w:rPr>
        <w:t>Diophantine</w:t>
      </w:r>
      <w:r w:rsidR="008A0FA1" w:rsidRPr="007D05C7">
        <w:rPr>
          <w:rFonts w:ascii="Times New Roman" w:eastAsiaTheme="minorHAnsi" w:hAnsi="Times New Roman" w:cs="Times New Roman"/>
          <w:sz w:val="20"/>
          <w:szCs w:val="20"/>
          <w:lang w:bidi="ar-SA"/>
        </w:rPr>
        <w:t xml:space="preserve"> equations.</w:t>
      </w:r>
      <w:r w:rsidR="0045782A" w:rsidRPr="007D05C7">
        <w:rPr>
          <w:rFonts w:ascii="Times New Roman" w:eastAsiaTheme="minorHAnsi" w:hAnsi="Times New Roman" w:cs="Times New Roman"/>
          <w:sz w:val="20"/>
          <w:szCs w:val="20"/>
          <w:lang w:bidi="ar-SA"/>
        </w:rPr>
        <w:t xml:space="preserve"> </w:t>
      </w:r>
      <w:r w:rsidR="008A0FA1" w:rsidRPr="007D05C7">
        <w:rPr>
          <w:rFonts w:ascii="Times New Roman" w:eastAsiaTheme="minorHAnsi" w:hAnsi="Times New Roman" w:cs="Times New Roman"/>
          <w:sz w:val="20"/>
          <w:szCs w:val="20"/>
          <w:lang w:bidi="ar-SA"/>
        </w:rPr>
        <w:t>Congruences linear congruences, Chinese remainder theorem, Wilson’s, Fermat’s and Euler’s theorem, Euler’s Phi-function. Applications to Congruences</w:t>
      </w:r>
      <w:r w:rsidR="00F06819" w:rsidRPr="007D05C7">
        <w:rPr>
          <w:rFonts w:ascii="Times New Roman" w:eastAsiaTheme="minorHAnsi" w:hAnsi="Times New Roman" w:cs="Times New Roman"/>
          <w:sz w:val="20"/>
          <w:szCs w:val="20"/>
          <w:lang w:bidi="ar-SA"/>
        </w:rPr>
        <w:t xml:space="preserve"> </w:t>
      </w:r>
      <w:r w:rsidR="008A0FA1" w:rsidRPr="007D05C7">
        <w:rPr>
          <w:rFonts w:ascii="Times New Roman" w:eastAsiaTheme="minorHAnsi" w:hAnsi="Times New Roman" w:cs="Times New Roman"/>
          <w:sz w:val="20"/>
          <w:szCs w:val="20"/>
          <w:lang w:bidi="ar-SA"/>
        </w:rPr>
        <w:t>(time permitting) divisi</w:t>
      </w:r>
      <w:r w:rsidR="00316981" w:rsidRPr="007D05C7">
        <w:rPr>
          <w:rFonts w:ascii="Times New Roman" w:eastAsiaTheme="minorHAnsi" w:hAnsi="Times New Roman" w:cs="Times New Roman"/>
          <w:sz w:val="20"/>
          <w:szCs w:val="20"/>
          <w:lang w:bidi="ar-SA"/>
        </w:rPr>
        <w:t xml:space="preserve">bility tests. </w:t>
      </w:r>
      <w:r w:rsidRPr="007D05C7">
        <w:rPr>
          <w:rFonts w:ascii="Times New Roman" w:eastAsiaTheme="minorHAnsi" w:hAnsi="Times New Roman" w:cs="Times New Roman"/>
          <w:sz w:val="20"/>
          <w:szCs w:val="20"/>
          <w:lang w:bidi="ar-SA"/>
        </w:rPr>
        <w:t>Classical Cryptosystems, Crypt analysis, Perfect Secrecy,</w:t>
      </w:r>
      <w:r w:rsidR="000F1719" w:rsidRPr="007D05C7">
        <w:rPr>
          <w:rFonts w:ascii="Times New Roman" w:eastAsiaTheme="minorHAnsi" w:hAnsi="Times New Roman" w:cs="Times New Roman"/>
          <w:sz w:val="20"/>
          <w:szCs w:val="20"/>
          <w:lang w:bidi="ar-SA"/>
        </w:rPr>
        <w:t xml:space="preserve"> Stream Ciphers,</w:t>
      </w:r>
      <w:r w:rsidRPr="007D05C7">
        <w:rPr>
          <w:rFonts w:ascii="Times New Roman" w:eastAsiaTheme="minorHAnsi" w:hAnsi="Times New Roman" w:cs="Times New Roman"/>
          <w:sz w:val="20"/>
          <w:szCs w:val="20"/>
          <w:lang w:bidi="ar-SA"/>
        </w:rPr>
        <w:t xml:space="preserve"> Block Ciphers, Hash Functions, P</w:t>
      </w:r>
      <w:r w:rsidR="008A0FA1" w:rsidRPr="007D05C7">
        <w:rPr>
          <w:rFonts w:ascii="Times New Roman" w:eastAsiaTheme="minorHAnsi" w:hAnsi="Times New Roman" w:cs="Times New Roman"/>
          <w:sz w:val="20"/>
          <w:szCs w:val="20"/>
          <w:lang w:bidi="ar-SA"/>
        </w:rPr>
        <w:t>ublic-key cryptography</w:t>
      </w:r>
      <w:r w:rsidRPr="007D05C7">
        <w:rPr>
          <w:rFonts w:ascii="Times New Roman" w:eastAsiaTheme="minorHAnsi" w:hAnsi="Times New Roman" w:cs="Times New Roman"/>
          <w:sz w:val="20"/>
          <w:szCs w:val="20"/>
          <w:lang w:bidi="ar-SA"/>
        </w:rPr>
        <w:t>: RSA, Implementation of RSA, Primality Testing, Factoring Algorithm. Discrete logarithmic</w:t>
      </w:r>
      <w:r w:rsidR="00316981" w:rsidRPr="007D05C7">
        <w:rPr>
          <w:rFonts w:ascii="Times New Roman" w:eastAsiaTheme="minorHAnsi" w:hAnsi="Times New Roman" w:cs="Times New Roman"/>
          <w:sz w:val="20"/>
          <w:szCs w:val="20"/>
          <w:lang w:bidi="ar-SA"/>
        </w:rPr>
        <w:t xml:space="preserve"> Algorithms</w:t>
      </w:r>
      <w:r w:rsidRPr="007D05C7">
        <w:rPr>
          <w:rFonts w:ascii="Times New Roman" w:eastAsiaTheme="minorHAnsi" w:hAnsi="Times New Roman" w:cs="Times New Roman"/>
          <w:sz w:val="20"/>
          <w:szCs w:val="20"/>
          <w:lang w:bidi="ar-SA"/>
        </w:rPr>
        <w:t>.</w:t>
      </w:r>
      <w:r w:rsidR="00316981" w:rsidRPr="007D05C7">
        <w:rPr>
          <w:rFonts w:ascii="Times New Roman" w:eastAsiaTheme="minorHAnsi" w:hAnsi="Times New Roman" w:cs="Times New Roman"/>
          <w:sz w:val="20"/>
          <w:szCs w:val="20"/>
          <w:lang w:bidi="ar-SA"/>
        </w:rPr>
        <w:t xml:space="preserve"> Diffie Hellman Problem.</w:t>
      </w:r>
      <w:r w:rsidRPr="007D05C7">
        <w:rPr>
          <w:rFonts w:ascii="Times New Roman" w:eastAsiaTheme="minorHAnsi" w:hAnsi="Times New Roman" w:cs="Times New Roman"/>
          <w:sz w:val="20"/>
          <w:szCs w:val="20"/>
          <w:lang w:bidi="ar-SA"/>
        </w:rPr>
        <w:t xml:space="preserve"> Finite Field.</w:t>
      </w:r>
    </w:p>
    <w:p w14:paraId="2B8A931F" w14:textId="77777777" w:rsidR="008A0FA1" w:rsidRPr="007D05C7" w:rsidRDefault="008A0FA1" w:rsidP="00A823D9">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60F41768" w14:textId="6AD08141" w:rsidR="000F1719" w:rsidRPr="007D05C7" w:rsidRDefault="000F1719" w:rsidP="00D95D86">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Calibri" w:hAnsi="Times New Roman" w:cs="Times New Roman"/>
          <w:b/>
          <w:bCs/>
          <w:sz w:val="20"/>
          <w:szCs w:val="20"/>
          <w:lang w:bidi="ar-SA"/>
        </w:rPr>
        <w:t>Supplementary Topics</w:t>
      </w:r>
      <w:r w:rsidRPr="007D05C7">
        <w:rPr>
          <w:rFonts w:ascii="Times New Roman" w:eastAsia="Times New Roman,Calibri" w:hAnsi="Times New Roman" w:cs="Times New Roman"/>
          <w:sz w:val="20"/>
          <w:szCs w:val="20"/>
          <w:lang w:bidi="ar-SA"/>
        </w:rPr>
        <w:t>: DES, Zero knowledge protocol, Threshold cryptosystems, Practical aspects of Cryptography</w:t>
      </w:r>
    </w:p>
    <w:p w14:paraId="2B8A9320" w14:textId="325E266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ab/>
      </w:r>
    </w:p>
    <w:p w14:paraId="2B8A9321"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Text Book</w:t>
      </w:r>
    </w:p>
    <w:p w14:paraId="2B8A9322" w14:textId="77777777" w:rsidR="008A0FA1" w:rsidRPr="007D05C7" w:rsidRDefault="00C26FF4"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N. </w:t>
      </w:r>
      <w:proofErr w:type="spellStart"/>
      <w:r w:rsidRPr="007D05C7">
        <w:rPr>
          <w:rFonts w:ascii="Times New Roman" w:eastAsiaTheme="minorHAnsi" w:hAnsi="Times New Roman" w:cs="Times New Roman"/>
          <w:b/>
          <w:sz w:val="20"/>
          <w:szCs w:val="20"/>
          <w:lang w:bidi="ar-SA"/>
        </w:rPr>
        <w:t>Koblitz</w:t>
      </w:r>
      <w:proofErr w:type="spellEnd"/>
      <w:r w:rsidRPr="007D05C7">
        <w:rPr>
          <w:rFonts w:ascii="Times New Roman" w:eastAsiaTheme="minorHAnsi" w:hAnsi="Times New Roman" w:cs="Times New Roman"/>
          <w:b/>
          <w:sz w:val="20"/>
          <w:szCs w:val="20"/>
          <w:lang w:bidi="ar-SA"/>
        </w:rPr>
        <w:t>, A Course in Number Theory and Cryptography, 2nd edition, Springer, 1994</w:t>
      </w:r>
    </w:p>
    <w:p w14:paraId="2B8A9323" w14:textId="77777777" w:rsidR="00C26FF4" w:rsidRPr="007D05C7" w:rsidRDefault="00C26FF4"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24"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325" w14:textId="77777777" w:rsidR="008A0FA1" w:rsidRPr="007D05C7" w:rsidRDefault="008A0FA1" w:rsidP="00D95D86">
      <w:pPr>
        <w:tabs>
          <w:tab w:val="left" w:pos="978"/>
        </w:tabs>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26"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 D. Welsh, Codes and Cryptography, Oxford, 2000.</w:t>
      </w:r>
    </w:p>
    <w:p w14:paraId="2B8A9327" w14:textId="5D07C5E9"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w:t>
      </w:r>
      <w:r w:rsidR="00C26FF4" w:rsidRPr="007D05C7">
        <w:rPr>
          <w:rFonts w:ascii="Times New Roman" w:eastAsiaTheme="minorHAnsi" w:hAnsi="Times New Roman" w:cs="Times New Roman"/>
          <w:sz w:val="20"/>
          <w:szCs w:val="20"/>
          <w:lang w:bidi="ar-SA"/>
        </w:rPr>
        <w:t>2</w:t>
      </w:r>
      <w:r w:rsidRPr="007D05C7">
        <w:rPr>
          <w:rFonts w:ascii="Times New Roman" w:eastAsiaTheme="minorHAnsi" w:hAnsi="Times New Roman" w:cs="Times New Roman"/>
          <w:sz w:val="20"/>
          <w:szCs w:val="20"/>
          <w:lang w:bidi="ar-SA"/>
        </w:rPr>
        <w:t>] J. Buchmann, Introduction to Cryptography, Springer</w:t>
      </w:r>
    </w:p>
    <w:p w14:paraId="0E407362" w14:textId="0A969076" w:rsidR="000F1719" w:rsidRPr="007D05C7" w:rsidRDefault="000F1719"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Joseph H. Silverman, A Friendly Introduction to Number Theory, Pearson, 2013</w:t>
      </w:r>
    </w:p>
    <w:p w14:paraId="2B8A9328"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29"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color w:val="000000"/>
          <w:sz w:val="20"/>
          <w:szCs w:val="20"/>
          <w:lang w:bidi="ar-SA"/>
        </w:rPr>
      </w:pPr>
    </w:p>
    <w:p w14:paraId="43BC98D4" w14:textId="77777777" w:rsidR="00C43322" w:rsidRDefault="00C43322" w:rsidP="00D95D86">
      <w:pPr>
        <w:tabs>
          <w:tab w:val="left" w:pos="3804"/>
        </w:tabs>
        <w:spacing w:line="240" w:lineRule="auto"/>
        <w:ind w:left="180" w:right="1080"/>
        <w:jc w:val="center"/>
        <w:rPr>
          <w:rFonts w:ascii="Times New Roman" w:hAnsi="Times New Roman" w:cs="Times New Roman"/>
          <w:b/>
          <w:sz w:val="20"/>
          <w:szCs w:val="20"/>
          <w:u w:val="single"/>
        </w:rPr>
      </w:pPr>
    </w:p>
    <w:p w14:paraId="2B8A932A" w14:textId="5F7FC530" w:rsidR="008A0FA1" w:rsidRPr="007D05C7" w:rsidRDefault="008A0FA1" w:rsidP="00D95D86">
      <w:pPr>
        <w:tabs>
          <w:tab w:val="left" w:pos="3804"/>
        </w:tabs>
        <w:spacing w:line="240" w:lineRule="auto"/>
        <w:ind w:left="180" w:right="1080"/>
        <w:jc w:val="center"/>
        <w:rPr>
          <w:rFonts w:ascii="Times New Roman" w:hAnsi="Times New Roman" w:cs="Times New Roman"/>
          <w:b/>
          <w:sz w:val="20"/>
          <w:szCs w:val="20"/>
          <w:u w:val="single"/>
        </w:rPr>
      </w:pPr>
      <w:r w:rsidRPr="007D05C7">
        <w:rPr>
          <w:rFonts w:ascii="Times New Roman" w:hAnsi="Times New Roman" w:cs="Times New Roman"/>
          <w:b/>
          <w:sz w:val="20"/>
          <w:szCs w:val="20"/>
          <w:u w:val="single"/>
        </w:rPr>
        <w:t>Second Semester</w:t>
      </w:r>
    </w:p>
    <w:p w14:paraId="57757472" w14:textId="73166BE0" w:rsidR="005F4651" w:rsidRPr="007D05C7" w:rsidRDefault="005F4651" w:rsidP="00EE63EF">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404(Topology)</w:t>
      </w:r>
      <w:r w:rsidR="00EE63EF">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5(4- 1- 0)</w:t>
      </w:r>
    </w:p>
    <w:p w14:paraId="763DE0EF"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b/>
          <w:bCs/>
          <w:sz w:val="20"/>
          <w:szCs w:val="20"/>
          <w:lang w:bidi="ar-SA"/>
        </w:rPr>
      </w:pPr>
    </w:p>
    <w:p w14:paraId="50012C47" w14:textId="728C48BA"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b/>
          <w:bCs/>
          <w:sz w:val="20"/>
          <w:szCs w:val="20"/>
          <w:lang w:bidi="ar-SA"/>
        </w:rPr>
        <w:t>Prerequisite:</w:t>
      </w:r>
      <w:r w:rsidRPr="007D05C7">
        <w:rPr>
          <w:rFonts w:ascii="Times New Roman" w:eastAsiaTheme="minorHAnsi" w:hAnsi="Times New Roman" w:cs="Times New Roman"/>
          <w:sz w:val="20"/>
          <w:szCs w:val="20"/>
          <w:lang w:bidi="ar-SA"/>
        </w:rPr>
        <w:t xml:space="preserve"> </w:t>
      </w:r>
      <w:r w:rsidR="00BA17C9" w:rsidRPr="007D05C7">
        <w:rPr>
          <w:rFonts w:ascii="Times New Roman" w:eastAsiaTheme="minorHAnsi" w:hAnsi="Times New Roman" w:cs="Times New Roman"/>
          <w:sz w:val="20"/>
          <w:szCs w:val="20"/>
          <w:lang w:bidi="ar-SA"/>
        </w:rPr>
        <w:t>Basic s</w:t>
      </w:r>
      <w:r w:rsidRPr="007D05C7">
        <w:rPr>
          <w:rFonts w:ascii="Times New Roman" w:eastAsiaTheme="minorHAnsi" w:hAnsi="Times New Roman" w:cs="Times New Roman"/>
          <w:sz w:val="20"/>
          <w:szCs w:val="20"/>
          <w:lang w:bidi="ar-SA"/>
        </w:rPr>
        <w:t>ets</w:t>
      </w:r>
      <w:r w:rsidR="00BA17C9" w:rsidRPr="007D05C7">
        <w:rPr>
          <w:rFonts w:ascii="Times New Roman" w:eastAsiaTheme="minorHAnsi" w:hAnsi="Times New Roman" w:cs="Times New Roman"/>
          <w:sz w:val="20"/>
          <w:szCs w:val="20"/>
          <w:lang w:bidi="ar-SA"/>
        </w:rPr>
        <w:t xml:space="preserve"> theory</w:t>
      </w:r>
      <w:r w:rsidRPr="007D05C7">
        <w:rPr>
          <w:rFonts w:ascii="Times New Roman" w:eastAsiaTheme="minorHAnsi" w:hAnsi="Times New Roman" w:cs="Times New Roman"/>
          <w:sz w:val="20"/>
          <w:szCs w:val="20"/>
          <w:lang w:bidi="ar-SA"/>
        </w:rPr>
        <w:t xml:space="preserve">, </w:t>
      </w:r>
      <w:r w:rsidRPr="007D05C7">
        <w:rPr>
          <w:rFonts w:ascii="Times New Roman" w:eastAsia="TimesNewRoman" w:hAnsi="Times New Roman" w:cs="Times New Roman"/>
          <w:sz w:val="20"/>
          <w:szCs w:val="20"/>
        </w:rPr>
        <w:t>Cartesian Products, Relations, Finite Sets, Countable and uncountable sets</w:t>
      </w:r>
      <w:r w:rsidR="00F24B61" w:rsidRPr="007D05C7">
        <w:rPr>
          <w:rFonts w:ascii="Times New Roman" w:eastAsia="TimesNewRoman" w:hAnsi="Times New Roman" w:cs="Times New Roman"/>
          <w:sz w:val="20"/>
          <w:szCs w:val="20"/>
        </w:rPr>
        <w:t xml:space="preserve">, </w:t>
      </w:r>
      <w:r w:rsidR="00BA17C9" w:rsidRPr="007D05C7">
        <w:rPr>
          <w:rFonts w:ascii="Times New Roman" w:eastAsia="TimesNewRoman" w:hAnsi="Times New Roman" w:cs="Times New Roman"/>
          <w:sz w:val="20"/>
          <w:szCs w:val="20"/>
        </w:rPr>
        <w:t>Infinite</w:t>
      </w:r>
      <w:r w:rsidR="00F24B61" w:rsidRPr="007D05C7">
        <w:rPr>
          <w:rFonts w:ascii="Times New Roman" w:eastAsia="TimesNewRoman" w:hAnsi="Times New Roman" w:cs="Times New Roman"/>
          <w:sz w:val="20"/>
          <w:szCs w:val="20"/>
        </w:rPr>
        <w:t xml:space="preserve"> Sets and the Axiom of Choice, </w:t>
      </w:r>
      <w:r w:rsidR="00BA17C9" w:rsidRPr="007D05C7">
        <w:rPr>
          <w:rFonts w:ascii="Times New Roman" w:eastAsia="TimesNewRoman" w:hAnsi="Times New Roman" w:cs="Times New Roman"/>
          <w:sz w:val="20"/>
          <w:szCs w:val="20"/>
        </w:rPr>
        <w:t xml:space="preserve">Well ordering, Zorn’s Lemma and their </w:t>
      </w:r>
      <w:proofErr w:type="gramStart"/>
      <w:r w:rsidR="00BA17C9" w:rsidRPr="007D05C7">
        <w:rPr>
          <w:rFonts w:ascii="Times New Roman" w:eastAsia="TimesNewRoman" w:hAnsi="Times New Roman" w:cs="Times New Roman"/>
          <w:sz w:val="20"/>
          <w:szCs w:val="20"/>
        </w:rPr>
        <w:t>equivalence.</w:t>
      </w:r>
      <w:r w:rsidR="00F24B61" w:rsidRPr="007D05C7">
        <w:rPr>
          <w:rFonts w:ascii="Times New Roman" w:eastAsia="TimesNewRoman" w:hAnsi="Times New Roman" w:cs="Times New Roman"/>
          <w:sz w:val="20"/>
          <w:szCs w:val="20"/>
        </w:rPr>
        <w:t>.</w:t>
      </w:r>
      <w:proofErr w:type="gramEnd"/>
      <w:r w:rsidRPr="007D05C7">
        <w:rPr>
          <w:rFonts w:ascii="Times New Roman" w:eastAsiaTheme="minorHAnsi" w:hAnsi="Times New Roman" w:cs="Times New Roman"/>
          <w:sz w:val="20"/>
          <w:szCs w:val="20"/>
          <w:lang w:bidi="ar-SA"/>
        </w:rPr>
        <w:t xml:space="preserve"> </w:t>
      </w:r>
    </w:p>
    <w:p w14:paraId="5CF04BE1" w14:textId="77777777" w:rsidR="005F4651" w:rsidRPr="007D05C7" w:rsidRDefault="005F4651" w:rsidP="005F4651">
      <w:pPr>
        <w:spacing w:line="240" w:lineRule="auto"/>
        <w:ind w:left="180" w:right="1080"/>
        <w:jc w:val="both"/>
        <w:rPr>
          <w:rFonts w:ascii="Times New Roman" w:eastAsia="TimesNewRoman" w:hAnsi="Times New Roman" w:cs="Times New Roman"/>
          <w:sz w:val="20"/>
          <w:szCs w:val="20"/>
        </w:rPr>
      </w:pPr>
    </w:p>
    <w:p w14:paraId="580C8B17" w14:textId="2BB62D16" w:rsidR="005F4651" w:rsidRPr="007D05C7" w:rsidRDefault="00BA17C9" w:rsidP="005F4651">
      <w:pPr>
        <w:spacing w:line="240" w:lineRule="auto"/>
        <w:ind w:left="180" w:right="1080"/>
        <w:jc w:val="both"/>
        <w:rPr>
          <w:rFonts w:ascii="Times New Roman" w:eastAsia="TimesNewRoman" w:hAnsi="Times New Roman" w:cs="Times New Roman"/>
          <w:sz w:val="20"/>
          <w:szCs w:val="20"/>
        </w:rPr>
      </w:pPr>
      <w:r w:rsidRPr="007D05C7">
        <w:rPr>
          <w:rFonts w:ascii="Times New Roman" w:eastAsia="TimesNewRoman" w:hAnsi="Times New Roman" w:cs="Times New Roman"/>
          <w:sz w:val="20"/>
          <w:szCs w:val="20"/>
        </w:rPr>
        <w:t xml:space="preserve">Metric Spaces, </w:t>
      </w:r>
      <w:proofErr w:type="spellStart"/>
      <w:r w:rsidRPr="007D05C7">
        <w:rPr>
          <w:rFonts w:ascii="Times New Roman" w:eastAsia="TimesNewRoman" w:hAnsi="Times New Roman" w:cs="Times New Roman"/>
          <w:sz w:val="20"/>
          <w:szCs w:val="20"/>
        </w:rPr>
        <w:t>Neighbourhoods</w:t>
      </w:r>
      <w:proofErr w:type="spellEnd"/>
      <w:r w:rsidRPr="007D05C7">
        <w:rPr>
          <w:rFonts w:ascii="Times New Roman" w:eastAsia="TimesNewRoman" w:hAnsi="Times New Roman" w:cs="Times New Roman"/>
          <w:sz w:val="20"/>
          <w:szCs w:val="20"/>
        </w:rPr>
        <w:t xml:space="preserve"> and Continuity, </w:t>
      </w:r>
      <w:r w:rsidR="005F4651" w:rsidRPr="007D05C7">
        <w:rPr>
          <w:rFonts w:ascii="Times New Roman" w:eastAsia="TimesNewRoman" w:hAnsi="Times New Roman" w:cs="Times New Roman"/>
          <w:sz w:val="20"/>
          <w:szCs w:val="20"/>
        </w:rPr>
        <w:t xml:space="preserve">Topological spaces, Basis for a topology, Order topology, Product topology, Subspace topology, Closed sets, Limit points, Continuous functions, Homeomorphism, Quotient topology, Metric topology, Connected spaces, </w:t>
      </w:r>
      <w:r w:rsidR="00F24B61" w:rsidRPr="007D05C7">
        <w:rPr>
          <w:rFonts w:ascii="Times New Roman" w:eastAsia="TimesNewRoman" w:hAnsi="Times New Roman" w:cs="Times New Roman"/>
          <w:sz w:val="20"/>
          <w:szCs w:val="20"/>
        </w:rPr>
        <w:t>C</w:t>
      </w:r>
      <w:r w:rsidR="005F4651" w:rsidRPr="007D05C7">
        <w:rPr>
          <w:rFonts w:ascii="Times New Roman" w:eastAsia="TimesNewRoman" w:hAnsi="Times New Roman" w:cs="Times New Roman"/>
          <w:sz w:val="20"/>
          <w:szCs w:val="20"/>
        </w:rPr>
        <w:t xml:space="preserve">omponents, Compact spaces, Local compactness, Path-connected spaces, Path-connected components, Countability axioms, Separation axioms, </w:t>
      </w:r>
      <w:proofErr w:type="spellStart"/>
      <w:r w:rsidR="005F4651" w:rsidRPr="007D05C7">
        <w:rPr>
          <w:rFonts w:ascii="Times New Roman" w:eastAsia="TimesNewRoman" w:hAnsi="Times New Roman" w:cs="Times New Roman"/>
          <w:sz w:val="20"/>
          <w:szCs w:val="20"/>
        </w:rPr>
        <w:t>Hausdorff</w:t>
      </w:r>
      <w:proofErr w:type="spellEnd"/>
      <w:r w:rsidR="005F4651" w:rsidRPr="007D05C7">
        <w:rPr>
          <w:rFonts w:ascii="Times New Roman" w:eastAsia="TimesNewRoman" w:hAnsi="Times New Roman" w:cs="Times New Roman"/>
          <w:sz w:val="20"/>
          <w:szCs w:val="20"/>
        </w:rPr>
        <w:t xml:space="preserve"> spaces, Normal spaces, Regular spaces, </w:t>
      </w:r>
      <w:proofErr w:type="spellStart"/>
      <w:r w:rsidR="005F4651" w:rsidRPr="007D05C7">
        <w:rPr>
          <w:rFonts w:ascii="Times New Roman" w:eastAsia="TimesNewRoman" w:hAnsi="Times New Roman" w:cs="Times New Roman"/>
          <w:sz w:val="20"/>
          <w:szCs w:val="20"/>
        </w:rPr>
        <w:t>Urysohn</w:t>
      </w:r>
      <w:proofErr w:type="spellEnd"/>
      <w:r w:rsidR="005F4651" w:rsidRPr="007D05C7">
        <w:rPr>
          <w:rFonts w:ascii="Times New Roman" w:eastAsia="TimesNewRoman" w:hAnsi="Times New Roman" w:cs="Times New Roman"/>
          <w:sz w:val="20"/>
          <w:szCs w:val="20"/>
        </w:rPr>
        <w:t xml:space="preserve"> lemma, </w:t>
      </w:r>
      <w:proofErr w:type="spellStart"/>
      <w:r w:rsidR="005F4651" w:rsidRPr="007D05C7">
        <w:rPr>
          <w:rFonts w:ascii="Times New Roman" w:eastAsia="TimesNewRoman" w:hAnsi="Times New Roman" w:cs="Times New Roman"/>
          <w:sz w:val="20"/>
          <w:szCs w:val="20"/>
        </w:rPr>
        <w:t>Urysohn</w:t>
      </w:r>
      <w:proofErr w:type="spellEnd"/>
      <w:r w:rsidR="005F4651" w:rsidRPr="007D05C7">
        <w:rPr>
          <w:rFonts w:ascii="Times New Roman" w:eastAsia="TimesNewRoman" w:hAnsi="Times New Roman" w:cs="Times New Roman"/>
          <w:sz w:val="20"/>
          <w:szCs w:val="20"/>
        </w:rPr>
        <w:t xml:space="preserve"> </w:t>
      </w:r>
      <w:proofErr w:type="spellStart"/>
      <w:r w:rsidR="005F4651" w:rsidRPr="007D05C7">
        <w:rPr>
          <w:rFonts w:ascii="Times New Roman" w:eastAsia="TimesNewRoman" w:hAnsi="Times New Roman" w:cs="Times New Roman"/>
          <w:sz w:val="20"/>
          <w:szCs w:val="20"/>
        </w:rPr>
        <w:t>metrization</w:t>
      </w:r>
      <w:proofErr w:type="spellEnd"/>
      <w:r w:rsidR="005F4651" w:rsidRPr="007D05C7">
        <w:rPr>
          <w:rFonts w:ascii="Times New Roman" w:eastAsia="TimesNewRoman" w:hAnsi="Times New Roman" w:cs="Times New Roman"/>
          <w:sz w:val="20"/>
          <w:szCs w:val="20"/>
        </w:rPr>
        <w:t xml:space="preserve"> theorem, </w:t>
      </w:r>
      <w:proofErr w:type="spellStart"/>
      <w:r w:rsidR="005F4651" w:rsidRPr="007D05C7">
        <w:rPr>
          <w:rFonts w:ascii="Times New Roman" w:eastAsia="TimesNewRoman" w:hAnsi="Times New Roman" w:cs="Times New Roman"/>
          <w:sz w:val="20"/>
          <w:szCs w:val="20"/>
        </w:rPr>
        <w:t>Tietze</w:t>
      </w:r>
      <w:proofErr w:type="spellEnd"/>
      <w:r w:rsidR="005F4651" w:rsidRPr="007D05C7">
        <w:rPr>
          <w:rFonts w:ascii="Times New Roman" w:eastAsia="TimesNewRoman" w:hAnsi="Times New Roman" w:cs="Times New Roman"/>
          <w:sz w:val="20"/>
          <w:szCs w:val="20"/>
        </w:rPr>
        <w:t xml:space="preserve"> extension theorem, </w:t>
      </w:r>
      <w:proofErr w:type="spellStart"/>
      <w:r w:rsidR="005F4651" w:rsidRPr="007D05C7">
        <w:rPr>
          <w:rFonts w:ascii="Times New Roman" w:eastAsia="TimesNewRoman" w:hAnsi="Times New Roman" w:cs="Times New Roman"/>
          <w:sz w:val="20"/>
          <w:szCs w:val="20"/>
        </w:rPr>
        <w:t>Tychonoff</w:t>
      </w:r>
      <w:proofErr w:type="spellEnd"/>
      <w:r w:rsidR="005F4651" w:rsidRPr="007D05C7">
        <w:rPr>
          <w:rFonts w:ascii="Times New Roman" w:eastAsia="TimesNewRoman" w:hAnsi="Times New Roman" w:cs="Times New Roman"/>
          <w:sz w:val="20"/>
          <w:szCs w:val="20"/>
        </w:rPr>
        <w:t xml:space="preserve"> theorem. One-point compactification, Stone Cech compactification.</w:t>
      </w:r>
    </w:p>
    <w:p w14:paraId="43588994" w14:textId="4CD8E88F" w:rsidR="00F24B61" w:rsidRPr="007D05C7" w:rsidRDefault="002F2C55" w:rsidP="005F4651">
      <w:pPr>
        <w:spacing w:line="240" w:lineRule="auto"/>
        <w:ind w:left="180" w:right="1080"/>
        <w:jc w:val="both"/>
        <w:rPr>
          <w:rFonts w:ascii="Times New Roman" w:eastAsia="TimesNewRoman" w:hAnsi="Times New Roman" w:cs="Times New Roman"/>
          <w:b/>
          <w:bCs/>
          <w:sz w:val="20"/>
          <w:szCs w:val="20"/>
        </w:rPr>
      </w:pPr>
      <w:r w:rsidRPr="007D05C7">
        <w:rPr>
          <w:rFonts w:ascii="Times New Roman" w:eastAsia="TimesNewRoman" w:hAnsi="Times New Roman" w:cs="Times New Roman"/>
          <w:b/>
          <w:bCs/>
          <w:sz w:val="20"/>
          <w:szCs w:val="20"/>
        </w:rPr>
        <w:t>Supplementary</w:t>
      </w:r>
      <w:r w:rsidR="00F24B61" w:rsidRPr="007D05C7">
        <w:rPr>
          <w:rFonts w:ascii="Times New Roman" w:eastAsia="TimesNewRoman" w:hAnsi="Times New Roman" w:cs="Times New Roman"/>
          <w:b/>
          <w:bCs/>
          <w:sz w:val="20"/>
          <w:szCs w:val="20"/>
        </w:rPr>
        <w:t xml:space="preserve"> Topics</w:t>
      </w:r>
      <w:r w:rsidR="008F4B72" w:rsidRPr="007D05C7">
        <w:rPr>
          <w:rFonts w:ascii="Times New Roman" w:eastAsia="TimesNewRoman" w:hAnsi="Times New Roman" w:cs="Times New Roman"/>
          <w:b/>
          <w:bCs/>
          <w:sz w:val="20"/>
          <w:szCs w:val="20"/>
        </w:rPr>
        <w:t xml:space="preserve">: </w:t>
      </w:r>
      <w:r w:rsidR="008F4B72" w:rsidRPr="007D05C7">
        <w:rPr>
          <w:rFonts w:ascii="Times New Roman" w:eastAsia="TimesNewRoman" w:hAnsi="Times New Roman" w:cs="Times New Roman"/>
          <w:sz w:val="20"/>
          <w:szCs w:val="20"/>
        </w:rPr>
        <w:t>Topological Groups, Nets</w:t>
      </w:r>
    </w:p>
    <w:p w14:paraId="7440CF63"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Text Book</w:t>
      </w:r>
    </w:p>
    <w:p w14:paraId="75610797" w14:textId="77777777" w:rsidR="005F4651" w:rsidRPr="007D05C7" w:rsidRDefault="005F4651" w:rsidP="005F4651">
      <w:pPr>
        <w:pStyle w:val="ListParagraph"/>
        <w:autoSpaceDE w:val="0"/>
        <w:autoSpaceDN w:val="0"/>
        <w:adjustRightInd w:val="0"/>
        <w:spacing w:after="0" w:line="240" w:lineRule="auto"/>
        <w:ind w:left="180" w:right="1080"/>
        <w:jc w:val="both"/>
        <w:rPr>
          <w:rFonts w:ascii="Times New Roman" w:hAnsi="Times New Roman" w:cs="Times New Roman"/>
          <w:b/>
          <w:sz w:val="20"/>
          <w:szCs w:val="20"/>
        </w:rPr>
      </w:pPr>
      <w:r w:rsidRPr="007D05C7">
        <w:rPr>
          <w:rFonts w:ascii="Times New Roman" w:hAnsi="Times New Roman" w:cs="Times New Roman"/>
          <w:b/>
          <w:spacing w:val="-2"/>
          <w:sz w:val="20"/>
          <w:szCs w:val="20"/>
        </w:rPr>
        <w:t xml:space="preserve">J. R. </w:t>
      </w:r>
      <w:proofErr w:type="spellStart"/>
      <w:r w:rsidRPr="007D05C7">
        <w:rPr>
          <w:rFonts w:ascii="Times New Roman" w:hAnsi="Times New Roman" w:cs="Times New Roman"/>
          <w:b/>
          <w:spacing w:val="-2"/>
          <w:sz w:val="20"/>
          <w:szCs w:val="20"/>
        </w:rPr>
        <w:t>Munkres</w:t>
      </w:r>
      <w:proofErr w:type="spellEnd"/>
      <w:r w:rsidRPr="007D05C7">
        <w:rPr>
          <w:rFonts w:ascii="Times New Roman" w:hAnsi="Times New Roman" w:cs="Times New Roman"/>
          <w:b/>
          <w:spacing w:val="-2"/>
          <w:sz w:val="20"/>
          <w:szCs w:val="20"/>
        </w:rPr>
        <w:t>, Topology, 2</w:t>
      </w:r>
      <w:r w:rsidRPr="007D05C7">
        <w:rPr>
          <w:rFonts w:ascii="Times New Roman" w:hAnsi="Times New Roman" w:cs="Times New Roman"/>
          <w:b/>
          <w:spacing w:val="-2"/>
          <w:sz w:val="20"/>
          <w:szCs w:val="20"/>
          <w:vertAlign w:val="superscript"/>
        </w:rPr>
        <w:t>nd</w:t>
      </w:r>
      <w:r w:rsidRPr="007D05C7">
        <w:rPr>
          <w:rFonts w:ascii="Times New Roman" w:hAnsi="Times New Roman" w:cs="Times New Roman"/>
          <w:b/>
          <w:spacing w:val="-2"/>
          <w:sz w:val="20"/>
          <w:szCs w:val="20"/>
        </w:rPr>
        <w:t xml:space="preserve"> ed., Pearson, 2006</w:t>
      </w:r>
    </w:p>
    <w:p w14:paraId="266D2B29"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451D8EBF"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19FA20D6" w14:textId="77777777" w:rsidR="005F4651" w:rsidRPr="007D05C7" w:rsidRDefault="005F4651" w:rsidP="005F4651">
      <w:pPr>
        <w:pStyle w:val="NormalWeb"/>
        <w:spacing w:before="0" w:beforeAutospacing="0" w:after="0" w:afterAutospacing="0"/>
        <w:ind w:left="180" w:right="1080"/>
        <w:rPr>
          <w:rFonts w:ascii="Times New Roman" w:eastAsia="TimesNewRoman" w:hAnsi="Times New Roman"/>
          <w:color w:val="auto"/>
          <w:sz w:val="20"/>
          <w:szCs w:val="20"/>
          <w:lang w:bidi="ar-SA"/>
        </w:rPr>
      </w:pPr>
      <w:r w:rsidRPr="007D05C7">
        <w:rPr>
          <w:rFonts w:ascii="Times New Roman" w:eastAsiaTheme="minorHAnsi" w:hAnsi="Times New Roman"/>
          <w:sz w:val="20"/>
          <w:szCs w:val="20"/>
          <w:lang w:bidi="ar-SA"/>
        </w:rPr>
        <w:t xml:space="preserve">[1] </w:t>
      </w:r>
      <w:r w:rsidRPr="007D05C7">
        <w:rPr>
          <w:rFonts w:ascii="Times New Roman" w:eastAsia="TimesNewRoman" w:hAnsi="Times New Roman"/>
          <w:color w:val="auto"/>
          <w:sz w:val="20"/>
          <w:szCs w:val="20"/>
          <w:lang w:bidi="ar-SA"/>
        </w:rPr>
        <w:t xml:space="preserve">S. Willard, </w:t>
      </w:r>
      <w:r w:rsidRPr="007D05C7">
        <w:rPr>
          <w:rFonts w:ascii="Times New Roman" w:eastAsia="TimesNewRoman" w:hAnsi="Times New Roman"/>
          <w:i/>
          <w:color w:val="auto"/>
          <w:sz w:val="20"/>
          <w:szCs w:val="20"/>
          <w:lang w:bidi="ar-SA"/>
        </w:rPr>
        <w:t>General Topology</w:t>
      </w:r>
      <w:r w:rsidRPr="007D05C7">
        <w:rPr>
          <w:rFonts w:ascii="Times New Roman" w:eastAsia="TimesNewRoman" w:hAnsi="Times New Roman"/>
          <w:color w:val="auto"/>
          <w:sz w:val="20"/>
          <w:szCs w:val="20"/>
          <w:lang w:bidi="ar-SA"/>
        </w:rPr>
        <w:t xml:space="preserve">, Addison – Wesley. </w:t>
      </w:r>
    </w:p>
    <w:p w14:paraId="2BCA775A" w14:textId="77777777" w:rsidR="005F4651" w:rsidRPr="007D05C7" w:rsidRDefault="005F4651" w:rsidP="005F4651">
      <w:pPr>
        <w:pStyle w:val="NormalWeb"/>
        <w:spacing w:before="0" w:beforeAutospacing="0"/>
        <w:ind w:left="180" w:right="1080"/>
        <w:rPr>
          <w:rFonts w:ascii="Times New Roman" w:eastAsiaTheme="minorHAnsi" w:hAnsi="Times New Roman"/>
          <w:color w:val="auto"/>
          <w:sz w:val="20"/>
          <w:szCs w:val="20"/>
          <w:lang w:bidi="ar-SA"/>
        </w:rPr>
      </w:pPr>
      <w:r w:rsidRPr="007D05C7">
        <w:rPr>
          <w:rFonts w:ascii="Times New Roman" w:eastAsiaTheme="minorHAnsi" w:hAnsi="Times New Roman"/>
          <w:color w:val="auto"/>
          <w:sz w:val="20"/>
          <w:szCs w:val="20"/>
          <w:lang w:bidi="ar-SA"/>
        </w:rPr>
        <w:t xml:space="preserve">[2] C. Adams and R. </w:t>
      </w:r>
      <w:proofErr w:type="spellStart"/>
      <w:r w:rsidRPr="007D05C7">
        <w:rPr>
          <w:rFonts w:ascii="Times New Roman" w:eastAsiaTheme="minorHAnsi" w:hAnsi="Times New Roman"/>
          <w:color w:val="auto"/>
          <w:sz w:val="20"/>
          <w:szCs w:val="20"/>
          <w:lang w:bidi="ar-SA"/>
        </w:rPr>
        <w:t>Franzosa</w:t>
      </w:r>
      <w:proofErr w:type="spellEnd"/>
      <w:r w:rsidRPr="007D05C7">
        <w:rPr>
          <w:rFonts w:ascii="Times New Roman" w:eastAsiaTheme="minorHAnsi" w:hAnsi="Times New Roman"/>
          <w:color w:val="auto"/>
          <w:sz w:val="20"/>
          <w:szCs w:val="20"/>
          <w:lang w:bidi="ar-SA"/>
        </w:rPr>
        <w:t>, Introduction to Topology: Pure and Applied, Pearson, 2000.</w:t>
      </w:r>
    </w:p>
    <w:p w14:paraId="096280F2" w14:textId="77777777" w:rsidR="00BA17C9" w:rsidRPr="007D05C7" w:rsidRDefault="00BA17C9" w:rsidP="00D95D86">
      <w:pPr>
        <w:autoSpaceDE w:val="0"/>
        <w:autoSpaceDN w:val="0"/>
        <w:adjustRightInd w:val="0"/>
        <w:spacing w:after="0" w:line="240" w:lineRule="auto"/>
        <w:ind w:left="180" w:right="1080"/>
        <w:jc w:val="both"/>
        <w:rPr>
          <w:rFonts w:ascii="Times New Roman" w:eastAsiaTheme="minorHAnsi" w:hAnsi="Times New Roman" w:cs="Times New Roman"/>
          <w:color w:val="000000"/>
          <w:sz w:val="20"/>
          <w:szCs w:val="20"/>
          <w:lang w:bidi="ar-SA"/>
        </w:rPr>
      </w:pPr>
    </w:p>
    <w:p w14:paraId="2B8A9337" w14:textId="25E25D1B" w:rsidR="008A0FA1" w:rsidRPr="007D05C7" w:rsidRDefault="008A0FA1" w:rsidP="00EE63EF">
      <w:pPr>
        <w:tabs>
          <w:tab w:val="right" w:pos="9360"/>
        </w:tabs>
        <w:spacing w:after="0" w:line="240" w:lineRule="auto"/>
        <w:ind w:left="180" w:right="1080"/>
        <w:jc w:val="both"/>
        <w:rPr>
          <w:rFonts w:ascii="Times New Roman" w:eastAsia="Times New Roman,Calibri" w:hAnsi="Times New Roman" w:cs="Times New Roman"/>
          <w:sz w:val="20"/>
          <w:szCs w:val="20"/>
          <w:lang w:bidi="ar-SA"/>
        </w:rPr>
      </w:pPr>
      <w:bookmarkStart w:id="0" w:name="_Hlk523394116"/>
      <w:r w:rsidRPr="007D05C7">
        <w:rPr>
          <w:rFonts w:ascii="Times New Roman" w:eastAsia="Times New Roman" w:hAnsi="Times New Roman" w:cs="Times New Roman"/>
          <w:b/>
          <w:bCs/>
          <w:sz w:val="20"/>
          <w:szCs w:val="20"/>
          <w:lang w:bidi="ar-SA"/>
        </w:rPr>
        <w:t>MA 406 (</w:t>
      </w:r>
      <w:r w:rsidR="2189F523" w:rsidRPr="007D05C7">
        <w:rPr>
          <w:rFonts w:ascii="Times New Roman" w:eastAsia="Times New Roman" w:hAnsi="Times New Roman" w:cs="Times New Roman"/>
          <w:b/>
          <w:bCs/>
          <w:sz w:val="20"/>
          <w:szCs w:val="20"/>
          <w:lang w:bidi="ar-SA"/>
        </w:rPr>
        <w:t>Operations Research</w:t>
      </w:r>
      <w:r w:rsidRPr="007D05C7">
        <w:rPr>
          <w:rFonts w:ascii="Times New Roman" w:eastAsia="Times New Roman" w:hAnsi="Times New Roman" w:cs="Times New Roman"/>
          <w:b/>
          <w:bCs/>
          <w:sz w:val="20"/>
          <w:szCs w:val="20"/>
          <w:lang w:bidi="ar-SA"/>
        </w:rPr>
        <w:t>)</w:t>
      </w:r>
      <w:r w:rsidR="00EE63EF">
        <w:rPr>
          <w:rFonts w:ascii="Times New Roman" w:eastAsia="Times New Roman" w:hAnsi="Times New Roman" w:cs="Times New Roman"/>
          <w:b/>
          <w:bCs/>
          <w:sz w:val="20"/>
          <w:szCs w:val="20"/>
          <w:lang w:bidi="ar-SA"/>
        </w:rPr>
        <w:tab/>
      </w:r>
      <w:r w:rsidRPr="007D05C7">
        <w:rPr>
          <w:rFonts w:ascii="Times New Roman" w:eastAsia="Times New Roman" w:hAnsi="Times New Roman" w:cs="Times New Roman"/>
          <w:b/>
          <w:bCs/>
          <w:sz w:val="20"/>
          <w:szCs w:val="20"/>
          <w:lang w:bidi="ar-SA"/>
        </w:rPr>
        <w:t>Credits (L-T-P): 5(4- 1- 0)</w:t>
      </w:r>
    </w:p>
    <w:p w14:paraId="2B8A9338" w14:textId="27AC8B3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50F32C7D" w14:textId="29F8C55D" w:rsidR="00395E40" w:rsidRPr="007D05C7" w:rsidRDefault="00395E40" w:rsidP="00395E40">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imes New Roman" w:hAnsi="Times New Roman" w:cs="Times New Roman"/>
          <w:b/>
          <w:bCs/>
          <w:sz w:val="20"/>
          <w:szCs w:val="20"/>
        </w:rPr>
        <w:t>Prerequisite:</w:t>
      </w:r>
      <w:r w:rsidRPr="007D05C7">
        <w:rPr>
          <w:rFonts w:ascii="Times New Roman" w:eastAsia="Times New Roman" w:hAnsi="Times New Roman" w:cs="Times New Roman"/>
          <w:sz w:val="20"/>
          <w:szCs w:val="20"/>
        </w:rPr>
        <w:t xml:space="preserve"> Linear Algebra.  </w:t>
      </w:r>
    </w:p>
    <w:p w14:paraId="21659433" w14:textId="77777777" w:rsidR="00395E40" w:rsidRPr="007D05C7" w:rsidRDefault="00395E40"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393E7265" w14:textId="4094A8E2" w:rsidR="2189F523" w:rsidRDefault="2189F523" w:rsidP="2189F523">
      <w:pPr>
        <w:spacing w:after="0" w:line="240" w:lineRule="auto"/>
        <w:ind w:left="180" w:right="1080"/>
        <w:jc w:val="both"/>
        <w:rPr>
          <w:rFonts w:ascii="Times New Roman" w:eastAsia="Times New Roman" w:hAnsi="Times New Roman" w:cs="Times New Roman"/>
          <w:sz w:val="20"/>
          <w:szCs w:val="20"/>
          <w:lang w:bidi="ar-SA"/>
        </w:rPr>
      </w:pPr>
      <w:r w:rsidRPr="007D05C7">
        <w:rPr>
          <w:rFonts w:ascii="Times New Roman" w:eastAsia="Times New Roman" w:hAnsi="Times New Roman" w:cs="Times New Roman"/>
          <w:sz w:val="20"/>
          <w:szCs w:val="20"/>
          <w:lang w:bidi="ar-SA"/>
        </w:rPr>
        <w:t xml:space="preserve">Basics of Linear Programming Problem, </w:t>
      </w:r>
      <w:r w:rsidR="00395E40" w:rsidRPr="007D05C7">
        <w:rPr>
          <w:rFonts w:ascii="Times New Roman" w:eastAsia="Times New Roman" w:hAnsi="Times New Roman" w:cs="Times New Roman"/>
          <w:sz w:val="20"/>
          <w:szCs w:val="20"/>
          <w:lang w:bidi="ar-SA"/>
        </w:rPr>
        <w:t>Convex</w:t>
      </w:r>
      <w:r w:rsidRPr="007D05C7">
        <w:rPr>
          <w:rFonts w:ascii="Times New Roman" w:eastAsia="Times New Roman" w:hAnsi="Times New Roman" w:cs="Times New Roman"/>
          <w:sz w:val="20"/>
          <w:szCs w:val="20"/>
          <w:lang w:bidi="ar-SA"/>
        </w:rPr>
        <w:t xml:space="preserve"> sets and their properties, Duality in linear programming, Complementary slackness theorem, Game Theory, Linear programming and matrix game equivalence, Sequencing Problem, Processing n Jobs through two, three, and machines, Replacement Problems, Deterioration with time, cost </w:t>
      </w:r>
      <w:r w:rsidRPr="007D05C7">
        <w:rPr>
          <w:rFonts w:ascii="Times New Roman" w:eastAsia="Times New Roman" w:hAnsi="Times New Roman" w:cs="Times New Roman"/>
          <w:sz w:val="20"/>
          <w:szCs w:val="20"/>
          <w:lang w:bidi="ar-SA"/>
        </w:rPr>
        <w:lastRenderedPageBreak/>
        <w:t>increasing with time, money value into consideration, Critical Path Determination by CPM and PERT, Goal Programming Inventory control models, Dynamic Programming.</w:t>
      </w:r>
    </w:p>
    <w:p w14:paraId="221FB022" w14:textId="77777777" w:rsidR="00440FD6" w:rsidRPr="007D05C7" w:rsidRDefault="00440FD6" w:rsidP="2189F523">
      <w:pPr>
        <w:spacing w:after="0" w:line="240" w:lineRule="auto"/>
        <w:ind w:left="180" w:right="1080"/>
        <w:jc w:val="both"/>
        <w:rPr>
          <w:rFonts w:ascii="Times New Roman" w:eastAsia="Times New Roman,Calibri" w:hAnsi="Times New Roman" w:cs="Times New Roman"/>
          <w:sz w:val="20"/>
          <w:szCs w:val="20"/>
          <w:lang w:bidi="ar-SA"/>
        </w:rPr>
      </w:pPr>
    </w:p>
    <w:p w14:paraId="65EB3F36" w14:textId="032D6BA7" w:rsidR="2189F523" w:rsidRDefault="00440FD6" w:rsidP="2189F523">
      <w:pPr>
        <w:spacing w:after="0" w:line="240" w:lineRule="auto"/>
        <w:ind w:left="180" w:right="1080"/>
        <w:jc w:val="both"/>
        <w:rPr>
          <w:rFonts w:ascii="Times New Roman" w:eastAsia="Times New Roman,Calibri" w:hAnsi="Times New Roman" w:cs="Times New Roman"/>
          <w:sz w:val="20"/>
          <w:szCs w:val="20"/>
          <w:lang w:bidi="ar-SA"/>
        </w:rPr>
      </w:pPr>
      <w:r w:rsidRPr="00440FD6">
        <w:rPr>
          <w:rFonts w:ascii="Times New Roman" w:eastAsia="Times New Roman,Calibri" w:hAnsi="Times New Roman" w:cs="Times New Roman"/>
          <w:b/>
          <w:bCs/>
          <w:sz w:val="20"/>
          <w:szCs w:val="20"/>
          <w:lang w:bidi="ar-SA"/>
        </w:rPr>
        <w:t>Supplementary</w:t>
      </w:r>
      <w:r>
        <w:rPr>
          <w:rFonts w:ascii="Times New Roman" w:eastAsia="Times New Roman,Calibri" w:hAnsi="Times New Roman" w:cs="Times New Roman"/>
          <w:b/>
          <w:bCs/>
          <w:sz w:val="20"/>
          <w:szCs w:val="20"/>
          <w:lang w:bidi="ar-SA"/>
        </w:rPr>
        <w:t xml:space="preserve"> </w:t>
      </w:r>
      <w:r w:rsidR="00EA0D5A" w:rsidRPr="00440FD6">
        <w:rPr>
          <w:rFonts w:ascii="Times New Roman" w:eastAsia="Times New Roman,Calibri" w:hAnsi="Times New Roman" w:cs="Times New Roman"/>
          <w:b/>
          <w:bCs/>
          <w:sz w:val="20"/>
          <w:szCs w:val="20"/>
          <w:lang w:bidi="ar-SA"/>
        </w:rPr>
        <w:t>Topic</w:t>
      </w:r>
      <w:r w:rsidR="00FA265A">
        <w:rPr>
          <w:rFonts w:ascii="Times New Roman" w:eastAsia="Times New Roman,Calibri" w:hAnsi="Times New Roman" w:cs="Times New Roman"/>
          <w:b/>
          <w:bCs/>
          <w:sz w:val="20"/>
          <w:szCs w:val="20"/>
          <w:lang w:bidi="ar-SA"/>
        </w:rPr>
        <w:t>s</w:t>
      </w:r>
      <w:r w:rsidR="00EA0D5A" w:rsidRPr="00440FD6">
        <w:rPr>
          <w:rFonts w:ascii="Times New Roman" w:eastAsia="Times New Roman,Calibri" w:hAnsi="Times New Roman" w:cs="Times New Roman"/>
          <w:b/>
          <w:bCs/>
          <w:sz w:val="20"/>
          <w:szCs w:val="20"/>
          <w:lang w:bidi="ar-SA"/>
        </w:rPr>
        <w:t>:</w:t>
      </w:r>
      <w:r w:rsidR="00EA0D5A" w:rsidRPr="007D05C7">
        <w:rPr>
          <w:rFonts w:ascii="Times New Roman" w:eastAsia="Times New Roman,Calibri" w:hAnsi="Times New Roman" w:cs="Times New Roman"/>
          <w:sz w:val="20"/>
          <w:szCs w:val="20"/>
          <w:lang w:bidi="ar-SA"/>
        </w:rPr>
        <w:t xml:space="preserve"> Sensitivity Analysis of LPP, Transportation problem.</w:t>
      </w:r>
    </w:p>
    <w:p w14:paraId="173CE72B" w14:textId="77777777" w:rsidR="00440FD6" w:rsidRPr="007D05C7" w:rsidRDefault="00440FD6" w:rsidP="2189F523">
      <w:pPr>
        <w:spacing w:after="0" w:line="240" w:lineRule="auto"/>
        <w:ind w:left="180" w:right="1080"/>
        <w:jc w:val="both"/>
        <w:rPr>
          <w:rFonts w:ascii="Times New Roman" w:eastAsia="Times New Roman,Calibri" w:hAnsi="Times New Roman" w:cs="Times New Roman"/>
          <w:sz w:val="20"/>
          <w:szCs w:val="20"/>
          <w:lang w:bidi="ar-SA"/>
        </w:rPr>
      </w:pPr>
    </w:p>
    <w:p w14:paraId="675B03FE"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 w:hAnsi="Times New Roman" w:cs="Times New Roman"/>
          <w:b/>
          <w:bCs/>
          <w:sz w:val="20"/>
          <w:szCs w:val="20"/>
          <w:lang w:bidi="ar-SA"/>
        </w:rPr>
        <w:t>Text Book</w:t>
      </w:r>
    </w:p>
    <w:p w14:paraId="2C09FDAA"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 w:hAnsi="Times New Roman" w:cs="Times New Roman"/>
          <w:b/>
          <w:bCs/>
          <w:sz w:val="20"/>
          <w:szCs w:val="20"/>
          <w:lang w:bidi="ar-SA"/>
        </w:rPr>
        <w:t>J.C. Pant, Introduction to optimization: Operations Research, Jain Brothers, New Delhi, 2002.</w:t>
      </w:r>
    </w:p>
    <w:p w14:paraId="461929FA"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b/>
          <w:bCs/>
          <w:sz w:val="20"/>
          <w:szCs w:val="20"/>
          <w:lang w:bidi="ar-SA"/>
        </w:rPr>
      </w:pPr>
    </w:p>
    <w:p w14:paraId="16BCBBB8"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 w:hAnsi="Times New Roman" w:cs="Times New Roman"/>
          <w:b/>
          <w:bCs/>
          <w:sz w:val="20"/>
          <w:szCs w:val="20"/>
          <w:lang w:bidi="ar-SA"/>
        </w:rPr>
        <w:t>References Books</w:t>
      </w:r>
    </w:p>
    <w:p w14:paraId="1ACBED0F"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[1] A. Ravindran, D. Phillips, and J. Solberg, Operations Research: Principles and Practice, 2nd Ed., Wiley India,2007.</w:t>
      </w:r>
    </w:p>
    <w:p w14:paraId="078C5C89" w14:textId="77777777" w:rsidR="2189F523" w:rsidRPr="007D05C7" w:rsidRDefault="2189F523" w:rsidP="2189F523">
      <w:pPr>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[2] H. A. Taha, Operations Research: An Introduction, Pearson Prentice Hall, 2004.</w:t>
      </w:r>
    </w:p>
    <w:bookmarkEnd w:id="0"/>
    <w:p w14:paraId="2B8A9342"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12B25BFD" w14:textId="77777777" w:rsidR="00C43322" w:rsidRPr="007D05C7" w:rsidRDefault="00C43322"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43" w14:textId="2E2D1BB5" w:rsidR="008A0FA1" w:rsidRPr="007D05C7" w:rsidRDefault="008A0FA1" w:rsidP="00EE63EF">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408 (Partial Differential Equations)</w:t>
      </w:r>
      <w:r w:rsidR="00EE63EF">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 xml:space="preserve"> Credits (L-T-P): 5(4- 1- 0)</w:t>
      </w:r>
    </w:p>
    <w:p w14:paraId="2B8A9344"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0F827586" w14:textId="0C265C3F" w:rsidR="00487373" w:rsidRPr="007D05C7" w:rsidRDefault="0E381151" w:rsidP="0E381151">
      <w:pPr>
        <w:autoSpaceDE w:val="0"/>
        <w:autoSpaceDN w:val="0"/>
        <w:adjustRightInd w:val="0"/>
        <w:spacing w:after="0" w:line="240" w:lineRule="auto"/>
        <w:ind w:left="180" w:right="1080"/>
        <w:jc w:val="both"/>
        <w:rPr>
          <w:rFonts w:ascii="Times New Roman" w:hAnsi="Times New Roman" w:cs="Times New Roman"/>
          <w:sz w:val="20"/>
          <w:szCs w:val="20"/>
          <w:lang w:bidi="ar-SA"/>
        </w:rPr>
      </w:pPr>
      <w:r w:rsidRPr="0E381151">
        <w:rPr>
          <w:rFonts w:ascii="Times New Roman" w:eastAsia="Times New Roman" w:hAnsi="Times New Roman" w:cs="Times New Roman"/>
          <w:b/>
          <w:bCs/>
          <w:sz w:val="20"/>
          <w:szCs w:val="20"/>
        </w:rPr>
        <w:t>Prerequisite:</w:t>
      </w:r>
      <w:r w:rsidRPr="0E381151">
        <w:rPr>
          <w:rFonts w:ascii="Times New Roman" w:eastAsia="Times New Roman" w:hAnsi="Times New Roman" w:cs="Times New Roman"/>
          <w:sz w:val="20"/>
          <w:szCs w:val="20"/>
        </w:rPr>
        <w:t xml:space="preserve"> Calculus, Linear Algebra and ODE.  </w:t>
      </w:r>
    </w:p>
    <w:p w14:paraId="08A93B4F" w14:textId="05CDC46A" w:rsidR="0E381151" w:rsidRDefault="0E381151" w:rsidP="0E381151">
      <w:pPr>
        <w:spacing w:after="0" w:line="240" w:lineRule="auto"/>
        <w:ind w:left="180" w:right="1080"/>
        <w:jc w:val="both"/>
        <w:rPr>
          <w:rFonts w:ascii="Times New Roman" w:eastAsia="Times New Roman" w:hAnsi="Times New Roman" w:cs="Times New Roman"/>
          <w:sz w:val="20"/>
          <w:szCs w:val="20"/>
        </w:rPr>
      </w:pPr>
    </w:p>
    <w:p w14:paraId="68022A04" w14:textId="3F7BFB3D" w:rsidR="008A0FA1" w:rsidRPr="007D05C7" w:rsidRDefault="0E381151" w:rsidP="0E381151">
      <w:pPr>
        <w:autoSpaceDE w:val="0"/>
        <w:autoSpaceDN w:val="0"/>
        <w:adjustRightInd w:val="0"/>
        <w:spacing w:after="0" w:line="240" w:lineRule="auto"/>
        <w:ind w:left="180" w:right="1080"/>
        <w:jc w:val="both"/>
        <w:rPr>
          <w:rFonts w:ascii="Times New Roman" w:hAnsi="Times New Roman" w:cs="Times New Roman"/>
          <w:b/>
          <w:bCs/>
          <w:sz w:val="20"/>
          <w:szCs w:val="20"/>
          <w:lang w:bidi="ar-SA"/>
        </w:rPr>
      </w:pPr>
      <w:r w:rsidRPr="0E381151">
        <w:rPr>
          <w:rFonts w:ascii="Times New Roman" w:hAnsi="Times New Roman" w:cs="Times New Roman"/>
          <w:sz w:val="20"/>
          <w:szCs w:val="20"/>
          <w:lang w:bidi="ar-SA"/>
        </w:rPr>
        <w:t>Introduction, Classification to first order PDEs, Mathematical models leading to PDEs, Method of Characteristics, Scalar conservation laws and linear transport equation, Traffic dynamics, The Rankine-</w:t>
      </w:r>
      <w:proofErr w:type="spellStart"/>
      <w:r w:rsidRPr="0E381151">
        <w:rPr>
          <w:rFonts w:ascii="Times New Roman" w:hAnsi="Times New Roman" w:cs="Times New Roman"/>
          <w:sz w:val="20"/>
          <w:szCs w:val="20"/>
          <w:lang w:bidi="ar-SA"/>
        </w:rPr>
        <w:t>Hugoniot</w:t>
      </w:r>
      <w:proofErr w:type="spellEnd"/>
      <w:r w:rsidRPr="0E381151">
        <w:rPr>
          <w:rFonts w:ascii="Times New Roman" w:hAnsi="Times New Roman" w:cs="Times New Roman"/>
          <w:sz w:val="20"/>
          <w:szCs w:val="20"/>
          <w:lang w:bidi="ar-SA"/>
        </w:rPr>
        <w:t xml:space="preserve"> condition, The entropy condition, The Riemann problem, The Cauchy problem, Classification of second order equations: canonical forms of Hyperbolic, Parabolic, elliptic equations. One dimensional wave equation and </w:t>
      </w:r>
      <w:proofErr w:type="spellStart"/>
      <w:r w:rsidRPr="0E381151">
        <w:rPr>
          <w:rFonts w:ascii="Times New Roman" w:hAnsi="Times New Roman" w:cs="Times New Roman"/>
          <w:sz w:val="20"/>
          <w:szCs w:val="20"/>
          <w:lang w:bidi="ar-SA"/>
        </w:rPr>
        <w:t>De’Alembert’s</w:t>
      </w:r>
      <w:proofErr w:type="spellEnd"/>
      <w:r w:rsidRPr="0E381151">
        <w:rPr>
          <w:rFonts w:ascii="Times New Roman" w:hAnsi="Times New Roman" w:cs="Times New Roman"/>
          <w:sz w:val="20"/>
          <w:szCs w:val="20"/>
          <w:lang w:bidi="ar-SA"/>
        </w:rPr>
        <w:t xml:space="preserve"> method, Domain of dependence and region of influence, The Cauchy problem for the non homogeneous wave equation, Methods of separation of variables for heat, Laplace and wave equations, The energy method and uniqueness, Sturm–Liouville problems and eigen function expansions, Elliptic equations: maximum principle, applications of the maximum principle, Green’s identities, The maximum principle for the heat equation, Poisson’s formula, Laplace equation: mean value property, weak and strong maximum principles, Green`s function, Poisson`s formula, Dirichlet`s principle, Harnack’s inequality and Liouville’s theorem. </w:t>
      </w:r>
    </w:p>
    <w:p w14:paraId="2B8A9346" w14:textId="39F36B92" w:rsidR="008A0FA1" w:rsidRPr="007D05C7" w:rsidRDefault="0E381151" w:rsidP="0E381151">
      <w:pPr>
        <w:autoSpaceDE w:val="0"/>
        <w:autoSpaceDN w:val="0"/>
        <w:adjustRightInd w:val="0"/>
        <w:spacing w:after="0" w:line="240" w:lineRule="auto"/>
        <w:ind w:left="180" w:right="1080"/>
        <w:jc w:val="both"/>
        <w:rPr>
          <w:rFonts w:ascii="Times New Roman" w:hAnsi="Times New Roman" w:cs="Times New Roman"/>
          <w:b/>
          <w:bCs/>
          <w:sz w:val="20"/>
          <w:szCs w:val="20"/>
          <w:lang w:bidi="ar-SA"/>
        </w:rPr>
      </w:pPr>
      <w:r w:rsidRPr="0E381151">
        <w:rPr>
          <w:rFonts w:ascii="Times New Roman" w:hAnsi="Times New Roman" w:cs="Times New Roman"/>
          <w:b/>
          <w:bCs/>
          <w:sz w:val="20"/>
          <w:szCs w:val="20"/>
          <w:lang w:bidi="ar-SA"/>
        </w:rPr>
        <w:t>Text Book</w:t>
      </w:r>
    </w:p>
    <w:p w14:paraId="2B8A9347"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Y. </w:t>
      </w:r>
      <w:proofErr w:type="spellStart"/>
      <w:r w:rsidRPr="007D05C7">
        <w:rPr>
          <w:rFonts w:ascii="Times New Roman" w:eastAsiaTheme="minorHAnsi" w:hAnsi="Times New Roman" w:cs="Times New Roman"/>
          <w:b/>
          <w:sz w:val="20"/>
          <w:szCs w:val="20"/>
          <w:lang w:bidi="ar-SA"/>
        </w:rPr>
        <w:t>Pinchover</w:t>
      </w:r>
      <w:proofErr w:type="spellEnd"/>
      <w:r w:rsidRPr="007D05C7">
        <w:rPr>
          <w:rFonts w:ascii="Times New Roman" w:eastAsiaTheme="minorHAnsi" w:hAnsi="Times New Roman" w:cs="Times New Roman"/>
          <w:b/>
          <w:sz w:val="20"/>
          <w:szCs w:val="20"/>
          <w:lang w:bidi="ar-SA"/>
        </w:rPr>
        <w:t xml:space="preserve"> and J. </w:t>
      </w:r>
      <w:proofErr w:type="spellStart"/>
      <w:r w:rsidRPr="007D05C7">
        <w:rPr>
          <w:rFonts w:ascii="Times New Roman" w:eastAsiaTheme="minorHAnsi" w:hAnsi="Times New Roman" w:cs="Times New Roman"/>
          <w:b/>
          <w:sz w:val="20"/>
          <w:szCs w:val="20"/>
          <w:lang w:bidi="ar-SA"/>
        </w:rPr>
        <w:t>Rubinstien</w:t>
      </w:r>
      <w:proofErr w:type="spellEnd"/>
      <w:r w:rsidRPr="007D05C7">
        <w:rPr>
          <w:rFonts w:ascii="Times New Roman" w:eastAsiaTheme="minorHAnsi" w:hAnsi="Times New Roman" w:cs="Times New Roman"/>
          <w:b/>
          <w:sz w:val="20"/>
          <w:szCs w:val="20"/>
          <w:lang w:bidi="ar-SA"/>
        </w:rPr>
        <w:t>, Introduction to Partial Differential Equations, Cambridge University Press.</w:t>
      </w:r>
    </w:p>
    <w:p w14:paraId="2B8A9348"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49"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34A" w14:textId="77777777" w:rsidR="006E240F" w:rsidRPr="007D05C7" w:rsidRDefault="006E240F"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4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w:t>
      </w:r>
      <w:proofErr w:type="spellStart"/>
      <w:r w:rsidRPr="007D05C7">
        <w:rPr>
          <w:rFonts w:ascii="Times New Roman" w:eastAsiaTheme="minorHAnsi" w:hAnsi="Times New Roman" w:cs="Times New Roman"/>
          <w:sz w:val="20"/>
          <w:szCs w:val="20"/>
          <w:lang w:bidi="ar-SA"/>
        </w:rPr>
        <w:t>Sadro</w:t>
      </w:r>
      <w:proofErr w:type="spellEnd"/>
      <w:r w:rsidRPr="007D05C7">
        <w:rPr>
          <w:rFonts w:ascii="Times New Roman" w:eastAsiaTheme="minorHAnsi" w:hAnsi="Times New Roman" w:cs="Times New Roman"/>
          <w:sz w:val="20"/>
          <w:szCs w:val="20"/>
          <w:lang w:bidi="ar-SA"/>
        </w:rPr>
        <w:t xml:space="preserve"> Salsa, Partial Differential Equations in action, Springer-</w:t>
      </w:r>
      <w:proofErr w:type="spellStart"/>
      <w:r w:rsidRPr="007D05C7">
        <w:rPr>
          <w:rFonts w:ascii="Times New Roman" w:eastAsiaTheme="minorHAnsi" w:hAnsi="Times New Roman" w:cs="Times New Roman"/>
          <w:sz w:val="20"/>
          <w:szCs w:val="20"/>
          <w:lang w:bidi="ar-SA"/>
        </w:rPr>
        <w:t>verlag</w:t>
      </w:r>
      <w:proofErr w:type="spellEnd"/>
      <w:r w:rsidRPr="007D05C7">
        <w:rPr>
          <w:rFonts w:ascii="Times New Roman" w:eastAsiaTheme="minorHAnsi" w:hAnsi="Times New Roman" w:cs="Times New Roman"/>
          <w:sz w:val="20"/>
          <w:szCs w:val="20"/>
          <w:lang w:bidi="ar-SA"/>
        </w:rPr>
        <w:t xml:space="preserve"> Italia, Milano 2008.</w:t>
      </w:r>
    </w:p>
    <w:p w14:paraId="2B8A934C" w14:textId="0F02D287" w:rsidR="008A0FA1" w:rsidRPr="007D05C7" w:rsidRDefault="00737CDD" w:rsidP="0E381151">
      <w:pPr>
        <w:autoSpaceDE w:val="0"/>
        <w:autoSpaceDN w:val="0"/>
        <w:adjustRightInd w:val="0"/>
        <w:spacing w:after="0" w:line="240" w:lineRule="auto"/>
        <w:ind w:left="180" w:right="1080" w:hanging="450"/>
        <w:jc w:val="both"/>
        <w:rPr>
          <w:rFonts w:ascii="Times New Roman" w:hAnsi="Times New Roman" w:cs="Times New Roman"/>
          <w:sz w:val="20"/>
          <w:szCs w:val="20"/>
          <w:lang w:bidi="ar-SA"/>
        </w:rPr>
      </w:pPr>
      <w:r w:rsidRPr="0E381151">
        <w:rPr>
          <w:rFonts w:ascii="Times New Roman"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ab/>
      </w:r>
      <w:r w:rsidR="008A0FA1" w:rsidRPr="0E381151">
        <w:rPr>
          <w:rFonts w:ascii="Times New Roman" w:hAnsi="Times New Roman" w:cs="Times New Roman"/>
          <w:sz w:val="20"/>
          <w:szCs w:val="20"/>
          <w:lang w:bidi="ar-SA"/>
        </w:rPr>
        <w:t>[2] L.C. Evans, Partial Differential Equations, Graduate Studies in Mathematics, Vol. 19, American Mathematical Society, 1998.</w:t>
      </w:r>
    </w:p>
    <w:p w14:paraId="2B8A934D"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Walter A Strauss, Partial Differential Equations, </w:t>
      </w:r>
    </w:p>
    <w:p w14:paraId="2B8A934E"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[4] I.N. Sneddon, Elements of Partial Differential Equations, Mc-Graw </w:t>
      </w:r>
      <w:proofErr w:type="gramStart"/>
      <w:r w:rsidRPr="007D05C7">
        <w:rPr>
          <w:rFonts w:ascii="Times New Roman" w:eastAsiaTheme="minorHAnsi" w:hAnsi="Times New Roman" w:cs="Times New Roman"/>
          <w:sz w:val="20"/>
          <w:szCs w:val="20"/>
          <w:lang w:bidi="ar-SA"/>
        </w:rPr>
        <w:t>Hill .</w:t>
      </w:r>
      <w:proofErr w:type="gramEnd"/>
    </w:p>
    <w:p w14:paraId="2B8A934F"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32EFCF5D" w14:textId="1D597761" w:rsidR="00487373" w:rsidRPr="007D05C7" w:rsidRDefault="00487373" w:rsidP="00EE63EF">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410 (Complex Analysis</w:t>
      </w:r>
      <w:r w:rsidR="00EE63EF">
        <w:rPr>
          <w:rFonts w:ascii="Times New Roman" w:eastAsiaTheme="minorHAnsi" w:hAnsi="Times New Roman" w:cs="Times New Roman"/>
          <w:b/>
          <w:sz w:val="20"/>
          <w:szCs w:val="20"/>
          <w:lang w:bidi="ar-SA"/>
        </w:rPr>
        <w:t>)</w:t>
      </w:r>
      <w:r w:rsidR="00EE63EF">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5(4 - 1- 0)</w:t>
      </w:r>
    </w:p>
    <w:p w14:paraId="34F2EF96" w14:textId="5E00C061" w:rsidR="00487373" w:rsidRPr="007D05C7" w:rsidRDefault="00487373" w:rsidP="0048737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50AD9E6" w14:textId="17F5AE8E" w:rsidR="000F1719" w:rsidRPr="007D05C7" w:rsidRDefault="000F1719" w:rsidP="000F1719">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imes New Roman" w:hAnsi="Times New Roman" w:cs="Times New Roman"/>
          <w:b/>
          <w:bCs/>
          <w:sz w:val="20"/>
          <w:szCs w:val="20"/>
        </w:rPr>
        <w:t>Prerequisite:</w:t>
      </w:r>
      <w:r w:rsidRPr="007D05C7">
        <w:rPr>
          <w:rFonts w:ascii="Times New Roman" w:eastAsia="Times New Roman" w:hAnsi="Times New Roman" w:cs="Times New Roman"/>
          <w:sz w:val="20"/>
          <w:szCs w:val="20"/>
        </w:rPr>
        <w:t xml:space="preserve"> Basic real analysis, complex number system</w:t>
      </w:r>
      <w:r w:rsidR="00F776FB" w:rsidRPr="007D05C7">
        <w:rPr>
          <w:rFonts w:ascii="Times New Roman" w:eastAsia="Times New Roman" w:hAnsi="Times New Roman" w:cs="Times New Roman"/>
          <w:sz w:val="20"/>
          <w:szCs w:val="20"/>
        </w:rPr>
        <w:t xml:space="preserve">, </w:t>
      </w:r>
      <w:r w:rsidR="00F776FB" w:rsidRPr="007D05C7">
        <w:rPr>
          <w:rFonts w:ascii="Times New Roman" w:eastAsiaTheme="minorHAnsi" w:hAnsi="Times New Roman" w:cs="Times New Roman"/>
          <w:sz w:val="20"/>
          <w:szCs w:val="20"/>
          <w:lang w:bidi="ar-SA"/>
        </w:rPr>
        <w:t>Complex plane</w:t>
      </w:r>
      <w:r w:rsidRPr="007D05C7">
        <w:rPr>
          <w:rFonts w:ascii="Times New Roman" w:eastAsia="Times New Roman" w:hAnsi="Times New Roman" w:cs="Times New Roman"/>
          <w:sz w:val="20"/>
          <w:szCs w:val="20"/>
        </w:rPr>
        <w:t xml:space="preserve">.  </w:t>
      </w:r>
    </w:p>
    <w:p w14:paraId="5DE13DC0" w14:textId="77777777" w:rsidR="000F1719" w:rsidRPr="007D05C7" w:rsidRDefault="000F1719" w:rsidP="0048737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66DE2E4C" w14:textId="08484CC8" w:rsidR="00487373" w:rsidRPr="007D05C7" w:rsidRDefault="00487373" w:rsidP="0048737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Limits</w:t>
      </w:r>
      <w:r w:rsidR="00F776FB"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Continuity,</w:t>
      </w:r>
      <w:r w:rsidR="00F776FB" w:rsidRPr="007D05C7">
        <w:rPr>
          <w:rFonts w:ascii="Times New Roman" w:eastAsiaTheme="minorHAnsi" w:hAnsi="Times New Roman" w:cs="Times New Roman"/>
          <w:sz w:val="20"/>
          <w:szCs w:val="20"/>
          <w:lang w:bidi="ar-SA"/>
        </w:rPr>
        <w:t xml:space="preserve"> and</w:t>
      </w:r>
      <w:r w:rsidRPr="007D05C7">
        <w:rPr>
          <w:rFonts w:ascii="Times New Roman" w:eastAsiaTheme="minorHAnsi" w:hAnsi="Times New Roman" w:cs="Times New Roman"/>
          <w:sz w:val="20"/>
          <w:szCs w:val="20"/>
          <w:lang w:bidi="ar-SA"/>
        </w:rPr>
        <w:t xml:space="preserve"> differentiability of complex variable functions, Comparison between differentiability of real valued function and complex valued functions. Analytic functions, Necessary and Sufficient condition, The Cauchy-Riemann equations, Entire functions, Harmonic function and Harmonic conjugate function, Power series and radius of convergence of power series. Conformal Mapping, Cross ratio, Bilinear Transformation, Integration of complex-valued functions and differential forms along a piecewise differentiable path, Cauchy theorem, Cauchy integral formula, </w:t>
      </w:r>
      <w:proofErr w:type="spellStart"/>
      <w:r w:rsidRPr="007D05C7">
        <w:rPr>
          <w:rFonts w:ascii="Times New Roman" w:eastAsiaTheme="minorHAnsi" w:hAnsi="Times New Roman" w:cs="Times New Roman"/>
          <w:sz w:val="20"/>
          <w:szCs w:val="20"/>
          <w:lang w:bidi="ar-SA"/>
        </w:rPr>
        <w:t>Morera’s</w:t>
      </w:r>
      <w:proofErr w:type="spellEnd"/>
      <w:r w:rsidRPr="007D05C7">
        <w:rPr>
          <w:rFonts w:ascii="Times New Roman" w:eastAsiaTheme="minorHAnsi" w:hAnsi="Times New Roman" w:cs="Times New Roman"/>
          <w:sz w:val="20"/>
          <w:szCs w:val="20"/>
          <w:lang w:bidi="ar-SA"/>
        </w:rPr>
        <w:t xml:space="preserve"> Theorem, Residues, Cauchy’s Residue theorem, Evaluation of integrals by residue method, Taylor’s expansion of holomorphic functions, Liouville’s theorem, fundamental theorem of algebra, Maximum Modulus theorem; Schwarz’ lemma, </w:t>
      </w:r>
      <w:proofErr w:type="spellStart"/>
      <w:r w:rsidRPr="007D05C7">
        <w:rPr>
          <w:rFonts w:ascii="Times New Roman" w:eastAsiaTheme="minorHAnsi" w:hAnsi="Times New Roman" w:cs="Times New Roman"/>
          <w:sz w:val="20"/>
          <w:szCs w:val="20"/>
          <w:lang w:bidi="ar-SA"/>
        </w:rPr>
        <w:t>Laurents’s</w:t>
      </w:r>
      <w:proofErr w:type="spellEnd"/>
      <w:r w:rsidRPr="007D05C7">
        <w:rPr>
          <w:rFonts w:ascii="Times New Roman" w:eastAsiaTheme="minorHAnsi" w:hAnsi="Times New Roman" w:cs="Times New Roman"/>
          <w:sz w:val="20"/>
          <w:szCs w:val="20"/>
          <w:lang w:bidi="ar-SA"/>
        </w:rPr>
        <w:t xml:space="preserve"> expansion of a holomorphic function in an annulus, singularities of a function, argument principle, </w:t>
      </w:r>
      <w:proofErr w:type="spellStart"/>
      <w:r w:rsidRPr="007D05C7">
        <w:rPr>
          <w:rFonts w:ascii="Times New Roman" w:eastAsiaTheme="minorHAnsi" w:hAnsi="Times New Roman" w:cs="Times New Roman"/>
          <w:sz w:val="20"/>
          <w:szCs w:val="20"/>
          <w:lang w:bidi="ar-SA"/>
        </w:rPr>
        <w:t>Rouche’s</w:t>
      </w:r>
      <w:proofErr w:type="spellEnd"/>
      <w:r w:rsidRPr="007D05C7">
        <w:rPr>
          <w:rFonts w:ascii="Times New Roman" w:eastAsiaTheme="minorHAnsi" w:hAnsi="Times New Roman" w:cs="Times New Roman"/>
          <w:sz w:val="20"/>
          <w:szCs w:val="20"/>
          <w:lang w:bidi="ar-SA"/>
        </w:rPr>
        <w:t xml:space="preserve"> Theorem.</w:t>
      </w:r>
    </w:p>
    <w:p w14:paraId="457595F3" w14:textId="77777777" w:rsidR="000F1719" w:rsidRPr="007D05C7" w:rsidRDefault="000F1719" w:rsidP="00487373">
      <w:pPr>
        <w:autoSpaceDE w:val="0"/>
        <w:autoSpaceDN w:val="0"/>
        <w:adjustRightInd w:val="0"/>
        <w:spacing w:after="0" w:line="240" w:lineRule="auto"/>
        <w:ind w:left="180" w:right="1080" w:firstLine="720"/>
        <w:jc w:val="both"/>
        <w:rPr>
          <w:rFonts w:ascii="Times New Roman" w:eastAsiaTheme="minorHAnsi" w:hAnsi="Times New Roman" w:cs="Times New Roman"/>
          <w:sz w:val="20"/>
          <w:szCs w:val="20"/>
          <w:lang w:bidi="ar-SA"/>
        </w:rPr>
      </w:pPr>
    </w:p>
    <w:p w14:paraId="294F2B3A" w14:textId="6916A485" w:rsidR="000F1719" w:rsidRPr="007D05C7" w:rsidRDefault="000F1719" w:rsidP="00487373">
      <w:pPr>
        <w:autoSpaceDE w:val="0"/>
        <w:autoSpaceDN w:val="0"/>
        <w:adjustRightInd w:val="0"/>
        <w:spacing w:after="0" w:line="240" w:lineRule="auto"/>
        <w:ind w:left="180" w:right="1080"/>
        <w:jc w:val="both"/>
        <w:rPr>
          <w:rFonts w:ascii="Times New Roman" w:eastAsia="TimesNewRoman" w:hAnsi="Times New Roman" w:cs="Times New Roman"/>
          <w:sz w:val="20"/>
          <w:szCs w:val="20"/>
        </w:rPr>
      </w:pPr>
      <w:r w:rsidRPr="007D05C7">
        <w:rPr>
          <w:rFonts w:ascii="Times New Roman" w:eastAsia="TimesNewRoman" w:hAnsi="Times New Roman" w:cs="Times New Roman"/>
          <w:b/>
          <w:bCs/>
          <w:sz w:val="20"/>
          <w:szCs w:val="20"/>
        </w:rPr>
        <w:t xml:space="preserve">Supplementary Topics: </w:t>
      </w:r>
      <w:r w:rsidRPr="007D05C7">
        <w:rPr>
          <w:rFonts w:ascii="Times New Roman" w:eastAsiaTheme="minorHAnsi" w:hAnsi="Times New Roman" w:cs="Times New Roman"/>
          <w:sz w:val="20"/>
          <w:szCs w:val="20"/>
          <w:lang w:bidi="ar-SA"/>
        </w:rPr>
        <w:t>Stereographic projection</w:t>
      </w:r>
      <w:r w:rsidR="00F776FB" w:rsidRPr="007D05C7">
        <w:rPr>
          <w:rFonts w:ascii="Times New Roman" w:eastAsiaTheme="minorHAnsi" w:hAnsi="Times New Roman" w:cs="Times New Roman"/>
          <w:sz w:val="20"/>
          <w:szCs w:val="20"/>
          <w:lang w:bidi="ar-SA"/>
        </w:rPr>
        <w:t>,</w:t>
      </w:r>
      <w:r w:rsidRPr="007D05C7">
        <w:rPr>
          <w:rFonts w:ascii="Times New Roman" w:eastAsiaTheme="minorHAnsi" w:hAnsi="Times New Roman" w:cs="Times New Roman"/>
          <w:sz w:val="20"/>
          <w:szCs w:val="20"/>
          <w:lang w:bidi="ar-SA"/>
        </w:rPr>
        <w:t xml:space="preserve"> </w:t>
      </w:r>
      <w:r w:rsidR="00F776FB" w:rsidRPr="007D05C7">
        <w:rPr>
          <w:rFonts w:ascii="Times New Roman" w:eastAsiaTheme="minorHAnsi" w:hAnsi="Times New Roman" w:cs="Times New Roman"/>
          <w:sz w:val="20"/>
          <w:szCs w:val="20"/>
          <w:lang w:bidi="ar-SA"/>
        </w:rPr>
        <w:t>b</w:t>
      </w:r>
      <w:r w:rsidRPr="007D05C7">
        <w:rPr>
          <w:rFonts w:ascii="Times New Roman" w:eastAsiaTheme="minorHAnsi" w:hAnsi="Times New Roman" w:cs="Times New Roman"/>
          <w:sz w:val="20"/>
          <w:szCs w:val="20"/>
          <w:lang w:bidi="ar-SA"/>
        </w:rPr>
        <w:t>ranch points</w:t>
      </w:r>
      <w:r w:rsidR="00F776FB" w:rsidRPr="007D05C7">
        <w:rPr>
          <w:rFonts w:ascii="Times New Roman" w:eastAsiaTheme="minorHAnsi" w:hAnsi="Times New Roman" w:cs="Times New Roman"/>
          <w:sz w:val="20"/>
          <w:szCs w:val="20"/>
          <w:lang w:bidi="ar-SA"/>
        </w:rPr>
        <w:t>, elementary functions: polynomial, rational, exponential and hyperbolic functions</w:t>
      </w:r>
      <w:r w:rsidRPr="007D05C7">
        <w:rPr>
          <w:rFonts w:ascii="Times New Roman" w:eastAsia="TimesNewRoman" w:hAnsi="Times New Roman" w:cs="Times New Roman"/>
          <w:sz w:val="20"/>
          <w:szCs w:val="20"/>
        </w:rPr>
        <w:t>.</w:t>
      </w:r>
    </w:p>
    <w:p w14:paraId="5FC1BFBC" w14:textId="77777777" w:rsidR="000F1719" w:rsidRPr="007D05C7" w:rsidRDefault="000F1719" w:rsidP="00487373">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E4AA772" w14:textId="4EC9A86D" w:rsidR="00487373" w:rsidRPr="007D05C7" w:rsidRDefault="00487373" w:rsidP="00487373">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Text Book</w:t>
      </w:r>
    </w:p>
    <w:p w14:paraId="01068B46" w14:textId="77777777" w:rsidR="00487373" w:rsidRPr="007D05C7" w:rsidRDefault="00487373" w:rsidP="0048737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b/>
          <w:sz w:val="20"/>
          <w:szCs w:val="20"/>
          <w:lang w:bidi="ar-SA"/>
        </w:rPr>
        <w:t>H. Silverman, Complex Variables</w:t>
      </w:r>
      <w:r w:rsidRPr="007D05C7">
        <w:rPr>
          <w:rFonts w:ascii="Times New Roman" w:eastAsiaTheme="minorHAnsi" w:hAnsi="Times New Roman" w:cs="Times New Roman"/>
          <w:sz w:val="20"/>
          <w:szCs w:val="20"/>
          <w:lang w:bidi="ar-SA"/>
        </w:rPr>
        <w:t>.</w:t>
      </w:r>
    </w:p>
    <w:p w14:paraId="73199B26" w14:textId="77777777" w:rsidR="00487373" w:rsidRPr="007D05C7" w:rsidRDefault="00487373" w:rsidP="0048737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04123827" w14:textId="577693F4" w:rsidR="00AB7A26" w:rsidRDefault="00AB7A26">
      <w:pPr>
        <w:spacing w:after="0" w:line="240" w:lineRule="auto"/>
        <w:rPr>
          <w:rFonts w:ascii="Times New Roman" w:eastAsiaTheme="minorHAnsi" w:hAnsi="Times New Roman" w:cs="Times New Roman"/>
          <w:b/>
          <w:sz w:val="20"/>
          <w:szCs w:val="20"/>
          <w:lang w:bidi="ar-SA"/>
        </w:rPr>
      </w:pPr>
      <w:r>
        <w:rPr>
          <w:rFonts w:ascii="Times New Roman" w:eastAsiaTheme="minorHAnsi" w:hAnsi="Times New Roman" w:cs="Times New Roman"/>
          <w:b/>
          <w:sz w:val="20"/>
          <w:szCs w:val="20"/>
          <w:lang w:bidi="ar-SA"/>
        </w:rPr>
        <w:br w:type="page"/>
      </w:r>
      <w:bookmarkStart w:id="1" w:name="_GoBack"/>
      <w:bookmarkEnd w:id="1"/>
    </w:p>
    <w:p w14:paraId="7B16CABC" w14:textId="77777777" w:rsidR="00360205" w:rsidRDefault="00360205" w:rsidP="00487373">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3861ECC7" w14:textId="77777777" w:rsidR="00487373" w:rsidRPr="007D05C7" w:rsidRDefault="00487373" w:rsidP="00487373">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1FC569EF" w14:textId="77777777" w:rsidR="00487373" w:rsidRPr="007D05C7" w:rsidRDefault="00487373" w:rsidP="0048737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L. V.  </w:t>
      </w:r>
      <w:proofErr w:type="spellStart"/>
      <w:r w:rsidRPr="007D05C7">
        <w:rPr>
          <w:rFonts w:ascii="Times New Roman" w:eastAsiaTheme="minorHAnsi" w:hAnsi="Times New Roman" w:cs="Times New Roman"/>
          <w:sz w:val="20"/>
          <w:szCs w:val="20"/>
          <w:lang w:bidi="ar-SA"/>
        </w:rPr>
        <w:t>Ahlfors</w:t>
      </w:r>
      <w:proofErr w:type="spellEnd"/>
      <w:r w:rsidRPr="007D05C7">
        <w:rPr>
          <w:rFonts w:ascii="Times New Roman" w:eastAsiaTheme="minorHAnsi" w:hAnsi="Times New Roman" w:cs="Times New Roman"/>
          <w:sz w:val="20"/>
          <w:szCs w:val="20"/>
          <w:lang w:bidi="ar-SA"/>
        </w:rPr>
        <w:t>, Complex Analysis (Third Edition), McGraw-Hill (International Editions).</w:t>
      </w:r>
    </w:p>
    <w:p w14:paraId="737DAEEB" w14:textId="77777777" w:rsidR="00487373" w:rsidRPr="007D05C7" w:rsidRDefault="00487373" w:rsidP="0048737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J. B. </w:t>
      </w:r>
      <w:proofErr w:type="gramStart"/>
      <w:r w:rsidRPr="007D05C7">
        <w:rPr>
          <w:rFonts w:ascii="Times New Roman" w:eastAsiaTheme="minorHAnsi" w:hAnsi="Times New Roman" w:cs="Times New Roman"/>
          <w:sz w:val="20"/>
          <w:szCs w:val="20"/>
          <w:lang w:bidi="ar-SA"/>
        </w:rPr>
        <w:t>Conway :</w:t>
      </w:r>
      <w:proofErr w:type="gramEnd"/>
      <w:r w:rsidRPr="007D05C7">
        <w:rPr>
          <w:rFonts w:ascii="Times New Roman" w:eastAsiaTheme="minorHAnsi" w:hAnsi="Times New Roman" w:cs="Times New Roman"/>
          <w:sz w:val="20"/>
          <w:szCs w:val="20"/>
          <w:lang w:bidi="ar-SA"/>
        </w:rPr>
        <w:t xml:space="preserve"> Functions of one complex variable</w:t>
      </w:r>
    </w:p>
    <w:p w14:paraId="37AC56F2" w14:textId="77777777" w:rsidR="00487373" w:rsidRPr="007D05C7" w:rsidRDefault="00487373" w:rsidP="0048737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Brown and Churchill, Complex Analysis, McGraw Hill.</w:t>
      </w:r>
    </w:p>
    <w:p w14:paraId="69905934" w14:textId="77777777" w:rsidR="00487373" w:rsidRPr="007D05C7" w:rsidRDefault="00487373" w:rsidP="0048737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 Moore, Haddock, Complex Analysis</w:t>
      </w:r>
    </w:p>
    <w:p w14:paraId="608F0420" w14:textId="77777777" w:rsidR="00487373" w:rsidRPr="007D05C7" w:rsidRDefault="00487373"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87A616A" w14:textId="5D7ACDEA" w:rsidR="004D78DE" w:rsidRPr="007D05C7" w:rsidRDefault="004D78DE" w:rsidP="00EE63EF">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412 (Measure and Integration)</w:t>
      </w:r>
      <w:r w:rsidR="00C433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3(3- 0- 0)</w:t>
      </w:r>
    </w:p>
    <w:p w14:paraId="79F7ED48" w14:textId="77777777" w:rsidR="004D78DE" w:rsidRPr="007D05C7" w:rsidRDefault="004D78DE" w:rsidP="004D78DE">
      <w:pPr>
        <w:autoSpaceDE w:val="0"/>
        <w:autoSpaceDN w:val="0"/>
        <w:adjustRightInd w:val="0"/>
        <w:spacing w:after="0" w:line="240" w:lineRule="auto"/>
        <w:ind w:left="180" w:right="1080"/>
        <w:jc w:val="both"/>
        <w:rPr>
          <w:rFonts w:ascii="Times New Roman" w:hAnsi="Times New Roman" w:cs="Times New Roman"/>
          <w:sz w:val="20"/>
          <w:szCs w:val="20"/>
        </w:rPr>
      </w:pPr>
    </w:p>
    <w:p w14:paraId="2E3B01B4" w14:textId="77777777" w:rsidR="00BA17C9" w:rsidRPr="007D05C7" w:rsidRDefault="00BA17C9" w:rsidP="00BA17C9">
      <w:pPr>
        <w:autoSpaceDE w:val="0"/>
        <w:autoSpaceDN w:val="0"/>
        <w:adjustRightInd w:val="0"/>
        <w:spacing w:after="0" w:line="240" w:lineRule="auto"/>
        <w:ind w:left="180" w:right="1080"/>
        <w:jc w:val="both"/>
        <w:rPr>
          <w:rFonts w:ascii="Times New Roman" w:eastAsiaTheme="minorHAnsi" w:hAnsi="Times New Roman" w:cs="Times New Roman"/>
          <w:bCs/>
          <w:sz w:val="20"/>
          <w:szCs w:val="20"/>
          <w:lang w:bidi="ar-SA"/>
        </w:rPr>
      </w:pPr>
      <w:r w:rsidRPr="007D05C7">
        <w:rPr>
          <w:rFonts w:ascii="Times New Roman" w:eastAsiaTheme="minorHAnsi" w:hAnsi="Times New Roman" w:cs="Times New Roman"/>
          <w:b/>
          <w:sz w:val="20"/>
          <w:szCs w:val="20"/>
          <w:lang w:bidi="ar-SA"/>
        </w:rPr>
        <w:t>Prerequisite:</w:t>
      </w:r>
      <w:r w:rsidRPr="007D05C7">
        <w:rPr>
          <w:rFonts w:ascii="Times New Roman" w:eastAsiaTheme="minorHAnsi" w:hAnsi="Times New Roman" w:cs="Times New Roman"/>
          <w:bCs/>
          <w:sz w:val="20"/>
          <w:szCs w:val="20"/>
          <w:lang w:bidi="ar-SA"/>
        </w:rPr>
        <w:t xml:space="preserve"> Review of Riemann Integral, Riemann-</w:t>
      </w:r>
      <w:proofErr w:type="spellStart"/>
      <w:r w:rsidRPr="007D05C7">
        <w:rPr>
          <w:rFonts w:ascii="Times New Roman" w:eastAsiaTheme="minorHAnsi" w:hAnsi="Times New Roman" w:cs="Times New Roman"/>
          <w:bCs/>
          <w:sz w:val="20"/>
          <w:szCs w:val="20"/>
          <w:lang w:bidi="ar-SA"/>
        </w:rPr>
        <w:t>Stieltjes</w:t>
      </w:r>
      <w:proofErr w:type="spellEnd"/>
      <w:r w:rsidRPr="007D05C7">
        <w:rPr>
          <w:rFonts w:ascii="Times New Roman" w:eastAsiaTheme="minorHAnsi" w:hAnsi="Times New Roman" w:cs="Times New Roman"/>
          <w:bCs/>
          <w:sz w:val="20"/>
          <w:szCs w:val="20"/>
          <w:lang w:bidi="ar-SA"/>
        </w:rPr>
        <w:t xml:space="preserve"> Integral.</w:t>
      </w:r>
    </w:p>
    <w:p w14:paraId="28BD1329" w14:textId="77777777" w:rsidR="00BA17C9" w:rsidRPr="007D05C7" w:rsidRDefault="00BA17C9" w:rsidP="00BA17C9">
      <w:pPr>
        <w:autoSpaceDE w:val="0"/>
        <w:autoSpaceDN w:val="0"/>
        <w:adjustRightInd w:val="0"/>
        <w:spacing w:after="0" w:line="240" w:lineRule="auto"/>
        <w:ind w:left="180" w:right="1080"/>
        <w:jc w:val="both"/>
        <w:rPr>
          <w:rFonts w:ascii="Times New Roman" w:eastAsiaTheme="minorHAnsi" w:hAnsi="Times New Roman" w:cs="Times New Roman"/>
          <w:bCs/>
          <w:sz w:val="20"/>
          <w:szCs w:val="20"/>
          <w:lang w:bidi="ar-SA"/>
        </w:rPr>
      </w:pPr>
    </w:p>
    <w:p w14:paraId="7894CB48" w14:textId="77777777" w:rsidR="00BA17C9" w:rsidRPr="007D05C7" w:rsidRDefault="00BA17C9" w:rsidP="00BA17C9">
      <w:pPr>
        <w:autoSpaceDE w:val="0"/>
        <w:autoSpaceDN w:val="0"/>
        <w:adjustRightInd w:val="0"/>
        <w:spacing w:after="0" w:line="240" w:lineRule="auto"/>
        <w:ind w:left="180" w:right="1080"/>
        <w:jc w:val="both"/>
        <w:rPr>
          <w:rFonts w:ascii="Times New Roman" w:eastAsiaTheme="minorHAnsi" w:hAnsi="Times New Roman" w:cs="Times New Roman"/>
          <w:bCs/>
          <w:sz w:val="20"/>
          <w:szCs w:val="20"/>
          <w:lang w:bidi="ar-SA"/>
        </w:rPr>
      </w:pPr>
      <w:r w:rsidRPr="007D05C7">
        <w:rPr>
          <w:rFonts w:ascii="Times New Roman" w:eastAsiaTheme="minorHAnsi" w:hAnsi="Times New Roman" w:cs="Times New Roman"/>
          <w:bCs/>
          <w:sz w:val="20"/>
          <w:szCs w:val="20"/>
          <w:lang w:bidi="ar-SA"/>
        </w:rPr>
        <w:t xml:space="preserve">Outer Measures, </w:t>
      </w:r>
      <w:proofErr w:type="spellStart"/>
      <w:r w:rsidRPr="007D05C7">
        <w:rPr>
          <w:rFonts w:ascii="Times New Roman" w:eastAsiaTheme="minorHAnsi" w:hAnsi="Times New Roman" w:cs="Times New Roman"/>
          <w:bCs/>
          <w:sz w:val="20"/>
          <w:szCs w:val="20"/>
          <w:lang w:bidi="ar-SA"/>
        </w:rPr>
        <w:t>Carathodory</w:t>
      </w:r>
      <w:proofErr w:type="spellEnd"/>
      <w:r w:rsidRPr="007D05C7">
        <w:rPr>
          <w:rFonts w:ascii="Times New Roman" w:eastAsiaTheme="minorHAnsi" w:hAnsi="Times New Roman" w:cs="Times New Roman"/>
          <w:bCs/>
          <w:sz w:val="20"/>
          <w:szCs w:val="20"/>
          <w:lang w:bidi="ar-SA"/>
        </w:rPr>
        <w:t xml:space="preserve"> Extension, Lebesgue Measure; Lebesgue Outer Measure; Lebesgue Measurable Sets. Measure on an arbitrary sigma-Algebra; Measurable Functions; Integral of a Simple Measurable Function; Integral of Positive Measurable Functions. Lebesgue’s Monotone Convergence Theorem; Integrability; Dominated Convergence Theorem; </w:t>
      </w:r>
      <w:proofErr w:type="spellStart"/>
      <w:r w:rsidRPr="007D05C7">
        <w:rPr>
          <w:rFonts w:ascii="Times New Roman" w:eastAsiaTheme="minorHAnsi" w:hAnsi="Times New Roman" w:cs="Times New Roman"/>
          <w:bCs/>
          <w:sz w:val="20"/>
          <w:szCs w:val="20"/>
          <w:lang w:bidi="ar-SA"/>
        </w:rPr>
        <w:t>L</w:t>
      </w:r>
      <w:r w:rsidRPr="007D05C7">
        <w:rPr>
          <w:rFonts w:ascii="Times New Roman" w:eastAsiaTheme="minorHAnsi" w:hAnsi="Times New Roman" w:cs="Times New Roman"/>
          <w:bCs/>
          <w:sz w:val="20"/>
          <w:szCs w:val="20"/>
          <w:vertAlign w:val="superscript"/>
          <w:lang w:bidi="ar-SA"/>
        </w:rPr>
        <w:t>p</w:t>
      </w:r>
      <w:proofErr w:type="spellEnd"/>
      <w:r w:rsidRPr="007D05C7">
        <w:rPr>
          <w:rFonts w:ascii="Times New Roman" w:eastAsiaTheme="minorHAnsi" w:hAnsi="Times New Roman" w:cs="Times New Roman"/>
          <w:bCs/>
          <w:sz w:val="20"/>
          <w:szCs w:val="20"/>
          <w:lang w:bidi="ar-SA"/>
        </w:rPr>
        <w:t xml:space="preserve">-Spaces. Absolute Continuous Function on R, Differentiation and Fundamental theorem for Lebesgue integration. Measure on Product </w:t>
      </w:r>
      <w:proofErr w:type="gramStart"/>
      <w:r w:rsidRPr="007D05C7">
        <w:rPr>
          <w:rFonts w:ascii="Times New Roman" w:eastAsiaTheme="minorHAnsi" w:hAnsi="Times New Roman" w:cs="Times New Roman"/>
          <w:bCs/>
          <w:sz w:val="20"/>
          <w:szCs w:val="20"/>
          <w:lang w:bidi="ar-SA"/>
        </w:rPr>
        <w:t xml:space="preserve">Spaces;  </w:t>
      </w:r>
      <w:proofErr w:type="spellStart"/>
      <w:r w:rsidRPr="007D05C7">
        <w:rPr>
          <w:rFonts w:ascii="Times New Roman" w:eastAsiaTheme="minorHAnsi" w:hAnsi="Times New Roman" w:cs="Times New Roman"/>
          <w:bCs/>
          <w:sz w:val="20"/>
          <w:szCs w:val="20"/>
          <w:lang w:bidi="ar-SA"/>
        </w:rPr>
        <w:t>Fubini’s</w:t>
      </w:r>
      <w:proofErr w:type="spellEnd"/>
      <w:proofErr w:type="gramEnd"/>
      <w:r w:rsidRPr="007D05C7">
        <w:rPr>
          <w:rFonts w:ascii="Times New Roman" w:eastAsiaTheme="minorHAnsi" w:hAnsi="Times New Roman" w:cs="Times New Roman"/>
          <w:bCs/>
          <w:sz w:val="20"/>
          <w:szCs w:val="20"/>
          <w:lang w:bidi="ar-SA"/>
        </w:rPr>
        <w:t xml:space="preserve"> theorem. </w:t>
      </w:r>
    </w:p>
    <w:p w14:paraId="7F477C9E" w14:textId="77777777" w:rsidR="00BA17C9" w:rsidRPr="007D05C7" w:rsidRDefault="00BA17C9" w:rsidP="00BA17C9">
      <w:pPr>
        <w:autoSpaceDE w:val="0"/>
        <w:autoSpaceDN w:val="0"/>
        <w:adjustRightInd w:val="0"/>
        <w:spacing w:after="0" w:line="240" w:lineRule="auto"/>
        <w:ind w:left="180" w:right="1080"/>
        <w:jc w:val="both"/>
        <w:rPr>
          <w:rFonts w:ascii="Times New Roman" w:eastAsiaTheme="minorHAnsi" w:hAnsi="Times New Roman" w:cs="Times New Roman"/>
          <w:bCs/>
          <w:sz w:val="20"/>
          <w:szCs w:val="20"/>
          <w:lang w:bidi="ar-SA"/>
        </w:rPr>
      </w:pPr>
    </w:p>
    <w:p w14:paraId="7484B627" w14:textId="77777777" w:rsidR="00BA17C9" w:rsidRPr="007D05C7" w:rsidRDefault="00BA17C9" w:rsidP="00BA17C9">
      <w:pPr>
        <w:autoSpaceDE w:val="0"/>
        <w:autoSpaceDN w:val="0"/>
        <w:adjustRightInd w:val="0"/>
        <w:spacing w:after="0" w:line="240" w:lineRule="auto"/>
        <w:ind w:left="180" w:right="1080"/>
        <w:jc w:val="both"/>
        <w:rPr>
          <w:rFonts w:ascii="Times New Roman" w:eastAsiaTheme="minorHAnsi" w:hAnsi="Times New Roman" w:cs="Times New Roman"/>
          <w:bCs/>
          <w:sz w:val="20"/>
          <w:szCs w:val="20"/>
          <w:lang w:bidi="ar-SA"/>
        </w:rPr>
      </w:pPr>
      <w:r w:rsidRPr="007D05C7">
        <w:rPr>
          <w:rFonts w:ascii="Times New Roman" w:eastAsiaTheme="minorHAnsi" w:hAnsi="Times New Roman" w:cs="Times New Roman"/>
          <w:b/>
          <w:sz w:val="20"/>
          <w:szCs w:val="20"/>
          <w:lang w:bidi="ar-SA"/>
        </w:rPr>
        <w:t>Supplementary Topics:</w:t>
      </w:r>
      <w:r w:rsidRPr="007D05C7">
        <w:rPr>
          <w:rFonts w:ascii="Times New Roman" w:eastAsiaTheme="minorHAnsi" w:hAnsi="Times New Roman" w:cs="Times New Roman"/>
          <w:bCs/>
          <w:sz w:val="20"/>
          <w:szCs w:val="20"/>
          <w:lang w:bidi="ar-SA"/>
        </w:rPr>
        <w:t xml:space="preserve"> Complex measures, Radon-</w:t>
      </w:r>
      <w:proofErr w:type="spellStart"/>
      <w:r w:rsidRPr="007D05C7">
        <w:rPr>
          <w:rFonts w:ascii="Times New Roman" w:eastAsiaTheme="minorHAnsi" w:hAnsi="Times New Roman" w:cs="Times New Roman"/>
          <w:bCs/>
          <w:sz w:val="20"/>
          <w:szCs w:val="20"/>
          <w:lang w:bidi="ar-SA"/>
        </w:rPr>
        <w:t>Nikodyn</w:t>
      </w:r>
      <w:proofErr w:type="spellEnd"/>
      <w:r w:rsidRPr="007D05C7">
        <w:rPr>
          <w:rFonts w:ascii="Times New Roman" w:eastAsiaTheme="minorHAnsi" w:hAnsi="Times New Roman" w:cs="Times New Roman"/>
          <w:bCs/>
          <w:sz w:val="20"/>
          <w:szCs w:val="20"/>
          <w:lang w:bidi="ar-SA"/>
        </w:rPr>
        <w:t xml:space="preserve"> theorem.</w:t>
      </w:r>
    </w:p>
    <w:p w14:paraId="18BC706F" w14:textId="7CC20272" w:rsidR="004D78DE" w:rsidRPr="007D05C7" w:rsidRDefault="004D78DE" w:rsidP="004D78DE">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39E4DB75" w14:textId="1A7716D7" w:rsidR="00BA17C9" w:rsidRPr="007D05C7" w:rsidRDefault="00BA17C9" w:rsidP="004D78DE">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b/>
          <w:sz w:val="20"/>
          <w:szCs w:val="20"/>
          <w:lang w:bidi="ar-SA"/>
        </w:rPr>
        <w:t xml:space="preserve">Text Book: </w:t>
      </w:r>
      <w:r w:rsidRPr="007D05C7">
        <w:rPr>
          <w:rFonts w:ascii="Times New Roman" w:eastAsiaTheme="minorHAnsi" w:hAnsi="Times New Roman" w:cs="Times New Roman"/>
          <w:sz w:val="20"/>
          <w:szCs w:val="20"/>
          <w:lang w:bidi="ar-SA"/>
        </w:rPr>
        <w:t>G. D. Barra, Measure and Integration, Wiley Eastern, 1981</w:t>
      </w:r>
    </w:p>
    <w:p w14:paraId="65B3F3FF" w14:textId="77777777" w:rsidR="00BA17C9" w:rsidRPr="007D05C7" w:rsidRDefault="00BA17C9" w:rsidP="004D78DE">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10321191" w14:textId="77777777" w:rsidR="004D78DE" w:rsidRPr="007D05C7" w:rsidRDefault="004D78DE" w:rsidP="004D78DE">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6BD8A6D7" w14:textId="77777777" w:rsidR="004D78DE" w:rsidRPr="007D05C7" w:rsidRDefault="004D78DE" w:rsidP="004D78DE">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G. D. Barra, Measure and Integration, Wiley Eastern, 1981. </w:t>
      </w:r>
    </w:p>
    <w:p w14:paraId="718564AA" w14:textId="77777777" w:rsidR="004D78DE" w:rsidRPr="007D05C7" w:rsidRDefault="004D78DE" w:rsidP="004D78DE">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Terence Tao, An Introduction to Measure Theory </w:t>
      </w:r>
    </w:p>
    <w:p w14:paraId="2573B097" w14:textId="77777777" w:rsidR="004D78DE" w:rsidRPr="007D05C7" w:rsidRDefault="004D78DE" w:rsidP="004D78DE">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W. Rudin, Real and Complex Analysis, Third edition, McGraw-Hill, International Editions, 1987.</w:t>
      </w:r>
    </w:p>
    <w:p w14:paraId="624A5ACF" w14:textId="77777777" w:rsidR="004D78DE" w:rsidRPr="007D05C7" w:rsidRDefault="004D78DE" w:rsidP="004D78DE">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[4] I. K. Rana, An Introduction to Measure and Integration, Second Edition, </w:t>
      </w:r>
      <w:proofErr w:type="spellStart"/>
      <w:r w:rsidRPr="007D05C7">
        <w:rPr>
          <w:rFonts w:ascii="Times New Roman" w:eastAsiaTheme="minorHAnsi" w:hAnsi="Times New Roman" w:cs="Times New Roman"/>
          <w:sz w:val="20"/>
          <w:szCs w:val="20"/>
          <w:lang w:bidi="ar-SA"/>
        </w:rPr>
        <w:t>Narosa</w:t>
      </w:r>
      <w:proofErr w:type="spellEnd"/>
      <w:r w:rsidRPr="007D05C7">
        <w:rPr>
          <w:rFonts w:ascii="Times New Roman" w:eastAsiaTheme="minorHAnsi" w:hAnsi="Times New Roman" w:cs="Times New Roman"/>
          <w:sz w:val="20"/>
          <w:szCs w:val="20"/>
          <w:lang w:bidi="ar-SA"/>
        </w:rPr>
        <w:t xml:space="preserve">, 2005. </w:t>
      </w:r>
    </w:p>
    <w:p w14:paraId="598A9BC0" w14:textId="77777777" w:rsidR="004D78DE" w:rsidRPr="007D05C7" w:rsidRDefault="004D78DE" w:rsidP="004D78DE">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[5] D. L. Cohn, Measure </w:t>
      </w:r>
      <w:proofErr w:type="gramStart"/>
      <w:r w:rsidRPr="007D05C7">
        <w:rPr>
          <w:rFonts w:ascii="Times New Roman" w:eastAsiaTheme="minorHAnsi" w:hAnsi="Times New Roman" w:cs="Times New Roman"/>
          <w:sz w:val="20"/>
          <w:szCs w:val="20"/>
          <w:lang w:bidi="ar-SA"/>
        </w:rPr>
        <w:t>Theory ,</w:t>
      </w:r>
      <w:proofErr w:type="gramEnd"/>
      <w:r w:rsidRPr="007D05C7">
        <w:rPr>
          <w:rFonts w:ascii="Times New Roman" w:eastAsiaTheme="minorHAnsi" w:hAnsi="Times New Roman" w:cs="Times New Roman"/>
          <w:sz w:val="20"/>
          <w:szCs w:val="20"/>
          <w:lang w:bidi="ar-SA"/>
        </w:rPr>
        <w:t xml:space="preserve"> </w:t>
      </w:r>
      <w:proofErr w:type="spellStart"/>
      <w:r w:rsidRPr="007D05C7">
        <w:rPr>
          <w:rFonts w:ascii="Times New Roman" w:eastAsiaTheme="minorHAnsi" w:hAnsi="Times New Roman" w:cs="Times New Roman"/>
          <w:sz w:val="20"/>
          <w:szCs w:val="20"/>
          <w:lang w:bidi="ar-SA"/>
        </w:rPr>
        <w:t>Birkhauser</w:t>
      </w:r>
      <w:proofErr w:type="spellEnd"/>
      <w:r w:rsidRPr="007D05C7">
        <w:rPr>
          <w:rFonts w:ascii="Times New Roman" w:eastAsiaTheme="minorHAnsi" w:hAnsi="Times New Roman" w:cs="Times New Roman"/>
          <w:sz w:val="20"/>
          <w:szCs w:val="20"/>
          <w:lang w:bidi="ar-SA"/>
        </w:rPr>
        <w:t xml:space="preserve">, 1997. </w:t>
      </w:r>
    </w:p>
    <w:p w14:paraId="35860BD0" w14:textId="77777777" w:rsidR="004D78DE" w:rsidRPr="007D05C7" w:rsidRDefault="004D78DE" w:rsidP="004D78DE">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sz w:val="20"/>
          <w:szCs w:val="20"/>
          <w:lang w:bidi="ar-SA"/>
        </w:rPr>
        <w:t xml:space="preserve">[6] H. L. </w:t>
      </w:r>
      <w:proofErr w:type="spellStart"/>
      <w:r w:rsidRPr="007D05C7">
        <w:rPr>
          <w:rFonts w:ascii="Times New Roman" w:eastAsiaTheme="minorHAnsi" w:hAnsi="Times New Roman" w:cs="Times New Roman"/>
          <w:sz w:val="20"/>
          <w:szCs w:val="20"/>
          <w:lang w:bidi="ar-SA"/>
        </w:rPr>
        <w:t>Royden</w:t>
      </w:r>
      <w:proofErr w:type="spellEnd"/>
      <w:r w:rsidRPr="007D05C7">
        <w:rPr>
          <w:rFonts w:ascii="Times New Roman" w:eastAsiaTheme="minorHAnsi" w:hAnsi="Times New Roman" w:cs="Times New Roman"/>
          <w:sz w:val="20"/>
          <w:szCs w:val="20"/>
          <w:lang w:bidi="ar-SA"/>
        </w:rPr>
        <w:t>, Real Analysis, Third edition, Prentice-Hall of India, 1995.</w:t>
      </w:r>
    </w:p>
    <w:p w14:paraId="727FF616" w14:textId="77777777" w:rsidR="004D78DE" w:rsidRPr="007D05C7" w:rsidRDefault="004D78DE" w:rsidP="004D78DE">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44E80BB4" w14:textId="77777777" w:rsidR="004D78DE" w:rsidRPr="007D05C7" w:rsidRDefault="004D78DE"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5B" w14:textId="224CE0A5"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5C" w14:textId="77777777" w:rsidR="00B207D9" w:rsidRPr="007D05C7" w:rsidRDefault="00B207D9" w:rsidP="004E38F8">
      <w:pPr>
        <w:spacing w:after="0" w:line="240" w:lineRule="auto"/>
        <w:jc w:val="center"/>
        <w:rPr>
          <w:rFonts w:ascii="Times New Roman" w:hAnsi="Times New Roman" w:cs="Times New Roman"/>
          <w:b/>
          <w:sz w:val="20"/>
          <w:szCs w:val="20"/>
          <w:u w:val="single"/>
        </w:rPr>
      </w:pPr>
    </w:p>
    <w:p w14:paraId="2B8A935D" w14:textId="77777777" w:rsidR="008A0FA1" w:rsidRPr="007D05C7" w:rsidRDefault="008A0FA1" w:rsidP="004325B4">
      <w:pPr>
        <w:spacing w:after="0" w:line="240" w:lineRule="auto"/>
        <w:jc w:val="center"/>
        <w:rPr>
          <w:rFonts w:ascii="Times New Roman" w:hAnsi="Times New Roman" w:cs="Times New Roman"/>
          <w:b/>
          <w:sz w:val="20"/>
          <w:szCs w:val="20"/>
          <w:u w:val="single"/>
        </w:rPr>
      </w:pPr>
      <w:r w:rsidRPr="007D05C7">
        <w:rPr>
          <w:rFonts w:ascii="Times New Roman" w:hAnsi="Times New Roman" w:cs="Times New Roman"/>
          <w:b/>
          <w:sz w:val="20"/>
          <w:szCs w:val="20"/>
          <w:u w:val="single"/>
        </w:rPr>
        <w:t>Third Semester</w:t>
      </w:r>
    </w:p>
    <w:p w14:paraId="2B8A9367"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5CFB8C4B"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39420C90" w14:textId="52A480C8" w:rsidR="005F4651" w:rsidRPr="007D05C7" w:rsidRDefault="005F4651"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501 (Functional Analysis</w:t>
      </w:r>
      <w:r w:rsidR="00C43322">
        <w:rPr>
          <w:rFonts w:ascii="Times New Roman" w:eastAsiaTheme="minorHAnsi" w:hAnsi="Times New Roman" w:cs="Times New Roman"/>
          <w:b/>
          <w:sz w:val="20"/>
          <w:szCs w:val="20"/>
          <w:lang w:bidi="ar-SA"/>
        </w:rPr>
        <w:t>)</w:t>
      </w:r>
      <w:r w:rsidR="00C43322">
        <w:rPr>
          <w:rFonts w:ascii="Times New Roman" w:eastAsiaTheme="minorHAnsi" w:hAnsi="Times New Roman" w:cs="Times New Roman"/>
          <w:b/>
          <w:sz w:val="20"/>
          <w:szCs w:val="20"/>
          <w:lang w:bidi="ar-SA"/>
        </w:rPr>
        <w:tab/>
        <w:t>C</w:t>
      </w:r>
      <w:r w:rsidRPr="007D05C7">
        <w:rPr>
          <w:rFonts w:ascii="Times New Roman" w:eastAsiaTheme="minorHAnsi" w:hAnsi="Times New Roman" w:cs="Times New Roman"/>
          <w:b/>
          <w:sz w:val="20"/>
          <w:szCs w:val="20"/>
          <w:lang w:bidi="ar-SA"/>
        </w:rPr>
        <w:t>redits (L-T-P): 5(4- 1- 0)</w:t>
      </w:r>
    </w:p>
    <w:p w14:paraId="35E8B8B2"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3C0249F9" w14:textId="5C8D5D08" w:rsidR="005F4651" w:rsidRPr="007D05C7" w:rsidRDefault="002F2C55"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b/>
          <w:bCs/>
          <w:sz w:val="20"/>
          <w:szCs w:val="20"/>
          <w:lang w:bidi="ar-SA"/>
        </w:rPr>
        <w:t>Prerequisite</w:t>
      </w:r>
      <w:r w:rsidR="005F4651" w:rsidRPr="007D05C7">
        <w:rPr>
          <w:rFonts w:ascii="Times New Roman" w:eastAsiaTheme="minorHAnsi" w:hAnsi="Times New Roman" w:cs="Times New Roman"/>
          <w:b/>
          <w:bCs/>
          <w:sz w:val="20"/>
          <w:szCs w:val="20"/>
          <w:lang w:bidi="ar-SA"/>
        </w:rPr>
        <w:t>:</w:t>
      </w:r>
      <w:r w:rsidR="005F4651" w:rsidRPr="007D05C7">
        <w:rPr>
          <w:rFonts w:ascii="Times New Roman" w:eastAsiaTheme="minorHAnsi" w:hAnsi="Times New Roman" w:cs="Times New Roman"/>
          <w:sz w:val="20"/>
          <w:szCs w:val="20"/>
          <w:lang w:bidi="ar-SA"/>
        </w:rPr>
        <w:t xml:space="preserve"> Metric Spaces, Holder’s and </w:t>
      </w:r>
      <w:proofErr w:type="spellStart"/>
      <w:r w:rsidR="005F4651" w:rsidRPr="007D05C7">
        <w:rPr>
          <w:rFonts w:ascii="Times New Roman" w:eastAsiaTheme="minorHAnsi" w:hAnsi="Times New Roman" w:cs="Times New Roman"/>
          <w:sz w:val="20"/>
          <w:szCs w:val="20"/>
          <w:lang w:bidi="ar-SA"/>
        </w:rPr>
        <w:t>Minkowski’s</w:t>
      </w:r>
      <w:proofErr w:type="spellEnd"/>
      <w:r w:rsidR="005F4651" w:rsidRPr="007D05C7">
        <w:rPr>
          <w:rFonts w:ascii="Times New Roman" w:eastAsiaTheme="minorHAnsi" w:hAnsi="Times New Roman" w:cs="Times New Roman"/>
          <w:sz w:val="20"/>
          <w:szCs w:val="20"/>
          <w:lang w:bidi="ar-SA"/>
        </w:rPr>
        <w:t xml:space="preserve"> inequalities, Completeness, Compactness, Heine-</w:t>
      </w:r>
      <w:proofErr w:type="spellStart"/>
      <w:r w:rsidR="005F4651" w:rsidRPr="007D05C7">
        <w:rPr>
          <w:rFonts w:ascii="Times New Roman" w:eastAsiaTheme="minorHAnsi" w:hAnsi="Times New Roman" w:cs="Times New Roman"/>
          <w:sz w:val="20"/>
          <w:szCs w:val="20"/>
          <w:lang w:bidi="ar-SA"/>
        </w:rPr>
        <w:t>Borel</w:t>
      </w:r>
      <w:proofErr w:type="spellEnd"/>
      <w:r w:rsidR="005F4651" w:rsidRPr="007D05C7">
        <w:rPr>
          <w:rFonts w:ascii="Times New Roman" w:eastAsiaTheme="minorHAnsi" w:hAnsi="Times New Roman" w:cs="Times New Roman"/>
          <w:sz w:val="20"/>
          <w:szCs w:val="20"/>
          <w:lang w:bidi="ar-SA"/>
        </w:rPr>
        <w:t xml:space="preserve"> and Bolzano-</w:t>
      </w:r>
      <w:proofErr w:type="spellStart"/>
      <w:r w:rsidR="005F4651" w:rsidRPr="007D05C7">
        <w:rPr>
          <w:rFonts w:ascii="Times New Roman" w:eastAsiaTheme="minorHAnsi" w:hAnsi="Times New Roman" w:cs="Times New Roman"/>
          <w:sz w:val="20"/>
          <w:szCs w:val="20"/>
          <w:lang w:bidi="ar-SA"/>
        </w:rPr>
        <w:t>Weierstrass</w:t>
      </w:r>
      <w:proofErr w:type="spellEnd"/>
      <w:r w:rsidR="005F4651" w:rsidRPr="007D05C7">
        <w:rPr>
          <w:rFonts w:ascii="Times New Roman" w:eastAsiaTheme="minorHAnsi" w:hAnsi="Times New Roman" w:cs="Times New Roman"/>
          <w:sz w:val="20"/>
          <w:szCs w:val="20"/>
          <w:lang w:bidi="ar-SA"/>
        </w:rPr>
        <w:t xml:space="preserve"> Theorems in </w:t>
      </w:r>
      <m:oMath>
        <m:sSup>
          <m:sSupPr>
            <m:ctrlPr>
              <w:rPr>
                <w:rFonts w:ascii="Cambria Math" w:eastAsiaTheme="minorHAnsi" w:hAnsi="Cambria Math" w:cs="Times New Roman"/>
                <w:i/>
                <w:sz w:val="20"/>
                <w:szCs w:val="20"/>
                <w:lang w:bidi="ar-SA"/>
              </w:rPr>
            </m:ctrlPr>
          </m:sSupPr>
          <m:e>
            <m:r>
              <w:rPr>
                <w:rFonts w:ascii="Cambria Math" w:eastAsiaTheme="minorHAnsi" w:hAnsi="Cambria Math" w:cs="Times New Roman"/>
                <w:sz w:val="20"/>
                <w:szCs w:val="20"/>
                <w:lang w:bidi="ar-SA"/>
              </w:rPr>
              <m:t>R</m:t>
            </m:r>
          </m:e>
          <m:sup>
            <m:r>
              <w:rPr>
                <w:rFonts w:ascii="Cambria Math" w:eastAsiaTheme="minorHAnsi" w:hAnsi="Cambria Math" w:cs="Times New Roman"/>
                <w:sz w:val="20"/>
                <w:szCs w:val="20"/>
                <w:lang w:bidi="ar-SA"/>
              </w:rPr>
              <m:t>n</m:t>
            </m:r>
          </m:sup>
        </m:sSup>
      </m:oMath>
      <w:r w:rsidR="005F4651" w:rsidRPr="007D05C7">
        <w:rPr>
          <w:rFonts w:ascii="Times New Roman" w:eastAsiaTheme="minorHAnsi" w:hAnsi="Times New Roman" w:cs="Times New Roman"/>
          <w:sz w:val="20"/>
          <w:szCs w:val="20"/>
          <w:lang w:bidi="ar-SA"/>
        </w:rPr>
        <w:t>, Continuity, Uniform continuity, Urysohn lemma, Tietze extension theorem.</w:t>
      </w:r>
    </w:p>
    <w:p w14:paraId="6A5812C3" w14:textId="77777777" w:rsidR="00F776FB" w:rsidRPr="007D05C7" w:rsidRDefault="00F776FB"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3EDCAFF9" w14:textId="1C0BCC7A"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Normed spaces, </w:t>
      </w:r>
      <w:proofErr w:type="spellStart"/>
      <w:r w:rsidRPr="007D05C7">
        <w:rPr>
          <w:rFonts w:ascii="Times New Roman" w:eastAsiaTheme="minorHAnsi" w:hAnsi="Times New Roman" w:cs="Times New Roman"/>
          <w:sz w:val="20"/>
          <w:szCs w:val="20"/>
          <w:lang w:bidi="ar-SA"/>
        </w:rPr>
        <w:t>Banach</w:t>
      </w:r>
      <w:proofErr w:type="spellEnd"/>
      <w:r w:rsidRPr="007D05C7">
        <w:rPr>
          <w:rFonts w:ascii="Times New Roman" w:eastAsiaTheme="minorHAnsi" w:hAnsi="Times New Roman" w:cs="Times New Roman"/>
          <w:sz w:val="20"/>
          <w:szCs w:val="20"/>
          <w:lang w:bidi="ar-SA"/>
        </w:rPr>
        <w:t xml:space="preserve"> spaces, </w:t>
      </w:r>
      <w:proofErr w:type="spellStart"/>
      <w:r w:rsidRPr="007D05C7">
        <w:rPr>
          <w:rFonts w:ascii="Times New Roman" w:eastAsiaTheme="minorHAnsi" w:hAnsi="Times New Roman" w:cs="Times New Roman"/>
          <w:sz w:val="20"/>
          <w:szCs w:val="20"/>
          <w:lang w:bidi="ar-SA"/>
        </w:rPr>
        <w:t>Riesz</w:t>
      </w:r>
      <w:proofErr w:type="spellEnd"/>
      <w:r w:rsidRPr="007D05C7">
        <w:rPr>
          <w:rFonts w:ascii="Times New Roman" w:eastAsiaTheme="minorHAnsi" w:hAnsi="Times New Roman" w:cs="Times New Roman"/>
          <w:sz w:val="20"/>
          <w:szCs w:val="20"/>
          <w:lang w:bidi="ar-SA"/>
        </w:rPr>
        <w:t xml:space="preserve"> Lemma, Bounded linear operator, Ascoli theorem, Hahn-</w:t>
      </w:r>
      <w:proofErr w:type="spellStart"/>
      <w:r w:rsidRPr="007D05C7">
        <w:rPr>
          <w:rFonts w:ascii="Times New Roman" w:eastAsiaTheme="minorHAnsi" w:hAnsi="Times New Roman" w:cs="Times New Roman"/>
          <w:sz w:val="20"/>
          <w:szCs w:val="20"/>
          <w:lang w:bidi="ar-SA"/>
        </w:rPr>
        <w:t>Banach</w:t>
      </w:r>
      <w:proofErr w:type="spellEnd"/>
      <w:r w:rsidRPr="007D05C7">
        <w:rPr>
          <w:rFonts w:ascii="Times New Roman" w:eastAsiaTheme="minorHAnsi" w:hAnsi="Times New Roman" w:cs="Times New Roman"/>
          <w:sz w:val="20"/>
          <w:szCs w:val="20"/>
          <w:lang w:bidi="ar-SA"/>
        </w:rPr>
        <w:t xml:space="preserve"> extension and separation theorems, Dual of classical spaces </w:t>
      </w:r>
      <m:oMath>
        <m:sSup>
          <m:sSupPr>
            <m:ctrlPr>
              <w:rPr>
                <w:rFonts w:ascii="Cambria Math" w:eastAsiaTheme="minorHAnsi" w:hAnsi="Cambria Math" w:cs="Times New Roman"/>
                <w:i/>
                <w:sz w:val="20"/>
                <w:szCs w:val="20"/>
                <w:lang w:bidi="ar-SA"/>
              </w:rPr>
            </m:ctrlPr>
          </m:sSupPr>
          <m:e>
            <m:r>
              <w:rPr>
                <w:rFonts w:ascii="Cambria Math" w:eastAsiaTheme="minorHAnsi" w:hAnsi="Cambria Math" w:cs="Times New Roman"/>
                <w:sz w:val="20"/>
                <w:szCs w:val="20"/>
                <w:lang w:bidi="ar-SA"/>
              </w:rPr>
              <m:t>l</m:t>
            </m:r>
          </m:e>
          <m:sup>
            <m:r>
              <w:rPr>
                <w:rFonts w:ascii="Cambria Math" w:eastAsiaTheme="minorHAnsi" w:hAnsi="Cambria Math" w:cs="Times New Roman"/>
                <w:sz w:val="20"/>
                <w:szCs w:val="20"/>
                <w:lang w:bidi="ar-SA"/>
              </w:rPr>
              <m:t>p</m:t>
            </m:r>
          </m:sup>
        </m:sSup>
      </m:oMath>
      <w:r w:rsidR="00F776FB"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 xml:space="preserve">, </w:t>
      </w:r>
      <m:oMath>
        <m:sSup>
          <m:sSupPr>
            <m:ctrlPr>
              <w:rPr>
                <w:rFonts w:ascii="Cambria Math" w:eastAsiaTheme="minorHAnsi" w:hAnsi="Cambria Math" w:cs="Times New Roman"/>
                <w:i/>
                <w:sz w:val="20"/>
                <w:szCs w:val="20"/>
                <w:lang w:bidi="ar-SA"/>
              </w:rPr>
            </m:ctrlPr>
          </m:sSupPr>
          <m:e>
            <m:r>
              <w:rPr>
                <w:rFonts w:ascii="Cambria Math" w:eastAsiaTheme="minorHAnsi" w:hAnsi="Cambria Math" w:cs="Times New Roman"/>
                <w:sz w:val="20"/>
                <w:szCs w:val="20"/>
                <w:lang w:bidi="ar-SA"/>
              </w:rPr>
              <m:t>L</m:t>
            </m:r>
          </m:e>
          <m:sup>
            <m:r>
              <w:rPr>
                <w:rFonts w:ascii="Cambria Math" w:eastAsiaTheme="minorHAnsi" w:hAnsi="Cambria Math" w:cs="Times New Roman"/>
                <w:sz w:val="20"/>
                <w:szCs w:val="20"/>
                <w:lang w:bidi="ar-SA"/>
              </w:rPr>
              <m:t>p</m:t>
            </m:r>
          </m:sup>
        </m:sSup>
      </m:oMath>
      <w:r w:rsidRPr="007D05C7">
        <w:rPr>
          <w:rFonts w:ascii="Times New Roman" w:eastAsiaTheme="minorHAnsi" w:hAnsi="Times New Roman" w:cs="Times New Roman"/>
          <w:sz w:val="20"/>
          <w:szCs w:val="20"/>
          <w:lang w:bidi="ar-SA"/>
        </w:rPr>
        <w:t xml:space="preserve">,  Banach contraction mapping theorem, Uniform boundedness principle, Open mapping and closed graph theorems, weak convergence, Inner Product space, Hilbert space, Orthonormal sets, </w:t>
      </w:r>
      <w:proofErr w:type="spellStart"/>
      <w:r w:rsidRPr="007D05C7">
        <w:rPr>
          <w:rFonts w:ascii="Times New Roman" w:eastAsiaTheme="minorHAnsi" w:hAnsi="Times New Roman" w:cs="Times New Roman"/>
          <w:sz w:val="20"/>
          <w:szCs w:val="20"/>
          <w:lang w:bidi="ar-SA"/>
        </w:rPr>
        <w:t>Riesz</w:t>
      </w:r>
      <w:proofErr w:type="spellEnd"/>
      <w:r w:rsidRPr="007D05C7">
        <w:rPr>
          <w:rFonts w:ascii="Times New Roman" w:eastAsiaTheme="minorHAnsi" w:hAnsi="Times New Roman" w:cs="Times New Roman"/>
          <w:sz w:val="20"/>
          <w:szCs w:val="20"/>
          <w:lang w:bidi="ar-SA"/>
        </w:rPr>
        <w:t xml:space="preserve"> representation theorem, Fourier series -L</w:t>
      </w:r>
      <w:r w:rsidRPr="007D05C7">
        <w:rPr>
          <w:rFonts w:ascii="Times New Roman" w:eastAsiaTheme="minorHAnsi" w:hAnsi="Times New Roman" w:cs="Times New Roman"/>
          <w:sz w:val="20"/>
          <w:szCs w:val="20"/>
          <w:vertAlign w:val="superscript"/>
          <w:lang w:bidi="ar-SA"/>
        </w:rPr>
        <w:t xml:space="preserve">2 </w:t>
      </w:r>
      <w:r w:rsidRPr="007D05C7">
        <w:rPr>
          <w:rFonts w:ascii="Times New Roman" w:eastAsiaTheme="minorHAnsi" w:hAnsi="Times New Roman" w:cs="Times New Roman"/>
          <w:sz w:val="20"/>
          <w:szCs w:val="20"/>
          <w:lang w:bidi="ar-SA"/>
        </w:rPr>
        <w:t>theory, Bounded linear operators on Hilbert spaces. Spectral theorem for compact self-adjoint operators.</w:t>
      </w:r>
    </w:p>
    <w:p w14:paraId="3357A71E" w14:textId="61BDE014"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4C4A3967" w14:textId="061E7297" w:rsidR="00BA17C9" w:rsidRPr="007D05C7" w:rsidRDefault="00BA17C9"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b/>
          <w:bCs/>
          <w:sz w:val="20"/>
          <w:szCs w:val="20"/>
          <w:lang w:bidi="ar-SA"/>
        </w:rPr>
        <w:t>Supplementary Topics:</w:t>
      </w:r>
      <w:r w:rsidRPr="007D05C7">
        <w:rPr>
          <w:rFonts w:ascii="Times New Roman" w:eastAsiaTheme="minorHAnsi" w:hAnsi="Times New Roman" w:cs="Times New Roman"/>
          <w:sz w:val="20"/>
          <w:szCs w:val="20"/>
          <w:lang w:bidi="ar-SA"/>
        </w:rPr>
        <w:t xml:space="preserve"> Weak and weak-</w:t>
      </w:r>
      <w:r w:rsidRPr="007D05C7">
        <w:rPr>
          <w:rFonts w:ascii="Cambria Math" w:eastAsiaTheme="minorHAnsi" w:hAnsi="Cambria Math" w:cs="Cambria Math"/>
          <w:sz w:val="20"/>
          <w:szCs w:val="20"/>
          <w:lang w:bidi="ar-SA"/>
        </w:rPr>
        <w:t>∗</w:t>
      </w:r>
      <w:r w:rsidRPr="007D05C7">
        <w:rPr>
          <w:rFonts w:ascii="Times New Roman" w:eastAsiaTheme="minorHAnsi" w:hAnsi="Times New Roman" w:cs="Times New Roman"/>
          <w:sz w:val="20"/>
          <w:szCs w:val="20"/>
          <w:lang w:bidi="ar-SA"/>
        </w:rPr>
        <w:t xml:space="preserve">topologies, </w:t>
      </w:r>
      <w:proofErr w:type="spellStart"/>
      <w:r w:rsidRPr="007D05C7">
        <w:rPr>
          <w:rFonts w:ascii="Times New Roman" w:eastAsiaTheme="minorHAnsi" w:hAnsi="Times New Roman" w:cs="Times New Roman"/>
          <w:sz w:val="20"/>
          <w:szCs w:val="20"/>
          <w:lang w:bidi="ar-SA"/>
        </w:rPr>
        <w:t>Banach</w:t>
      </w:r>
      <w:proofErr w:type="spellEnd"/>
      <w:r w:rsidRPr="007D05C7">
        <w:rPr>
          <w:rFonts w:ascii="Times New Roman" w:eastAsiaTheme="minorHAnsi" w:hAnsi="Times New Roman" w:cs="Times New Roman"/>
          <w:sz w:val="20"/>
          <w:szCs w:val="20"/>
          <w:lang w:bidi="ar-SA"/>
        </w:rPr>
        <w:t xml:space="preserve"> </w:t>
      </w:r>
      <w:proofErr w:type="spellStart"/>
      <w:r w:rsidRPr="007D05C7">
        <w:rPr>
          <w:rFonts w:ascii="Times New Roman" w:eastAsiaTheme="minorHAnsi" w:hAnsi="Times New Roman" w:cs="Times New Roman"/>
          <w:sz w:val="20"/>
          <w:szCs w:val="20"/>
          <w:lang w:bidi="ar-SA"/>
        </w:rPr>
        <w:t>Alaoglu</w:t>
      </w:r>
      <w:proofErr w:type="spellEnd"/>
      <w:r w:rsidRPr="007D05C7">
        <w:rPr>
          <w:rFonts w:ascii="Times New Roman" w:eastAsiaTheme="minorHAnsi" w:hAnsi="Times New Roman" w:cs="Times New Roman"/>
          <w:sz w:val="20"/>
          <w:szCs w:val="20"/>
          <w:lang w:bidi="ar-SA"/>
        </w:rPr>
        <w:t xml:space="preserve"> theorem, Spectral theorem for general self-adjoint and normal operators. Reisz representation theorem, dual of C0(X), X a locally compact space, Gelfand theory. Unbounded operators: definition and examples.</w:t>
      </w:r>
    </w:p>
    <w:p w14:paraId="3EF9898B" w14:textId="77777777" w:rsidR="00BA17C9" w:rsidRPr="007D05C7" w:rsidRDefault="00BA17C9"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44B30490"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Text Book</w:t>
      </w:r>
    </w:p>
    <w:p w14:paraId="22C2D9E9"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bCs/>
          <w:sz w:val="20"/>
          <w:szCs w:val="20"/>
          <w:lang w:bidi="ar-SA"/>
        </w:rPr>
      </w:pPr>
      <w:r w:rsidRPr="007D05C7">
        <w:rPr>
          <w:rFonts w:ascii="Times New Roman" w:eastAsiaTheme="minorHAnsi" w:hAnsi="Times New Roman" w:cs="Times New Roman"/>
          <w:bCs/>
          <w:sz w:val="20"/>
          <w:szCs w:val="20"/>
          <w:lang w:bidi="ar-SA"/>
        </w:rPr>
        <w:t>G. F. Simmons, Introduction to Topology Modern Analysis</w:t>
      </w:r>
    </w:p>
    <w:p w14:paraId="282E9211"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1DA66886"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References Books</w:t>
      </w:r>
    </w:p>
    <w:p w14:paraId="1404A810"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B. V. </w:t>
      </w:r>
      <w:proofErr w:type="spellStart"/>
      <w:r w:rsidRPr="007D05C7">
        <w:rPr>
          <w:rFonts w:ascii="Times New Roman" w:eastAsiaTheme="minorHAnsi" w:hAnsi="Times New Roman" w:cs="Times New Roman"/>
          <w:sz w:val="20"/>
          <w:szCs w:val="20"/>
          <w:lang w:bidi="ar-SA"/>
        </w:rPr>
        <w:t>Limaye</w:t>
      </w:r>
      <w:proofErr w:type="spellEnd"/>
      <w:r w:rsidRPr="007D05C7">
        <w:rPr>
          <w:rFonts w:ascii="Times New Roman" w:eastAsiaTheme="minorHAnsi" w:hAnsi="Times New Roman" w:cs="Times New Roman"/>
          <w:sz w:val="20"/>
          <w:szCs w:val="20"/>
          <w:lang w:bidi="ar-SA"/>
        </w:rPr>
        <w:t xml:space="preserve">: Functional Analysis, Revised 2nd </w:t>
      </w:r>
      <w:proofErr w:type="spellStart"/>
      <w:proofErr w:type="gramStart"/>
      <w:r w:rsidRPr="007D05C7">
        <w:rPr>
          <w:rFonts w:ascii="Times New Roman" w:eastAsiaTheme="minorHAnsi" w:hAnsi="Times New Roman" w:cs="Times New Roman"/>
          <w:sz w:val="20"/>
          <w:szCs w:val="20"/>
          <w:lang w:bidi="ar-SA"/>
        </w:rPr>
        <w:t>edition,New</w:t>
      </w:r>
      <w:proofErr w:type="spellEnd"/>
      <w:proofErr w:type="gramEnd"/>
      <w:r w:rsidRPr="007D05C7">
        <w:rPr>
          <w:rFonts w:ascii="Times New Roman" w:eastAsiaTheme="minorHAnsi" w:hAnsi="Times New Roman" w:cs="Times New Roman"/>
          <w:sz w:val="20"/>
          <w:szCs w:val="20"/>
          <w:lang w:bidi="ar-SA"/>
        </w:rPr>
        <w:t xml:space="preserve"> Age International Limited, 1996.</w:t>
      </w:r>
    </w:p>
    <w:p w14:paraId="11B016F4" w14:textId="77777777"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 I. J. Maddox; Elements of Functional Analysis, Cambridge University Press.</w:t>
      </w:r>
    </w:p>
    <w:p w14:paraId="2B6D3767" w14:textId="6A02938E" w:rsidR="005F4651" w:rsidRPr="007D05C7" w:rsidRDefault="005F4651"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E. </w:t>
      </w:r>
      <w:proofErr w:type="spellStart"/>
      <w:r w:rsidRPr="007D05C7">
        <w:rPr>
          <w:rFonts w:ascii="Times New Roman" w:eastAsiaTheme="minorHAnsi" w:hAnsi="Times New Roman" w:cs="Times New Roman"/>
          <w:sz w:val="20"/>
          <w:szCs w:val="20"/>
          <w:lang w:bidi="ar-SA"/>
        </w:rPr>
        <w:t>Kreyszig</w:t>
      </w:r>
      <w:proofErr w:type="spellEnd"/>
      <w:r w:rsidRPr="007D05C7">
        <w:rPr>
          <w:rFonts w:ascii="Times New Roman" w:eastAsiaTheme="minorHAnsi" w:hAnsi="Times New Roman" w:cs="Times New Roman"/>
          <w:sz w:val="20"/>
          <w:szCs w:val="20"/>
          <w:lang w:bidi="ar-SA"/>
        </w:rPr>
        <w:t xml:space="preserve">; </w:t>
      </w:r>
      <w:proofErr w:type="gramStart"/>
      <w:r w:rsidRPr="007D05C7">
        <w:rPr>
          <w:rFonts w:ascii="Times New Roman" w:eastAsiaTheme="minorHAnsi" w:hAnsi="Times New Roman" w:cs="Times New Roman"/>
          <w:sz w:val="20"/>
          <w:szCs w:val="20"/>
          <w:lang w:bidi="ar-SA"/>
        </w:rPr>
        <w:t>Functional  Analysis</w:t>
      </w:r>
      <w:proofErr w:type="gramEnd"/>
      <w:r w:rsidRPr="007D05C7">
        <w:rPr>
          <w:rFonts w:ascii="Times New Roman" w:eastAsiaTheme="minorHAnsi" w:hAnsi="Times New Roman" w:cs="Times New Roman"/>
          <w:sz w:val="20"/>
          <w:szCs w:val="20"/>
          <w:lang w:bidi="ar-SA"/>
        </w:rPr>
        <w:t>, John Wiley.</w:t>
      </w:r>
    </w:p>
    <w:p w14:paraId="7FE39DA0" w14:textId="5A230AAB" w:rsidR="00BA17C9" w:rsidRPr="007D05C7" w:rsidRDefault="00BA17C9" w:rsidP="005F465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4A028029" w14:textId="3E84A3F5" w:rsidR="005F4651" w:rsidRPr="007D05C7" w:rsidRDefault="005F465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6DA06B63" w14:textId="77777777" w:rsidR="00FA265A" w:rsidRDefault="00FA265A"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135E95B3" w14:textId="77777777" w:rsidR="00360205" w:rsidRDefault="00360205" w:rsidP="00FA265A">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2EA1B331" w14:textId="77777777" w:rsidR="00360205" w:rsidRDefault="00360205" w:rsidP="00FA265A">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5A3B4FE6" w14:textId="372B9E63" w:rsidR="00FA265A" w:rsidRPr="007D05C7" w:rsidRDefault="00FA265A" w:rsidP="00FA265A">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50</w:t>
      </w:r>
      <w:r>
        <w:rPr>
          <w:rFonts w:ascii="Times New Roman" w:eastAsiaTheme="minorHAnsi" w:hAnsi="Times New Roman" w:cs="Times New Roman"/>
          <w:b/>
          <w:sz w:val="20"/>
          <w:szCs w:val="20"/>
          <w:lang w:bidi="ar-SA"/>
        </w:rPr>
        <w:t>3</w:t>
      </w:r>
      <w:r w:rsidRPr="007D05C7">
        <w:rPr>
          <w:rFonts w:ascii="Times New Roman" w:eastAsiaTheme="minorHAnsi" w:hAnsi="Times New Roman" w:cs="Times New Roman"/>
          <w:b/>
          <w:sz w:val="20"/>
          <w:szCs w:val="20"/>
          <w:lang w:bidi="ar-SA"/>
        </w:rPr>
        <w:t xml:space="preserve"> (Integral Equations and Calculus of Variation)</w:t>
      </w:r>
      <w:r>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5(4- 1- 0)</w:t>
      </w:r>
    </w:p>
    <w:p w14:paraId="307510A5"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160C6342"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imes New Roman" w:hAnsi="Times New Roman" w:cs="Times New Roman"/>
          <w:b/>
          <w:bCs/>
          <w:sz w:val="20"/>
          <w:szCs w:val="20"/>
        </w:rPr>
        <w:t>Prerequisite:</w:t>
      </w:r>
      <w:r w:rsidRPr="007D05C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Basic differential equation.</w:t>
      </w:r>
      <w:r w:rsidRPr="007D05C7">
        <w:rPr>
          <w:rFonts w:ascii="Times New Roman" w:eastAsia="Times New Roman" w:hAnsi="Times New Roman" w:cs="Times New Roman"/>
          <w:sz w:val="20"/>
          <w:szCs w:val="20"/>
        </w:rPr>
        <w:t xml:space="preserve"> </w:t>
      </w:r>
    </w:p>
    <w:p w14:paraId="7448A23B"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184A7AC"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Introduction and formulation of integral equation, Classification of Integral Equations., Conversion of IVP(ODE) to Volterra equation, Conversion of BVP(ODE) to </w:t>
      </w:r>
      <w:proofErr w:type="spellStart"/>
      <w:r w:rsidRPr="007D05C7">
        <w:rPr>
          <w:rFonts w:ascii="Times New Roman" w:eastAsiaTheme="minorHAnsi" w:hAnsi="Times New Roman" w:cs="Times New Roman"/>
          <w:sz w:val="20"/>
          <w:szCs w:val="20"/>
          <w:lang w:bidi="ar-SA"/>
        </w:rPr>
        <w:t>Fredholm</w:t>
      </w:r>
      <w:proofErr w:type="spellEnd"/>
      <w:r w:rsidRPr="007D05C7">
        <w:rPr>
          <w:rFonts w:ascii="Times New Roman" w:eastAsiaTheme="minorHAnsi" w:hAnsi="Times New Roman" w:cs="Times New Roman"/>
          <w:sz w:val="20"/>
          <w:szCs w:val="20"/>
          <w:lang w:bidi="ar-SA"/>
        </w:rPr>
        <w:t xml:space="preserve"> equation, Existence and uniqueness of solutions using fixed-point theorems in case of Linear and nonlinear </w:t>
      </w:r>
      <w:proofErr w:type="spellStart"/>
      <w:r w:rsidRPr="007D05C7">
        <w:rPr>
          <w:rFonts w:ascii="Times New Roman" w:eastAsiaTheme="minorHAnsi" w:hAnsi="Times New Roman" w:cs="Times New Roman"/>
          <w:sz w:val="20"/>
          <w:szCs w:val="20"/>
          <w:lang w:bidi="ar-SA"/>
        </w:rPr>
        <w:t>Volterra</w:t>
      </w:r>
      <w:proofErr w:type="spellEnd"/>
      <w:r w:rsidRPr="007D05C7">
        <w:rPr>
          <w:rFonts w:ascii="Times New Roman" w:eastAsiaTheme="minorHAnsi" w:hAnsi="Times New Roman" w:cs="Times New Roman"/>
          <w:sz w:val="20"/>
          <w:szCs w:val="20"/>
          <w:lang w:bidi="ar-SA"/>
        </w:rPr>
        <w:t xml:space="preserve"> and </w:t>
      </w:r>
      <w:proofErr w:type="spellStart"/>
      <w:r w:rsidRPr="007D05C7">
        <w:rPr>
          <w:rFonts w:ascii="Times New Roman" w:eastAsiaTheme="minorHAnsi" w:hAnsi="Times New Roman" w:cs="Times New Roman"/>
          <w:sz w:val="20"/>
          <w:szCs w:val="20"/>
          <w:lang w:bidi="ar-SA"/>
        </w:rPr>
        <w:t>Fredholm</w:t>
      </w:r>
      <w:proofErr w:type="spellEnd"/>
      <w:r w:rsidRPr="007D05C7">
        <w:rPr>
          <w:rFonts w:ascii="Times New Roman" w:eastAsiaTheme="minorHAnsi" w:hAnsi="Times New Roman" w:cs="Times New Roman"/>
          <w:sz w:val="20"/>
          <w:szCs w:val="20"/>
          <w:lang w:bidi="ar-SA"/>
        </w:rPr>
        <w:t xml:space="preserve"> integral equations using </w:t>
      </w:r>
      <w:proofErr w:type="spellStart"/>
      <w:r w:rsidRPr="007D05C7">
        <w:rPr>
          <w:rFonts w:ascii="Times New Roman" w:eastAsiaTheme="minorHAnsi" w:hAnsi="Times New Roman" w:cs="Times New Roman"/>
          <w:sz w:val="20"/>
          <w:szCs w:val="20"/>
          <w:lang w:bidi="ar-SA"/>
        </w:rPr>
        <w:t>Banach</w:t>
      </w:r>
      <w:proofErr w:type="spellEnd"/>
      <w:r w:rsidRPr="007D05C7">
        <w:rPr>
          <w:rFonts w:ascii="Times New Roman" w:eastAsiaTheme="minorHAnsi" w:hAnsi="Times New Roman" w:cs="Times New Roman"/>
          <w:sz w:val="20"/>
          <w:szCs w:val="20"/>
          <w:lang w:bidi="ar-SA"/>
        </w:rPr>
        <w:t xml:space="preserve"> Fixed point theorem, Solutions with separable kernels. Characteristic numbers and eigenfunctions, resolvent kernel. Greens function. Calculus of Variations: Variation of a functional, Euler-Lagrange equation, Necessary and sufficient conditions for extreme.</w:t>
      </w:r>
    </w:p>
    <w:p w14:paraId="79213D3C"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b/>
          <w:color w:val="FF0000"/>
          <w:sz w:val="20"/>
          <w:szCs w:val="20"/>
          <w:lang w:bidi="ar-SA"/>
        </w:rPr>
      </w:pPr>
    </w:p>
    <w:p w14:paraId="0B371924"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Text Book</w:t>
      </w:r>
    </w:p>
    <w:p w14:paraId="5BCC34BF"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L. Debnath, D. Bhatta, Integral transforms and their applications, 2nd ed, Chapman&amp; Hall/CRC, 2007</w:t>
      </w:r>
    </w:p>
    <w:p w14:paraId="441065D8" w14:textId="77777777" w:rsidR="00FA265A" w:rsidRPr="007D05C7" w:rsidRDefault="00FA265A" w:rsidP="00FA265A">
      <w:pPr>
        <w:autoSpaceDE w:val="0"/>
        <w:autoSpaceDN w:val="0"/>
        <w:adjustRightInd w:val="0"/>
        <w:spacing w:after="0" w:line="240" w:lineRule="auto"/>
        <w:ind w:right="1080"/>
        <w:jc w:val="both"/>
        <w:rPr>
          <w:rFonts w:ascii="Times New Roman" w:eastAsiaTheme="minorHAnsi" w:hAnsi="Times New Roman" w:cs="Times New Roman"/>
          <w:b/>
          <w:color w:val="FF0000"/>
          <w:sz w:val="20"/>
          <w:szCs w:val="20"/>
          <w:lang w:bidi="ar-SA"/>
        </w:rPr>
      </w:pPr>
    </w:p>
    <w:p w14:paraId="441FDCDF"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156922D8"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 G. A. Bliss, Calculus of Variations, Open Court Publishing,1944</w:t>
      </w:r>
    </w:p>
    <w:p w14:paraId="7D6A650C"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O. </w:t>
      </w:r>
      <w:proofErr w:type="spellStart"/>
      <w:r w:rsidRPr="007D05C7">
        <w:rPr>
          <w:rFonts w:ascii="Times New Roman" w:eastAsiaTheme="minorHAnsi" w:hAnsi="Times New Roman" w:cs="Times New Roman"/>
          <w:sz w:val="20"/>
          <w:szCs w:val="20"/>
          <w:lang w:bidi="ar-SA"/>
        </w:rPr>
        <w:t>Bolza</w:t>
      </w:r>
      <w:proofErr w:type="spellEnd"/>
      <w:r w:rsidRPr="007D05C7">
        <w:rPr>
          <w:rFonts w:ascii="Times New Roman" w:eastAsiaTheme="minorHAnsi" w:hAnsi="Times New Roman" w:cs="Times New Roman"/>
          <w:sz w:val="20"/>
          <w:szCs w:val="20"/>
          <w:lang w:bidi="ar-SA"/>
        </w:rPr>
        <w:t>, Lectures on the Calculus of Variations, Dover Publication, New York, 1961.</w:t>
      </w:r>
    </w:p>
    <w:p w14:paraId="75B3807B"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J. A. Cochran, The Analysis of Linear Integral Equations, McGraw-Hill, 1972</w:t>
      </w:r>
    </w:p>
    <w:p w14:paraId="0254EA18"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 Francis B. Hildebrand, Methods of Applied Mathematics, Dover, New York, 2012</w:t>
      </w:r>
    </w:p>
    <w:p w14:paraId="0EA5547E" w14:textId="77777777" w:rsidR="00FA265A" w:rsidRPr="007D05C7" w:rsidRDefault="00FA265A" w:rsidP="00FA265A">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[6] G. F. Roach, Greens Functions, Cambridge University Press, 1995.</w:t>
      </w:r>
    </w:p>
    <w:p w14:paraId="6CE9AAC4" w14:textId="77A71AF9" w:rsidR="00FA265A" w:rsidRDefault="00FA265A"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60C2B1F3" w14:textId="28319BE8" w:rsidR="00FA265A" w:rsidRDefault="00FA265A"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1236EAF3" w14:textId="77777777" w:rsidR="00FA265A" w:rsidRDefault="00FA265A"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1E1AD566" w14:textId="77777777" w:rsidR="00FA265A" w:rsidRDefault="00FA265A"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2B8A9384" w14:textId="4C2B421A" w:rsidR="008A0FA1" w:rsidRDefault="008A0FA1" w:rsidP="004325B4">
      <w:pPr>
        <w:spacing w:after="0" w:line="240" w:lineRule="auto"/>
        <w:jc w:val="center"/>
        <w:rPr>
          <w:rFonts w:ascii="Times New Roman" w:hAnsi="Times New Roman" w:cs="Times New Roman"/>
          <w:b/>
          <w:sz w:val="20"/>
          <w:szCs w:val="20"/>
          <w:u w:val="single"/>
        </w:rPr>
      </w:pPr>
      <w:r w:rsidRPr="007D05C7">
        <w:rPr>
          <w:rFonts w:ascii="Times New Roman" w:hAnsi="Times New Roman" w:cs="Times New Roman"/>
          <w:b/>
          <w:sz w:val="20"/>
          <w:szCs w:val="20"/>
          <w:u w:val="single"/>
        </w:rPr>
        <w:t>Fourth Semester</w:t>
      </w:r>
    </w:p>
    <w:p w14:paraId="3293CBCB" w14:textId="77777777" w:rsidR="00C43322" w:rsidRPr="007D05C7" w:rsidRDefault="00C43322" w:rsidP="004325B4">
      <w:pPr>
        <w:spacing w:after="0" w:line="240" w:lineRule="auto"/>
        <w:jc w:val="center"/>
        <w:rPr>
          <w:rFonts w:ascii="Times New Roman" w:hAnsi="Times New Roman" w:cs="Times New Roman"/>
          <w:b/>
          <w:sz w:val="20"/>
          <w:szCs w:val="20"/>
          <w:u w:val="single"/>
        </w:rPr>
      </w:pPr>
    </w:p>
    <w:p w14:paraId="14BACF16" w14:textId="77777777" w:rsidR="009316DB" w:rsidRPr="007D05C7" w:rsidRDefault="009316DB" w:rsidP="009316DB">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502 (Mathematical Statistics)</w:t>
      </w:r>
      <w:r>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5(4- 0- 2)</w:t>
      </w:r>
    </w:p>
    <w:p w14:paraId="5DA74905"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75A93056"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b/>
          <w:bCs/>
          <w:sz w:val="20"/>
          <w:szCs w:val="20"/>
          <w:lang w:bidi="ar-SA"/>
        </w:rPr>
        <w:t>Prerequisites:</w:t>
      </w:r>
      <w:r w:rsidRPr="007D05C7">
        <w:rPr>
          <w:rFonts w:ascii="Times New Roman" w:eastAsiaTheme="minorHAnsi" w:hAnsi="Times New Roman" w:cs="Times New Roman"/>
          <w:sz w:val="20"/>
          <w:szCs w:val="20"/>
          <w:lang w:bidi="ar-SA"/>
        </w:rPr>
        <w:t xml:space="preserve"> Probability and Calculus</w:t>
      </w:r>
    </w:p>
    <w:p w14:paraId="76B0462E"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63814520"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Probability: Quick review, Random Variables, Distribution functions, and Expectation, Probability Inequalities (Markov, Chebyshev, and Jensen), Moments and moment generating functions, Characteristic functions. Special Parametric Families of Univariate Distributions: Discrete Uniform, Binomial, Poisson distributions, Normal distribution, Exponential and Gamma distributions. Joint, marginal and conditional distributions, Covariance and correlation coefficient, stochastic Independence, Joint moment generating Function and moments. Methods of finding Distributions of functions of random variables: The Expectation Technique, The Cumulative distribution function technique, The Transformation technique. Sampling and sampling distributions: Sampling, Distribution of sample, Statistic, Sample moments, Sample Mean, Weak Law of large numbers, Strong Law of large numbers, Central limit theorem. Standard Errors: Standard error of moments, Standard error of Sample Mean. Parametric point estimation: Methods of finding estimators, Method of moments, Maximum likelihood method, Other methods, Properties of point estimators, unbiasedness, sufficiency, efficiency and consistency. Test of Hypotheses: Parametric and non-parametric Hypotheses, Simple and composite Hypotheses, Critical reasons and alternative Hypotheses, Power of a test, Most powerful test, Uniformly most powerful test, Tests on Mean and variance for a sampling from normal distribution (Z-Test, t-Test), Chi-square test of goodness of fit, Chi-square test of independence in contingency tables.</w:t>
      </w:r>
    </w:p>
    <w:p w14:paraId="7145C48C"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EC56EE7" w14:textId="5698432B" w:rsidR="009316DB" w:rsidRPr="007D05C7" w:rsidRDefault="0E381151" w:rsidP="0E381151">
      <w:pPr>
        <w:autoSpaceDE w:val="0"/>
        <w:autoSpaceDN w:val="0"/>
        <w:adjustRightInd w:val="0"/>
        <w:spacing w:after="0" w:line="240" w:lineRule="auto"/>
        <w:ind w:left="180" w:right="1080"/>
        <w:jc w:val="both"/>
        <w:rPr>
          <w:rFonts w:ascii="Times New Roman" w:hAnsi="Times New Roman" w:cs="Times New Roman"/>
          <w:sz w:val="20"/>
          <w:szCs w:val="20"/>
          <w:lang w:bidi="ar-SA"/>
        </w:rPr>
      </w:pPr>
      <w:r w:rsidRPr="0E381151">
        <w:rPr>
          <w:rFonts w:ascii="Times New Roman" w:hAnsi="Times New Roman" w:cs="Times New Roman"/>
          <w:b/>
          <w:bCs/>
          <w:sz w:val="20"/>
          <w:szCs w:val="20"/>
          <w:lang w:bidi="ar-SA"/>
        </w:rPr>
        <w:t>Supplementary Topics</w:t>
      </w:r>
      <w:r w:rsidRPr="0E381151">
        <w:rPr>
          <w:rFonts w:ascii="Times New Roman" w:hAnsi="Times New Roman" w:cs="Times New Roman"/>
          <w:sz w:val="20"/>
          <w:szCs w:val="20"/>
          <w:lang w:bidi="ar-SA"/>
        </w:rPr>
        <w:t>: The moment generating function technique for determination of distribution of functions of random variables.</w:t>
      </w:r>
    </w:p>
    <w:p w14:paraId="71A82491" w14:textId="0DD8B8E9" w:rsidR="0E381151" w:rsidRDefault="0E381151" w:rsidP="0E381151">
      <w:pPr>
        <w:spacing w:after="0" w:line="240" w:lineRule="auto"/>
        <w:ind w:left="180" w:right="1080"/>
        <w:jc w:val="both"/>
        <w:rPr>
          <w:rFonts w:ascii="Times New Roman" w:hAnsi="Times New Roman" w:cs="Times New Roman"/>
          <w:sz w:val="20"/>
          <w:szCs w:val="20"/>
          <w:lang w:bidi="ar-SA"/>
        </w:rPr>
      </w:pPr>
    </w:p>
    <w:p w14:paraId="673C69C9"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b/>
          <w:bCs/>
          <w:sz w:val="20"/>
          <w:szCs w:val="20"/>
          <w:lang w:bidi="ar-SA"/>
        </w:rPr>
      </w:pPr>
      <w:r w:rsidRPr="007D05C7">
        <w:rPr>
          <w:rFonts w:ascii="Times New Roman" w:eastAsiaTheme="minorHAnsi" w:hAnsi="Times New Roman" w:cs="Times New Roman"/>
          <w:b/>
          <w:bCs/>
          <w:sz w:val="20"/>
          <w:szCs w:val="20"/>
          <w:lang w:bidi="ar-SA"/>
        </w:rPr>
        <w:t xml:space="preserve">Text Books: </w:t>
      </w:r>
    </w:p>
    <w:p w14:paraId="13B32401"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A. M. Mood, F. A. Graybill and D. C. </w:t>
      </w:r>
      <w:proofErr w:type="spellStart"/>
      <w:r w:rsidRPr="007D05C7">
        <w:rPr>
          <w:rFonts w:ascii="Times New Roman" w:eastAsiaTheme="minorHAnsi" w:hAnsi="Times New Roman" w:cs="Times New Roman"/>
          <w:sz w:val="20"/>
          <w:szCs w:val="20"/>
          <w:lang w:bidi="ar-SA"/>
        </w:rPr>
        <w:t>Boes</w:t>
      </w:r>
      <w:proofErr w:type="spellEnd"/>
      <w:r w:rsidRPr="007D05C7">
        <w:rPr>
          <w:rFonts w:ascii="Times New Roman" w:eastAsiaTheme="minorHAnsi" w:hAnsi="Times New Roman" w:cs="Times New Roman"/>
          <w:sz w:val="20"/>
          <w:szCs w:val="20"/>
          <w:lang w:bidi="ar-SA"/>
        </w:rPr>
        <w:t xml:space="preserve"> - Introduction to the Theory of Statistic, Third Edition, TMH, 2001.</w:t>
      </w:r>
    </w:p>
    <w:p w14:paraId="5A7907FD"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703455A4"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2C66187"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Alan Stuart and Keith Ord – Kendall’s Advanced Theory of Statistics, Vol-1, Distribution </w:t>
      </w:r>
      <w:proofErr w:type="gramStart"/>
      <w:r w:rsidRPr="007D05C7">
        <w:rPr>
          <w:rFonts w:ascii="Times New Roman" w:eastAsiaTheme="minorHAnsi" w:hAnsi="Times New Roman" w:cs="Times New Roman"/>
          <w:sz w:val="20"/>
          <w:szCs w:val="20"/>
          <w:lang w:bidi="ar-SA"/>
        </w:rPr>
        <w:t>Theory ,</w:t>
      </w:r>
      <w:proofErr w:type="gramEnd"/>
      <w:r w:rsidRPr="007D05C7">
        <w:rPr>
          <w:rFonts w:ascii="Times New Roman" w:eastAsiaTheme="minorHAnsi" w:hAnsi="Times New Roman" w:cs="Times New Roman"/>
          <w:sz w:val="20"/>
          <w:szCs w:val="20"/>
          <w:lang w:bidi="ar-SA"/>
        </w:rPr>
        <w:t xml:space="preserve"> Sixth Edition, John Wiley &amp; Sons, Reprint 2015.</w:t>
      </w:r>
    </w:p>
    <w:p w14:paraId="2F982FB7"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 Alan Stuart and Keith Ord and Steven Arnold - Kendall’s Advanced Theory of Statistics, Vol – 2A, Classical Inference &amp; Linear Model, Sixth Edition, John Wiley &amp; Sons, Reprint 2015.</w:t>
      </w:r>
    </w:p>
    <w:p w14:paraId="7C6B57BE" w14:textId="77777777" w:rsidR="009316DB" w:rsidRPr="007D05C7" w:rsidRDefault="009316DB" w:rsidP="009316DB">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W.W. Hines, D. C. Montgomery, D. M. </w:t>
      </w:r>
      <w:proofErr w:type="spellStart"/>
      <w:r w:rsidRPr="007D05C7">
        <w:rPr>
          <w:rFonts w:ascii="Times New Roman" w:eastAsiaTheme="minorHAnsi" w:hAnsi="Times New Roman" w:cs="Times New Roman"/>
          <w:sz w:val="20"/>
          <w:szCs w:val="20"/>
          <w:lang w:bidi="ar-SA"/>
        </w:rPr>
        <w:t>Goldsman</w:t>
      </w:r>
      <w:proofErr w:type="spellEnd"/>
      <w:r w:rsidRPr="007D05C7">
        <w:rPr>
          <w:rFonts w:ascii="Times New Roman" w:eastAsiaTheme="minorHAnsi" w:hAnsi="Times New Roman" w:cs="Times New Roman"/>
          <w:sz w:val="20"/>
          <w:szCs w:val="20"/>
          <w:lang w:bidi="ar-SA"/>
        </w:rPr>
        <w:t xml:space="preserve">, C. M. </w:t>
      </w:r>
      <w:proofErr w:type="spellStart"/>
      <w:r w:rsidRPr="007D05C7">
        <w:rPr>
          <w:rFonts w:ascii="Times New Roman" w:eastAsiaTheme="minorHAnsi" w:hAnsi="Times New Roman" w:cs="Times New Roman"/>
          <w:sz w:val="20"/>
          <w:szCs w:val="20"/>
          <w:lang w:bidi="ar-SA"/>
        </w:rPr>
        <w:t>Borror</w:t>
      </w:r>
      <w:proofErr w:type="spellEnd"/>
      <w:r w:rsidRPr="007D05C7">
        <w:rPr>
          <w:rFonts w:ascii="Times New Roman" w:eastAsiaTheme="minorHAnsi" w:hAnsi="Times New Roman" w:cs="Times New Roman"/>
          <w:sz w:val="20"/>
          <w:szCs w:val="20"/>
          <w:lang w:bidi="ar-SA"/>
        </w:rPr>
        <w:t>- Probability and Statistics in Engineering, Fourth Edition, Wiley India Pvt. Ltd., Reprint 2009.</w:t>
      </w:r>
    </w:p>
    <w:p w14:paraId="797688A0" w14:textId="77777777" w:rsidR="009316DB" w:rsidRDefault="009316DB"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4B3CF7C9" w14:textId="77777777" w:rsidR="009316DB" w:rsidRDefault="009316DB"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14C1ECA5" w14:textId="77777777" w:rsidR="009316DB" w:rsidRDefault="009316DB"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7FCBEE9A" w14:textId="4711E66E" w:rsidR="00913924" w:rsidRPr="007D05C7" w:rsidRDefault="00913924"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MA 504 (Evolutionary </w:t>
      </w:r>
      <w:r w:rsidR="007D05C7" w:rsidRPr="007D05C7">
        <w:rPr>
          <w:rFonts w:ascii="Times New Roman" w:eastAsiaTheme="minorHAnsi" w:hAnsi="Times New Roman" w:cs="Times New Roman"/>
          <w:b/>
          <w:sz w:val="20"/>
          <w:szCs w:val="20"/>
          <w:lang w:bidi="ar-SA"/>
        </w:rPr>
        <w:t>Algorithms</w:t>
      </w:r>
      <w:r w:rsidR="00C43322">
        <w:rPr>
          <w:rFonts w:ascii="Times New Roman" w:eastAsiaTheme="minorHAnsi" w:hAnsi="Times New Roman" w:cs="Times New Roman"/>
          <w:b/>
          <w:sz w:val="20"/>
          <w:szCs w:val="20"/>
          <w:lang w:bidi="ar-SA"/>
        </w:rPr>
        <w:t>)</w:t>
      </w:r>
      <w:r w:rsidR="00C433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5(</w:t>
      </w:r>
      <w:r w:rsidR="00CB45AF" w:rsidRPr="007D05C7">
        <w:rPr>
          <w:rFonts w:ascii="Times New Roman" w:eastAsiaTheme="minorHAnsi" w:hAnsi="Times New Roman" w:cs="Times New Roman"/>
          <w:b/>
          <w:sz w:val="20"/>
          <w:szCs w:val="20"/>
          <w:lang w:bidi="ar-SA"/>
        </w:rPr>
        <w:t>4</w:t>
      </w:r>
      <w:r w:rsidRPr="007D05C7">
        <w:rPr>
          <w:rFonts w:ascii="Times New Roman" w:eastAsiaTheme="minorHAnsi" w:hAnsi="Times New Roman" w:cs="Times New Roman"/>
          <w:b/>
          <w:sz w:val="20"/>
          <w:szCs w:val="20"/>
          <w:lang w:bidi="ar-SA"/>
        </w:rPr>
        <w:t xml:space="preserve">- 0- </w:t>
      </w:r>
      <w:r w:rsidR="00CB45AF" w:rsidRPr="007D05C7">
        <w:rPr>
          <w:rFonts w:ascii="Times New Roman" w:eastAsiaTheme="minorHAnsi" w:hAnsi="Times New Roman" w:cs="Times New Roman"/>
          <w:b/>
          <w:sz w:val="20"/>
          <w:szCs w:val="20"/>
          <w:lang w:bidi="ar-SA"/>
        </w:rPr>
        <w:t>2</w:t>
      </w:r>
      <w:r w:rsidRPr="007D05C7">
        <w:rPr>
          <w:rFonts w:ascii="Times New Roman" w:eastAsiaTheme="minorHAnsi" w:hAnsi="Times New Roman" w:cs="Times New Roman"/>
          <w:b/>
          <w:sz w:val="20"/>
          <w:szCs w:val="20"/>
          <w:lang w:bidi="ar-SA"/>
        </w:rPr>
        <w:t xml:space="preserve">) </w:t>
      </w:r>
    </w:p>
    <w:p w14:paraId="4D8D7578" w14:textId="77777777" w:rsidR="00913924" w:rsidRPr="007D05C7" w:rsidRDefault="00913924" w:rsidP="00913924">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558BA0A1" w14:textId="109E7B0F" w:rsidR="00EA0D5A" w:rsidRPr="007D05C7" w:rsidRDefault="00913924" w:rsidP="00913924">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Genetic Algorithms: Historical development, GA concepts – encoding, fitness function, population size, selection, crossover and mutation operators, along with the methodologies of applying these operators. Binary GA and their operators, Real Coded GA and their operators.  Particle Swarm Optimization: PSO Model, global best, Local best, velocity update equations, position update equations, velocity clamping, inertia weight, constriction coefficients, synchronous and asynchronous updates, Binary PSO. Memetic Algorithms: Concepts of memes, Incorporating local search as memes, single and multi-memes, hybridization with GA and PSO, Generation Gaps, Performance metrics. Differential Evolution: DE as modified GA, generation of population, operators and their implementation. Artificial Bee Colony: Historical development, types of bees and their role in the optimization process. </w:t>
      </w:r>
    </w:p>
    <w:p w14:paraId="2AE39D35" w14:textId="77777777" w:rsidR="00EA0D5A" w:rsidRPr="007D05C7" w:rsidRDefault="00EA0D5A" w:rsidP="00913924">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46E0493F" w14:textId="146C0F95" w:rsidR="00913924" w:rsidRPr="007D05C7" w:rsidRDefault="00EA0D5A" w:rsidP="00913924">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b/>
          <w:bCs/>
          <w:sz w:val="20"/>
          <w:szCs w:val="20"/>
          <w:lang w:bidi="ar-SA"/>
        </w:rPr>
        <w:t>Supplementary Topic:</w:t>
      </w:r>
      <w:r w:rsidRPr="007D05C7">
        <w:rPr>
          <w:rFonts w:ascii="Times New Roman" w:eastAsiaTheme="minorHAnsi" w:hAnsi="Times New Roman" w:cs="Times New Roman"/>
          <w:sz w:val="20"/>
          <w:szCs w:val="20"/>
          <w:lang w:bidi="ar-SA"/>
        </w:rPr>
        <w:t xml:space="preserve"> </w:t>
      </w:r>
      <w:r w:rsidR="00913924" w:rsidRPr="007D05C7">
        <w:rPr>
          <w:rFonts w:ascii="Times New Roman" w:eastAsiaTheme="minorHAnsi" w:hAnsi="Times New Roman" w:cs="Times New Roman"/>
          <w:sz w:val="20"/>
          <w:szCs w:val="20"/>
          <w:lang w:bidi="ar-SA"/>
        </w:rPr>
        <w:t xml:space="preserve">Multi-Objective Optimization: Linear and nonlinear multi-objective problems, convex and non – convex problems, dominance – concepts and properties, Pareto – optimality, Use of Evolutionary Computations to solve multi objective optimization, bi level optimization, Theoretical Foundations. </w:t>
      </w:r>
    </w:p>
    <w:p w14:paraId="2566C8C2" w14:textId="77777777" w:rsidR="00913924" w:rsidRPr="007D05C7" w:rsidRDefault="00913924" w:rsidP="00913924">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73309044" w14:textId="77777777" w:rsidR="00913924" w:rsidRPr="007D05C7" w:rsidRDefault="00913924" w:rsidP="00913924">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91B8015" w14:textId="77777777" w:rsidR="00913924" w:rsidRPr="007D05C7" w:rsidRDefault="00913924" w:rsidP="00913924">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[1] </w:t>
      </w:r>
      <w:proofErr w:type="spellStart"/>
      <w:r w:rsidRPr="007D05C7">
        <w:rPr>
          <w:rFonts w:ascii="Times New Roman" w:eastAsiaTheme="minorHAnsi" w:hAnsi="Times New Roman" w:cs="Times New Roman"/>
          <w:sz w:val="20"/>
          <w:szCs w:val="20"/>
          <w:lang w:bidi="ar-SA"/>
        </w:rPr>
        <w:t>Coello</w:t>
      </w:r>
      <w:proofErr w:type="spellEnd"/>
      <w:r w:rsidRPr="007D05C7">
        <w:rPr>
          <w:rFonts w:ascii="Times New Roman" w:eastAsiaTheme="minorHAnsi" w:hAnsi="Times New Roman" w:cs="Times New Roman"/>
          <w:sz w:val="20"/>
          <w:szCs w:val="20"/>
          <w:lang w:bidi="ar-SA"/>
        </w:rPr>
        <w:t xml:space="preserve">, C. A., Van </w:t>
      </w:r>
      <w:proofErr w:type="spellStart"/>
      <w:r w:rsidRPr="007D05C7">
        <w:rPr>
          <w:rFonts w:ascii="Times New Roman" w:eastAsiaTheme="minorHAnsi" w:hAnsi="Times New Roman" w:cs="Times New Roman"/>
          <w:sz w:val="20"/>
          <w:szCs w:val="20"/>
          <w:lang w:bidi="ar-SA"/>
        </w:rPr>
        <w:t>Veldhuizen</w:t>
      </w:r>
      <w:proofErr w:type="spellEnd"/>
      <w:r w:rsidRPr="007D05C7">
        <w:rPr>
          <w:rFonts w:ascii="Times New Roman" w:eastAsiaTheme="minorHAnsi" w:hAnsi="Times New Roman" w:cs="Times New Roman"/>
          <w:sz w:val="20"/>
          <w:szCs w:val="20"/>
          <w:lang w:bidi="ar-SA"/>
        </w:rPr>
        <w:t xml:space="preserve">, D.A. and Lamont, G.B.: “Evolutionary Algorithms for solving Multi Objective Problems”, Kluwer.2002 </w:t>
      </w:r>
    </w:p>
    <w:p w14:paraId="1F0D7761" w14:textId="77777777" w:rsidR="00913924" w:rsidRPr="007D05C7" w:rsidRDefault="00913924" w:rsidP="00913924">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Deb, K.: “Multi-Objective Optimization using Evolutionary Algorithms”, John Wiley and Sons. 2002 </w:t>
      </w:r>
    </w:p>
    <w:p w14:paraId="62A97E3B" w14:textId="77777777" w:rsidR="00913924" w:rsidRPr="007D05C7" w:rsidRDefault="00913924" w:rsidP="00913924">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w:t>
      </w:r>
      <w:proofErr w:type="gramStart"/>
      <w:r w:rsidRPr="007D05C7">
        <w:rPr>
          <w:rFonts w:ascii="Times New Roman" w:eastAsiaTheme="minorHAnsi" w:hAnsi="Times New Roman" w:cs="Times New Roman"/>
          <w:sz w:val="20"/>
          <w:szCs w:val="20"/>
          <w:lang w:bidi="ar-SA"/>
        </w:rPr>
        <w:t>3]Deb</w:t>
      </w:r>
      <w:proofErr w:type="gramEnd"/>
      <w:r w:rsidRPr="007D05C7">
        <w:rPr>
          <w:rFonts w:ascii="Times New Roman" w:eastAsiaTheme="minorHAnsi" w:hAnsi="Times New Roman" w:cs="Times New Roman"/>
          <w:sz w:val="20"/>
          <w:szCs w:val="20"/>
          <w:lang w:bidi="ar-SA"/>
        </w:rPr>
        <w:t>, K.: “Optimization for Engineering Design Algorithms and Examples”, Prentice Hall of India. 1998</w:t>
      </w:r>
    </w:p>
    <w:p w14:paraId="1B5C8DE7" w14:textId="77777777" w:rsidR="00913924" w:rsidRPr="007D05C7" w:rsidRDefault="00913924" w:rsidP="00913924">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 Gen, M. and Cheng, R.: “Genetic Algorithms and Engineering Design”, Wiley, New York. 1997</w:t>
      </w:r>
    </w:p>
    <w:p w14:paraId="48BCA30B" w14:textId="77777777" w:rsidR="00913924" w:rsidRPr="007D05C7" w:rsidRDefault="00913924" w:rsidP="00913924">
      <w:pPr>
        <w:autoSpaceDE w:val="0"/>
        <w:autoSpaceDN w:val="0"/>
        <w:adjustRightInd w:val="0"/>
        <w:spacing w:after="0" w:line="240" w:lineRule="auto"/>
        <w:ind w:left="180" w:right="1080" w:hanging="1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[5] Hart, W.E., </w:t>
      </w:r>
      <w:proofErr w:type="spellStart"/>
      <w:r w:rsidRPr="007D05C7">
        <w:rPr>
          <w:rFonts w:ascii="Times New Roman" w:eastAsiaTheme="minorHAnsi" w:hAnsi="Times New Roman" w:cs="Times New Roman"/>
          <w:sz w:val="20"/>
          <w:szCs w:val="20"/>
          <w:lang w:bidi="ar-SA"/>
        </w:rPr>
        <w:t>Krasnogor</w:t>
      </w:r>
      <w:proofErr w:type="spellEnd"/>
      <w:r w:rsidRPr="007D05C7">
        <w:rPr>
          <w:rFonts w:ascii="Times New Roman" w:eastAsiaTheme="minorHAnsi" w:hAnsi="Times New Roman" w:cs="Times New Roman"/>
          <w:sz w:val="20"/>
          <w:szCs w:val="20"/>
          <w:lang w:bidi="ar-SA"/>
        </w:rPr>
        <w:t xml:space="preserve">, N. and Smith, </w:t>
      </w:r>
      <w:proofErr w:type="gramStart"/>
      <w:r w:rsidRPr="007D05C7">
        <w:rPr>
          <w:rFonts w:ascii="Times New Roman" w:eastAsiaTheme="minorHAnsi" w:hAnsi="Times New Roman" w:cs="Times New Roman"/>
          <w:sz w:val="20"/>
          <w:szCs w:val="20"/>
          <w:lang w:bidi="ar-SA"/>
        </w:rPr>
        <w:t>J.E. :</w:t>
      </w:r>
      <w:proofErr w:type="gramEnd"/>
      <w:r w:rsidRPr="007D05C7">
        <w:rPr>
          <w:rFonts w:ascii="Times New Roman" w:eastAsiaTheme="minorHAnsi" w:hAnsi="Times New Roman" w:cs="Times New Roman"/>
          <w:sz w:val="20"/>
          <w:szCs w:val="20"/>
          <w:lang w:bidi="ar-SA"/>
        </w:rPr>
        <w:t xml:space="preserve"> “Recent Advances in Memetic Algorithms”, Springer Berlin   Heidelberg, New York. 2005 </w:t>
      </w:r>
    </w:p>
    <w:p w14:paraId="07C7CBD2" w14:textId="77777777" w:rsidR="00913924" w:rsidRPr="007D05C7" w:rsidRDefault="00913924" w:rsidP="00913924">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[6] </w:t>
      </w:r>
      <w:proofErr w:type="spellStart"/>
      <w:r w:rsidRPr="007D05C7">
        <w:rPr>
          <w:rFonts w:ascii="Times New Roman" w:eastAsiaTheme="minorHAnsi" w:hAnsi="Times New Roman" w:cs="Times New Roman"/>
          <w:sz w:val="20"/>
          <w:szCs w:val="20"/>
          <w:lang w:bidi="ar-SA"/>
        </w:rPr>
        <w:t>Michalewicz</w:t>
      </w:r>
      <w:proofErr w:type="spellEnd"/>
      <w:r w:rsidRPr="007D05C7">
        <w:rPr>
          <w:rFonts w:ascii="Times New Roman" w:eastAsiaTheme="minorHAnsi" w:hAnsi="Times New Roman" w:cs="Times New Roman"/>
          <w:sz w:val="20"/>
          <w:szCs w:val="20"/>
          <w:lang w:bidi="ar-SA"/>
        </w:rPr>
        <w:t xml:space="preserve">, Z.: “Genetic </w:t>
      </w:r>
      <w:proofErr w:type="spellStart"/>
      <w:r w:rsidRPr="007D05C7">
        <w:rPr>
          <w:rFonts w:ascii="Times New Roman" w:eastAsiaTheme="minorHAnsi" w:hAnsi="Times New Roman" w:cs="Times New Roman"/>
          <w:sz w:val="20"/>
          <w:szCs w:val="20"/>
          <w:lang w:bidi="ar-SA"/>
        </w:rPr>
        <w:t>Algorithms+Data</w:t>
      </w:r>
      <w:proofErr w:type="spellEnd"/>
      <w:r w:rsidRPr="007D05C7">
        <w:rPr>
          <w:rFonts w:ascii="Times New Roman" w:eastAsiaTheme="minorHAnsi" w:hAnsi="Times New Roman" w:cs="Times New Roman"/>
          <w:sz w:val="20"/>
          <w:szCs w:val="20"/>
          <w:lang w:bidi="ar-SA"/>
        </w:rPr>
        <w:t xml:space="preserve"> Structures=Evolution Programs”, Springer-</w:t>
      </w:r>
      <w:proofErr w:type="spellStart"/>
      <w:r w:rsidRPr="007D05C7">
        <w:rPr>
          <w:rFonts w:ascii="Times New Roman" w:eastAsiaTheme="minorHAnsi" w:hAnsi="Times New Roman" w:cs="Times New Roman"/>
          <w:sz w:val="20"/>
          <w:szCs w:val="20"/>
          <w:lang w:bidi="ar-SA"/>
        </w:rPr>
        <w:t>Verlag</w:t>
      </w:r>
      <w:proofErr w:type="spellEnd"/>
      <w:r w:rsidRPr="007D05C7">
        <w:rPr>
          <w:rFonts w:ascii="Times New Roman" w:eastAsiaTheme="minorHAnsi" w:hAnsi="Times New Roman" w:cs="Times New Roman"/>
          <w:sz w:val="20"/>
          <w:szCs w:val="20"/>
          <w:lang w:bidi="ar-SA"/>
        </w:rPr>
        <w:t>, 3rd edition, London, UK.</w:t>
      </w:r>
    </w:p>
    <w:p w14:paraId="2C999AFA" w14:textId="7F4B288C" w:rsidR="00EB3FD1" w:rsidRPr="007D05C7" w:rsidRDefault="00EB3FD1" w:rsidP="00737CDD">
      <w:pPr>
        <w:tabs>
          <w:tab w:val="left" w:pos="3804"/>
        </w:tabs>
        <w:spacing w:line="240" w:lineRule="auto"/>
        <w:ind w:left="180" w:right="1080"/>
        <w:jc w:val="center"/>
        <w:rPr>
          <w:rFonts w:ascii="Times New Roman" w:hAnsi="Times New Roman" w:cs="Times New Roman"/>
          <w:b/>
          <w:sz w:val="20"/>
          <w:szCs w:val="20"/>
          <w:u w:val="single"/>
        </w:rPr>
      </w:pPr>
    </w:p>
    <w:p w14:paraId="44F51402" w14:textId="192B378C" w:rsidR="00C45AC6" w:rsidRPr="007D05C7" w:rsidRDefault="00C45AC6"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MA </w:t>
      </w:r>
      <w:r w:rsidR="00A87C6C">
        <w:rPr>
          <w:rFonts w:ascii="Times New Roman" w:eastAsiaTheme="minorHAnsi" w:hAnsi="Times New Roman" w:cs="Times New Roman"/>
          <w:b/>
          <w:sz w:val="20"/>
          <w:szCs w:val="20"/>
          <w:lang w:bidi="ar-SA"/>
        </w:rPr>
        <w:t>506</w:t>
      </w:r>
      <w:r w:rsidRPr="007D05C7">
        <w:rPr>
          <w:rFonts w:ascii="Times New Roman" w:eastAsiaTheme="minorHAnsi" w:hAnsi="Times New Roman" w:cs="Times New Roman"/>
          <w:b/>
          <w:sz w:val="20"/>
          <w:szCs w:val="20"/>
          <w:lang w:bidi="ar-SA"/>
        </w:rPr>
        <w:t xml:space="preserve"> (Numerical Solutions of ODE and PDE)</w:t>
      </w:r>
      <w:r w:rsidR="00C433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 xml:space="preserve">Credits (L-T-P): 5(4- 0- 2) </w:t>
      </w:r>
    </w:p>
    <w:p w14:paraId="090D79C8" w14:textId="77777777" w:rsidR="00C45AC6" w:rsidRPr="007D05C7" w:rsidRDefault="00C45AC6" w:rsidP="0E381151">
      <w:pPr>
        <w:autoSpaceDE w:val="0"/>
        <w:autoSpaceDN w:val="0"/>
        <w:adjustRightInd w:val="0"/>
        <w:spacing w:after="0" w:line="240" w:lineRule="auto"/>
        <w:ind w:left="180" w:right="1080"/>
        <w:jc w:val="both"/>
        <w:rPr>
          <w:rFonts w:ascii="Times New Roman" w:hAnsi="Times New Roman" w:cs="Times New Roman"/>
          <w:b/>
          <w:bCs/>
          <w:sz w:val="20"/>
          <w:szCs w:val="20"/>
          <w:lang w:bidi="ar-SA"/>
        </w:rPr>
      </w:pPr>
    </w:p>
    <w:p w14:paraId="6308E9C8" w14:textId="47E599C2" w:rsidR="0E381151" w:rsidRDefault="0E381151" w:rsidP="0E381151">
      <w:pPr>
        <w:spacing w:after="0" w:line="240" w:lineRule="auto"/>
        <w:ind w:left="180" w:right="1080"/>
        <w:jc w:val="both"/>
        <w:rPr>
          <w:rFonts w:ascii="Times New Roman" w:hAnsi="Times New Roman" w:cs="Times New Roman"/>
          <w:sz w:val="20"/>
          <w:szCs w:val="20"/>
          <w:lang w:bidi="ar-SA"/>
        </w:rPr>
      </w:pPr>
      <w:r w:rsidRPr="0E381151">
        <w:rPr>
          <w:rFonts w:ascii="Times New Roman" w:hAnsi="Times New Roman" w:cs="Times New Roman"/>
          <w:b/>
          <w:bCs/>
          <w:sz w:val="20"/>
          <w:szCs w:val="20"/>
          <w:lang w:bidi="ar-SA"/>
        </w:rPr>
        <w:t>Prerequisites:</w:t>
      </w:r>
      <w:r w:rsidRPr="0E381151">
        <w:rPr>
          <w:rFonts w:ascii="Times New Roman" w:hAnsi="Times New Roman" w:cs="Times New Roman"/>
          <w:sz w:val="20"/>
          <w:szCs w:val="20"/>
          <w:lang w:bidi="ar-SA"/>
        </w:rPr>
        <w:t xml:space="preserve"> Basic knowledge of Real analysis and Linear Algebra</w:t>
      </w:r>
    </w:p>
    <w:p w14:paraId="04684B83" w14:textId="7F083212" w:rsidR="0E381151" w:rsidRDefault="0E381151" w:rsidP="0E381151">
      <w:pPr>
        <w:spacing w:after="0" w:line="240" w:lineRule="auto"/>
        <w:ind w:left="180" w:right="1080"/>
        <w:jc w:val="both"/>
        <w:rPr>
          <w:rFonts w:ascii="Times New Roman" w:hAnsi="Times New Roman" w:cs="Times New Roman"/>
          <w:b/>
          <w:bCs/>
          <w:sz w:val="20"/>
          <w:szCs w:val="20"/>
          <w:lang w:bidi="ar-SA"/>
        </w:rPr>
      </w:pPr>
    </w:p>
    <w:p w14:paraId="5EBCDF9D" w14:textId="7B3A2453" w:rsidR="00C45AC6" w:rsidRPr="007D05C7" w:rsidRDefault="0E381151" w:rsidP="0E381151">
      <w:pPr>
        <w:autoSpaceDE w:val="0"/>
        <w:autoSpaceDN w:val="0"/>
        <w:adjustRightInd w:val="0"/>
        <w:spacing w:after="0" w:line="240" w:lineRule="auto"/>
        <w:ind w:left="180" w:right="1080"/>
        <w:jc w:val="both"/>
        <w:rPr>
          <w:rFonts w:ascii="Times New Roman" w:hAnsi="Times New Roman" w:cs="Times New Roman"/>
          <w:sz w:val="20"/>
          <w:szCs w:val="20"/>
          <w:lang w:bidi="ar-SA"/>
        </w:rPr>
      </w:pPr>
      <w:r w:rsidRPr="0E381151">
        <w:rPr>
          <w:rFonts w:ascii="Times New Roman" w:hAnsi="Times New Roman" w:cs="Times New Roman"/>
          <w:sz w:val="20"/>
          <w:szCs w:val="20"/>
          <w:lang w:bidi="ar-SA"/>
        </w:rPr>
        <w:t xml:space="preserve">Numerical methods for initial value problems: Convergence analysis of the general explicit one-step method, derivation of classical </w:t>
      </w:r>
      <w:proofErr w:type="spellStart"/>
      <w:r w:rsidRPr="0E381151">
        <w:rPr>
          <w:rFonts w:ascii="Times New Roman" w:hAnsi="Times New Roman" w:cs="Times New Roman"/>
          <w:sz w:val="20"/>
          <w:szCs w:val="20"/>
          <w:lang w:bidi="ar-SA"/>
        </w:rPr>
        <w:t>Runge-Kutta</w:t>
      </w:r>
      <w:proofErr w:type="spellEnd"/>
      <w:r w:rsidRPr="0E381151">
        <w:rPr>
          <w:rFonts w:ascii="Times New Roman" w:hAnsi="Times New Roman" w:cs="Times New Roman"/>
          <w:sz w:val="20"/>
          <w:szCs w:val="20"/>
          <w:lang w:bidi="ar-SA"/>
        </w:rPr>
        <w:t xml:space="preserve"> methods, </w:t>
      </w:r>
      <w:proofErr w:type="spellStart"/>
      <w:r w:rsidRPr="0E381151">
        <w:rPr>
          <w:rFonts w:ascii="Times New Roman" w:hAnsi="Times New Roman" w:cs="Times New Roman"/>
          <w:sz w:val="20"/>
          <w:szCs w:val="20"/>
          <w:lang w:bidi="ar-SA"/>
        </w:rPr>
        <w:t>Runge-Kutta</w:t>
      </w:r>
      <w:proofErr w:type="spellEnd"/>
      <w:r w:rsidRPr="0E381151">
        <w:rPr>
          <w:rFonts w:ascii="Times New Roman" w:hAnsi="Times New Roman" w:cs="Times New Roman"/>
          <w:sz w:val="20"/>
          <w:szCs w:val="20"/>
          <w:lang w:bidi="ar-SA"/>
        </w:rPr>
        <w:t xml:space="preserve"> methods of order greater than four, implicit </w:t>
      </w:r>
      <w:proofErr w:type="spellStart"/>
      <w:r w:rsidRPr="0E381151">
        <w:rPr>
          <w:rFonts w:ascii="Times New Roman" w:hAnsi="Times New Roman" w:cs="Times New Roman"/>
          <w:sz w:val="20"/>
          <w:szCs w:val="20"/>
          <w:lang w:bidi="ar-SA"/>
        </w:rPr>
        <w:t>Runge-Kutta</w:t>
      </w:r>
      <w:proofErr w:type="spellEnd"/>
      <w:r w:rsidRPr="0E381151">
        <w:rPr>
          <w:rFonts w:ascii="Times New Roman" w:hAnsi="Times New Roman" w:cs="Times New Roman"/>
          <w:sz w:val="20"/>
          <w:szCs w:val="20"/>
          <w:lang w:bidi="ar-SA"/>
        </w:rPr>
        <w:t xml:space="preserve"> </w:t>
      </w:r>
      <w:proofErr w:type="spellStart"/>
      <w:proofErr w:type="gramStart"/>
      <w:r w:rsidRPr="0E381151">
        <w:rPr>
          <w:rFonts w:ascii="Times New Roman" w:hAnsi="Times New Roman" w:cs="Times New Roman"/>
          <w:sz w:val="20"/>
          <w:szCs w:val="20"/>
          <w:lang w:bidi="ar-SA"/>
        </w:rPr>
        <w:t>methods.Multistep</w:t>
      </w:r>
      <w:proofErr w:type="spellEnd"/>
      <w:proofErr w:type="gramEnd"/>
      <w:r w:rsidRPr="0E381151">
        <w:rPr>
          <w:rFonts w:ascii="Times New Roman" w:hAnsi="Times New Roman" w:cs="Times New Roman"/>
          <w:sz w:val="20"/>
          <w:szCs w:val="20"/>
          <w:lang w:bidi="ar-SA"/>
        </w:rPr>
        <w:t xml:space="preserve"> methods: Predictor-corrector methods: Milne’s methods, Adams-</w:t>
      </w:r>
      <w:proofErr w:type="spellStart"/>
      <w:r w:rsidRPr="0E381151">
        <w:rPr>
          <w:rFonts w:ascii="Times New Roman" w:hAnsi="Times New Roman" w:cs="Times New Roman"/>
          <w:sz w:val="20"/>
          <w:szCs w:val="20"/>
          <w:lang w:bidi="ar-SA"/>
        </w:rPr>
        <w:t>Bashforth</w:t>
      </w:r>
      <w:proofErr w:type="spellEnd"/>
      <w:r w:rsidRPr="0E381151">
        <w:rPr>
          <w:rFonts w:ascii="Times New Roman" w:hAnsi="Times New Roman" w:cs="Times New Roman"/>
          <w:sz w:val="20"/>
          <w:szCs w:val="20"/>
          <w:lang w:bidi="ar-SA"/>
        </w:rPr>
        <w:t xml:space="preserve"> Method, absolute stability and accuracy of predictor-corrector methods.  Linear multi-step methods: Construction of linear multistep methods, Convergence, Order and error constant, Local and global truncation error, Consistency.</w:t>
      </w:r>
    </w:p>
    <w:p w14:paraId="25729853" w14:textId="1E30B789" w:rsidR="00C45AC6" w:rsidRPr="007D05C7" w:rsidRDefault="0E381151" w:rsidP="0E381151">
      <w:pPr>
        <w:autoSpaceDE w:val="0"/>
        <w:autoSpaceDN w:val="0"/>
        <w:adjustRightInd w:val="0"/>
        <w:spacing w:after="0" w:line="240" w:lineRule="auto"/>
        <w:ind w:left="180" w:right="1080"/>
        <w:jc w:val="both"/>
        <w:rPr>
          <w:rFonts w:ascii="Times New Roman" w:hAnsi="Times New Roman" w:cs="Times New Roman"/>
          <w:sz w:val="20"/>
          <w:szCs w:val="20"/>
          <w:lang w:bidi="ar-SA"/>
        </w:rPr>
      </w:pPr>
      <w:r w:rsidRPr="0E381151">
        <w:rPr>
          <w:rFonts w:ascii="Times New Roman" w:hAnsi="Times New Roman" w:cs="Times New Roman"/>
          <w:sz w:val="20"/>
          <w:szCs w:val="20"/>
          <w:lang w:bidi="ar-SA"/>
        </w:rPr>
        <w:t>Difference Methods for Boundary value problems.in ODE.</w:t>
      </w:r>
    </w:p>
    <w:p w14:paraId="21A5979B" w14:textId="4B271358" w:rsidR="00C45AC6" w:rsidRPr="007D05C7" w:rsidRDefault="0E381151" w:rsidP="0E381151">
      <w:pPr>
        <w:autoSpaceDE w:val="0"/>
        <w:autoSpaceDN w:val="0"/>
        <w:adjustRightInd w:val="0"/>
        <w:spacing w:after="0" w:line="240" w:lineRule="auto"/>
        <w:ind w:left="180" w:right="1080"/>
        <w:jc w:val="both"/>
        <w:rPr>
          <w:rFonts w:ascii="Times New Roman" w:hAnsi="Times New Roman" w:cs="Times New Roman"/>
          <w:sz w:val="20"/>
          <w:szCs w:val="20"/>
          <w:lang w:bidi="ar-SA"/>
        </w:rPr>
      </w:pPr>
      <w:r w:rsidRPr="0E381151">
        <w:rPr>
          <w:rFonts w:ascii="Times New Roman" w:hAnsi="Times New Roman" w:cs="Times New Roman"/>
          <w:sz w:val="20"/>
          <w:szCs w:val="20"/>
        </w:rPr>
        <w:t xml:space="preserve">Finite Differences for Linear Equations: </w:t>
      </w:r>
      <w:r w:rsidRPr="0E381151">
        <w:rPr>
          <w:rFonts w:ascii="Times New Roman" w:hAnsi="Times New Roman" w:cs="Times New Roman"/>
          <w:sz w:val="20"/>
          <w:szCs w:val="20"/>
          <w:lang w:bidi="ar-SA"/>
        </w:rPr>
        <w:t>Introduction to finite difference formulae, finite difference approximations to derivatives,</w:t>
      </w:r>
      <w:r w:rsidRPr="0E381151">
        <w:rPr>
          <w:rFonts w:ascii="Times New Roman" w:hAnsi="Times New Roman" w:cs="Times New Roman"/>
          <w:sz w:val="20"/>
          <w:szCs w:val="20"/>
        </w:rPr>
        <w:t xml:space="preserve"> </w:t>
      </w:r>
      <w:r w:rsidRPr="0E381151">
        <w:rPr>
          <w:rFonts w:ascii="Times New Roman" w:hAnsi="Times New Roman" w:cs="Times New Roman"/>
          <w:sz w:val="20"/>
          <w:szCs w:val="20"/>
          <w:lang w:bidi="ar-SA"/>
        </w:rPr>
        <w:t>Linear Parabolic equations-explicit and implicit schemes, Crank Nicholson Method,</w:t>
      </w:r>
      <w:r w:rsidRPr="0E381151">
        <w:rPr>
          <w:rFonts w:ascii="Times New Roman" w:hAnsi="Times New Roman" w:cs="Times New Roman"/>
          <w:sz w:val="20"/>
          <w:szCs w:val="20"/>
        </w:rPr>
        <w:t xml:space="preserve"> </w:t>
      </w:r>
      <w:r w:rsidRPr="0E381151">
        <w:rPr>
          <w:rFonts w:ascii="Times New Roman" w:hAnsi="Times New Roman" w:cs="Times New Roman"/>
          <w:sz w:val="20"/>
          <w:szCs w:val="20"/>
          <w:lang w:bidi="ar-SA"/>
        </w:rPr>
        <w:t xml:space="preserve">local truncation error, compatibility, consistency and convergence of the difference methods, Stability analysis (Energy method, Matrix method and Von-Neumann method); </w:t>
      </w:r>
      <w:proofErr w:type="spellStart"/>
      <w:r w:rsidRPr="0E381151">
        <w:rPr>
          <w:rFonts w:ascii="Times New Roman" w:hAnsi="Times New Roman" w:cs="Times New Roman"/>
          <w:sz w:val="20"/>
          <w:szCs w:val="20"/>
          <w:lang w:bidi="ar-SA"/>
        </w:rPr>
        <w:t>Gerschgorin‘s</w:t>
      </w:r>
      <w:proofErr w:type="spellEnd"/>
      <w:r w:rsidRPr="0E381151">
        <w:rPr>
          <w:rFonts w:ascii="Times New Roman" w:hAnsi="Times New Roman" w:cs="Times New Roman"/>
          <w:sz w:val="20"/>
          <w:szCs w:val="20"/>
          <w:lang w:bidi="ar-SA"/>
        </w:rPr>
        <w:t xml:space="preserve"> theorems, Lax equivalence theorem.</w:t>
      </w:r>
      <w:r w:rsidRPr="0E381151">
        <w:rPr>
          <w:rFonts w:ascii="Times New Roman" w:hAnsi="Times New Roman" w:cs="Times New Roman"/>
          <w:sz w:val="20"/>
          <w:szCs w:val="20"/>
        </w:rPr>
        <w:t xml:space="preserve"> </w:t>
      </w:r>
      <w:r w:rsidRPr="0E381151">
        <w:rPr>
          <w:rFonts w:ascii="Times New Roman" w:hAnsi="Times New Roman" w:cs="Times New Roman"/>
          <w:sz w:val="20"/>
          <w:szCs w:val="20"/>
          <w:lang w:bidi="ar-SA"/>
        </w:rPr>
        <w:t xml:space="preserve">Linear Hyperbolic equations, Finite differences, Theoretical concepts of Stability and consistency, order of accuracy, upwind, Lax </w:t>
      </w:r>
      <w:proofErr w:type="spellStart"/>
      <w:r w:rsidRPr="0E381151">
        <w:rPr>
          <w:rFonts w:ascii="Times New Roman" w:hAnsi="Times New Roman" w:cs="Times New Roman"/>
          <w:sz w:val="20"/>
          <w:szCs w:val="20"/>
          <w:lang w:bidi="ar-SA"/>
        </w:rPr>
        <w:t>Friedrichs</w:t>
      </w:r>
      <w:proofErr w:type="spellEnd"/>
      <w:r w:rsidRPr="0E381151">
        <w:rPr>
          <w:rFonts w:ascii="Times New Roman" w:hAnsi="Times New Roman" w:cs="Times New Roman"/>
          <w:sz w:val="20"/>
          <w:szCs w:val="20"/>
          <w:lang w:bidi="ar-SA"/>
        </w:rPr>
        <w:t xml:space="preserve"> and Lax-</w:t>
      </w:r>
      <w:proofErr w:type="spellStart"/>
      <w:r w:rsidRPr="0E381151">
        <w:rPr>
          <w:rFonts w:ascii="Times New Roman" w:hAnsi="Times New Roman" w:cs="Times New Roman"/>
          <w:sz w:val="20"/>
          <w:szCs w:val="20"/>
          <w:lang w:bidi="ar-SA"/>
        </w:rPr>
        <w:t>Wendroff</w:t>
      </w:r>
      <w:proofErr w:type="spellEnd"/>
      <w:r w:rsidRPr="0E381151">
        <w:rPr>
          <w:rFonts w:ascii="Times New Roman" w:hAnsi="Times New Roman" w:cs="Times New Roman"/>
          <w:sz w:val="20"/>
          <w:szCs w:val="20"/>
          <w:lang w:bidi="ar-SA"/>
        </w:rPr>
        <w:t xml:space="preserve"> schemes. Linear Elliptic Equations-Finite difference schemes, Alternating direction methods. </w:t>
      </w:r>
    </w:p>
    <w:p w14:paraId="68B5CE1A" w14:textId="77777777" w:rsidR="00C45AC6" w:rsidRPr="007D05C7" w:rsidRDefault="00C45AC6" w:rsidP="0E381151">
      <w:pPr>
        <w:autoSpaceDE w:val="0"/>
        <w:autoSpaceDN w:val="0"/>
        <w:adjustRightInd w:val="0"/>
        <w:spacing w:after="0" w:line="240" w:lineRule="auto"/>
        <w:ind w:left="180" w:right="1080"/>
        <w:jc w:val="both"/>
        <w:rPr>
          <w:rFonts w:ascii="Times New Roman" w:hAnsi="Times New Roman" w:cs="Times New Roman"/>
          <w:sz w:val="20"/>
          <w:szCs w:val="20"/>
          <w:lang w:bidi="ar-SA"/>
        </w:rPr>
      </w:pPr>
    </w:p>
    <w:p w14:paraId="5893887D" w14:textId="443A4BED" w:rsidR="0E381151" w:rsidRDefault="0E381151" w:rsidP="0E381151">
      <w:pPr>
        <w:spacing w:after="0" w:line="240" w:lineRule="auto"/>
        <w:ind w:left="180" w:right="1080"/>
        <w:jc w:val="both"/>
        <w:rPr>
          <w:rFonts w:ascii="Times New Roman" w:hAnsi="Times New Roman" w:cs="Times New Roman"/>
          <w:sz w:val="20"/>
          <w:szCs w:val="20"/>
          <w:lang w:bidi="ar-SA"/>
        </w:rPr>
      </w:pPr>
      <w:r w:rsidRPr="0E381151">
        <w:rPr>
          <w:rFonts w:ascii="Times New Roman" w:hAnsi="Times New Roman" w:cs="Times New Roman"/>
          <w:b/>
          <w:bCs/>
          <w:sz w:val="20"/>
          <w:szCs w:val="20"/>
          <w:lang w:bidi="ar-SA"/>
        </w:rPr>
        <w:t>Supplementary Topic:</w:t>
      </w:r>
      <w:r w:rsidRPr="0E381151">
        <w:rPr>
          <w:rFonts w:ascii="Times New Roman" w:hAnsi="Times New Roman" w:cs="Times New Roman"/>
          <w:sz w:val="20"/>
          <w:szCs w:val="20"/>
          <w:lang w:bidi="ar-SA"/>
        </w:rPr>
        <w:t xml:space="preserve"> Introduction to Finite Element Methods, Meshless Methods.</w:t>
      </w:r>
    </w:p>
    <w:p w14:paraId="3A6C6DEC" w14:textId="77777777" w:rsidR="00C45AC6" w:rsidRPr="007D05C7" w:rsidRDefault="00C45AC6" w:rsidP="00C45AC6">
      <w:pPr>
        <w:autoSpaceDE w:val="0"/>
        <w:autoSpaceDN w:val="0"/>
        <w:adjustRightInd w:val="0"/>
        <w:spacing w:after="0" w:line="240" w:lineRule="auto"/>
        <w:ind w:left="180" w:right="1080"/>
        <w:jc w:val="both"/>
        <w:rPr>
          <w:rFonts w:ascii="Times New Roman" w:eastAsiaTheme="minorHAnsi" w:hAnsi="Times New Roman" w:cs="Times New Roman"/>
          <w:bCs/>
          <w:sz w:val="20"/>
          <w:szCs w:val="20"/>
          <w:lang w:bidi="ar-SA"/>
        </w:rPr>
      </w:pPr>
    </w:p>
    <w:p w14:paraId="6CC1D4FE" w14:textId="77777777" w:rsidR="00C45AC6" w:rsidRPr="007D05C7" w:rsidRDefault="00C45AC6" w:rsidP="00C45AC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63150171" w14:textId="77777777" w:rsidR="00C45AC6" w:rsidRPr="007D05C7" w:rsidRDefault="00C45AC6" w:rsidP="00C45AC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b/>
          <w:sz w:val="20"/>
          <w:szCs w:val="20"/>
          <w:lang w:bidi="ar-SA"/>
        </w:rPr>
        <w:t>[</w:t>
      </w:r>
      <w:r w:rsidRPr="007D05C7">
        <w:rPr>
          <w:rFonts w:ascii="Times New Roman" w:eastAsiaTheme="minorHAnsi" w:hAnsi="Times New Roman" w:cs="Times New Roman"/>
          <w:sz w:val="20"/>
          <w:szCs w:val="20"/>
          <w:lang w:bidi="ar-SA"/>
        </w:rPr>
        <w:t>1] G. D. Smith, Numerical solutions to Partial Differential Equations, Brunel University, Clarendon Press, Oxford, 1985.</w:t>
      </w:r>
    </w:p>
    <w:p w14:paraId="37E53EEB" w14:textId="77777777" w:rsidR="00C45AC6" w:rsidRPr="007D05C7" w:rsidRDefault="00C45AC6" w:rsidP="00C45AC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 J. Strikwerda, Finite Difference Scheme and Partial Differential Equations, SIAM, 1989.</w:t>
      </w:r>
    </w:p>
    <w:p w14:paraId="70AB824D" w14:textId="77777777" w:rsidR="00C45AC6" w:rsidRPr="007D05C7" w:rsidRDefault="00C45AC6" w:rsidP="00C45AC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G. Sewell, Numerical solution of ordinary and partial differential equations, 2ed., Wiley, 2005. </w:t>
      </w:r>
    </w:p>
    <w:p w14:paraId="7EB2C85E" w14:textId="09FAF330" w:rsidR="00C45AC6" w:rsidRPr="007D05C7" w:rsidRDefault="00C45AC6" w:rsidP="00C45AC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 R. S. Gupta, Elements of Numerical Analysis, Macmillan,</w:t>
      </w:r>
    </w:p>
    <w:p w14:paraId="14CE6913" w14:textId="4D039981" w:rsidR="00C45AC6" w:rsidRPr="007D05C7" w:rsidRDefault="00C45AC6" w:rsidP="00C45AC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[5] J.D. Lambert, Computational Methods in Ordinary Differential Equations. Wiley, Chichester, 1991.</w:t>
      </w:r>
    </w:p>
    <w:p w14:paraId="4DA1C36F" w14:textId="036362D8" w:rsidR="00C45AC6" w:rsidRPr="007D05C7" w:rsidRDefault="00C45AC6" w:rsidP="00C45AC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[6] R.J. Leveque, Finite Difference Methods for Ordinary and Partial Differential Equations. </w:t>
      </w:r>
      <w:proofErr w:type="gramStart"/>
      <w:r w:rsidRPr="007D05C7">
        <w:rPr>
          <w:rFonts w:ascii="Times New Roman" w:eastAsiaTheme="minorHAnsi" w:hAnsi="Times New Roman" w:cs="Times New Roman"/>
          <w:sz w:val="20"/>
          <w:szCs w:val="20"/>
          <w:lang w:bidi="ar-SA"/>
        </w:rPr>
        <w:t xml:space="preserve">SIAM,   </w:t>
      </w:r>
      <w:proofErr w:type="gramEnd"/>
      <w:r w:rsidRPr="007D05C7">
        <w:rPr>
          <w:rFonts w:ascii="Times New Roman" w:eastAsiaTheme="minorHAnsi" w:hAnsi="Times New Roman" w:cs="Times New Roman"/>
          <w:sz w:val="20"/>
          <w:szCs w:val="20"/>
          <w:lang w:bidi="ar-SA"/>
        </w:rPr>
        <w:t xml:space="preserve">  Philadelphia, 2007. </w:t>
      </w:r>
    </w:p>
    <w:p w14:paraId="015F6D69" w14:textId="77777777" w:rsidR="00C45AC6" w:rsidRPr="007D05C7" w:rsidRDefault="00C45AC6" w:rsidP="00737CDD">
      <w:pPr>
        <w:tabs>
          <w:tab w:val="left" w:pos="3804"/>
        </w:tabs>
        <w:spacing w:line="240" w:lineRule="auto"/>
        <w:ind w:left="180" w:right="1080"/>
        <w:jc w:val="center"/>
        <w:rPr>
          <w:rFonts w:ascii="Times New Roman" w:hAnsi="Times New Roman" w:cs="Times New Roman"/>
          <w:b/>
          <w:sz w:val="20"/>
          <w:szCs w:val="20"/>
          <w:u w:val="single"/>
        </w:rPr>
      </w:pPr>
    </w:p>
    <w:p w14:paraId="5CEAE699" w14:textId="3A2231B0" w:rsidR="00CB45AF" w:rsidRPr="007D05C7" w:rsidRDefault="00CB45AF"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E381151">
        <w:rPr>
          <w:rFonts w:ascii="Times New Roman" w:hAnsi="Times New Roman" w:cs="Times New Roman"/>
          <w:b/>
          <w:bCs/>
          <w:sz w:val="20"/>
          <w:szCs w:val="20"/>
          <w:lang w:bidi="ar-SA"/>
        </w:rPr>
        <w:lastRenderedPageBreak/>
        <w:t>MA 508 (</w:t>
      </w:r>
      <w:r w:rsidRPr="0E381151">
        <w:rPr>
          <w:rFonts w:ascii="Times New Roman" w:hAnsi="Times New Roman" w:cs="Times New Roman"/>
          <w:b/>
          <w:bCs/>
          <w:sz w:val="20"/>
          <w:szCs w:val="20"/>
        </w:rPr>
        <w:t>Information Theory and Coding</w:t>
      </w:r>
      <w:r w:rsidR="00C43322" w:rsidRPr="0E381151">
        <w:rPr>
          <w:rFonts w:ascii="Times New Roman" w:hAnsi="Times New Roman" w:cs="Times New Roman"/>
          <w:b/>
          <w:bCs/>
          <w:sz w:val="20"/>
          <w:szCs w:val="20"/>
          <w:lang w:bidi="ar-SA"/>
        </w:rPr>
        <w:t>)</w:t>
      </w:r>
      <w:r w:rsidR="00C43322">
        <w:rPr>
          <w:rFonts w:ascii="Times New Roman" w:eastAsiaTheme="minorHAnsi" w:hAnsi="Times New Roman" w:cs="Times New Roman"/>
          <w:b/>
          <w:sz w:val="20"/>
          <w:szCs w:val="20"/>
          <w:lang w:bidi="ar-SA"/>
        </w:rPr>
        <w:tab/>
      </w:r>
      <w:r w:rsidRPr="0E381151">
        <w:rPr>
          <w:rFonts w:ascii="Times New Roman" w:hAnsi="Times New Roman" w:cs="Times New Roman"/>
          <w:b/>
          <w:bCs/>
          <w:sz w:val="20"/>
          <w:szCs w:val="20"/>
          <w:lang w:bidi="ar-SA"/>
        </w:rPr>
        <w:t xml:space="preserve">Credits (L-T-P): 5(4- 0- 2) </w:t>
      </w:r>
    </w:p>
    <w:p w14:paraId="5F82DCF8" w14:textId="1538B4CF" w:rsidR="0E381151" w:rsidRDefault="0E381151" w:rsidP="0E381151">
      <w:pPr>
        <w:spacing w:after="0" w:line="240" w:lineRule="auto"/>
        <w:ind w:left="180" w:right="1080"/>
        <w:rPr>
          <w:rFonts w:ascii="Times New Roman" w:hAnsi="Times New Roman" w:cs="Times New Roman"/>
          <w:b/>
          <w:bCs/>
          <w:color w:val="000000" w:themeColor="text1"/>
          <w:sz w:val="20"/>
          <w:szCs w:val="20"/>
          <w:lang w:bidi="ar-SA"/>
        </w:rPr>
      </w:pPr>
    </w:p>
    <w:p w14:paraId="2A11669A" w14:textId="7BE5BC82" w:rsidR="00CB45AF" w:rsidRPr="007D05C7" w:rsidRDefault="00CB45AF" w:rsidP="00CB45AF">
      <w:pPr>
        <w:autoSpaceDE w:val="0"/>
        <w:autoSpaceDN w:val="0"/>
        <w:adjustRightInd w:val="0"/>
        <w:spacing w:after="0" w:line="240" w:lineRule="auto"/>
        <w:ind w:left="180" w:right="1080"/>
        <w:rPr>
          <w:rFonts w:ascii="Times New Roman" w:eastAsiaTheme="minorHAnsi" w:hAnsi="Times New Roman" w:cs="Times New Roman"/>
          <w:color w:val="000000"/>
          <w:sz w:val="20"/>
          <w:szCs w:val="20"/>
          <w:lang w:bidi="ar-SA"/>
        </w:rPr>
      </w:pPr>
      <w:r w:rsidRPr="007D05C7">
        <w:rPr>
          <w:rFonts w:ascii="Times New Roman" w:eastAsiaTheme="minorHAnsi" w:hAnsi="Times New Roman" w:cs="Times New Roman"/>
          <w:b/>
          <w:bCs/>
          <w:color w:val="000000"/>
          <w:sz w:val="20"/>
          <w:szCs w:val="20"/>
          <w:lang w:bidi="ar-SA"/>
        </w:rPr>
        <w:t xml:space="preserve">Prerequisite: </w:t>
      </w:r>
      <w:r w:rsidRPr="007D05C7">
        <w:rPr>
          <w:rFonts w:ascii="Times New Roman" w:eastAsiaTheme="minorHAnsi" w:hAnsi="Times New Roman" w:cs="Times New Roman"/>
          <w:color w:val="000000"/>
          <w:sz w:val="20"/>
          <w:szCs w:val="20"/>
          <w:lang w:bidi="ar-SA"/>
        </w:rPr>
        <w:t>Probability theory.</w:t>
      </w:r>
    </w:p>
    <w:p w14:paraId="43AB19CD" w14:textId="77777777" w:rsidR="00CB45AF" w:rsidRPr="007D05C7" w:rsidRDefault="00CB45AF" w:rsidP="00CB45AF">
      <w:pPr>
        <w:autoSpaceDE w:val="0"/>
        <w:autoSpaceDN w:val="0"/>
        <w:adjustRightInd w:val="0"/>
        <w:spacing w:after="0" w:line="240" w:lineRule="auto"/>
        <w:ind w:left="180" w:right="1080"/>
        <w:rPr>
          <w:rFonts w:ascii="Times New Roman" w:eastAsiaTheme="minorHAnsi" w:hAnsi="Times New Roman" w:cs="Times New Roman"/>
          <w:color w:val="000000"/>
          <w:sz w:val="20"/>
          <w:szCs w:val="20"/>
          <w:lang w:bidi="ar-SA"/>
        </w:rPr>
      </w:pPr>
    </w:p>
    <w:p w14:paraId="2B8A9388" w14:textId="44C3A794" w:rsidR="008A0FA1" w:rsidRPr="007D05C7" w:rsidRDefault="00CB45AF" w:rsidP="00CB45AF">
      <w:pPr>
        <w:autoSpaceDE w:val="0"/>
        <w:autoSpaceDN w:val="0"/>
        <w:adjustRightInd w:val="0"/>
        <w:spacing w:after="0" w:line="240" w:lineRule="auto"/>
        <w:ind w:left="180" w:right="1080"/>
        <w:rPr>
          <w:rFonts w:ascii="Times New Roman" w:eastAsiaTheme="minorHAnsi" w:hAnsi="Times New Roman" w:cs="Times New Roman"/>
          <w:color w:val="000000"/>
          <w:sz w:val="20"/>
          <w:szCs w:val="20"/>
          <w:lang w:bidi="ar-SA"/>
        </w:rPr>
      </w:pPr>
      <w:r w:rsidRPr="007D05C7">
        <w:rPr>
          <w:rFonts w:ascii="Times New Roman" w:eastAsiaTheme="minorHAnsi" w:hAnsi="Times New Roman" w:cs="Times New Roman"/>
          <w:color w:val="000000"/>
          <w:sz w:val="20"/>
          <w:szCs w:val="20"/>
        </w:rPr>
        <w:t>Entropy and Shannon’s First Theorem</w:t>
      </w:r>
      <w:r w:rsidRPr="007D05C7">
        <w:rPr>
          <w:rFonts w:ascii="Times New Roman" w:eastAsiaTheme="minorHAnsi" w:hAnsi="Times New Roman" w:cs="Times New Roman"/>
          <w:color w:val="000000"/>
          <w:sz w:val="20"/>
          <w:szCs w:val="20"/>
          <w:lang w:bidi="ar-SA"/>
        </w:rPr>
        <w:t xml:space="preserve">, Mutual information, Data compression, Huffman coding, Asymptotic equipartition property, Universal source coding, </w:t>
      </w:r>
      <w:r w:rsidRPr="007D05C7">
        <w:rPr>
          <w:rFonts w:ascii="Times New Roman" w:eastAsiaTheme="minorHAnsi" w:hAnsi="Times New Roman" w:cs="Times New Roman"/>
          <w:color w:val="000000"/>
          <w:sz w:val="20"/>
          <w:szCs w:val="20"/>
        </w:rPr>
        <w:t>Information Channel and Channel Capacity</w:t>
      </w:r>
      <w:r w:rsidRPr="007D05C7">
        <w:rPr>
          <w:rFonts w:ascii="Times New Roman" w:eastAsiaTheme="minorHAnsi" w:hAnsi="Times New Roman" w:cs="Times New Roman"/>
          <w:color w:val="000000"/>
          <w:sz w:val="20"/>
          <w:szCs w:val="20"/>
          <w:lang w:bidi="ar-SA"/>
        </w:rPr>
        <w:t xml:space="preserve">, Differential entropy, Block codes and Convolutional codes, </w:t>
      </w:r>
      <w:r w:rsidRPr="007D05C7">
        <w:rPr>
          <w:rFonts w:ascii="Times New Roman" w:eastAsiaTheme="minorHAnsi" w:hAnsi="Times New Roman" w:cs="Times New Roman"/>
          <w:color w:val="000000"/>
          <w:sz w:val="20"/>
          <w:szCs w:val="20"/>
        </w:rPr>
        <w:t>Error correcting codes, Linear Codes, Optimal Codes</w:t>
      </w:r>
      <w:r w:rsidRPr="007D05C7">
        <w:rPr>
          <w:rFonts w:ascii="Times New Roman" w:eastAsiaTheme="minorHAnsi" w:hAnsi="Times New Roman" w:cs="Times New Roman"/>
          <w:color w:val="000000"/>
          <w:sz w:val="20"/>
          <w:szCs w:val="20"/>
          <w:lang w:bidi="ar-SA"/>
        </w:rPr>
        <w:t xml:space="preserve">. </w:t>
      </w:r>
      <w:r w:rsidRPr="007D05C7">
        <w:rPr>
          <w:rFonts w:ascii="Times New Roman" w:eastAsiaTheme="minorHAnsi" w:hAnsi="Times New Roman" w:cs="Times New Roman"/>
          <w:color w:val="000000"/>
          <w:sz w:val="20"/>
          <w:szCs w:val="20"/>
        </w:rPr>
        <w:t>block coding, convolutional coding, and Viterbi decoding algorithm</w:t>
      </w:r>
    </w:p>
    <w:p w14:paraId="42EBFEB6" w14:textId="0F73DCF2" w:rsidR="00CB45AF" w:rsidRPr="007D05C7" w:rsidRDefault="00CB45AF" w:rsidP="00CB45AF">
      <w:pPr>
        <w:autoSpaceDE w:val="0"/>
        <w:autoSpaceDN w:val="0"/>
        <w:adjustRightInd w:val="0"/>
        <w:spacing w:after="0" w:line="240" w:lineRule="auto"/>
        <w:ind w:left="180" w:right="1080"/>
        <w:rPr>
          <w:rFonts w:ascii="Times New Roman" w:eastAsiaTheme="minorHAnsi" w:hAnsi="Times New Roman" w:cs="Times New Roman"/>
          <w:color w:val="000000"/>
          <w:sz w:val="20"/>
          <w:szCs w:val="20"/>
          <w:lang w:bidi="ar-SA"/>
        </w:rPr>
      </w:pPr>
      <w:r w:rsidRPr="007D05C7">
        <w:rPr>
          <w:rFonts w:ascii="Times New Roman" w:eastAsiaTheme="minorHAnsi" w:hAnsi="Times New Roman" w:cs="Times New Roman"/>
          <w:color w:val="000000"/>
          <w:sz w:val="20"/>
          <w:szCs w:val="20"/>
        </w:rPr>
        <w:t xml:space="preserve"> </w:t>
      </w:r>
    </w:p>
    <w:p w14:paraId="00DC5CEC" w14:textId="77777777" w:rsidR="00CB45AF" w:rsidRPr="007D05C7" w:rsidRDefault="00CB45AF" w:rsidP="00CB45AF">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347A21D3" w14:textId="345645D3" w:rsidR="00CB45AF" w:rsidRPr="007D05C7" w:rsidRDefault="00CB45AF" w:rsidP="00CB45AF">
      <w:pPr>
        <w:autoSpaceDE w:val="0"/>
        <w:autoSpaceDN w:val="0"/>
        <w:adjustRightInd w:val="0"/>
        <w:spacing w:after="0" w:line="240" w:lineRule="auto"/>
        <w:ind w:left="180" w:right="1080"/>
        <w:rPr>
          <w:rFonts w:ascii="Times New Roman" w:eastAsiaTheme="minorHAnsi" w:hAnsi="Times New Roman" w:cs="Times New Roman"/>
          <w:color w:val="000000"/>
          <w:sz w:val="20"/>
          <w:szCs w:val="20"/>
          <w:lang w:bidi="ar-SA"/>
        </w:rPr>
      </w:pPr>
      <w:r w:rsidRPr="007D05C7">
        <w:rPr>
          <w:rFonts w:ascii="Times New Roman" w:eastAsiaTheme="minorHAnsi" w:hAnsi="Times New Roman" w:cs="Times New Roman"/>
          <w:color w:val="000000"/>
          <w:sz w:val="20"/>
          <w:szCs w:val="20"/>
          <w:lang w:bidi="ar-SA"/>
        </w:rPr>
        <w:t>[1] G. A. Jones and J. M. Jones, “Information and Coding Theory,” Springer, ISBN 1-85233-622-6, 3rd Edition</w:t>
      </w:r>
    </w:p>
    <w:p w14:paraId="3CFFC959" w14:textId="77777777" w:rsidR="00CB45AF" w:rsidRPr="007D05C7" w:rsidRDefault="00CB45AF" w:rsidP="00CB45AF">
      <w:pPr>
        <w:autoSpaceDE w:val="0"/>
        <w:autoSpaceDN w:val="0"/>
        <w:adjustRightInd w:val="0"/>
        <w:spacing w:after="0" w:line="240" w:lineRule="auto"/>
        <w:ind w:left="180" w:right="1080"/>
        <w:rPr>
          <w:rFonts w:ascii="Times New Roman" w:eastAsiaTheme="minorHAnsi" w:hAnsi="Times New Roman" w:cs="Times New Roman"/>
          <w:color w:val="000000"/>
          <w:sz w:val="20"/>
          <w:szCs w:val="20"/>
        </w:rPr>
      </w:pPr>
      <w:r w:rsidRPr="007D05C7">
        <w:rPr>
          <w:rFonts w:ascii="Times New Roman" w:eastAsiaTheme="minorHAnsi" w:hAnsi="Times New Roman" w:cs="Times New Roman"/>
          <w:color w:val="000000"/>
          <w:sz w:val="20"/>
          <w:szCs w:val="20"/>
        </w:rPr>
        <w:t xml:space="preserve">[2] T. M. Cover, J. A, Thomas, “Elements of information theory,” </w:t>
      </w:r>
      <w:proofErr w:type="spellStart"/>
      <w:r w:rsidRPr="007D05C7">
        <w:rPr>
          <w:rFonts w:ascii="Times New Roman" w:eastAsiaTheme="minorHAnsi" w:hAnsi="Times New Roman" w:cs="Times New Roman"/>
          <w:color w:val="000000"/>
          <w:sz w:val="20"/>
          <w:szCs w:val="20"/>
        </w:rPr>
        <w:t>Wiely</w:t>
      </w:r>
      <w:proofErr w:type="spellEnd"/>
      <w:r w:rsidRPr="007D05C7">
        <w:rPr>
          <w:rFonts w:ascii="Times New Roman" w:eastAsiaTheme="minorHAnsi" w:hAnsi="Times New Roman" w:cs="Times New Roman"/>
          <w:color w:val="000000"/>
          <w:sz w:val="20"/>
          <w:szCs w:val="20"/>
        </w:rPr>
        <w:t xml:space="preserve"> </w:t>
      </w:r>
      <w:proofErr w:type="spellStart"/>
      <w:r w:rsidRPr="007D05C7">
        <w:rPr>
          <w:rFonts w:ascii="Times New Roman" w:eastAsiaTheme="minorHAnsi" w:hAnsi="Times New Roman" w:cs="Times New Roman"/>
          <w:color w:val="000000"/>
          <w:sz w:val="20"/>
          <w:szCs w:val="20"/>
        </w:rPr>
        <w:t>Interscience</w:t>
      </w:r>
      <w:proofErr w:type="spellEnd"/>
      <w:r w:rsidRPr="007D05C7">
        <w:rPr>
          <w:rFonts w:ascii="Times New Roman" w:eastAsiaTheme="minorHAnsi" w:hAnsi="Times New Roman" w:cs="Times New Roman"/>
          <w:color w:val="000000"/>
          <w:sz w:val="20"/>
          <w:szCs w:val="20"/>
        </w:rPr>
        <w:t xml:space="preserve">, 2 </w:t>
      </w:r>
      <w:proofErr w:type="spellStart"/>
      <w:r w:rsidRPr="007D05C7">
        <w:rPr>
          <w:rFonts w:ascii="Times New Roman" w:eastAsiaTheme="minorHAnsi" w:hAnsi="Times New Roman" w:cs="Times New Roman"/>
          <w:color w:val="000000"/>
          <w:sz w:val="20"/>
          <w:szCs w:val="20"/>
        </w:rPr>
        <w:t>nd</w:t>
      </w:r>
      <w:proofErr w:type="spellEnd"/>
      <w:r w:rsidRPr="007D05C7">
        <w:rPr>
          <w:rFonts w:ascii="Times New Roman" w:eastAsiaTheme="minorHAnsi" w:hAnsi="Times New Roman" w:cs="Times New Roman"/>
          <w:color w:val="000000"/>
          <w:sz w:val="20"/>
          <w:szCs w:val="20"/>
        </w:rPr>
        <w:t xml:space="preserve"> Edition, 2006/ </w:t>
      </w:r>
    </w:p>
    <w:p w14:paraId="6CC180CC" w14:textId="6EA031E2" w:rsidR="00CB45AF" w:rsidRDefault="00CB45AF" w:rsidP="00CB45AF">
      <w:pPr>
        <w:autoSpaceDE w:val="0"/>
        <w:autoSpaceDN w:val="0"/>
        <w:adjustRightInd w:val="0"/>
        <w:spacing w:after="0" w:line="240" w:lineRule="auto"/>
        <w:ind w:left="180" w:right="1080"/>
        <w:rPr>
          <w:rFonts w:ascii="Times New Roman" w:eastAsiaTheme="minorHAnsi" w:hAnsi="Times New Roman" w:cs="Times New Roman"/>
          <w:color w:val="000000"/>
          <w:sz w:val="20"/>
          <w:szCs w:val="20"/>
        </w:rPr>
      </w:pPr>
      <w:r w:rsidRPr="007D05C7">
        <w:rPr>
          <w:rFonts w:ascii="Times New Roman" w:eastAsiaTheme="minorHAnsi" w:hAnsi="Times New Roman" w:cs="Times New Roman"/>
          <w:color w:val="000000"/>
          <w:sz w:val="20"/>
          <w:szCs w:val="20"/>
        </w:rPr>
        <w:t>[3] R. W. Hamming, “Coding and information theory,” Prentice Hall Inc., 1980.</w:t>
      </w:r>
    </w:p>
    <w:p w14:paraId="12A690EF" w14:textId="1B12CE9C" w:rsidR="009316DB" w:rsidRDefault="009316DB" w:rsidP="00CB45AF">
      <w:pPr>
        <w:autoSpaceDE w:val="0"/>
        <w:autoSpaceDN w:val="0"/>
        <w:adjustRightInd w:val="0"/>
        <w:spacing w:after="0" w:line="240" w:lineRule="auto"/>
        <w:ind w:left="180" w:right="1080"/>
        <w:rPr>
          <w:rFonts w:ascii="Times New Roman" w:eastAsiaTheme="minorHAnsi" w:hAnsi="Times New Roman" w:cs="Times New Roman"/>
          <w:color w:val="000000"/>
          <w:sz w:val="20"/>
          <w:szCs w:val="20"/>
          <w:lang w:bidi="ar-SA"/>
        </w:rPr>
      </w:pPr>
    </w:p>
    <w:p w14:paraId="27E5A6A4" w14:textId="77777777" w:rsidR="009316DB" w:rsidRPr="007D05C7" w:rsidRDefault="009316DB" w:rsidP="009316DB">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MA-520 (Project)</w:t>
      </w:r>
      <w:r>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3(3- 0- 0)</w:t>
      </w:r>
    </w:p>
    <w:p w14:paraId="3036B9B2" w14:textId="77777777" w:rsidR="009316DB" w:rsidRPr="007D05C7" w:rsidRDefault="009316DB" w:rsidP="009316DB">
      <w:pPr>
        <w:tabs>
          <w:tab w:val="left" w:pos="6480"/>
        </w:tabs>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3E7EAC85" w14:textId="77563D14" w:rsidR="009316DB" w:rsidRPr="007D05C7" w:rsidRDefault="0E381151" w:rsidP="0E381151">
      <w:pPr>
        <w:tabs>
          <w:tab w:val="left" w:pos="3804"/>
        </w:tabs>
        <w:spacing w:line="240" w:lineRule="auto"/>
        <w:ind w:left="180" w:right="1080"/>
        <w:jc w:val="both"/>
        <w:rPr>
          <w:rFonts w:ascii="Times New Roman" w:hAnsi="Times New Roman" w:cs="Times New Roman"/>
          <w:sz w:val="20"/>
          <w:szCs w:val="20"/>
        </w:rPr>
      </w:pPr>
      <w:r w:rsidRPr="0E381151">
        <w:rPr>
          <w:rFonts w:ascii="Times New Roman" w:hAnsi="Times New Roman" w:cs="Times New Roman"/>
          <w:sz w:val="20"/>
          <w:szCs w:val="20"/>
        </w:rPr>
        <w:t xml:space="preserve">A student will choose a topic on advanced mathematics related to but beyond first year courses. Student may choose a research paper. The student will learn the chosen material under the supervision of a teacher. </w:t>
      </w:r>
      <w:proofErr w:type="spellStart"/>
      <w:r w:rsidRPr="0E381151">
        <w:rPr>
          <w:rFonts w:ascii="Times New Roman" w:hAnsi="Times New Roman" w:cs="Times New Roman"/>
          <w:sz w:val="20"/>
          <w:szCs w:val="20"/>
        </w:rPr>
        <w:t>He/She</w:t>
      </w:r>
      <w:proofErr w:type="spellEnd"/>
      <w:r w:rsidRPr="0E381151">
        <w:rPr>
          <w:rFonts w:ascii="Times New Roman" w:hAnsi="Times New Roman" w:cs="Times New Roman"/>
          <w:sz w:val="20"/>
          <w:szCs w:val="20"/>
        </w:rPr>
        <w:t xml:space="preserve"> will meet the supervisor regularly (at least once per week) to present the material (s)he has learnt and will update about his/her progress. Two seminars with satisfactory comments on his/her topic are mandatory. Finally, the student is expected to write an expository report of about 15-20 pages on the topic of project and will present this work to a panel of examiners at the end of term.   </w:t>
      </w:r>
    </w:p>
    <w:p w14:paraId="3B8CE979" w14:textId="77777777" w:rsidR="009316DB" w:rsidRPr="007D05C7" w:rsidRDefault="009316DB" w:rsidP="00CB45AF">
      <w:pPr>
        <w:autoSpaceDE w:val="0"/>
        <w:autoSpaceDN w:val="0"/>
        <w:adjustRightInd w:val="0"/>
        <w:spacing w:after="0" w:line="240" w:lineRule="auto"/>
        <w:ind w:left="180" w:right="1080"/>
        <w:rPr>
          <w:rFonts w:ascii="Times New Roman" w:eastAsiaTheme="minorHAnsi" w:hAnsi="Times New Roman" w:cs="Times New Roman"/>
          <w:color w:val="000000"/>
          <w:sz w:val="20"/>
          <w:szCs w:val="20"/>
          <w:lang w:bidi="ar-SA"/>
        </w:rPr>
      </w:pPr>
    </w:p>
    <w:p w14:paraId="4EDCDF5B" w14:textId="77777777" w:rsidR="00AB7A26" w:rsidRDefault="00FD3097" w:rsidP="00C43322">
      <w:pPr>
        <w:spacing w:after="0" w:line="240" w:lineRule="auto"/>
        <w:jc w:val="center"/>
        <w:rPr>
          <w:rFonts w:ascii="Times New Roman" w:hAnsi="Times New Roman" w:cs="Times New Roman"/>
          <w:b/>
          <w:sz w:val="20"/>
          <w:szCs w:val="20"/>
          <w:u w:val="single"/>
        </w:rPr>
      </w:pPr>
      <w:r>
        <w:rPr>
          <w:rFonts w:ascii="Times New Roman" w:hAnsi="Times New Roman" w:cs="Times New Roman"/>
          <w:b/>
          <w:sz w:val="20"/>
          <w:szCs w:val="20"/>
          <w:u w:val="single"/>
        </w:rPr>
        <w:br w:type="page"/>
      </w:r>
    </w:p>
    <w:p w14:paraId="403E80FA" w14:textId="77777777" w:rsidR="00AB7A26" w:rsidRDefault="00AB7A26" w:rsidP="00C43322">
      <w:pPr>
        <w:spacing w:after="0" w:line="240" w:lineRule="auto"/>
        <w:jc w:val="center"/>
        <w:rPr>
          <w:rFonts w:ascii="Times New Roman" w:hAnsi="Times New Roman" w:cs="Times New Roman"/>
          <w:b/>
          <w:sz w:val="20"/>
          <w:szCs w:val="20"/>
          <w:u w:val="single"/>
        </w:rPr>
      </w:pPr>
    </w:p>
    <w:p w14:paraId="2B8A938B" w14:textId="0A71866C" w:rsidR="008A0FA1" w:rsidRPr="007D05C7" w:rsidRDefault="008A0FA1" w:rsidP="00C43322">
      <w:pPr>
        <w:spacing w:after="0" w:line="240" w:lineRule="auto"/>
        <w:jc w:val="center"/>
        <w:rPr>
          <w:rFonts w:ascii="Times New Roman" w:hAnsi="Times New Roman" w:cs="Times New Roman"/>
          <w:b/>
          <w:sz w:val="20"/>
          <w:szCs w:val="20"/>
          <w:u w:val="single"/>
        </w:rPr>
      </w:pPr>
      <w:r w:rsidRPr="007D05C7">
        <w:rPr>
          <w:rFonts w:ascii="Times New Roman" w:hAnsi="Times New Roman" w:cs="Times New Roman"/>
          <w:b/>
          <w:sz w:val="20"/>
          <w:szCs w:val="20"/>
          <w:u w:val="single"/>
        </w:rPr>
        <w:t>List of DSE-I/DSE-II/DSE-III: Discipline Specific Elective</w:t>
      </w:r>
    </w:p>
    <w:p w14:paraId="2B8A938C"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b/>
          <w:sz w:val="20"/>
          <w:szCs w:val="20"/>
          <w:u w:val="single"/>
        </w:rPr>
      </w:pPr>
    </w:p>
    <w:p w14:paraId="2B8A938D" w14:textId="77777777" w:rsidR="00927920" w:rsidRPr="007D05C7" w:rsidRDefault="00927920" w:rsidP="00927920">
      <w:pPr>
        <w:autoSpaceDE w:val="0"/>
        <w:autoSpaceDN w:val="0"/>
        <w:adjustRightInd w:val="0"/>
        <w:spacing w:after="0" w:line="240" w:lineRule="auto"/>
        <w:ind w:left="180" w:right="1080"/>
        <w:jc w:val="both"/>
        <w:rPr>
          <w:rFonts w:ascii="Times New Roman" w:hAnsi="Times New Roman" w:cs="Times New Roman"/>
          <w:b/>
          <w:sz w:val="20"/>
          <w:szCs w:val="20"/>
          <w:u w:val="single"/>
        </w:rPr>
      </w:pPr>
    </w:p>
    <w:p w14:paraId="2B8A939A"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54FF92BC" w14:textId="091E8DCD" w:rsidR="0073435C" w:rsidRDefault="0073435C" w:rsidP="0073435C">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00</w:t>
      </w:r>
      <w:r w:rsidR="0075212A">
        <w:rPr>
          <w:rFonts w:ascii="Times New Roman" w:eastAsiaTheme="minorHAnsi" w:hAnsi="Times New Roman" w:cs="Times New Roman"/>
          <w:b/>
          <w:sz w:val="20"/>
          <w:szCs w:val="20"/>
          <w:lang w:bidi="ar-SA"/>
        </w:rPr>
        <w:t>1</w:t>
      </w:r>
      <w:r w:rsidRPr="007D05C7">
        <w:rPr>
          <w:rFonts w:ascii="Times New Roman" w:eastAsiaTheme="minorHAnsi" w:hAnsi="Times New Roman" w:cs="Times New Roman"/>
          <w:b/>
          <w:sz w:val="20"/>
          <w:szCs w:val="20"/>
          <w:lang w:bidi="ar-SA"/>
        </w:rPr>
        <w:t xml:space="preserve"> (</w:t>
      </w:r>
      <w:r w:rsidRPr="0073435C">
        <w:rPr>
          <w:rFonts w:ascii="Times New Roman" w:eastAsiaTheme="minorHAnsi" w:hAnsi="Times New Roman" w:cs="Times New Roman"/>
          <w:b/>
          <w:sz w:val="20"/>
          <w:szCs w:val="20"/>
          <w:lang w:bidi="ar-SA"/>
        </w:rPr>
        <w:t>Machine Learning for Data Science</w:t>
      </w:r>
      <w:r w:rsidRPr="007D05C7">
        <w:rPr>
          <w:rFonts w:ascii="Times New Roman" w:eastAsiaTheme="minorHAnsi" w:hAnsi="Times New Roman" w:cs="Times New Roman"/>
          <w:b/>
          <w:sz w:val="20"/>
          <w:szCs w:val="20"/>
          <w:lang w:bidi="ar-SA"/>
        </w:rPr>
        <w:t>)</w:t>
      </w:r>
      <w:r>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w:t>
      </w:r>
      <w:r w:rsidR="0075212A">
        <w:rPr>
          <w:rFonts w:ascii="Times New Roman" w:eastAsiaTheme="minorHAnsi" w:hAnsi="Times New Roman" w:cs="Times New Roman"/>
          <w:b/>
          <w:sz w:val="20"/>
          <w:szCs w:val="20"/>
          <w:lang w:bidi="ar-SA"/>
        </w:rPr>
        <w:t>2</w:t>
      </w:r>
      <w:r w:rsidRPr="007D05C7">
        <w:rPr>
          <w:rFonts w:ascii="Times New Roman" w:eastAsiaTheme="minorHAnsi" w:hAnsi="Times New Roman" w:cs="Times New Roman"/>
          <w:b/>
          <w:sz w:val="20"/>
          <w:szCs w:val="20"/>
          <w:lang w:bidi="ar-SA"/>
        </w:rPr>
        <w:t xml:space="preserve">- 0- </w:t>
      </w:r>
      <w:r w:rsidR="0075212A">
        <w:rPr>
          <w:rFonts w:ascii="Times New Roman" w:eastAsiaTheme="minorHAnsi" w:hAnsi="Times New Roman" w:cs="Times New Roman"/>
          <w:b/>
          <w:sz w:val="20"/>
          <w:szCs w:val="20"/>
          <w:lang w:bidi="ar-SA"/>
        </w:rPr>
        <w:t>2</w:t>
      </w:r>
      <w:r w:rsidRPr="007D05C7">
        <w:rPr>
          <w:rFonts w:ascii="Times New Roman" w:eastAsiaTheme="minorHAnsi" w:hAnsi="Times New Roman" w:cs="Times New Roman"/>
          <w:b/>
          <w:sz w:val="20"/>
          <w:szCs w:val="20"/>
          <w:lang w:bidi="ar-SA"/>
        </w:rPr>
        <w:t>)</w:t>
      </w:r>
    </w:p>
    <w:p w14:paraId="1D7D45AA" w14:textId="77777777" w:rsidR="0073435C" w:rsidRDefault="0073435C" w:rsidP="0073435C">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0665A0C3" w14:textId="03D50068" w:rsidR="0073435C" w:rsidRDefault="0073435C" w:rsidP="0073435C">
      <w:pPr>
        <w:tabs>
          <w:tab w:val="right" w:pos="9360"/>
        </w:tabs>
        <w:spacing w:after="0" w:line="240" w:lineRule="auto"/>
        <w:ind w:left="180" w:right="1080"/>
        <w:jc w:val="both"/>
        <w:rPr>
          <w:rFonts w:ascii="Times New Roman" w:eastAsiaTheme="minorHAnsi" w:hAnsi="Times New Roman" w:cs="Times New Roman"/>
          <w:bCs/>
          <w:sz w:val="20"/>
          <w:szCs w:val="20"/>
          <w:lang w:bidi="ar-SA"/>
        </w:rPr>
      </w:pPr>
      <w:r w:rsidRPr="0073435C">
        <w:rPr>
          <w:rFonts w:ascii="Times New Roman" w:eastAsiaTheme="minorHAnsi" w:hAnsi="Times New Roman" w:cs="Times New Roman"/>
          <w:b/>
          <w:sz w:val="20"/>
          <w:szCs w:val="20"/>
          <w:lang w:bidi="ar-SA"/>
        </w:rPr>
        <w:t xml:space="preserve">Prerequisites: </w:t>
      </w:r>
      <w:r w:rsidRPr="0073435C">
        <w:rPr>
          <w:rFonts w:ascii="Times New Roman" w:eastAsiaTheme="minorHAnsi" w:hAnsi="Times New Roman" w:cs="Times New Roman"/>
          <w:bCs/>
          <w:sz w:val="20"/>
          <w:szCs w:val="20"/>
          <w:lang w:bidi="ar-SA"/>
        </w:rPr>
        <w:t xml:space="preserve">Basic linear algebra and calculus, introductory-level courses in probability and statistics. Comfort with a programming language (e.g., </w:t>
      </w:r>
      <w:proofErr w:type="spellStart"/>
      <w:r w:rsidRPr="0073435C">
        <w:rPr>
          <w:rFonts w:ascii="Times New Roman" w:eastAsiaTheme="minorHAnsi" w:hAnsi="Times New Roman" w:cs="Times New Roman"/>
          <w:bCs/>
          <w:sz w:val="20"/>
          <w:szCs w:val="20"/>
          <w:lang w:bidi="ar-SA"/>
        </w:rPr>
        <w:t>Matlab</w:t>
      </w:r>
      <w:proofErr w:type="spellEnd"/>
      <w:r>
        <w:rPr>
          <w:rFonts w:ascii="Times New Roman" w:eastAsiaTheme="minorHAnsi" w:hAnsi="Times New Roman" w:cs="Times New Roman"/>
          <w:bCs/>
          <w:sz w:val="20"/>
          <w:szCs w:val="20"/>
          <w:lang w:bidi="ar-SA"/>
        </w:rPr>
        <w:t>, Python</w:t>
      </w:r>
      <w:r w:rsidRPr="0073435C">
        <w:rPr>
          <w:rFonts w:ascii="Times New Roman" w:eastAsiaTheme="minorHAnsi" w:hAnsi="Times New Roman" w:cs="Times New Roman"/>
          <w:bCs/>
          <w:sz w:val="20"/>
          <w:szCs w:val="20"/>
          <w:lang w:bidi="ar-SA"/>
        </w:rPr>
        <w:t>) will be essential for completing the homework assignments.</w:t>
      </w:r>
    </w:p>
    <w:p w14:paraId="07092F3B" w14:textId="77777777" w:rsidR="0073435C" w:rsidRPr="007D05C7" w:rsidRDefault="0073435C" w:rsidP="0073435C">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5F0DAC78" w14:textId="1E0CA1D3" w:rsidR="0073435C" w:rsidRPr="0073435C" w:rsidRDefault="00DA4870" w:rsidP="0073435C">
      <w:pPr>
        <w:tabs>
          <w:tab w:val="right" w:pos="9360"/>
        </w:tabs>
        <w:spacing w:after="0" w:line="240" w:lineRule="auto"/>
        <w:ind w:left="180" w:right="1080"/>
        <w:jc w:val="both"/>
        <w:rPr>
          <w:rFonts w:ascii="Times New Roman" w:eastAsiaTheme="minorHAnsi" w:hAnsi="Times New Roman" w:cs="Times New Roman"/>
          <w:bCs/>
          <w:sz w:val="20"/>
          <w:szCs w:val="20"/>
          <w:lang w:bidi="ar-SA"/>
        </w:rPr>
      </w:pPr>
      <w:r>
        <w:rPr>
          <w:rFonts w:ascii="Times New Roman" w:eastAsiaTheme="minorHAnsi" w:hAnsi="Times New Roman" w:cs="Times New Roman"/>
          <w:bCs/>
          <w:sz w:val="20"/>
          <w:szCs w:val="20"/>
          <w:lang w:bidi="ar-SA"/>
        </w:rPr>
        <w:t>A</w:t>
      </w:r>
      <w:r w:rsidR="0073435C" w:rsidRPr="0073435C">
        <w:rPr>
          <w:rFonts w:ascii="Times New Roman" w:eastAsiaTheme="minorHAnsi" w:hAnsi="Times New Roman" w:cs="Times New Roman"/>
          <w:bCs/>
          <w:sz w:val="20"/>
          <w:szCs w:val="20"/>
          <w:lang w:bidi="ar-SA"/>
        </w:rPr>
        <w:t xml:space="preserve">n introduction to supervised and unsupervised techniques for machine learning. </w:t>
      </w:r>
      <w:r>
        <w:rPr>
          <w:rFonts w:ascii="Times New Roman" w:eastAsiaTheme="minorHAnsi" w:hAnsi="Times New Roman" w:cs="Times New Roman"/>
          <w:bCs/>
          <w:sz w:val="20"/>
          <w:szCs w:val="20"/>
          <w:lang w:bidi="ar-SA"/>
        </w:rPr>
        <w:t>P</w:t>
      </w:r>
      <w:r w:rsidR="0073435C" w:rsidRPr="0073435C">
        <w:rPr>
          <w:rFonts w:ascii="Times New Roman" w:eastAsiaTheme="minorHAnsi" w:hAnsi="Times New Roman" w:cs="Times New Roman"/>
          <w:bCs/>
          <w:sz w:val="20"/>
          <w:szCs w:val="20"/>
          <w:lang w:bidi="ar-SA"/>
        </w:rPr>
        <w:t xml:space="preserve">robabilistic and non-probabilistic approaches to machine learning. </w:t>
      </w:r>
      <w:r>
        <w:rPr>
          <w:rFonts w:ascii="Times New Roman" w:eastAsiaTheme="minorHAnsi" w:hAnsi="Times New Roman" w:cs="Times New Roman"/>
          <w:bCs/>
          <w:sz w:val="20"/>
          <w:szCs w:val="20"/>
          <w:lang w:bidi="ar-SA"/>
        </w:rPr>
        <w:t>C</w:t>
      </w:r>
      <w:r w:rsidR="0073435C" w:rsidRPr="0073435C">
        <w:rPr>
          <w:rFonts w:ascii="Times New Roman" w:eastAsiaTheme="minorHAnsi" w:hAnsi="Times New Roman" w:cs="Times New Roman"/>
          <w:bCs/>
          <w:sz w:val="20"/>
          <w:szCs w:val="20"/>
          <w:lang w:bidi="ar-SA"/>
        </w:rPr>
        <w:t xml:space="preserve">lassification and regression models, clustering methods, matrix factorization and sequential models. Methods covered in class include linear and logistic regression, support vector machines, boosting, K-means clustering, mixture models, expectation-maximization algorithm, hidden Markov models, among others. </w:t>
      </w:r>
      <w:r>
        <w:rPr>
          <w:rFonts w:ascii="Times New Roman" w:eastAsiaTheme="minorHAnsi" w:hAnsi="Times New Roman" w:cs="Times New Roman"/>
          <w:bCs/>
          <w:sz w:val="20"/>
          <w:szCs w:val="20"/>
          <w:lang w:bidi="ar-SA"/>
        </w:rPr>
        <w:t>A</w:t>
      </w:r>
      <w:r w:rsidR="0073435C" w:rsidRPr="0073435C">
        <w:rPr>
          <w:rFonts w:ascii="Times New Roman" w:eastAsiaTheme="minorHAnsi" w:hAnsi="Times New Roman" w:cs="Times New Roman"/>
          <w:bCs/>
          <w:sz w:val="20"/>
          <w:szCs w:val="20"/>
          <w:lang w:bidi="ar-SA"/>
        </w:rPr>
        <w:t>lgorithmic techniques for optimization, such as gradient and coordinate descent methods, as the need arises.</w:t>
      </w:r>
    </w:p>
    <w:p w14:paraId="2A9E5422" w14:textId="77777777" w:rsidR="0073435C" w:rsidRPr="0073435C" w:rsidRDefault="0073435C" w:rsidP="0073435C">
      <w:pPr>
        <w:tabs>
          <w:tab w:val="right" w:pos="9360"/>
        </w:tabs>
        <w:spacing w:after="0" w:line="240" w:lineRule="auto"/>
        <w:ind w:left="180" w:right="1080"/>
        <w:jc w:val="both"/>
        <w:rPr>
          <w:rFonts w:ascii="Times New Roman" w:eastAsiaTheme="minorHAnsi" w:hAnsi="Times New Roman" w:cs="Times New Roman"/>
          <w:bCs/>
          <w:sz w:val="20"/>
          <w:szCs w:val="20"/>
          <w:lang w:bidi="ar-SA"/>
        </w:rPr>
      </w:pPr>
    </w:p>
    <w:p w14:paraId="142C70A4" w14:textId="07E9F316" w:rsidR="0073435C" w:rsidRPr="007D05C7" w:rsidRDefault="0073435C" w:rsidP="0073435C">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References Books</w:t>
      </w:r>
      <w:r>
        <w:rPr>
          <w:rFonts w:ascii="Times New Roman" w:eastAsiaTheme="minorHAnsi" w:hAnsi="Times New Roman" w:cs="Times New Roman"/>
          <w:b/>
          <w:sz w:val="20"/>
          <w:szCs w:val="20"/>
          <w:lang w:bidi="ar-SA"/>
        </w:rPr>
        <w:t>:</w:t>
      </w:r>
      <w:r w:rsidRPr="007D05C7">
        <w:rPr>
          <w:rFonts w:ascii="Times New Roman" w:eastAsiaTheme="minorHAnsi" w:hAnsi="Times New Roman" w:cs="Times New Roman"/>
          <w:b/>
          <w:sz w:val="20"/>
          <w:szCs w:val="20"/>
          <w:lang w:bidi="ar-SA"/>
        </w:rPr>
        <w:t xml:space="preserve"> </w:t>
      </w:r>
    </w:p>
    <w:p w14:paraId="4C8E4566" w14:textId="767EFBF5" w:rsidR="0073435C" w:rsidRPr="0075212A" w:rsidRDefault="0073435C" w:rsidP="0073435C">
      <w:pPr>
        <w:tabs>
          <w:tab w:val="right" w:pos="9360"/>
        </w:tabs>
        <w:spacing w:after="0" w:line="240" w:lineRule="auto"/>
        <w:ind w:left="180" w:right="1080"/>
        <w:jc w:val="both"/>
        <w:rPr>
          <w:rFonts w:ascii="Times New Roman" w:eastAsiaTheme="minorHAnsi" w:hAnsi="Times New Roman" w:cs="Times New Roman"/>
          <w:bCs/>
          <w:sz w:val="20"/>
          <w:szCs w:val="20"/>
          <w:lang w:bidi="ar-SA"/>
        </w:rPr>
      </w:pPr>
      <w:r w:rsidRPr="0075212A">
        <w:rPr>
          <w:rFonts w:ascii="Times New Roman" w:eastAsiaTheme="minorHAnsi" w:hAnsi="Times New Roman" w:cs="Times New Roman"/>
          <w:bCs/>
          <w:sz w:val="20"/>
          <w:szCs w:val="20"/>
          <w:lang w:bidi="ar-SA"/>
        </w:rPr>
        <w:t xml:space="preserve">[1] T. Hastie, R. </w:t>
      </w:r>
      <w:proofErr w:type="spellStart"/>
      <w:r w:rsidRPr="0075212A">
        <w:rPr>
          <w:rFonts w:ascii="Times New Roman" w:eastAsiaTheme="minorHAnsi" w:hAnsi="Times New Roman" w:cs="Times New Roman"/>
          <w:bCs/>
          <w:sz w:val="20"/>
          <w:szCs w:val="20"/>
          <w:lang w:bidi="ar-SA"/>
        </w:rPr>
        <w:t>Tibshirani</w:t>
      </w:r>
      <w:proofErr w:type="spellEnd"/>
      <w:r w:rsidRPr="0075212A">
        <w:rPr>
          <w:rFonts w:ascii="Times New Roman" w:eastAsiaTheme="minorHAnsi" w:hAnsi="Times New Roman" w:cs="Times New Roman"/>
          <w:bCs/>
          <w:sz w:val="20"/>
          <w:szCs w:val="20"/>
          <w:lang w:bidi="ar-SA"/>
        </w:rPr>
        <w:t xml:space="preserve"> and J. Friedman, The Elements of Statistical Learning, Second Edition, Springer.</w:t>
      </w:r>
    </w:p>
    <w:p w14:paraId="090931A6" w14:textId="41CDAD28" w:rsidR="0073435C" w:rsidRPr="0075212A" w:rsidRDefault="0073435C" w:rsidP="0073435C">
      <w:pPr>
        <w:tabs>
          <w:tab w:val="right" w:pos="9360"/>
        </w:tabs>
        <w:spacing w:after="0" w:line="240" w:lineRule="auto"/>
        <w:ind w:left="180" w:right="1080"/>
        <w:jc w:val="both"/>
        <w:rPr>
          <w:rFonts w:ascii="Times New Roman" w:eastAsiaTheme="minorHAnsi" w:hAnsi="Times New Roman" w:cs="Times New Roman"/>
          <w:bCs/>
          <w:sz w:val="20"/>
          <w:szCs w:val="20"/>
          <w:lang w:bidi="ar-SA"/>
        </w:rPr>
      </w:pPr>
      <w:r w:rsidRPr="0075212A">
        <w:rPr>
          <w:rFonts w:ascii="Times New Roman" w:eastAsiaTheme="minorHAnsi" w:hAnsi="Times New Roman" w:cs="Times New Roman"/>
          <w:bCs/>
          <w:sz w:val="20"/>
          <w:szCs w:val="20"/>
          <w:lang w:bidi="ar-SA"/>
        </w:rPr>
        <w:t>[2] C. Bishop, Pattern Recognition and Machine Learning, Springer.</w:t>
      </w:r>
    </w:p>
    <w:p w14:paraId="65CFCABF" w14:textId="0B9DF7C0" w:rsidR="0073435C" w:rsidRPr="0075212A" w:rsidRDefault="0073435C" w:rsidP="0073435C">
      <w:pPr>
        <w:tabs>
          <w:tab w:val="right" w:pos="9360"/>
        </w:tabs>
        <w:spacing w:after="0" w:line="240" w:lineRule="auto"/>
        <w:ind w:left="180" w:right="1080"/>
        <w:jc w:val="both"/>
        <w:rPr>
          <w:rFonts w:ascii="Times New Roman" w:eastAsiaTheme="minorHAnsi" w:hAnsi="Times New Roman" w:cs="Times New Roman"/>
          <w:bCs/>
          <w:sz w:val="20"/>
          <w:szCs w:val="20"/>
          <w:lang w:bidi="ar-SA"/>
        </w:rPr>
      </w:pPr>
      <w:r w:rsidRPr="0075212A">
        <w:rPr>
          <w:rFonts w:ascii="Times New Roman" w:eastAsiaTheme="minorHAnsi" w:hAnsi="Times New Roman" w:cs="Times New Roman"/>
          <w:bCs/>
          <w:sz w:val="20"/>
          <w:szCs w:val="20"/>
          <w:lang w:bidi="ar-SA"/>
        </w:rPr>
        <w:t xml:space="preserve">[3] H. </w:t>
      </w:r>
      <w:proofErr w:type="spellStart"/>
      <w:r w:rsidRPr="0075212A">
        <w:rPr>
          <w:rFonts w:ascii="Times New Roman" w:eastAsiaTheme="minorHAnsi" w:hAnsi="Times New Roman" w:cs="Times New Roman"/>
          <w:bCs/>
          <w:sz w:val="20"/>
          <w:szCs w:val="20"/>
          <w:lang w:bidi="ar-SA"/>
        </w:rPr>
        <w:t>Daume</w:t>
      </w:r>
      <w:proofErr w:type="spellEnd"/>
      <w:r w:rsidRPr="0075212A">
        <w:rPr>
          <w:rFonts w:ascii="Times New Roman" w:eastAsiaTheme="minorHAnsi" w:hAnsi="Times New Roman" w:cs="Times New Roman"/>
          <w:bCs/>
          <w:sz w:val="20"/>
          <w:szCs w:val="20"/>
          <w:lang w:bidi="ar-SA"/>
        </w:rPr>
        <w:t>, A Course in Machine Learning, Draft. (http://ciml.info/)</w:t>
      </w:r>
    </w:p>
    <w:p w14:paraId="0E42E084" w14:textId="77777777" w:rsidR="0073435C" w:rsidRDefault="0073435C" w:rsidP="0073435C">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2B8A939B" w14:textId="530C8771" w:rsidR="008A0FA1" w:rsidRPr="007D05C7" w:rsidRDefault="00792465"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002</w:t>
      </w:r>
      <w:r w:rsidR="008A0FA1" w:rsidRPr="007D05C7">
        <w:rPr>
          <w:rFonts w:ascii="Times New Roman" w:eastAsiaTheme="minorHAnsi" w:hAnsi="Times New Roman" w:cs="Times New Roman"/>
          <w:b/>
          <w:sz w:val="20"/>
          <w:szCs w:val="20"/>
          <w:lang w:bidi="ar-SA"/>
        </w:rPr>
        <w:t xml:space="preserve"> (Graph Theory)</w:t>
      </w:r>
      <w:r w:rsidR="00C43322">
        <w:rPr>
          <w:rFonts w:ascii="Times New Roman" w:eastAsiaTheme="minorHAnsi" w:hAnsi="Times New Roman" w:cs="Times New Roman"/>
          <w:b/>
          <w:sz w:val="20"/>
          <w:szCs w:val="20"/>
          <w:lang w:bidi="ar-SA"/>
        </w:rPr>
        <w:tab/>
      </w:r>
      <w:r w:rsidR="008A0FA1" w:rsidRPr="007D05C7">
        <w:rPr>
          <w:rFonts w:ascii="Times New Roman" w:eastAsiaTheme="minorHAnsi" w:hAnsi="Times New Roman" w:cs="Times New Roman"/>
          <w:b/>
          <w:sz w:val="20"/>
          <w:szCs w:val="20"/>
          <w:lang w:bidi="ar-SA"/>
        </w:rPr>
        <w:t>Credits (L-T-P): 3(3- 0- 0)</w:t>
      </w:r>
    </w:p>
    <w:p w14:paraId="2B8A939C"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9D"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Graphs, Sub graphs, path and circuits, connected graphs, disconnected graphs and component, </w:t>
      </w:r>
      <w:proofErr w:type="spellStart"/>
      <w:r w:rsidRPr="007D05C7">
        <w:rPr>
          <w:rFonts w:ascii="Times New Roman" w:eastAsiaTheme="minorHAnsi" w:hAnsi="Times New Roman" w:cs="Times New Roman"/>
          <w:sz w:val="20"/>
          <w:szCs w:val="20"/>
          <w:lang w:bidi="ar-SA"/>
        </w:rPr>
        <w:t>euler</w:t>
      </w:r>
      <w:proofErr w:type="spellEnd"/>
      <w:r w:rsidRPr="007D05C7">
        <w:rPr>
          <w:rFonts w:ascii="Times New Roman" w:eastAsiaTheme="minorHAnsi" w:hAnsi="Times New Roman" w:cs="Times New Roman"/>
          <w:sz w:val="20"/>
          <w:szCs w:val="20"/>
          <w:lang w:bidi="ar-SA"/>
        </w:rPr>
        <w:t xml:space="preserve"> graphs, various operation on graphs, Hamiltonian paths and circuits, the traveling sales man problem. Trees and fundamental circuits, fundamental circuits, algorithms of primes, </w:t>
      </w:r>
      <w:proofErr w:type="spellStart"/>
      <w:r w:rsidRPr="007D05C7">
        <w:rPr>
          <w:rFonts w:ascii="Times New Roman" w:eastAsiaTheme="minorHAnsi" w:hAnsi="Times New Roman" w:cs="Times New Roman"/>
          <w:sz w:val="20"/>
          <w:szCs w:val="20"/>
          <w:lang w:bidi="ar-SA"/>
        </w:rPr>
        <w:t>Kruskal</w:t>
      </w:r>
      <w:proofErr w:type="spellEnd"/>
      <w:r w:rsidRPr="007D05C7">
        <w:rPr>
          <w:rFonts w:ascii="Times New Roman" w:eastAsiaTheme="minorHAnsi" w:hAnsi="Times New Roman" w:cs="Times New Roman"/>
          <w:sz w:val="20"/>
          <w:szCs w:val="20"/>
          <w:lang w:bidi="ar-SA"/>
        </w:rPr>
        <w:t xml:space="preserve"> and </w:t>
      </w:r>
      <w:proofErr w:type="spellStart"/>
      <w:r w:rsidRPr="007D05C7">
        <w:rPr>
          <w:rFonts w:ascii="Times New Roman" w:eastAsiaTheme="minorHAnsi" w:hAnsi="Times New Roman" w:cs="Times New Roman"/>
          <w:sz w:val="20"/>
          <w:szCs w:val="20"/>
          <w:lang w:bidi="ar-SA"/>
        </w:rPr>
        <w:t>dijkstra</w:t>
      </w:r>
      <w:proofErr w:type="spellEnd"/>
      <w:r w:rsidRPr="007D05C7">
        <w:rPr>
          <w:rFonts w:ascii="Times New Roman" w:eastAsiaTheme="minorHAnsi" w:hAnsi="Times New Roman" w:cs="Times New Roman"/>
          <w:sz w:val="20"/>
          <w:szCs w:val="20"/>
          <w:lang w:bidi="ar-SA"/>
        </w:rPr>
        <w:t xml:space="preserve"> Algorithms. Cuts sets and cut vertices, fundamental circuits and cut </w:t>
      </w:r>
      <w:proofErr w:type="gramStart"/>
      <w:r w:rsidRPr="007D05C7">
        <w:rPr>
          <w:rFonts w:ascii="Times New Roman" w:eastAsiaTheme="minorHAnsi" w:hAnsi="Times New Roman" w:cs="Times New Roman"/>
          <w:sz w:val="20"/>
          <w:szCs w:val="20"/>
          <w:lang w:bidi="ar-SA"/>
        </w:rPr>
        <w:t>sets ,</w:t>
      </w:r>
      <w:proofErr w:type="gramEnd"/>
      <w:r w:rsidRPr="007D05C7">
        <w:rPr>
          <w:rFonts w:ascii="Times New Roman" w:eastAsiaTheme="minorHAnsi" w:hAnsi="Times New Roman" w:cs="Times New Roman"/>
          <w:sz w:val="20"/>
          <w:szCs w:val="20"/>
          <w:lang w:bidi="ar-SA"/>
        </w:rPr>
        <w:t xml:space="preserve"> connectivity and separability, network flows, planer graphs, Vector space of a graph and vectors, basis vector, cut set vector, circuit vector, circuit and cut set verses subspaces, orthogonal vectors and subspaces, incidence matrix of graph, sub matrices of A(G), circuit matrix, cut set matrix, path matrix and relationships among A, B, and C fundamental circuit matrix and rank of B, adjacency matrices, rank- nullity theorem . Coloring and covering and partitioning of a graph, Directed graphs, some type of directed graphs, Directed paths, and connectedness, Euler digraphs, trees with directed edges, fundamental circuits in digraph, matrices A, B and C of digraphs adjacency matrix of a digraph, counting of labeled and unlabeled trees, </w:t>
      </w:r>
      <w:proofErr w:type="spellStart"/>
      <w:r w:rsidRPr="007D05C7">
        <w:rPr>
          <w:rFonts w:ascii="Times New Roman" w:eastAsiaTheme="minorHAnsi" w:hAnsi="Times New Roman" w:cs="Times New Roman"/>
          <w:sz w:val="20"/>
          <w:szCs w:val="20"/>
          <w:lang w:bidi="ar-SA"/>
        </w:rPr>
        <w:t>polyas</w:t>
      </w:r>
      <w:proofErr w:type="spellEnd"/>
      <w:r w:rsidRPr="007D05C7">
        <w:rPr>
          <w:rFonts w:ascii="Times New Roman" w:eastAsiaTheme="minorHAnsi" w:hAnsi="Times New Roman" w:cs="Times New Roman"/>
          <w:sz w:val="20"/>
          <w:szCs w:val="20"/>
          <w:lang w:bidi="ar-SA"/>
        </w:rPr>
        <w:t xml:space="preserve"> theorem.</w:t>
      </w:r>
    </w:p>
    <w:p w14:paraId="2B8A939E"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9F"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3A0"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w:t>
      </w:r>
      <w:proofErr w:type="gramStart"/>
      <w:r w:rsidRPr="007D05C7">
        <w:rPr>
          <w:rFonts w:ascii="Times New Roman" w:eastAsiaTheme="minorHAnsi" w:hAnsi="Times New Roman" w:cs="Times New Roman"/>
          <w:sz w:val="20"/>
          <w:szCs w:val="20"/>
          <w:lang w:bidi="ar-SA"/>
        </w:rPr>
        <w:t>]  N.</w:t>
      </w:r>
      <w:proofErr w:type="gramEnd"/>
      <w:r w:rsidRPr="007D05C7">
        <w:rPr>
          <w:rFonts w:ascii="Times New Roman" w:eastAsiaTheme="minorHAnsi" w:hAnsi="Times New Roman" w:cs="Times New Roman"/>
          <w:sz w:val="20"/>
          <w:szCs w:val="20"/>
          <w:lang w:bidi="ar-SA"/>
        </w:rPr>
        <w:t xml:space="preserve"> Deo, Graph Theory, PHI.</w:t>
      </w:r>
    </w:p>
    <w:p w14:paraId="2B8A93A1"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w:t>
      </w:r>
      <w:proofErr w:type="gramStart"/>
      <w:r w:rsidRPr="007D05C7">
        <w:rPr>
          <w:rFonts w:ascii="Times New Roman" w:eastAsiaTheme="minorHAnsi" w:hAnsi="Times New Roman" w:cs="Times New Roman"/>
          <w:sz w:val="20"/>
          <w:szCs w:val="20"/>
          <w:lang w:bidi="ar-SA"/>
        </w:rPr>
        <w:t>]  J.</w:t>
      </w:r>
      <w:proofErr w:type="gramEnd"/>
      <w:r w:rsidRPr="007D05C7">
        <w:rPr>
          <w:rFonts w:ascii="Times New Roman" w:eastAsiaTheme="minorHAnsi" w:hAnsi="Times New Roman" w:cs="Times New Roman"/>
          <w:sz w:val="20"/>
          <w:szCs w:val="20"/>
          <w:lang w:bidi="ar-SA"/>
        </w:rPr>
        <w:t xml:space="preserve"> A. </w:t>
      </w:r>
      <w:proofErr w:type="spellStart"/>
      <w:r w:rsidRPr="007D05C7">
        <w:rPr>
          <w:rFonts w:ascii="Times New Roman" w:eastAsiaTheme="minorHAnsi" w:hAnsi="Times New Roman" w:cs="Times New Roman"/>
          <w:sz w:val="20"/>
          <w:szCs w:val="20"/>
          <w:lang w:bidi="ar-SA"/>
        </w:rPr>
        <w:t>Bondy</w:t>
      </w:r>
      <w:proofErr w:type="spellEnd"/>
      <w:r w:rsidRPr="007D05C7">
        <w:rPr>
          <w:rFonts w:ascii="Times New Roman" w:eastAsiaTheme="minorHAnsi" w:hAnsi="Times New Roman" w:cs="Times New Roman"/>
          <w:sz w:val="20"/>
          <w:szCs w:val="20"/>
          <w:lang w:bidi="ar-SA"/>
        </w:rPr>
        <w:t xml:space="preserve">, U.S.R. Murthy, Graph theory with application, North Holland Publications, New York. </w:t>
      </w:r>
    </w:p>
    <w:p w14:paraId="2B8A93A2"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w:t>
      </w:r>
      <w:proofErr w:type="gramStart"/>
      <w:r w:rsidRPr="007D05C7">
        <w:rPr>
          <w:rFonts w:ascii="Times New Roman" w:eastAsiaTheme="minorHAnsi" w:hAnsi="Times New Roman" w:cs="Times New Roman"/>
          <w:sz w:val="20"/>
          <w:szCs w:val="20"/>
          <w:lang w:bidi="ar-SA"/>
        </w:rPr>
        <w:t>]  R.</w:t>
      </w:r>
      <w:proofErr w:type="gramEnd"/>
      <w:r w:rsidRPr="007D05C7">
        <w:rPr>
          <w:rFonts w:ascii="Times New Roman" w:eastAsiaTheme="minorHAnsi" w:hAnsi="Times New Roman" w:cs="Times New Roman"/>
          <w:sz w:val="20"/>
          <w:szCs w:val="20"/>
          <w:lang w:bidi="ar-SA"/>
        </w:rPr>
        <w:t xml:space="preserve"> Diestel,, Graph </w:t>
      </w:r>
      <w:proofErr w:type="spellStart"/>
      <w:r w:rsidRPr="007D05C7">
        <w:rPr>
          <w:rFonts w:ascii="Times New Roman" w:eastAsiaTheme="minorHAnsi" w:hAnsi="Times New Roman" w:cs="Times New Roman"/>
          <w:sz w:val="20"/>
          <w:szCs w:val="20"/>
          <w:lang w:bidi="ar-SA"/>
        </w:rPr>
        <w:t>Theoty</w:t>
      </w:r>
      <w:proofErr w:type="spellEnd"/>
      <w:r w:rsidRPr="007D05C7">
        <w:rPr>
          <w:rFonts w:ascii="Times New Roman" w:eastAsiaTheme="minorHAnsi" w:hAnsi="Times New Roman" w:cs="Times New Roman"/>
          <w:sz w:val="20"/>
          <w:szCs w:val="20"/>
          <w:lang w:bidi="ar-SA"/>
        </w:rPr>
        <w:t xml:space="preserve">, Springer </w:t>
      </w:r>
      <w:proofErr w:type="spellStart"/>
      <w:r w:rsidRPr="007D05C7">
        <w:rPr>
          <w:rFonts w:ascii="Times New Roman" w:eastAsiaTheme="minorHAnsi" w:hAnsi="Times New Roman" w:cs="Times New Roman"/>
          <w:sz w:val="20"/>
          <w:szCs w:val="20"/>
          <w:lang w:bidi="ar-SA"/>
        </w:rPr>
        <w:t>Verlag</w:t>
      </w:r>
      <w:proofErr w:type="spellEnd"/>
    </w:p>
    <w:p w14:paraId="2B8A93A3" w14:textId="77777777" w:rsidR="004325B4" w:rsidRPr="007D05C7" w:rsidRDefault="00294C46" w:rsidP="00294C46">
      <w:pPr>
        <w:tabs>
          <w:tab w:val="left" w:pos="2038"/>
        </w:tabs>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ab/>
      </w:r>
    </w:p>
    <w:p w14:paraId="3FB0E576" w14:textId="77777777" w:rsidR="00A74B6E" w:rsidRDefault="00A74B6E" w:rsidP="004E38F8">
      <w:pPr>
        <w:tabs>
          <w:tab w:val="left" w:pos="6750"/>
        </w:tabs>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A4" w14:textId="38D958C1" w:rsidR="008A0FA1" w:rsidRPr="007D05C7" w:rsidRDefault="00792465"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003</w:t>
      </w:r>
      <w:r w:rsidR="008A0FA1" w:rsidRPr="007D05C7">
        <w:rPr>
          <w:rFonts w:ascii="Times New Roman" w:eastAsiaTheme="minorHAnsi" w:hAnsi="Times New Roman" w:cs="Times New Roman"/>
          <w:b/>
          <w:sz w:val="20"/>
          <w:szCs w:val="20"/>
          <w:lang w:bidi="ar-SA"/>
        </w:rPr>
        <w:t xml:space="preserve"> (Differential Geometry)</w:t>
      </w:r>
      <w:r w:rsidR="00C43322">
        <w:rPr>
          <w:rFonts w:ascii="Times New Roman" w:eastAsiaTheme="minorHAnsi" w:hAnsi="Times New Roman" w:cs="Times New Roman"/>
          <w:b/>
          <w:sz w:val="20"/>
          <w:szCs w:val="20"/>
          <w:lang w:bidi="ar-SA"/>
        </w:rPr>
        <w:tab/>
      </w:r>
      <w:r w:rsidR="008A0FA1" w:rsidRPr="007D05C7">
        <w:rPr>
          <w:rFonts w:ascii="Times New Roman" w:eastAsiaTheme="minorHAnsi" w:hAnsi="Times New Roman" w:cs="Times New Roman"/>
          <w:b/>
          <w:sz w:val="20"/>
          <w:szCs w:val="20"/>
          <w:lang w:bidi="ar-SA"/>
        </w:rPr>
        <w:t xml:space="preserve"> Credits (L-T-P): 3(3- 0- 0) </w:t>
      </w:r>
    </w:p>
    <w:p w14:paraId="2B8A93A5"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p>
    <w:p w14:paraId="2B8A93A6" w14:textId="3E231A12"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Geometry of curves, parameterization, arc length, curvature, torsion, </w:t>
      </w:r>
      <w:proofErr w:type="spellStart"/>
      <w:r w:rsidRPr="007D05C7">
        <w:rPr>
          <w:rFonts w:ascii="Times New Roman" w:eastAsiaTheme="minorHAnsi" w:hAnsi="Times New Roman" w:cs="Times New Roman"/>
          <w:sz w:val="20"/>
          <w:szCs w:val="20"/>
          <w:lang w:bidi="ar-SA"/>
        </w:rPr>
        <w:t>serret</w:t>
      </w:r>
      <w:proofErr w:type="spellEnd"/>
      <w:r w:rsidRPr="007D05C7">
        <w:rPr>
          <w:rFonts w:ascii="Times New Roman" w:eastAsiaTheme="minorHAnsi" w:hAnsi="Times New Roman" w:cs="Times New Roman"/>
          <w:sz w:val="20"/>
          <w:szCs w:val="20"/>
          <w:lang w:bidi="ar-SA"/>
        </w:rPr>
        <w:t xml:space="preserve"> </w:t>
      </w:r>
      <w:proofErr w:type="spellStart"/>
      <w:r w:rsidRPr="007D05C7">
        <w:rPr>
          <w:rFonts w:ascii="Times New Roman" w:eastAsiaTheme="minorHAnsi" w:hAnsi="Times New Roman" w:cs="Times New Roman"/>
          <w:sz w:val="20"/>
          <w:szCs w:val="20"/>
          <w:lang w:bidi="ar-SA"/>
        </w:rPr>
        <w:t>frenet</w:t>
      </w:r>
      <w:proofErr w:type="spellEnd"/>
      <w:r w:rsidRPr="007D05C7">
        <w:rPr>
          <w:rFonts w:ascii="Times New Roman" w:eastAsiaTheme="minorHAnsi" w:hAnsi="Times New Roman" w:cs="Times New Roman"/>
          <w:sz w:val="20"/>
          <w:szCs w:val="20"/>
          <w:lang w:bidi="ar-SA"/>
        </w:rPr>
        <w:t xml:space="preserve"> equation, global properties of curves in plane. Extrinsic geometry of surfaces, parameterization, tangent plane, differential, first and second fundamentals forms, curves in surface, normal and geodesic curvature of curves. Intrinsic geometry of surfaces, frames and frame fields, covariant derivatives and connection, Riemannian Metric, Gaussian curvature, Fundamental forms and the equations of gauss and </w:t>
      </w:r>
      <w:proofErr w:type="spellStart"/>
      <w:r w:rsidRPr="007D05C7">
        <w:rPr>
          <w:rFonts w:ascii="Times New Roman" w:eastAsiaTheme="minorHAnsi" w:hAnsi="Times New Roman" w:cs="Times New Roman"/>
          <w:sz w:val="20"/>
          <w:szCs w:val="20"/>
          <w:lang w:bidi="ar-SA"/>
        </w:rPr>
        <w:t>coddazi-mainardi</w:t>
      </w:r>
      <w:proofErr w:type="spellEnd"/>
      <w:r w:rsidRPr="007D05C7">
        <w:rPr>
          <w:rFonts w:ascii="Times New Roman" w:eastAsiaTheme="minorHAnsi" w:hAnsi="Times New Roman" w:cs="Times New Roman"/>
          <w:sz w:val="20"/>
          <w:szCs w:val="20"/>
          <w:lang w:bidi="ar-SA"/>
        </w:rPr>
        <w:t xml:space="preserve">. Geometry of geodesics, Exponential map, geodesic polar coordinates, Fermi coordinates along </w:t>
      </w:r>
      <w:r w:rsidR="00DA4870" w:rsidRPr="007D05C7">
        <w:rPr>
          <w:rFonts w:ascii="Times New Roman" w:eastAsiaTheme="minorHAnsi" w:hAnsi="Times New Roman" w:cs="Times New Roman"/>
          <w:sz w:val="20"/>
          <w:szCs w:val="20"/>
          <w:lang w:bidi="ar-SA"/>
        </w:rPr>
        <w:t>a curve property of geodesic</w:t>
      </w:r>
      <w:r w:rsidRPr="007D05C7">
        <w:rPr>
          <w:rFonts w:ascii="Times New Roman" w:eastAsiaTheme="minorHAnsi" w:hAnsi="Times New Roman" w:cs="Times New Roman"/>
          <w:sz w:val="20"/>
          <w:szCs w:val="20"/>
          <w:lang w:bidi="ar-SA"/>
        </w:rPr>
        <w:t xml:space="preserve">, Jacobi fields, and convex </w:t>
      </w:r>
      <w:r w:rsidR="00DA4870" w:rsidRPr="007D05C7">
        <w:rPr>
          <w:rFonts w:ascii="Times New Roman" w:eastAsiaTheme="minorHAnsi" w:hAnsi="Times New Roman" w:cs="Times New Roman"/>
          <w:sz w:val="20"/>
          <w:szCs w:val="20"/>
          <w:lang w:bidi="ar-SA"/>
        </w:rPr>
        <w:t>neighborhood</w:t>
      </w:r>
      <w:r w:rsidRPr="007D05C7">
        <w:rPr>
          <w:rFonts w:ascii="Times New Roman" w:eastAsiaTheme="minorHAnsi" w:hAnsi="Times New Roman" w:cs="Times New Roman"/>
          <w:sz w:val="20"/>
          <w:szCs w:val="20"/>
          <w:lang w:bidi="ar-SA"/>
        </w:rPr>
        <w:t xml:space="preserve">. Global result from surfaces, The Gauss Bonnet Theorem, </w:t>
      </w:r>
      <w:proofErr w:type="spellStart"/>
      <w:r w:rsidRPr="007D05C7">
        <w:rPr>
          <w:rFonts w:ascii="Times New Roman" w:eastAsiaTheme="minorHAnsi" w:hAnsi="Times New Roman" w:cs="Times New Roman"/>
          <w:sz w:val="20"/>
          <w:szCs w:val="20"/>
          <w:lang w:bidi="ar-SA"/>
        </w:rPr>
        <w:t>Hopf-Rinnoe</w:t>
      </w:r>
      <w:proofErr w:type="spellEnd"/>
      <w:r w:rsidRPr="007D05C7">
        <w:rPr>
          <w:rFonts w:ascii="Times New Roman" w:eastAsiaTheme="minorHAnsi" w:hAnsi="Times New Roman" w:cs="Times New Roman"/>
          <w:sz w:val="20"/>
          <w:szCs w:val="20"/>
          <w:lang w:bidi="ar-SA"/>
        </w:rPr>
        <w:t xml:space="preserve"> theorem, cut points and conjugate points, the Bonnet-Myers theorem. </w:t>
      </w:r>
    </w:p>
    <w:p w14:paraId="2B8A93A7"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p>
    <w:p w14:paraId="2B8A93A8"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3A9"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M. D. </w:t>
      </w:r>
      <w:proofErr w:type="spellStart"/>
      <w:r w:rsidRPr="007D05C7">
        <w:rPr>
          <w:rFonts w:ascii="Times New Roman" w:eastAsiaTheme="minorHAnsi" w:hAnsi="Times New Roman" w:cs="Times New Roman"/>
          <w:sz w:val="20"/>
          <w:szCs w:val="20"/>
          <w:lang w:bidi="ar-SA"/>
        </w:rPr>
        <w:t>Carmo</w:t>
      </w:r>
      <w:proofErr w:type="spellEnd"/>
      <w:r w:rsidRPr="007D05C7">
        <w:rPr>
          <w:rFonts w:ascii="Times New Roman" w:eastAsiaTheme="minorHAnsi" w:hAnsi="Times New Roman" w:cs="Times New Roman"/>
          <w:sz w:val="20"/>
          <w:szCs w:val="20"/>
          <w:lang w:bidi="ar-SA"/>
        </w:rPr>
        <w:t>, Differential Geometry of curves and surfaces, Prentice Hall.</w:t>
      </w:r>
    </w:p>
    <w:p w14:paraId="2B8A93AA"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B. </w:t>
      </w:r>
      <w:proofErr w:type="spellStart"/>
      <w:r w:rsidRPr="007D05C7">
        <w:rPr>
          <w:rFonts w:ascii="Times New Roman" w:eastAsiaTheme="minorHAnsi" w:hAnsi="Times New Roman" w:cs="Times New Roman"/>
          <w:sz w:val="20"/>
          <w:szCs w:val="20"/>
          <w:lang w:bidi="ar-SA"/>
        </w:rPr>
        <w:t>O’Niell</w:t>
      </w:r>
      <w:proofErr w:type="spellEnd"/>
      <w:r w:rsidRPr="007D05C7">
        <w:rPr>
          <w:rFonts w:ascii="Times New Roman" w:eastAsiaTheme="minorHAnsi" w:hAnsi="Times New Roman" w:cs="Times New Roman"/>
          <w:sz w:val="20"/>
          <w:szCs w:val="20"/>
          <w:lang w:bidi="ar-SA"/>
        </w:rPr>
        <w:t xml:space="preserve">, </w:t>
      </w:r>
      <w:proofErr w:type="spellStart"/>
      <w:r w:rsidRPr="007D05C7">
        <w:rPr>
          <w:rFonts w:ascii="Times New Roman" w:eastAsiaTheme="minorHAnsi" w:hAnsi="Times New Roman" w:cs="Times New Roman"/>
          <w:sz w:val="20"/>
          <w:szCs w:val="20"/>
          <w:lang w:bidi="ar-SA"/>
        </w:rPr>
        <w:t>Elementry</w:t>
      </w:r>
      <w:proofErr w:type="spellEnd"/>
      <w:r w:rsidRPr="007D05C7">
        <w:rPr>
          <w:rFonts w:ascii="Times New Roman" w:eastAsiaTheme="minorHAnsi" w:hAnsi="Times New Roman" w:cs="Times New Roman"/>
          <w:sz w:val="20"/>
          <w:szCs w:val="20"/>
          <w:lang w:bidi="ar-SA"/>
        </w:rPr>
        <w:t xml:space="preserve"> Differential Geometry, Academic Press. </w:t>
      </w:r>
    </w:p>
    <w:p w14:paraId="2B8A93A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J. A. Thorpe, </w:t>
      </w:r>
      <w:proofErr w:type="spellStart"/>
      <w:r w:rsidRPr="007D05C7">
        <w:rPr>
          <w:rFonts w:ascii="Times New Roman" w:eastAsiaTheme="minorHAnsi" w:hAnsi="Times New Roman" w:cs="Times New Roman"/>
          <w:sz w:val="20"/>
          <w:szCs w:val="20"/>
          <w:lang w:bidi="ar-SA"/>
        </w:rPr>
        <w:t>Elementry</w:t>
      </w:r>
      <w:proofErr w:type="spellEnd"/>
      <w:r w:rsidRPr="007D05C7">
        <w:rPr>
          <w:rFonts w:ascii="Times New Roman" w:eastAsiaTheme="minorHAnsi" w:hAnsi="Times New Roman" w:cs="Times New Roman"/>
          <w:sz w:val="20"/>
          <w:szCs w:val="20"/>
          <w:lang w:bidi="ar-SA"/>
        </w:rPr>
        <w:t xml:space="preserve"> Topics in Differential Geometry, Springer.</w:t>
      </w:r>
    </w:p>
    <w:p w14:paraId="2B8A93AC"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737B2563" w14:textId="77777777" w:rsidR="00A74B6E" w:rsidRDefault="00A74B6E" w:rsidP="00792465">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0C643D5D" w14:textId="77777777" w:rsidR="00360205" w:rsidRDefault="00360205"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7C92D519" w14:textId="77777777" w:rsidR="00360205" w:rsidRDefault="00360205"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280628C1" w14:textId="77777777" w:rsidR="00360205" w:rsidRDefault="00360205"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2B8A93AD" w14:textId="400C5589" w:rsidR="00792465" w:rsidRPr="007D05C7" w:rsidRDefault="00792465"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lastRenderedPageBreak/>
        <w:t>MA 004(Optimization Techniques)</w:t>
      </w:r>
      <w:r w:rsidR="00C433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3(3-0- 0)</w:t>
      </w:r>
    </w:p>
    <w:p w14:paraId="47B2D438" w14:textId="77777777" w:rsidR="00A74B6E" w:rsidRDefault="00A74B6E" w:rsidP="00792465">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AE" w14:textId="56564C1D" w:rsidR="00792465" w:rsidRPr="007D05C7" w:rsidRDefault="00316038" w:rsidP="00792465">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Prerequisite: </w:t>
      </w:r>
      <w:r w:rsidRPr="00A74B6E">
        <w:rPr>
          <w:rFonts w:ascii="Times New Roman" w:eastAsiaTheme="minorHAnsi" w:hAnsi="Times New Roman" w:cs="Times New Roman"/>
          <w:bCs/>
          <w:sz w:val="20"/>
          <w:szCs w:val="20"/>
          <w:lang w:bidi="ar-SA"/>
        </w:rPr>
        <w:t>Operations Research</w:t>
      </w:r>
    </w:p>
    <w:p w14:paraId="16A9B9B9" w14:textId="77777777" w:rsidR="00A74B6E" w:rsidRDefault="00A74B6E" w:rsidP="0079246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AF" w14:textId="2C29BBAB" w:rsidR="00792465" w:rsidRPr="007D05C7" w:rsidRDefault="00792465" w:rsidP="0079246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Nonlinear programming: Convex sets and Convex functions, definition and basic properties, Differentiable convex and concave functions, Minima and Maxima of Convex and Concave </w:t>
      </w:r>
      <w:r w:rsidR="00316038" w:rsidRPr="007D05C7">
        <w:rPr>
          <w:rFonts w:ascii="Times New Roman" w:eastAsiaTheme="minorHAnsi" w:hAnsi="Times New Roman" w:cs="Times New Roman"/>
          <w:sz w:val="20"/>
          <w:szCs w:val="20"/>
          <w:lang w:bidi="ar-SA"/>
        </w:rPr>
        <w:t>functions, The</w:t>
      </w:r>
      <w:r w:rsidRPr="007D05C7">
        <w:rPr>
          <w:rFonts w:ascii="Times New Roman" w:eastAsiaTheme="minorHAnsi" w:hAnsi="Times New Roman" w:cs="Times New Roman"/>
          <w:sz w:val="20"/>
          <w:szCs w:val="20"/>
          <w:lang w:bidi="ar-SA"/>
        </w:rPr>
        <w:t xml:space="preserve"> Fritz </w:t>
      </w:r>
      <w:r w:rsidR="00A74B6E">
        <w:rPr>
          <w:rFonts w:ascii="Times New Roman" w:eastAsiaTheme="minorHAnsi" w:hAnsi="Times New Roman" w:cs="Times New Roman"/>
          <w:sz w:val="20"/>
          <w:szCs w:val="20"/>
          <w:lang w:bidi="ar-SA"/>
        </w:rPr>
        <w:t>J</w:t>
      </w:r>
      <w:r w:rsidRPr="007D05C7">
        <w:rPr>
          <w:rFonts w:ascii="Times New Roman" w:eastAsiaTheme="minorHAnsi" w:hAnsi="Times New Roman" w:cs="Times New Roman"/>
          <w:sz w:val="20"/>
          <w:szCs w:val="20"/>
          <w:lang w:bidi="ar-SA"/>
        </w:rPr>
        <w:t xml:space="preserve">ohn and </w:t>
      </w:r>
      <w:proofErr w:type="spellStart"/>
      <w:r w:rsidRPr="007D05C7">
        <w:rPr>
          <w:rFonts w:ascii="Times New Roman" w:eastAsiaTheme="minorHAnsi" w:hAnsi="Times New Roman" w:cs="Times New Roman"/>
          <w:sz w:val="20"/>
          <w:szCs w:val="20"/>
          <w:lang w:bidi="ar-SA"/>
        </w:rPr>
        <w:t>Karush</w:t>
      </w:r>
      <w:proofErr w:type="spellEnd"/>
      <w:r w:rsidR="00A74B6E">
        <w:rPr>
          <w:rFonts w:ascii="Times New Roman" w:eastAsiaTheme="minorHAnsi" w:hAnsi="Times New Roman" w:cs="Times New Roman"/>
          <w:sz w:val="20"/>
          <w:szCs w:val="20"/>
          <w:lang w:bidi="ar-SA"/>
        </w:rPr>
        <w:t>-</w:t>
      </w:r>
      <w:r w:rsidRPr="007D05C7">
        <w:rPr>
          <w:rFonts w:ascii="Times New Roman" w:eastAsiaTheme="minorHAnsi" w:hAnsi="Times New Roman" w:cs="Times New Roman"/>
          <w:sz w:val="20"/>
          <w:szCs w:val="20"/>
          <w:lang w:bidi="ar-SA"/>
        </w:rPr>
        <w:t>Kuhn-Tucker Optimality Conditions, Quadratic programming with linear constraints, Wolfe’s Algorithm, Complementary Pivot Algorithm, Separable Programming, Geometric Programming, Search Techniques: Line search for un</w:t>
      </w:r>
      <w:r w:rsidR="00EA0D5A" w:rsidRPr="007D05C7">
        <w:rPr>
          <w:rFonts w:ascii="Times New Roman" w:eastAsiaTheme="minorHAnsi" w:hAnsi="Times New Roman" w:cs="Times New Roman"/>
          <w:sz w:val="20"/>
          <w:szCs w:val="20"/>
          <w:lang w:bidi="ar-SA"/>
        </w:rPr>
        <w:t>i</w:t>
      </w:r>
      <w:r w:rsidRPr="007D05C7">
        <w:rPr>
          <w:rFonts w:ascii="Times New Roman" w:eastAsiaTheme="minorHAnsi" w:hAnsi="Times New Roman" w:cs="Times New Roman"/>
          <w:sz w:val="20"/>
          <w:szCs w:val="20"/>
          <w:lang w:bidi="ar-SA"/>
        </w:rPr>
        <w:t>mo</w:t>
      </w:r>
      <w:r w:rsidR="00EA0D5A" w:rsidRPr="007D05C7">
        <w:rPr>
          <w:rFonts w:ascii="Times New Roman" w:eastAsiaTheme="minorHAnsi" w:hAnsi="Times New Roman" w:cs="Times New Roman"/>
          <w:sz w:val="20"/>
          <w:szCs w:val="20"/>
          <w:lang w:bidi="ar-SA"/>
        </w:rPr>
        <w:t>d</w:t>
      </w:r>
      <w:r w:rsidRPr="007D05C7">
        <w:rPr>
          <w:rFonts w:ascii="Times New Roman" w:eastAsiaTheme="minorHAnsi" w:hAnsi="Times New Roman" w:cs="Times New Roman"/>
          <w:sz w:val="20"/>
          <w:szCs w:val="20"/>
          <w:lang w:bidi="ar-SA"/>
        </w:rPr>
        <w:t xml:space="preserve">al functions, Fibonacci method of search, Golden Section Search, </w:t>
      </w:r>
      <w:r w:rsidR="00EA0D5A" w:rsidRPr="007D05C7">
        <w:rPr>
          <w:rFonts w:ascii="Times New Roman" w:eastAsiaTheme="minorHAnsi" w:hAnsi="Times New Roman" w:cs="Times New Roman"/>
          <w:sz w:val="20"/>
          <w:szCs w:val="20"/>
          <w:lang w:bidi="ar-SA"/>
        </w:rPr>
        <w:t xml:space="preserve">Steepest descent method, conjugate direction, conjugate direction method, </w:t>
      </w:r>
      <w:r w:rsidRPr="007D05C7">
        <w:rPr>
          <w:rFonts w:ascii="Times New Roman" w:eastAsiaTheme="minorHAnsi" w:hAnsi="Times New Roman" w:cs="Times New Roman"/>
          <w:sz w:val="20"/>
          <w:szCs w:val="20"/>
          <w:lang w:bidi="ar-SA"/>
        </w:rPr>
        <w:t>Powell’s Quadratic Interpolation Method.</w:t>
      </w:r>
    </w:p>
    <w:p w14:paraId="2B8A93B0" w14:textId="77777777" w:rsidR="00792465" w:rsidRPr="007D05C7" w:rsidRDefault="00792465" w:rsidP="00792465">
      <w:pPr>
        <w:autoSpaceDE w:val="0"/>
        <w:autoSpaceDN w:val="0"/>
        <w:adjustRightInd w:val="0"/>
        <w:spacing w:after="0" w:line="240" w:lineRule="auto"/>
        <w:ind w:left="180" w:right="1080"/>
        <w:jc w:val="both"/>
        <w:rPr>
          <w:rFonts w:ascii="Times New Roman" w:eastAsiaTheme="minorHAnsi" w:hAnsi="Times New Roman" w:cs="Times New Roman"/>
          <w:color w:val="FF0000"/>
          <w:sz w:val="20"/>
          <w:szCs w:val="20"/>
          <w:lang w:bidi="ar-SA"/>
        </w:rPr>
      </w:pPr>
    </w:p>
    <w:p w14:paraId="2B8A93B1" w14:textId="77777777" w:rsidR="00792465" w:rsidRPr="007D05C7" w:rsidRDefault="00792465" w:rsidP="00792465">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3B2" w14:textId="621F6D21" w:rsidR="00792465" w:rsidRPr="007D05C7" w:rsidRDefault="00792465" w:rsidP="0079246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J.C. Pant, </w:t>
      </w:r>
      <w:r w:rsidR="00A74B6E" w:rsidRPr="007D05C7">
        <w:rPr>
          <w:rFonts w:ascii="Times New Roman" w:eastAsiaTheme="minorHAnsi" w:hAnsi="Times New Roman" w:cs="Times New Roman"/>
          <w:sz w:val="20"/>
          <w:szCs w:val="20"/>
          <w:lang w:bidi="ar-SA"/>
        </w:rPr>
        <w:t>Introduction</w:t>
      </w:r>
      <w:r w:rsidRPr="007D05C7">
        <w:rPr>
          <w:rFonts w:ascii="Times New Roman" w:eastAsiaTheme="minorHAnsi" w:hAnsi="Times New Roman" w:cs="Times New Roman"/>
          <w:sz w:val="20"/>
          <w:szCs w:val="20"/>
          <w:lang w:bidi="ar-SA"/>
        </w:rPr>
        <w:t xml:space="preserve"> to optimization: Operations </w:t>
      </w:r>
      <w:r w:rsidR="00A74B6E" w:rsidRPr="007D05C7">
        <w:rPr>
          <w:rFonts w:ascii="Times New Roman" w:eastAsiaTheme="minorHAnsi" w:hAnsi="Times New Roman" w:cs="Times New Roman"/>
          <w:sz w:val="20"/>
          <w:szCs w:val="20"/>
          <w:lang w:bidi="ar-SA"/>
        </w:rPr>
        <w:t>Research, Jain</w:t>
      </w:r>
      <w:r w:rsidRPr="007D05C7">
        <w:rPr>
          <w:rFonts w:ascii="Times New Roman" w:eastAsiaTheme="minorHAnsi" w:hAnsi="Times New Roman" w:cs="Times New Roman"/>
          <w:sz w:val="20"/>
          <w:szCs w:val="20"/>
          <w:lang w:bidi="ar-SA"/>
        </w:rPr>
        <w:t xml:space="preserve"> Brothers, New Delhi, 2002.</w:t>
      </w:r>
    </w:p>
    <w:p w14:paraId="2B8A93B3" w14:textId="77777777" w:rsidR="00792465" w:rsidRPr="007D05C7" w:rsidRDefault="00792465" w:rsidP="0079246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D. G. </w:t>
      </w:r>
      <w:proofErr w:type="spellStart"/>
      <w:r w:rsidRPr="007D05C7">
        <w:rPr>
          <w:rFonts w:ascii="Times New Roman" w:eastAsiaTheme="minorHAnsi" w:hAnsi="Times New Roman" w:cs="Times New Roman"/>
          <w:sz w:val="20"/>
          <w:szCs w:val="20"/>
          <w:lang w:bidi="ar-SA"/>
        </w:rPr>
        <w:t>Luenberger</w:t>
      </w:r>
      <w:proofErr w:type="spellEnd"/>
      <w:r w:rsidRPr="007D05C7">
        <w:rPr>
          <w:rFonts w:ascii="Times New Roman" w:eastAsiaTheme="minorHAnsi" w:hAnsi="Times New Roman" w:cs="Times New Roman"/>
          <w:sz w:val="20"/>
          <w:szCs w:val="20"/>
          <w:lang w:bidi="ar-SA"/>
        </w:rPr>
        <w:t xml:space="preserve">, </w:t>
      </w:r>
      <w:proofErr w:type="spellStart"/>
      <w:r w:rsidRPr="007D05C7">
        <w:rPr>
          <w:rFonts w:ascii="Times New Roman" w:eastAsiaTheme="minorHAnsi" w:hAnsi="Times New Roman" w:cs="Times New Roman"/>
          <w:sz w:val="20"/>
          <w:szCs w:val="20"/>
          <w:lang w:bidi="ar-SA"/>
        </w:rPr>
        <w:t>Yinyu</w:t>
      </w:r>
      <w:proofErr w:type="spellEnd"/>
      <w:r w:rsidRPr="007D05C7">
        <w:rPr>
          <w:rFonts w:ascii="Times New Roman" w:eastAsiaTheme="minorHAnsi" w:hAnsi="Times New Roman" w:cs="Times New Roman"/>
          <w:sz w:val="20"/>
          <w:szCs w:val="20"/>
          <w:lang w:bidi="ar-SA"/>
        </w:rPr>
        <w:t xml:space="preserve"> Ye, Linear and nonlinear programming, Springer, 2008.</w:t>
      </w:r>
    </w:p>
    <w:p w14:paraId="2B8A93B4" w14:textId="60ECB7BB" w:rsidR="00792465" w:rsidRPr="007D05C7" w:rsidRDefault="00792465" w:rsidP="0079246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M. S. </w:t>
      </w:r>
      <w:proofErr w:type="spellStart"/>
      <w:r w:rsidRPr="007D05C7">
        <w:rPr>
          <w:rFonts w:ascii="Times New Roman" w:eastAsiaTheme="minorHAnsi" w:hAnsi="Times New Roman" w:cs="Times New Roman"/>
          <w:sz w:val="20"/>
          <w:szCs w:val="20"/>
          <w:lang w:bidi="ar-SA"/>
        </w:rPr>
        <w:t>Bazaraa</w:t>
      </w:r>
      <w:proofErr w:type="spellEnd"/>
      <w:r w:rsidRPr="007D05C7">
        <w:rPr>
          <w:rFonts w:ascii="Times New Roman" w:eastAsiaTheme="minorHAnsi" w:hAnsi="Times New Roman" w:cs="Times New Roman"/>
          <w:sz w:val="20"/>
          <w:szCs w:val="20"/>
          <w:lang w:bidi="ar-SA"/>
        </w:rPr>
        <w:t xml:space="preserve">, H. D. </w:t>
      </w:r>
      <w:proofErr w:type="spellStart"/>
      <w:r w:rsidRPr="007D05C7">
        <w:rPr>
          <w:rFonts w:ascii="Times New Roman" w:eastAsiaTheme="minorHAnsi" w:hAnsi="Times New Roman" w:cs="Times New Roman"/>
          <w:sz w:val="20"/>
          <w:szCs w:val="20"/>
          <w:lang w:bidi="ar-SA"/>
        </w:rPr>
        <w:t>Sherali</w:t>
      </w:r>
      <w:proofErr w:type="spellEnd"/>
      <w:r w:rsidRPr="007D05C7">
        <w:rPr>
          <w:rFonts w:ascii="Times New Roman" w:eastAsiaTheme="minorHAnsi" w:hAnsi="Times New Roman" w:cs="Times New Roman"/>
          <w:sz w:val="20"/>
          <w:szCs w:val="20"/>
          <w:lang w:bidi="ar-SA"/>
        </w:rPr>
        <w:t xml:space="preserve">, C. M. Shetty, Nonlinear </w:t>
      </w:r>
      <w:r w:rsidR="00A74B6E" w:rsidRPr="007D05C7">
        <w:rPr>
          <w:rFonts w:ascii="Times New Roman" w:eastAsiaTheme="minorHAnsi" w:hAnsi="Times New Roman" w:cs="Times New Roman"/>
          <w:sz w:val="20"/>
          <w:szCs w:val="20"/>
          <w:lang w:bidi="ar-SA"/>
        </w:rPr>
        <w:t>Programming: Theory</w:t>
      </w:r>
      <w:r w:rsidRPr="007D05C7">
        <w:rPr>
          <w:rFonts w:ascii="Times New Roman" w:eastAsiaTheme="minorHAnsi" w:hAnsi="Times New Roman" w:cs="Times New Roman"/>
          <w:sz w:val="20"/>
          <w:szCs w:val="20"/>
          <w:lang w:bidi="ar-SA"/>
        </w:rPr>
        <w:t xml:space="preserve"> and Algorithms, John Wiley and Sons,2006.</w:t>
      </w:r>
    </w:p>
    <w:p w14:paraId="2B8A93B5" w14:textId="77777777" w:rsidR="00792465" w:rsidRPr="007D05C7" w:rsidRDefault="00792465" w:rsidP="0079246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 A. Ravindran, D. Phillips, and J. Solberg, Operations Research: Principles and Practice, 2nd Ed., Wiley India, 2007.</w:t>
      </w:r>
    </w:p>
    <w:p w14:paraId="2B8A93B6" w14:textId="77777777" w:rsidR="00792465" w:rsidRPr="007D05C7" w:rsidRDefault="00792465"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B7" w14:textId="3926C0C5" w:rsidR="008A0FA1" w:rsidRPr="007D05C7" w:rsidRDefault="008A0FA1"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005 (Elliptic Curves)</w:t>
      </w:r>
      <w:r w:rsidR="00C433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 xml:space="preserve">Credits (L-T-P): 3(3- 0- 0) </w:t>
      </w:r>
    </w:p>
    <w:p w14:paraId="2B8A93B8"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B9" w14:textId="1512DB21"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Rational points on Plane Curves, The group law on a cubic curve, Regular functions; the Riemann-</w:t>
      </w:r>
      <w:proofErr w:type="spellStart"/>
      <w:r w:rsidRPr="007D05C7">
        <w:rPr>
          <w:rFonts w:ascii="Times New Roman" w:eastAsiaTheme="minorHAnsi" w:hAnsi="Times New Roman" w:cs="Times New Roman"/>
          <w:sz w:val="20"/>
          <w:szCs w:val="20"/>
          <w:lang w:bidi="ar-SA"/>
        </w:rPr>
        <w:t>Roch</w:t>
      </w:r>
      <w:proofErr w:type="spellEnd"/>
      <w:r w:rsidRPr="007D05C7">
        <w:rPr>
          <w:rFonts w:ascii="Times New Roman" w:eastAsiaTheme="minorHAnsi" w:hAnsi="Times New Roman" w:cs="Times New Roman"/>
          <w:sz w:val="20"/>
          <w:szCs w:val="20"/>
          <w:lang w:bidi="ar-SA"/>
        </w:rPr>
        <w:t xml:space="preserve"> theorem, Basic Theory of Elliptic Curves, The </w:t>
      </w:r>
      <w:proofErr w:type="spellStart"/>
      <w:r w:rsidRPr="007D05C7">
        <w:rPr>
          <w:rFonts w:ascii="Times New Roman" w:eastAsiaTheme="minorHAnsi" w:hAnsi="Times New Roman" w:cs="Times New Roman"/>
          <w:sz w:val="20"/>
          <w:szCs w:val="20"/>
          <w:lang w:bidi="ar-SA"/>
        </w:rPr>
        <w:t>Weierstrass</w:t>
      </w:r>
      <w:proofErr w:type="spellEnd"/>
      <w:r w:rsidRPr="007D05C7">
        <w:rPr>
          <w:rFonts w:ascii="Times New Roman" w:eastAsiaTheme="minorHAnsi" w:hAnsi="Times New Roman" w:cs="Times New Roman"/>
          <w:sz w:val="20"/>
          <w:szCs w:val="20"/>
          <w:lang w:bidi="ar-SA"/>
        </w:rPr>
        <w:t xml:space="preserve"> equation for an elliptic curve, The Group Law, Projective Space and the Point at Infinity, Elliptic Curves in Characteristic 2, Singular curves,</w:t>
      </w:r>
      <w:r w:rsidR="00913924"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 xml:space="preserve">Reduction of an elliptic curve modulo p, Algorithms for elliptic curves, </w:t>
      </w:r>
      <w:r w:rsidR="00913924" w:rsidRPr="007D05C7">
        <w:rPr>
          <w:rFonts w:ascii="Times New Roman" w:eastAsiaTheme="minorHAnsi" w:hAnsi="Times New Roman" w:cs="Times New Roman"/>
          <w:sz w:val="20"/>
          <w:szCs w:val="20"/>
          <w:lang w:bidi="ar-SA"/>
        </w:rPr>
        <w:t>Torsion</w:t>
      </w:r>
      <w:r w:rsidRPr="007D05C7">
        <w:rPr>
          <w:rFonts w:ascii="Times New Roman" w:eastAsiaTheme="minorHAnsi" w:hAnsi="Times New Roman" w:cs="Times New Roman"/>
          <w:sz w:val="20"/>
          <w:szCs w:val="20"/>
          <w:lang w:bidi="ar-SA"/>
        </w:rPr>
        <w:t xml:space="preserve"> points, Elliptic Curves over Finite Fields</w:t>
      </w:r>
    </w:p>
    <w:p w14:paraId="2B8A93BA"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The Discrete Logarithm Problem, Elliptic Curve Cryptography.</w:t>
      </w:r>
    </w:p>
    <w:p w14:paraId="2B8A93B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BC"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 Books</w:t>
      </w:r>
    </w:p>
    <w:p w14:paraId="2B8A93BD" w14:textId="471E261B"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rPr>
      </w:pPr>
      <w:r w:rsidRPr="007D05C7">
        <w:rPr>
          <w:rFonts w:ascii="Times New Roman" w:eastAsiaTheme="minorHAnsi" w:hAnsi="Times New Roman" w:cs="Times New Roman"/>
          <w:sz w:val="20"/>
          <w:szCs w:val="20"/>
          <w:lang w:bidi="ar-SA"/>
        </w:rPr>
        <w:t xml:space="preserve">[1] </w:t>
      </w:r>
      <w:r w:rsidRPr="007D05C7">
        <w:rPr>
          <w:rFonts w:ascii="Times New Roman" w:eastAsiaTheme="minorHAnsi" w:hAnsi="Times New Roman" w:cs="Times New Roman"/>
          <w:sz w:val="20"/>
          <w:szCs w:val="20"/>
        </w:rPr>
        <w:t>J.S. Milne,</w:t>
      </w:r>
      <w:r w:rsidRPr="007D05C7">
        <w:rPr>
          <w:rFonts w:ascii="Times New Roman" w:eastAsiaTheme="minorHAnsi" w:hAnsi="Times New Roman" w:cs="Times New Roman"/>
          <w:sz w:val="20"/>
          <w:szCs w:val="20"/>
          <w:lang w:bidi="ar-SA"/>
        </w:rPr>
        <w:t xml:space="preserve"> Elliptic Curves, </w:t>
      </w:r>
      <w:r w:rsidR="00913924" w:rsidRPr="007D05C7">
        <w:rPr>
          <w:rFonts w:ascii="Times New Roman" w:eastAsiaTheme="minorHAnsi" w:hAnsi="Times New Roman" w:cs="Times New Roman"/>
          <w:sz w:val="20"/>
          <w:szCs w:val="20"/>
        </w:rPr>
        <w:t>Book Surge</w:t>
      </w:r>
      <w:r w:rsidRPr="007D05C7">
        <w:rPr>
          <w:rFonts w:ascii="Times New Roman" w:eastAsiaTheme="minorHAnsi" w:hAnsi="Times New Roman" w:cs="Times New Roman"/>
          <w:sz w:val="20"/>
          <w:szCs w:val="20"/>
        </w:rPr>
        <w:t xml:space="preserve"> Publishers, 2006</w:t>
      </w:r>
    </w:p>
    <w:p w14:paraId="2B8A93BE" w14:textId="63E145E8"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rPr>
      </w:pPr>
      <w:r w:rsidRPr="007D05C7">
        <w:rPr>
          <w:rFonts w:ascii="Times New Roman" w:eastAsiaTheme="minorHAnsi" w:hAnsi="Times New Roman" w:cs="Times New Roman"/>
          <w:sz w:val="20"/>
          <w:szCs w:val="20"/>
          <w:lang w:bidi="ar-SA"/>
        </w:rPr>
        <w:t>[</w:t>
      </w:r>
      <w:r w:rsidR="00FD4BC7" w:rsidRPr="007D05C7">
        <w:rPr>
          <w:rFonts w:ascii="Times New Roman" w:eastAsiaTheme="minorHAnsi" w:hAnsi="Times New Roman" w:cs="Times New Roman"/>
          <w:sz w:val="20"/>
          <w:szCs w:val="20"/>
          <w:lang w:bidi="ar-SA"/>
        </w:rPr>
        <w:t>2</w:t>
      </w:r>
      <w:r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rPr>
        <w:t>J. H. Silverman,</w:t>
      </w:r>
      <w:r w:rsidRPr="007D05C7">
        <w:rPr>
          <w:rFonts w:ascii="Times New Roman" w:eastAsiaTheme="minorHAnsi" w:hAnsi="Times New Roman" w:cs="Times New Roman"/>
          <w:sz w:val="20"/>
          <w:szCs w:val="20"/>
          <w:lang w:bidi="ar-SA"/>
        </w:rPr>
        <w:t xml:space="preserve"> </w:t>
      </w:r>
      <w:r w:rsidR="00913924" w:rsidRPr="007D05C7">
        <w:rPr>
          <w:rFonts w:ascii="Times New Roman" w:eastAsiaTheme="minorHAnsi" w:hAnsi="Times New Roman" w:cs="Times New Roman"/>
          <w:sz w:val="20"/>
          <w:szCs w:val="20"/>
          <w:lang w:bidi="ar-SA"/>
        </w:rPr>
        <w:t>Arithmetic</w:t>
      </w:r>
      <w:r w:rsidRPr="007D05C7">
        <w:rPr>
          <w:rFonts w:ascii="Times New Roman" w:eastAsiaTheme="minorHAnsi" w:hAnsi="Times New Roman" w:cs="Times New Roman"/>
          <w:sz w:val="20"/>
          <w:szCs w:val="20"/>
          <w:lang w:bidi="ar-SA"/>
        </w:rPr>
        <w:t xml:space="preserve"> of Elliptic Curves, Springer</w:t>
      </w:r>
      <w:r w:rsidRPr="007D05C7">
        <w:rPr>
          <w:rFonts w:ascii="Times New Roman" w:eastAsiaTheme="minorHAnsi" w:hAnsi="Times New Roman" w:cs="Times New Roman"/>
          <w:sz w:val="20"/>
          <w:szCs w:val="20"/>
        </w:rPr>
        <w:t>, 2006</w:t>
      </w:r>
    </w:p>
    <w:p w14:paraId="2B8A93BF" w14:textId="77777777" w:rsidR="00FD4BC7" w:rsidRPr="007D05C7" w:rsidRDefault="00FD4BC7" w:rsidP="00FD4BC7">
      <w:pPr>
        <w:autoSpaceDE w:val="0"/>
        <w:autoSpaceDN w:val="0"/>
        <w:adjustRightInd w:val="0"/>
        <w:spacing w:after="0" w:line="240" w:lineRule="auto"/>
        <w:ind w:left="180" w:right="1080"/>
        <w:jc w:val="both"/>
        <w:rPr>
          <w:rFonts w:ascii="Times New Roman" w:eastAsiaTheme="minorHAnsi" w:hAnsi="Times New Roman" w:cs="Times New Roman"/>
          <w:sz w:val="20"/>
          <w:szCs w:val="20"/>
        </w:rPr>
      </w:pPr>
      <w:r w:rsidRPr="007D05C7">
        <w:rPr>
          <w:rFonts w:ascii="Times New Roman" w:eastAsiaTheme="minorHAnsi" w:hAnsi="Times New Roman" w:cs="Times New Roman"/>
          <w:sz w:val="20"/>
          <w:szCs w:val="20"/>
        </w:rPr>
        <w:t xml:space="preserve">[3] </w:t>
      </w:r>
      <w:r w:rsidRPr="007D05C7">
        <w:rPr>
          <w:rFonts w:ascii="Times New Roman" w:hAnsi="Times New Roman" w:cs="Times New Roman"/>
          <w:sz w:val="20"/>
          <w:szCs w:val="20"/>
        </w:rPr>
        <w:t>Lawrence C. Washington, Elliptic Curves, Taylor &amp; Francis Group, 2008</w:t>
      </w:r>
    </w:p>
    <w:p w14:paraId="2B8A93C0"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C1" w14:textId="4EC9E198" w:rsidR="008A0FA1" w:rsidRPr="007D05C7" w:rsidRDefault="008A0FA1"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006 (Discrete Mathematics)</w:t>
      </w:r>
      <w:r w:rsidR="00C433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 xml:space="preserve">Credits (L-T-P): 3(3- 0- 0) </w:t>
      </w:r>
    </w:p>
    <w:p w14:paraId="2B8A93C2"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p>
    <w:p w14:paraId="2B8A93C3" w14:textId="7480BCA5" w:rsidR="00792465" w:rsidRPr="007D05C7" w:rsidRDefault="00792465" w:rsidP="0079246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Propositional logic, Proof techniques: forward proof, proof by contradiction, contrapositive proofs, proof of necessity and sufficiency. principles of mathematical induction, Strong Induction. Introduction to counting: Basic counting techniques, Pigeonhole principle, Application of pigeon-hole principle, Advanced Counting Technique- inclusion and exclusion, Application of inclusion and </w:t>
      </w:r>
      <w:r w:rsidR="00913924" w:rsidRPr="007D05C7">
        <w:rPr>
          <w:rFonts w:ascii="Times New Roman" w:eastAsiaTheme="minorHAnsi" w:hAnsi="Times New Roman" w:cs="Times New Roman"/>
          <w:sz w:val="20"/>
          <w:szCs w:val="20"/>
          <w:lang w:bidi="ar-SA"/>
        </w:rPr>
        <w:t>exclusion, Introduction</w:t>
      </w:r>
      <w:r w:rsidRPr="007D05C7">
        <w:rPr>
          <w:rFonts w:ascii="Times New Roman" w:eastAsiaTheme="minorHAnsi" w:hAnsi="Times New Roman" w:cs="Times New Roman"/>
          <w:sz w:val="20"/>
          <w:szCs w:val="20"/>
          <w:lang w:bidi="ar-SA"/>
        </w:rPr>
        <w:t xml:space="preserve"> to recurrence relation and generating function. Relations and their properties, equivalence relations, </w:t>
      </w:r>
      <w:r w:rsidR="00913924" w:rsidRPr="007D05C7">
        <w:rPr>
          <w:rFonts w:ascii="Times New Roman" w:eastAsiaTheme="minorHAnsi" w:hAnsi="Times New Roman" w:cs="Times New Roman"/>
          <w:sz w:val="20"/>
          <w:szCs w:val="20"/>
          <w:lang w:bidi="ar-SA"/>
        </w:rPr>
        <w:t>closures</w:t>
      </w:r>
      <w:r w:rsidRPr="007D05C7">
        <w:rPr>
          <w:rFonts w:ascii="Times New Roman" w:eastAsiaTheme="minorHAnsi" w:hAnsi="Times New Roman" w:cs="Times New Roman"/>
          <w:sz w:val="20"/>
          <w:szCs w:val="20"/>
          <w:lang w:bidi="ar-SA"/>
        </w:rPr>
        <w:t xml:space="preserve">, Transitive Closure and </w:t>
      </w:r>
      <w:proofErr w:type="spellStart"/>
      <w:r w:rsidRPr="007D05C7">
        <w:rPr>
          <w:rFonts w:ascii="Times New Roman" w:eastAsiaTheme="minorHAnsi" w:hAnsi="Times New Roman" w:cs="Times New Roman"/>
          <w:sz w:val="20"/>
          <w:szCs w:val="20"/>
          <w:lang w:bidi="ar-SA"/>
        </w:rPr>
        <w:t>Warshall’s</w:t>
      </w:r>
      <w:proofErr w:type="spellEnd"/>
      <w:r w:rsidRPr="007D05C7">
        <w:rPr>
          <w:rFonts w:ascii="Times New Roman" w:eastAsiaTheme="minorHAnsi" w:hAnsi="Times New Roman" w:cs="Times New Roman"/>
          <w:sz w:val="20"/>
          <w:szCs w:val="20"/>
          <w:lang w:bidi="ar-SA"/>
        </w:rPr>
        <w:t xml:space="preserve"> Algorithms, functions, order relation and structure, partially ordered sets, Lattices, Introduction to Graphs: Shortest Path Problem, Dijks</w:t>
      </w:r>
      <w:r w:rsidR="00913924" w:rsidRPr="007D05C7">
        <w:rPr>
          <w:rFonts w:ascii="Times New Roman" w:eastAsiaTheme="minorHAnsi" w:hAnsi="Times New Roman" w:cs="Times New Roman"/>
          <w:sz w:val="20"/>
          <w:szCs w:val="20"/>
          <w:lang w:bidi="ar-SA"/>
        </w:rPr>
        <w:t>tr</w:t>
      </w:r>
      <w:r w:rsidRPr="007D05C7">
        <w:rPr>
          <w:rFonts w:ascii="Times New Roman" w:eastAsiaTheme="minorHAnsi" w:hAnsi="Times New Roman" w:cs="Times New Roman"/>
          <w:sz w:val="20"/>
          <w:szCs w:val="20"/>
          <w:lang w:bidi="ar-SA"/>
        </w:rPr>
        <w:t xml:space="preserve">a’s Shortest path </w:t>
      </w:r>
      <w:r w:rsidR="00A74B6E" w:rsidRPr="007D05C7">
        <w:rPr>
          <w:rFonts w:ascii="Times New Roman" w:eastAsiaTheme="minorHAnsi" w:hAnsi="Times New Roman" w:cs="Times New Roman"/>
          <w:sz w:val="20"/>
          <w:szCs w:val="20"/>
          <w:lang w:bidi="ar-SA"/>
        </w:rPr>
        <w:t>algorithm, Trees</w:t>
      </w:r>
      <w:r w:rsidRPr="007D05C7">
        <w:rPr>
          <w:rFonts w:ascii="Times New Roman" w:eastAsiaTheme="minorHAnsi" w:hAnsi="Times New Roman" w:cs="Times New Roman"/>
          <w:sz w:val="20"/>
          <w:szCs w:val="20"/>
          <w:lang w:bidi="ar-SA"/>
        </w:rPr>
        <w:t xml:space="preserve">, Minimum Spanning Tree, Application of Trees, Tree Traversal, Finite Boolean Algebra, functions on Boolean Algebra. </w:t>
      </w:r>
    </w:p>
    <w:p w14:paraId="2B8A93C4"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C5"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3C6"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K. H. Rosen, Discrete Mathematics and its Applications, Tata McGraw-Hill. </w:t>
      </w:r>
    </w:p>
    <w:p w14:paraId="2B8A93C7"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C. L. Liu, Elements of Discrete Mathematics, Tata McGraw-Hill. </w:t>
      </w:r>
    </w:p>
    <w:p w14:paraId="2B8A93C8" w14:textId="77777777" w:rsidR="008A0FA1" w:rsidRPr="007D05C7" w:rsidRDefault="00792465"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w:t>
      </w:r>
      <w:r w:rsidR="008A0FA1" w:rsidRPr="007D05C7">
        <w:rPr>
          <w:rFonts w:ascii="Times New Roman" w:eastAsiaTheme="minorHAnsi" w:hAnsi="Times New Roman" w:cs="Times New Roman"/>
          <w:sz w:val="20"/>
          <w:szCs w:val="20"/>
          <w:lang w:bidi="ar-SA"/>
        </w:rPr>
        <w:t xml:space="preserve">] T. Koshy, Discrete Mathematics with Applications, Elsevier. </w:t>
      </w:r>
    </w:p>
    <w:p w14:paraId="2B8A93C9" w14:textId="77777777" w:rsidR="008A0FA1" w:rsidRPr="007D05C7" w:rsidRDefault="00792465"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w:t>
      </w:r>
      <w:r w:rsidR="008A0FA1" w:rsidRPr="007D05C7">
        <w:rPr>
          <w:rFonts w:ascii="Times New Roman" w:eastAsiaTheme="minorHAnsi" w:hAnsi="Times New Roman" w:cs="Times New Roman"/>
          <w:sz w:val="20"/>
          <w:szCs w:val="20"/>
          <w:lang w:bidi="ar-SA"/>
        </w:rPr>
        <w:t xml:space="preserve">] R. P. Grimaldi, Discrete and Combinatorial Mathematics, Pearson Education, Asia. </w:t>
      </w:r>
    </w:p>
    <w:p w14:paraId="2B8A93CA"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w:t>
      </w:r>
      <w:r w:rsidR="00792465" w:rsidRPr="007D05C7">
        <w:rPr>
          <w:rFonts w:ascii="Times New Roman" w:eastAsiaTheme="minorHAnsi" w:hAnsi="Times New Roman" w:cs="Times New Roman"/>
          <w:sz w:val="20"/>
          <w:szCs w:val="20"/>
          <w:lang w:bidi="ar-SA"/>
        </w:rPr>
        <w:t>5</w:t>
      </w:r>
      <w:r w:rsidRPr="007D05C7">
        <w:rPr>
          <w:rFonts w:ascii="Times New Roman" w:eastAsiaTheme="minorHAnsi" w:hAnsi="Times New Roman" w:cs="Times New Roman"/>
          <w:sz w:val="20"/>
          <w:szCs w:val="20"/>
          <w:lang w:bidi="ar-SA"/>
        </w:rPr>
        <w:t xml:space="preserve">] B. </w:t>
      </w:r>
      <w:proofErr w:type="spellStart"/>
      <w:r w:rsidRPr="007D05C7">
        <w:rPr>
          <w:rFonts w:ascii="Times New Roman" w:eastAsiaTheme="minorHAnsi" w:hAnsi="Times New Roman" w:cs="Times New Roman"/>
          <w:sz w:val="20"/>
          <w:szCs w:val="20"/>
          <w:lang w:bidi="ar-SA"/>
        </w:rPr>
        <w:t>Kolman</w:t>
      </w:r>
      <w:proofErr w:type="spellEnd"/>
      <w:r w:rsidRPr="007D05C7">
        <w:rPr>
          <w:rFonts w:ascii="Times New Roman" w:eastAsiaTheme="minorHAnsi" w:hAnsi="Times New Roman" w:cs="Times New Roman"/>
          <w:sz w:val="20"/>
          <w:szCs w:val="20"/>
          <w:lang w:bidi="ar-SA"/>
        </w:rPr>
        <w:t>, R. Busby and S. C. Ross, N. Rehman, Discrete Mathematical Structures, Pearson Prentice Hall.</w:t>
      </w:r>
    </w:p>
    <w:p w14:paraId="2B8A93C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CC" w14:textId="77777777" w:rsidR="00E30A2A" w:rsidRPr="007D05C7" w:rsidRDefault="00E30A2A"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CD" w14:textId="2927EF2B" w:rsidR="008A0FA1" w:rsidRPr="007D05C7" w:rsidRDefault="008A0FA1"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007 (Fractional Calculus)</w:t>
      </w:r>
      <w:r w:rsidR="00C433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3(3- 0- 0)</w:t>
      </w:r>
    </w:p>
    <w:p w14:paraId="2B8A93CE"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p>
    <w:p w14:paraId="2B8A93CF" w14:textId="639FDF26"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Gamma function, </w:t>
      </w:r>
      <w:proofErr w:type="spellStart"/>
      <w:r w:rsidRPr="007D05C7">
        <w:rPr>
          <w:rFonts w:ascii="Times New Roman" w:eastAsiaTheme="minorHAnsi" w:hAnsi="Times New Roman" w:cs="Times New Roman"/>
          <w:sz w:val="20"/>
          <w:szCs w:val="20"/>
          <w:lang w:bidi="ar-SA"/>
        </w:rPr>
        <w:t>Mittag-Leffler</w:t>
      </w:r>
      <w:proofErr w:type="spellEnd"/>
      <w:r w:rsidRPr="007D05C7">
        <w:rPr>
          <w:rFonts w:ascii="Times New Roman" w:eastAsiaTheme="minorHAnsi" w:hAnsi="Times New Roman" w:cs="Times New Roman"/>
          <w:sz w:val="20"/>
          <w:szCs w:val="20"/>
          <w:lang w:bidi="ar-SA"/>
        </w:rPr>
        <w:t xml:space="preserve"> function, Weight function, </w:t>
      </w:r>
      <w:proofErr w:type="spellStart"/>
      <w:r w:rsidRPr="007D05C7">
        <w:rPr>
          <w:rFonts w:ascii="Times New Roman" w:eastAsiaTheme="minorHAnsi" w:hAnsi="Times New Roman" w:cs="Times New Roman"/>
          <w:sz w:val="20"/>
          <w:szCs w:val="20"/>
          <w:lang w:bidi="ar-SA"/>
        </w:rPr>
        <w:t>Grunwald</w:t>
      </w:r>
      <w:proofErr w:type="spellEnd"/>
      <w:r w:rsidRPr="007D05C7">
        <w:rPr>
          <w:rFonts w:ascii="Times New Roman" w:eastAsiaTheme="minorHAnsi" w:hAnsi="Times New Roman" w:cs="Times New Roman"/>
          <w:sz w:val="20"/>
          <w:szCs w:val="20"/>
          <w:lang w:bidi="ar-SA"/>
        </w:rPr>
        <w:t xml:space="preserve"> </w:t>
      </w:r>
      <w:proofErr w:type="spellStart"/>
      <w:r w:rsidRPr="007D05C7">
        <w:rPr>
          <w:rFonts w:ascii="Times New Roman" w:eastAsiaTheme="minorHAnsi" w:hAnsi="Times New Roman" w:cs="Times New Roman"/>
          <w:sz w:val="20"/>
          <w:szCs w:val="20"/>
          <w:lang w:bidi="ar-SA"/>
        </w:rPr>
        <w:t>Letnikov</w:t>
      </w:r>
      <w:proofErr w:type="spellEnd"/>
      <w:r w:rsidRPr="007D05C7">
        <w:rPr>
          <w:rFonts w:ascii="Times New Roman" w:eastAsiaTheme="minorHAnsi" w:hAnsi="Times New Roman" w:cs="Times New Roman"/>
          <w:sz w:val="20"/>
          <w:szCs w:val="20"/>
          <w:lang w:bidi="ar-SA"/>
        </w:rPr>
        <w:t xml:space="preserve">. </w:t>
      </w:r>
      <w:proofErr w:type="spellStart"/>
      <w:r w:rsidRPr="007D05C7">
        <w:rPr>
          <w:rFonts w:ascii="Times New Roman" w:eastAsiaTheme="minorHAnsi" w:hAnsi="Times New Roman" w:cs="Times New Roman"/>
          <w:sz w:val="20"/>
          <w:szCs w:val="20"/>
          <w:lang w:bidi="ar-SA"/>
        </w:rPr>
        <w:t>Grnwald</w:t>
      </w:r>
      <w:proofErr w:type="spellEnd"/>
      <w:r w:rsidRPr="007D05C7">
        <w:rPr>
          <w:rFonts w:ascii="Times New Roman" w:eastAsiaTheme="minorHAnsi" w:hAnsi="Times New Roman" w:cs="Times New Roman"/>
          <w:sz w:val="20"/>
          <w:szCs w:val="20"/>
          <w:lang w:bidi="ar-SA"/>
        </w:rPr>
        <w:t xml:space="preserve"> </w:t>
      </w:r>
      <w:proofErr w:type="spellStart"/>
      <w:r w:rsidRPr="007D05C7">
        <w:rPr>
          <w:rFonts w:ascii="Times New Roman" w:eastAsiaTheme="minorHAnsi" w:hAnsi="Times New Roman" w:cs="Times New Roman"/>
          <w:sz w:val="20"/>
          <w:szCs w:val="20"/>
          <w:lang w:bidi="ar-SA"/>
        </w:rPr>
        <w:t>Letnikov</w:t>
      </w:r>
      <w:proofErr w:type="spellEnd"/>
      <w:r w:rsidRPr="007D05C7">
        <w:rPr>
          <w:rFonts w:ascii="Times New Roman" w:eastAsiaTheme="minorHAnsi" w:hAnsi="Times New Roman" w:cs="Times New Roman"/>
          <w:sz w:val="20"/>
          <w:szCs w:val="20"/>
          <w:lang w:bidi="ar-SA"/>
        </w:rPr>
        <w:t xml:space="preserve"> Fractional Derivatives. Riemann-Liouville Fractional Derivatives. Some Other Approaches. Geometric and Physical Interpretation of Fractional Integration and Fractional Differentiation. Sequential </w:t>
      </w:r>
      <w:proofErr w:type="spellStart"/>
      <w:r w:rsidRPr="007D05C7">
        <w:rPr>
          <w:rFonts w:ascii="Times New Roman" w:eastAsiaTheme="minorHAnsi" w:hAnsi="Times New Roman" w:cs="Times New Roman"/>
          <w:sz w:val="20"/>
          <w:szCs w:val="20"/>
          <w:lang w:bidi="ar-SA"/>
        </w:rPr>
        <w:t>Fractiona</w:t>
      </w:r>
      <w:proofErr w:type="spellEnd"/>
      <w:r w:rsidRPr="007D05C7">
        <w:rPr>
          <w:rFonts w:ascii="Times New Roman" w:eastAsiaTheme="minorHAnsi" w:hAnsi="Times New Roman" w:cs="Times New Roman"/>
          <w:sz w:val="20"/>
          <w:szCs w:val="20"/>
          <w:lang w:bidi="ar-SA"/>
        </w:rPr>
        <w:t xml:space="preserve"> Derivatives. Left and Right Fractional Derivatives. Properties of Fractional Derivatives. Laplace Transforms of Fractional Derivatives. Fourier Transforms of Fractional Derivatives. </w:t>
      </w:r>
      <w:proofErr w:type="spellStart"/>
      <w:r w:rsidRPr="007D05C7">
        <w:rPr>
          <w:rFonts w:ascii="Times New Roman" w:eastAsiaTheme="minorHAnsi" w:hAnsi="Times New Roman" w:cs="Times New Roman"/>
          <w:sz w:val="20"/>
          <w:szCs w:val="20"/>
          <w:lang w:bidi="ar-SA"/>
        </w:rPr>
        <w:t>Mellin</w:t>
      </w:r>
      <w:proofErr w:type="spellEnd"/>
      <w:r w:rsidRPr="007D05C7">
        <w:rPr>
          <w:rFonts w:ascii="Times New Roman" w:eastAsiaTheme="minorHAnsi" w:hAnsi="Times New Roman" w:cs="Times New Roman"/>
          <w:sz w:val="20"/>
          <w:szCs w:val="20"/>
          <w:lang w:bidi="ar-SA"/>
        </w:rPr>
        <w:t xml:space="preserve"> Transforms of Fractional </w:t>
      </w:r>
      <w:r w:rsidR="00CF2DF7" w:rsidRPr="007D05C7">
        <w:rPr>
          <w:rFonts w:ascii="Times New Roman" w:eastAsiaTheme="minorHAnsi" w:hAnsi="Times New Roman" w:cs="Times New Roman"/>
          <w:sz w:val="20"/>
          <w:szCs w:val="20"/>
          <w:lang w:bidi="ar-SA"/>
        </w:rPr>
        <w:t>Derivatives. Fractional</w:t>
      </w:r>
      <w:r w:rsidRPr="007D05C7">
        <w:rPr>
          <w:rFonts w:ascii="Times New Roman" w:eastAsiaTheme="minorHAnsi" w:hAnsi="Times New Roman" w:cs="Times New Roman"/>
          <w:sz w:val="20"/>
          <w:szCs w:val="20"/>
          <w:lang w:bidi="ar-SA"/>
        </w:rPr>
        <w:t xml:space="preserve"> Differential Equation of a General Form. Existence and Uniqueness Theorem as a Method of Solution. Dependence of a Solution on Initial Conditions. The Laplace Transform </w:t>
      </w:r>
      <w:r w:rsidR="0033237F" w:rsidRPr="007D05C7">
        <w:rPr>
          <w:rFonts w:ascii="Times New Roman" w:eastAsiaTheme="minorHAnsi" w:hAnsi="Times New Roman" w:cs="Times New Roman"/>
          <w:sz w:val="20"/>
          <w:szCs w:val="20"/>
          <w:lang w:bidi="ar-SA"/>
        </w:rPr>
        <w:t>Method.</w:t>
      </w:r>
      <w:r w:rsidRPr="007D05C7">
        <w:rPr>
          <w:rFonts w:ascii="Times New Roman" w:eastAsiaTheme="minorHAnsi" w:hAnsi="Times New Roman" w:cs="Times New Roman"/>
          <w:sz w:val="20"/>
          <w:szCs w:val="20"/>
          <w:lang w:bidi="ar-SA"/>
        </w:rPr>
        <w:t xml:space="preserve"> Standard Fractional Differential Equations. Sequential Fractional Differential Equations. The </w:t>
      </w:r>
      <w:proofErr w:type="spellStart"/>
      <w:r w:rsidRPr="007D05C7">
        <w:rPr>
          <w:rFonts w:ascii="Times New Roman" w:eastAsiaTheme="minorHAnsi" w:hAnsi="Times New Roman" w:cs="Times New Roman"/>
          <w:sz w:val="20"/>
          <w:szCs w:val="20"/>
          <w:lang w:bidi="ar-SA"/>
        </w:rPr>
        <w:t>Mellin</w:t>
      </w:r>
      <w:proofErr w:type="spellEnd"/>
      <w:r w:rsidRPr="007D05C7">
        <w:rPr>
          <w:rFonts w:ascii="Times New Roman" w:eastAsiaTheme="minorHAnsi" w:hAnsi="Times New Roman" w:cs="Times New Roman"/>
          <w:sz w:val="20"/>
          <w:szCs w:val="20"/>
          <w:lang w:bidi="ar-SA"/>
        </w:rPr>
        <w:t xml:space="preserve"> Transform Method. Power Series Method. </w:t>
      </w:r>
      <w:proofErr w:type="spellStart"/>
      <w:r w:rsidRPr="007D05C7">
        <w:rPr>
          <w:rFonts w:ascii="Times New Roman" w:eastAsiaTheme="minorHAnsi" w:hAnsi="Times New Roman" w:cs="Times New Roman"/>
          <w:sz w:val="20"/>
          <w:szCs w:val="20"/>
          <w:lang w:bidi="ar-SA"/>
        </w:rPr>
        <w:t>Babenko’s</w:t>
      </w:r>
      <w:proofErr w:type="spellEnd"/>
      <w:r w:rsidRPr="007D05C7">
        <w:rPr>
          <w:rFonts w:ascii="Times New Roman" w:eastAsiaTheme="minorHAnsi" w:hAnsi="Times New Roman" w:cs="Times New Roman"/>
          <w:sz w:val="20"/>
          <w:szCs w:val="20"/>
          <w:lang w:bidi="ar-SA"/>
        </w:rPr>
        <w:t xml:space="preserve"> Symbolic </w:t>
      </w:r>
      <w:r w:rsidRPr="007D05C7">
        <w:rPr>
          <w:rFonts w:ascii="Times New Roman" w:eastAsiaTheme="minorHAnsi" w:hAnsi="Times New Roman" w:cs="Times New Roman"/>
          <w:sz w:val="20"/>
          <w:szCs w:val="20"/>
          <w:lang w:bidi="ar-SA"/>
        </w:rPr>
        <w:lastRenderedPageBreak/>
        <w:t xml:space="preserve">Calculus Method. Method of Orthogonal Polynomials. Numerical Evaluation of Fractional Derivatives. Approximation of Fractional Derivatives. </w:t>
      </w:r>
      <w:proofErr w:type="gramStart"/>
      <w:r w:rsidRPr="007D05C7">
        <w:rPr>
          <w:rFonts w:ascii="Times New Roman" w:eastAsiaTheme="minorHAnsi" w:hAnsi="Times New Roman" w:cs="Times New Roman"/>
          <w:sz w:val="20"/>
          <w:szCs w:val="20"/>
          <w:lang w:bidi="ar-SA"/>
        </w:rPr>
        <w:t>The ”Short</w:t>
      </w:r>
      <w:proofErr w:type="gramEnd"/>
      <w:r w:rsidRPr="007D05C7">
        <w:rPr>
          <w:rFonts w:ascii="Times New Roman" w:eastAsiaTheme="minorHAnsi" w:hAnsi="Times New Roman" w:cs="Times New Roman"/>
          <w:sz w:val="20"/>
          <w:szCs w:val="20"/>
          <w:lang w:bidi="ar-SA"/>
        </w:rPr>
        <w:t>-Memory” Principle. Calculation</w:t>
      </w:r>
    </w:p>
    <w:p w14:paraId="2B8A93D0"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w:t>
      </w:r>
    </w:p>
    <w:p w14:paraId="2B8A93D1" w14:textId="77777777" w:rsidR="00C30A11" w:rsidRPr="007D05C7" w:rsidRDefault="00C30A1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D2"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3D3"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hAnsi="Times New Roman" w:cs="Times New Roman"/>
          <w:sz w:val="20"/>
          <w:szCs w:val="20"/>
        </w:rPr>
        <w:t>[1</w:t>
      </w:r>
      <w:r w:rsidR="00FD4BC7" w:rsidRPr="007D05C7">
        <w:rPr>
          <w:rFonts w:ascii="Times New Roman" w:eastAsiaTheme="minorHAnsi" w:hAnsi="Times New Roman" w:cs="Times New Roman"/>
          <w:sz w:val="20"/>
          <w:szCs w:val="20"/>
          <w:lang w:bidi="ar-SA"/>
        </w:rPr>
        <w:t>]</w:t>
      </w:r>
      <w:r w:rsidRPr="007D05C7">
        <w:rPr>
          <w:rFonts w:ascii="Times New Roman" w:eastAsiaTheme="minorHAnsi" w:hAnsi="Times New Roman" w:cs="Times New Roman"/>
          <w:sz w:val="20"/>
          <w:szCs w:val="20"/>
          <w:lang w:bidi="ar-SA"/>
        </w:rPr>
        <w:t xml:space="preserve"> I. </w:t>
      </w:r>
      <w:proofErr w:type="spellStart"/>
      <w:r w:rsidRPr="007D05C7">
        <w:rPr>
          <w:rFonts w:ascii="Times New Roman" w:eastAsiaTheme="minorHAnsi" w:hAnsi="Times New Roman" w:cs="Times New Roman"/>
          <w:sz w:val="20"/>
          <w:szCs w:val="20"/>
          <w:lang w:bidi="ar-SA"/>
        </w:rPr>
        <w:t>Podlubny</w:t>
      </w:r>
      <w:proofErr w:type="spellEnd"/>
      <w:r w:rsidRPr="007D05C7">
        <w:rPr>
          <w:rFonts w:ascii="Times New Roman" w:eastAsiaTheme="minorHAnsi" w:hAnsi="Times New Roman" w:cs="Times New Roman"/>
          <w:sz w:val="20"/>
          <w:szCs w:val="20"/>
          <w:lang w:bidi="ar-SA"/>
        </w:rPr>
        <w:t xml:space="preserve">, I. </w:t>
      </w:r>
      <w:proofErr w:type="spellStart"/>
      <w:r w:rsidRPr="007D05C7">
        <w:rPr>
          <w:rFonts w:ascii="Times New Roman" w:eastAsiaTheme="minorHAnsi" w:hAnsi="Times New Roman" w:cs="Times New Roman"/>
          <w:sz w:val="20"/>
          <w:szCs w:val="20"/>
          <w:lang w:bidi="ar-SA"/>
        </w:rPr>
        <w:t>Petras</w:t>
      </w:r>
      <w:proofErr w:type="spellEnd"/>
      <w:r w:rsidRPr="007D05C7">
        <w:rPr>
          <w:rFonts w:ascii="Times New Roman" w:eastAsiaTheme="minorHAnsi" w:hAnsi="Times New Roman" w:cs="Times New Roman"/>
          <w:sz w:val="20"/>
          <w:szCs w:val="20"/>
          <w:lang w:bidi="ar-SA"/>
        </w:rPr>
        <w:t xml:space="preserve">, B. M. </w:t>
      </w:r>
      <w:proofErr w:type="spellStart"/>
      <w:r w:rsidRPr="007D05C7">
        <w:rPr>
          <w:rFonts w:ascii="Times New Roman" w:eastAsiaTheme="minorHAnsi" w:hAnsi="Times New Roman" w:cs="Times New Roman"/>
          <w:sz w:val="20"/>
          <w:szCs w:val="20"/>
          <w:lang w:bidi="ar-SA"/>
        </w:rPr>
        <w:t>Vinagre</w:t>
      </w:r>
      <w:proofErr w:type="spellEnd"/>
      <w:r w:rsidRPr="007D05C7">
        <w:rPr>
          <w:rFonts w:ascii="Times New Roman" w:eastAsiaTheme="minorHAnsi" w:hAnsi="Times New Roman" w:cs="Times New Roman"/>
          <w:sz w:val="20"/>
          <w:szCs w:val="20"/>
          <w:lang w:bidi="ar-SA"/>
        </w:rPr>
        <w:t xml:space="preserve">, P. O’Leary, L. </w:t>
      </w:r>
      <w:proofErr w:type="spellStart"/>
      <w:r w:rsidRPr="007D05C7">
        <w:rPr>
          <w:rFonts w:ascii="Times New Roman" w:eastAsiaTheme="minorHAnsi" w:hAnsi="Times New Roman" w:cs="Times New Roman"/>
          <w:sz w:val="20"/>
          <w:szCs w:val="20"/>
          <w:lang w:bidi="ar-SA"/>
        </w:rPr>
        <w:t>Dorcak</w:t>
      </w:r>
      <w:proofErr w:type="spellEnd"/>
      <w:r w:rsidRPr="007D05C7">
        <w:rPr>
          <w:rFonts w:ascii="Times New Roman" w:eastAsiaTheme="minorHAnsi" w:hAnsi="Times New Roman" w:cs="Times New Roman"/>
          <w:sz w:val="20"/>
          <w:szCs w:val="20"/>
          <w:lang w:bidi="ar-SA"/>
        </w:rPr>
        <w:t xml:space="preserve">, Analogue realizations of fractional-order controllers. Nonlinear Dynamics, vol. 29, no. 14, 2002, pp. 281–296. </w:t>
      </w:r>
    </w:p>
    <w:p w14:paraId="2B8A93D4" w14:textId="77777777" w:rsidR="008A0FA1" w:rsidRPr="007D05C7" w:rsidRDefault="00FD4BC7"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w:t>
      </w:r>
      <w:r w:rsidR="008A0FA1" w:rsidRPr="007D05C7">
        <w:rPr>
          <w:rFonts w:ascii="Times New Roman" w:eastAsiaTheme="minorHAnsi" w:hAnsi="Times New Roman" w:cs="Times New Roman"/>
          <w:sz w:val="20"/>
          <w:szCs w:val="20"/>
          <w:lang w:bidi="ar-SA"/>
        </w:rPr>
        <w:t xml:space="preserve">] I. </w:t>
      </w:r>
      <w:proofErr w:type="spellStart"/>
      <w:r w:rsidR="008A0FA1" w:rsidRPr="007D05C7">
        <w:rPr>
          <w:rFonts w:ascii="Times New Roman" w:eastAsiaTheme="minorHAnsi" w:hAnsi="Times New Roman" w:cs="Times New Roman"/>
          <w:sz w:val="20"/>
          <w:szCs w:val="20"/>
          <w:lang w:bidi="ar-SA"/>
        </w:rPr>
        <w:t>Podlubny</w:t>
      </w:r>
      <w:proofErr w:type="spellEnd"/>
      <w:r w:rsidR="008A0FA1" w:rsidRPr="007D05C7">
        <w:rPr>
          <w:rFonts w:ascii="Times New Roman" w:eastAsiaTheme="minorHAnsi" w:hAnsi="Times New Roman" w:cs="Times New Roman"/>
          <w:sz w:val="20"/>
          <w:szCs w:val="20"/>
          <w:lang w:bidi="ar-SA"/>
        </w:rPr>
        <w:t xml:space="preserve">, Geometric and physical interpretation of fractional integration and fractional differentiation. Fractional Calculus and Applied Analysis, vol. 5, no. 4, 2002, pp. 367– 386. </w:t>
      </w:r>
    </w:p>
    <w:p w14:paraId="2B8A93D5"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w:t>
      </w:r>
      <w:r w:rsidR="00FD4BC7" w:rsidRPr="007D05C7">
        <w:rPr>
          <w:rFonts w:ascii="Times New Roman" w:eastAsiaTheme="minorHAnsi" w:hAnsi="Times New Roman" w:cs="Times New Roman"/>
          <w:sz w:val="20"/>
          <w:szCs w:val="20"/>
          <w:lang w:bidi="ar-SA"/>
        </w:rPr>
        <w:t>3</w:t>
      </w:r>
      <w:r w:rsidRPr="007D05C7">
        <w:rPr>
          <w:rFonts w:ascii="Times New Roman" w:eastAsiaTheme="minorHAnsi" w:hAnsi="Times New Roman" w:cs="Times New Roman"/>
          <w:sz w:val="20"/>
          <w:szCs w:val="20"/>
          <w:lang w:bidi="ar-SA"/>
        </w:rPr>
        <w:t xml:space="preserve">] I. </w:t>
      </w:r>
      <w:proofErr w:type="spellStart"/>
      <w:r w:rsidRPr="007D05C7">
        <w:rPr>
          <w:rFonts w:ascii="Times New Roman" w:eastAsiaTheme="minorHAnsi" w:hAnsi="Times New Roman" w:cs="Times New Roman"/>
          <w:sz w:val="20"/>
          <w:szCs w:val="20"/>
          <w:lang w:bidi="ar-SA"/>
        </w:rPr>
        <w:t>Podlubny</w:t>
      </w:r>
      <w:proofErr w:type="spellEnd"/>
      <w:r w:rsidRPr="007D05C7">
        <w:rPr>
          <w:rFonts w:ascii="Times New Roman" w:eastAsiaTheme="minorHAnsi" w:hAnsi="Times New Roman" w:cs="Times New Roman"/>
          <w:sz w:val="20"/>
          <w:szCs w:val="20"/>
          <w:lang w:bidi="ar-SA"/>
        </w:rPr>
        <w:t>, Matrix approach to discrete fractional calculus. Fractional Calculus and Applied Analysis, vol. 3, no. 4, 2000, pp. 359–386.l</w:t>
      </w:r>
    </w:p>
    <w:p w14:paraId="2B8A93D6"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D7"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D8" w14:textId="290EEBBA" w:rsidR="008A0FA1" w:rsidRPr="007D05C7" w:rsidRDefault="008A0FA1"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008 (Applied Linear Algebra)</w:t>
      </w:r>
      <w:r w:rsidR="00C433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 xml:space="preserve">Credits (L-T-P): 3(3- 0- 0) </w:t>
      </w:r>
    </w:p>
    <w:p w14:paraId="2B8A93D9"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DA"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Review of Linear Algebra; LU-decomposition, QR-decomposition, The geometry of linear equations, least squares approximation, Eigen values and Eigen vectors of</w:t>
      </w:r>
      <m:oMath>
        <m:sSup>
          <m:sSupPr>
            <m:ctrlPr>
              <w:rPr>
                <w:rFonts w:ascii="Cambria Math" w:eastAsiaTheme="minorHAnsi" w:hAnsi="Cambria Math" w:cs="Times New Roman"/>
                <w:i/>
                <w:sz w:val="20"/>
                <w:szCs w:val="20"/>
                <w:lang w:bidi="ar-SA"/>
              </w:rPr>
            </m:ctrlPr>
          </m:sSupPr>
          <m:e>
            <m:r>
              <w:rPr>
                <w:rFonts w:ascii="Cambria Math" w:eastAsiaTheme="minorHAnsi" w:hAnsi="Cambria Math" w:cs="Times New Roman"/>
                <w:sz w:val="20"/>
                <w:szCs w:val="20"/>
                <w:lang w:bidi="ar-SA"/>
              </w:rPr>
              <m:t xml:space="preserve">  e</m:t>
            </m:r>
          </m:e>
          <m:sup>
            <m:r>
              <w:rPr>
                <w:rFonts w:ascii="Cambria Math" w:eastAsiaTheme="minorHAnsi" w:hAnsi="Cambria Math" w:cs="Times New Roman"/>
                <w:sz w:val="20"/>
                <w:szCs w:val="20"/>
                <w:lang w:bidi="ar-SA"/>
              </w:rPr>
              <m:t>At</m:t>
            </m:r>
          </m:sup>
        </m:sSup>
        <m:r>
          <w:rPr>
            <w:rFonts w:ascii="Cambria Math" w:eastAsiaTheme="minorHAnsi" w:hAnsi="Cambria Math" w:cs="Times New Roman"/>
            <w:sz w:val="20"/>
            <w:szCs w:val="20"/>
            <w:lang w:bidi="ar-SA"/>
          </w:rPr>
          <m:t xml:space="preserve"> </m:t>
        </m:r>
      </m:oMath>
      <w:r w:rsidRPr="007D05C7">
        <w:rPr>
          <w:rFonts w:ascii="Times New Roman" w:eastAsiaTheme="minorHAnsi" w:hAnsi="Times New Roman" w:cs="Times New Roman"/>
          <w:sz w:val="20"/>
          <w:szCs w:val="20"/>
          <w:lang w:bidi="ar-SA"/>
        </w:rPr>
        <w:t xml:space="preserve">, Gershgorin circle theorem and its applications. Courant-Fischer minimax and related Theorems. Markov matrices, defective matrices, Jordan form, Generalized eigenvectors, Singular value decomposition, sparse matrices and Iterative methods. </w:t>
      </w:r>
    </w:p>
    <w:p w14:paraId="2B8A93D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Applications of Linear Algebra: Linear Programming, Fourier Series, Computer graphics, Difference equations and powers </w:t>
      </w:r>
      <m:oMath>
        <m:r>
          <w:rPr>
            <w:rFonts w:ascii="Cambria Math" w:eastAsiaTheme="minorHAnsi" w:hAnsi="Cambria Math" w:cs="Times New Roman"/>
            <w:sz w:val="20"/>
            <w:szCs w:val="20"/>
            <w:lang w:bidi="ar-SA"/>
          </w:rPr>
          <m:t xml:space="preserve"> </m:t>
        </m:r>
        <m:sSup>
          <m:sSupPr>
            <m:ctrlPr>
              <w:rPr>
                <w:rFonts w:ascii="Cambria Math" w:eastAsiaTheme="minorHAnsi" w:hAnsi="Cambria Math" w:cs="Times New Roman"/>
                <w:i/>
                <w:sz w:val="20"/>
                <w:szCs w:val="20"/>
                <w:lang w:bidi="ar-SA"/>
              </w:rPr>
            </m:ctrlPr>
          </m:sSupPr>
          <m:e>
            <m:r>
              <w:rPr>
                <w:rFonts w:ascii="Cambria Math" w:eastAsiaTheme="minorHAnsi" w:hAnsi="Cambria Math" w:cs="Times New Roman"/>
                <w:sz w:val="20"/>
                <w:szCs w:val="20"/>
                <w:lang w:bidi="ar-SA"/>
              </w:rPr>
              <m:t>A</m:t>
            </m:r>
          </m:e>
          <m:sup>
            <m:r>
              <w:rPr>
                <w:rFonts w:ascii="Cambria Math" w:eastAsiaTheme="minorHAnsi" w:hAnsi="Cambria Math" w:cs="Times New Roman"/>
                <w:sz w:val="20"/>
                <w:szCs w:val="20"/>
                <w:lang w:bidi="ar-SA"/>
              </w:rPr>
              <m:t>k</m:t>
            </m:r>
          </m:sup>
        </m:sSup>
      </m:oMath>
      <w:r w:rsidRPr="007D05C7">
        <w:rPr>
          <w:rFonts w:ascii="Times New Roman" w:eastAsiaTheme="minorHAnsi" w:hAnsi="Times New Roman" w:cs="Times New Roman"/>
          <w:sz w:val="20"/>
          <w:szCs w:val="20"/>
          <w:lang w:bidi="ar-SA"/>
        </w:rPr>
        <w:t xml:space="preserve"> ; Differential equations and </w:t>
      </w:r>
      <m:oMath>
        <m:sSup>
          <m:sSupPr>
            <m:ctrlPr>
              <w:rPr>
                <w:rFonts w:ascii="Cambria Math" w:eastAsiaTheme="minorHAnsi" w:hAnsi="Cambria Math" w:cs="Times New Roman"/>
                <w:i/>
                <w:sz w:val="20"/>
                <w:szCs w:val="20"/>
                <w:lang w:bidi="ar-SA"/>
              </w:rPr>
            </m:ctrlPr>
          </m:sSupPr>
          <m:e>
            <m:r>
              <w:rPr>
                <w:rFonts w:ascii="Cambria Math" w:eastAsiaTheme="minorHAnsi" w:hAnsi="Cambria Math" w:cs="Times New Roman"/>
                <w:sz w:val="20"/>
                <w:szCs w:val="20"/>
                <w:lang w:bidi="ar-SA"/>
              </w:rPr>
              <m:t xml:space="preserve">  e</m:t>
            </m:r>
          </m:e>
          <m:sup>
            <m:r>
              <w:rPr>
                <w:rFonts w:ascii="Cambria Math" w:eastAsiaTheme="minorHAnsi" w:hAnsi="Cambria Math" w:cs="Times New Roman"/>
                <w:sz w:val="20"/>
                <w:szCs w:val="20"/>
                <w:lang w:bidi="ar-SA"/>
              </w:rPr>
              <m:t>At</m:t>
            </m:r>
          </m:sup>
        </m:sSup>
      </m:oMath>
      <w:r w:rsidRPr="007D05C7">
        <w:rPr>
          <w:rFonts w:ascii="Times New Roman" w:eastAsiaTheme="minorHAnsi" w:hAnsi="Times New Roman" w:cs="Times New Roman"/>
          <w:sz w:val="20"/>
          <w:szCs w:val="20"/>
          <w:lang w:bidi="ar-SA"/>
        </w:rPr>
        <w:t>.</w:t>
      </w:r>
    </w:p>
    <w:p w14:paraId="2B8A93DC"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DD" w14:textId="77777777" w:rsidR="00D95D86" w:rsidRPr="007D05C7" w:rsidRDefault="00D95D86"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3DE"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S. </w:t>
      </w:r>
      <w:proofErr w:type="spellStart"/>
      <w:r w:rsidRPr="007D05C7">
        <w:rPr>
          <w:rFonts w:ascii="Times New Roman" w:eastAsiaTheme="minorHAnsi" w:hAnsi="Times New Roman" w:cs="Times New Roman"/>
          <w:sz w:val="20"/>
          <w:szCs w:val="20"/>
          <w:lang w:bidi="ar-SA"/>
        </w:rPr>
        <w:t>Axler</w:t>
      </w:r>
      <w:proofErr w:type="spellEnd"/>
      <w:r w:rsidRPr="007D05C7">
        <w:rPr>
          <w:rFonts w:ascii="Times New Roman" w:eastAsiaTheme="minorHAnsi" w:hAnsi="Times New Roman" w:cs="Times New Roman"/>
          <w:sz w:val="20"/>
          <w:szCs w:val="20"/>
          <w:lang w:bidi="ar-SA"/>
        </w:rPr>
        <w:t>, Linear Algebra done right, Springer</w:t>
      </w:r>
    </w:p>
    <w:p w14:paraId="2B8A93DF"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 G. Strang, Introduction to Linear Algebra, 4th edition, Cambridge University Press India Pvt Ltd, 2009</w:t>
      </w:r>
    </w:p>
    <w:p w14:paraId="2B8A93E0" w14:textId="77777777" w:rsidR="00D95D86" w:rsidRPr="007D05C7" w:rsidRDefault="00D95D86"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G.  Strang, Linear Algebra and Its Applications, 4th edition, Brooks/Cole (Cengage Learning), 2006</w:t>
      </w:r>
    </w:p>
    <w:p w14:paraId="2B8A93E1" w14:textId="77777777" w:rsidR="00D95D86" w:rsidRPr="007D05C7" w:rsidRDefault="00D95D86"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E3" w14:textId="51BCEE5C" w:rsidR="008A0FA1" w:rsidRPr="007D05C7" w:rsidRDefault="008A0FA1"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009 (Commutative Algebra)</w:t>
      </w:r>
      <w:r w:rsidR="00C433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 xml:space="preserve">Credits (L-T-P): 3(3- 0- 0) </w:t>
      </w:r>
    </w:p>
    <w:p w14:paraId="2B8A93E4"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E5"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Ring and Ideal: Zero-divisors, Nilpotent Elements, Prime, Maximal Ideals, Nilradical, Jacobson radical, Extension and Contraction of ideals, Nakayama Lemma. Localization: Ring and Module of fractions, Spec of a ring. Integral Dependence: integral dependence, going-up and going-down theorems, Valuation Rings. Chain Conditions: Noetherian and </w:t>
      </w:r>
      <w:proofErr w:type="spellStart"/>
      <w:r w:rsidRPr="007D05C7">
        <w:rPr>
          <w:rFonts w:ascii="Times New Roman" w:eastAsiaTheme="minorHAnsi" w:hAnsi="Times New Roman" w:cs="Times New Roman"/>
          <w:sz w:val="20"/>
          <w:szCs w:val="20"/>
          <w:lang w:bidi="ar-SA"/>
        </w:rPr>
        <w:t>Artin</w:t>
      </w:r>
      <w:proofErr w:type="spellEnd"/>
      <w:r w:rsidRPr="007D05C7">
        <w:rPr>
          <w:rFonts w:ascii="Times New Roman" w:eastAsiaTheme="minorHAnsi" w:hAnsi="Times New Roman" w:cs="Times New Roman"/>
          <w:sz w:val="20"/>
          <w:szCs w:val="20"/>
          <w:lang w:bidi="ar-SA"/>
        </w:rPr>
        <w:t xml:space="preserve"> rings. Dimension Theory: Graded ring, Hilbert function and Samuel function, Dimension of Noetherian ring. </w:t>
      </w:r>
    </w:p>
    <w:p w14:paraId="2B8A93E6"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E7"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3E8"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M. F. </w:t>
      </w:r>
      <w:proofErr w:type="spellStart"/>
      <w:r w:rsidRPr="007D05C7">
        <w:rPr>
          <w:rFonts w:ascii="Times New Roman" w:eastAsiaTheme="minorHAnsi" w:hAnsi="Times New Roman" w:cs="Times New Roman"/>
          <w:sz w:val="20"/>
          <w:szCs w:val="20"/>
          <w:lang w:bidi="ar-SA"/>
        </w:rPr>
        <w:t>Atiyah</w:t>
      </w:r>
      <w:proofErr w:type="spellEnd"/>
      <w:r w:rsidRPr="007D05C7">
        <w:rPr>
          <w:rFonts w:ascii="Times New Roman" w:eastAsiaTheme="minorHAnsi" w:hAnsi="Times New Roman" w:cs="Times New Roman"/>
          <w:sz w:val="20"/>
          <w:szCs w:val="20"/>
          <w:lang w:bidi="ar-SA"/>
        </w:rPr>
        <w:t xml:space="preserve"> and I. G. Macdonald, Introduction to Commutative Algebra, Addison-Wesley, 1969 </w:t>
      </w:r>
    </w:p>
    <w:p w14:paraId="2B8A93E9"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H. Matsumura, Commutative Ring theory, Cambridge University Press, 1989. </w:t>
      </w:r>
    </w:p>
    <w:p w14:paraId="2B8A93EA"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D. S. </w:t>
      </w:r>
      <w:proofErr w:type="spellStart"/>
      <w:r w:rsidRPr="007D05C7">
        <w:rPr>
          <w:rFonts w:ascii="Times New Roman" w:eastAsiaTheme="minorHAnsi" w:hAnsi="Times New Roman" w:cs="Times New Roman"/>
          <w:sz w:val="20"/>
          <w:szCs w:val="20"/>
          <w:lang w:bidi="ar-SA"/>
        </w:rPr>
        <w:t>Dummit</w:t>
      </w:r>
      <w:proofErr w:type="spellEnd"/>
      <w:r w:rsidRPr="007D05C7">
        <w:rPr>
          <w:rFonts w:ascii="Times New Roman" w:eastAsiaTheme="minorHAnsi" w:hAnsi="Times New Roman" w:cs="Times New Roman"/>
          <w:sz w:val="20"/>
          <w:szCs w:val="20"/>
          <w:lang w:bidi="ar-SA"/>
        </w:rPr>
        <w:t xml:space="preserve"> &amp; R. M. Foote, Abstract Algebra, 2nd edition, John Wiley, 2008. </w:t>
      </w:r>
    </w:p>
    <w:p w14:paraId="2B8A93E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 S. Lang, Algebra, revised 3rd edition, Springer (2004).</w:t>
      </w:r>
    </w:p>
    <w:p w14:paraId="2B8A93EC" w14:textId="77777777" w:rsidR="002E45C7" w:rsidRPr="007D05C7" w:rsidRDefault="002E45C7" w:rsidP="002E45C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3ED" w14:textId="17BDF4CA" w:rsidR="002E45C7" w:rsidRPr="007D05C7" w:rsidRDefault="002E45C7"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010 (Fuzzy theory and applications)</w:t>
      </w:r>
      <w:r w:rsidR="00C43322">
        <w:rPr>
          <w:rFonts w:ascii="Times New Roman" w:eastAsia="Times New Roman" w:hAnsi="Times New Roman" w:cs="Times New Roman"/>
          <w:b/>
          <w:bCs/>
          <w:sz w:val="20"/>
          <w:szCs w:val="20"/>
          <w:lang w:bidi="ar-SA"/>
        </w:rPr>
        <w:tab/>
      </w:r>
      <w:r w:rsidRPr="007D05C7">
        <w:rPr>
          <w:rFonts w:ascii="Times New Roman" w:eastAsiaTheme="minorHAnsi" w:hAnsi="Times New Roman" w:cs="Times New Roman"/>
          <w:b/>
          <w:sz w:val="20"/>
          <w:szCs w:val="20"/>
          <w:lang w:bidi="ar-SA"/>
        </w:rPr>
        <w:t>Credits (L-T-P): 3(3- 0- 0)</w:t>
      </w:r>
    </w:p>
    <w:p w14:paraId="2B8A93EE" w14:textId="77777777" w:rsidR="002E45C7" w:rsidRPr="007D05C7" w:rsidRDefault="002E45C7"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3EF" w14:textId="654B7E8F" w:rsidR="008F58A7" w:rsidRPr="007D05C7" w:rsidRDefault="008F58A7" w:rsidP="008F58A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Fuzzy Sets and Uncertainty: Uncertainty and information, fuzzy sets and membership functions, chance verses fuzziness, properties of fuzzy sets, fuzzy set operations, Fuzzy Relations: Cardinality, operations, properties, fuzzy cartesian product and composition, fuzzy tolerance and equivalence relations, forms of composition operation. Fuzzification and Defuzzification: Various forms of membership functions, fuzzification, defuzzification to crisp sets and scalars. Fuzzy Logic and Fuzzy Systems: Classic and fuzzy logic, fuzzy </w:t>
      </w:r>
      <w:r w:rsidR="00DA4870" w:rsidRPr="007D05C7">
        <w:rPr>
          <w:rFonts w:ascii="Times New Roman" w:eastAsiaTheme="minorHAnsi" w:hAnsi="Times New Roman" w:cs="Times New Roman"/>
          <w:sz w:val="20"/>
          <w:szCs w:val="20"/>
          <w:lang w:bidi="ar-SA"/>
        </w:rPr>
        <w:t>rule-based</w:t>
      </w:r>
      <w:r w:rsidRPr="007D05C7">
        <w:rPr>
          <w:rFonts w:ascii="Times New Roman" w:eastAsiaTheme="minorHAnsi" w:hAnsi="Times New Roman" w:cs="Times New Roman"/>
          <w:sz w:val="20"/>
          <w:szCs w:val="20"/>
          <w:lang w:bidi="ar-SA"/>
        </w:rPr>
        <w:t xml:space="preserve"> systems, graphical technique of inference, Development of membership functions: Membership value assignments: intuition, inference, rank ordering, neural networks, genetic algorithms, inductive reasoning. Fuzzy Arithmetic and Extension Principle: Functions of fuzzy sets, extension principle, fuzzy mapping, interval analysis, vertex method and DSW algorithm. Fuzzy Optimization: One dimensional fuzzy optimization, fuzzy concept variables and casual relations, fuzzy cognitive maps, </w:t>
      </w:r>
      <w:r w:rsidR="00DA4870" w:rsidRPr="007D05C7">
        <w:rPr>
          <w:rFonts w:ascii="Times New Roman" w:eastAsiaTheme="minorHAnsi" w:hAnsi="Times New Roman" w:cs="Times New Roman"/>
          <w:sz w:val="20"/>
          <w:szCs w:val="20"/>
          <w:lang w:bidi="ar-SA"/>
        </w:rPr>
        <w:t>agent-based</w:t>
      </w:r>
      <w:r w:rsidRPr="007D05C7">
        <w:rPr>
          <w:rFonts w:ascii="Times New Roman" w:eastAsiaTheme="minorHAnsi" w:hAnsi="Times New Roman" w:cs="Times New Roman"/>
          <w:sz w:val="20"/>
          <w:szCs w:val="20"/>
          <w:lang w:bidi="ar-SA"/>
        </w:rPr>
        <w:t xml:space="preserve"> models. </w:t>
      </w:r>
    </w:p>
    <w:p w14:paraId="2B8A93F0" w14:textId="77777777" w:rsidR="004325B4" w:rsidRPr="007D05C7" w:rsidRDefault="004325B4" w:rsidP="004325B4">
      <w:pPr>
        <w:autoSpaceDE w:val="0"/>
        <w:autoSpaceDN w:val="0"/>
        <w:adjustRightInd w:val="0"/>
        <w:spacing w:after="0" w:line="240" w:lineRule="auto"/>
        <w:ind w:right="1080"/>
        <w:jc w:val="both"/>
        <w:rPr>
          <w:rFonts w:ascii="Times New Roman" w:eastAsiaTheme="minorHAnsi" w:hAnsi="Times New Roman" w:cs="Times New Roman"/>
          <w:sz w:val="20"/>
          <w:szCs w:val="20"/>
          <w:lang w:bidi="ar-SA"/>
        </w:rPr>
      </w:pPr>
    </w:p>
    <w:p w14:paraId="2B8A93F1" w14:textId="77777777" w:rsidR="00663B97" w:rsidRPr="007D05C7" w:rsidRDefault="00663B97" w:rsidP="00663B9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3F2" w14:textId="77777777" w:rsidR="008F58A7" w:rsidRPr="007D05C7" w:rsidRDefault="000931FA" w:rsidP="008F58A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w:t>
      </w:r>
      <w:r w:rsidR="008F58A7" w:rsidRPr="007D05C7">
        <w:rPr>
          <w:rFonts w:ascii="Times New Roman" w:eastAsiaTheme="minorHAnsi" w:hAnsi="Times New Roman" w:cs="Times New Roman"/>
          <w:sz w:val="20"/>
          <w:szCs w:val="20"/>
          <w:lang w:bidi="ar-SA"/>
        </w:rPr>
        <w:t>1</w:t>
      </w:r>
      <w:r w:rsidRPr="007D05C7">
        <w:rPr>
          <w:rFonts w:ascii="Times New Roman" w:eastAsiaTheme="minorHAnsi" w:hAnsi="Times New Roman" w:cs="Times New Roman"/>
          <w:sz w:val="20"/>
          <w:szCs w:val="20"/>
          <w:lang w:bidi="ar-SA"/>
        </w:rPr>
        <w:t>]</w:t>
      </w:r>
      <w:r w:rsidR="008F58A7" w:rsidRPr="007D05C7">
        <w:rPr>
          <w:rFonts w:ascii="Times New Roman" w:eastAsiaTheme="minorHAnsi" w:hAnsi="Times New Roman" w:cs="Times New Roman"/>
          <w:sz w:val="20"/>
          <w:szCs w:val="20"/>
          <w:lang w:bidi="ar-SA"/>
        </w:rPr>
        <w:t xml:space="preserve"> Ross, T. J., “Fuzzy Logic with Engineering Applications”, Wiley India Pvt. Ltd., 3rd Ed. 2011 </w:t>
      </w:r>
    </w:p>
    <w:p w14:paraId="2B8A93F3" w14:textId="77777777" w:rsidR="008F58A7" w:rsidRPr="007D05C7" w:rsidRDefault="000931FA" w:rsidP="008F58A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w:t>
      </w:r>
      <w:r w:rsidR="008F58A7" w:rsidRPr="007D05C7">
        <w:rPr>
          <w:rFonts w:ascii="Times New Roman" w:eastAsiaTheme="minorHAnsi" w:hAnsi="Times New Roman" w:cs="Times New Roman"/>
          <w:sz w:val="20"/>
          <w:szCs w:val="20"/>
          <w:lang w:bidi="ar-SA"/>
        </w:rPr>
        <w:t xml:space="preserve"> Zimmerman, H. J., “Fuzzy Set theory and its application”, Springer India Pvt. Ltd., 4th Ed. 2006 </w:t>
      </w:r>
    </w:p>
    <w:p w14:paraId="2B8A93F4" w14:textId="77777777" w:rsidR="008F58A7" w:rsidRPr="007D05C7" w:rsidRDefault="00EA5528" w:rsidP="008F58A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w:t>
      </w:r>
      <w:r w:rsidR="008F58A7" w:rsidRPr="007D05C7">
        <w:rPr>
          <w:rFonts w:ascii="Times New Roman" w:eastAsiaTheme="minorHAnsi" w:hAnsi="Times New Roman" w:cs="Times New Roman"/>
          <w:sz w:val="20"/>
          <w:szCs w:val="20"/>
          <w:lang w:bidi="ar-SA"/>
        </w:rPr>
        <w:t>3</w:t>
      </w:r>
      <w:r w:rsidR="000931FA" w:rsidRPr="007D05C7">
        <w:rPr>
          <w:rFonts w:ascii="Times New Roman" w:eastAsiaTheme="minorHAnsi" w:hAnsi="Times New Roman" w:cs="Times New Roman"/>
          <w:sz w:val="20"/>
          <w:szCs w:val="20"/>
          <w:lang w:bidi="ar-SA"/>
        </w:rPr>
        <w:t>]</w:t>
      </w:r>
      <w:r w:rsidR="008F58A7" w:rsidRPr="007D05C7">
        <w:rPr>
          <w:rFonts w:ascii="Times New Roman" w:eastAsiaTheme="minorHAnsi" w:hAnsi="Times New Roman" w:cs="Times New Roman"/>
          <w:sz w:val="20"/>
          <w:szCs w:val="20"/>
          <w:lang w:bidi="ar-SA"/>
        </w:rPr>
        <w:t xml:space="preserve"> </w:t>
      </w:r>
      <w:proofErr w:type="spellStart"/>
      <w:r w:rsidR="008F58A7" w:rsidRPr="007D05C7">
        <w:rPr>
          <w:rFonts w:ascii="Times New Roman" w:eastAsiaTheme="minorHAnsi" w:hAnsi="Times New Roman" w:cs="Times New Roman"/>
          <w:sz w:val="20"/>
          <w:szCs w:val="20"/>
          <w:lang w:bidi="ar-SA"/>
        </w:rPr>
        <w:t>Klir</w:t>
      </w:r>
      <w:proofErr w:type="spellEnd"/>
      <w:r w:rsidR="008F58A7" w:rsidRPr="007D05C7">
        <w:rPr>
          <w:rFonts w:ascii="Times New Roman" w:eastAsiaTheme="minorHAnsi" w:hAnsi="Times New Roman" w:cs="Times New Roman"/>
          <w:sz w:val="20"/>
          <w:szCs w:val="20"/>
          <w:lang w:bidi="ar-SA"/>
        </w:rPr>
        <w:t xml:space="preserve">, G. and Yuan, B., “Fuzzy Set and Fuzzy Logic: Theory and Applications”, Prentice Hall of India Pvt. Ltd. 2002 </w:t>
      </w:r>
    </w:p>
    <w:p w14:paraId="2B8A93F5" w14:textId="4CDB191B" w:rsidR="002E45C7" w:rsidRDefault="002E45C7" w:rsidP="002E45C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0F563395" w14:textId="77777777" w:rsidR="00360205" w:rsidRDefault="00360205"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3107D7E5" w14:textId="257F6B6B" w:rsidR="00A87C6C" w:rsidRPr="007D05C7" w:rsidRDefault="00A87C6C"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lastRenderedPageBreak/>
        <w:t>MA 0</w:t>
      </w:r>
      <w:r>
        <w:rPr>
          <w:rFonts w:ascii="Times New Roman" w:eastAsiaTheme="minorHAnsi" w:hAnsi="Times New Roman" w:cs="Times New Roman"/>
          <w:b/>
          <w:sz w:val="20"/>
          <w:szCs w:val="20"/>
          <w:lang w:bidi="ar-SA"/>
        </w:rPr>
        <w:t>11</w:t>
      </w:r>
      <w:r w:rsidRPr="007D05C7">
        <w:rPr>
          <w:rFonts w:ascii="Times New Roman" w:eastAsiaTheme="minorHAnsi" w:hAnsi="Times New Roman" w:cs="Times New Roman"/>
          <w:b/>
          <w:sz w:val="20"/>
          <w:szCs w:val="20"/>
          <w:lang w:bidi="ar-SA"/>
        </w:rPr>
        <w:t xml:space="preserve"> (Design Optimization)</w:t>
      </w:r>
      <w:r w:rsidR="00C43322">
        <w:rPr>
          <w:rFonts w:ascii="Times New Roman" w:eastAsia="Times New Roman" w:hAnsi="Times New Roman" w:cs="Times New Roman"/>
          <w:b/>
          <w:bCs/>
          <w:sz w:val="20"/>
          <w:szCs w:val="20"/>
          <w:lang w:bidi="ar-SA"/>
        </w:rPr>
        <w:tab/>
      </w:r>
      <w:r w:rsidRPr="007D05C7">
        <w:rPr>
          <w:rFonts w:ascii="Times New Roman" w:eastAsiaTheme="minorHAnsi" w:hAnsi="Times New Roman" w:cs="Times New Roman"/>
          <w:b/>
          <w:sz w:val="20"/>
          <w:szCs w:val="20"/>
          <w:lang w:bidi="ar-SA"/>
        </w:rPr>
        <w:t xml:space="preserve">Credits (L-T-P): 3(3-0-0) </w:t>
      </w:r>
    </w:p>
    <w:p w14:paraId="14F2340D"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AC3919E"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Formulation of a design optimization problems, Local and Global Minima, Pareto optimum, optimality Conditions, Iterative function minimization methods, Iterative methods for constrained problems, Exploratory Methods, Multi-criteria optimization methods, Decision making problem, Introduction to Genetic Algorithm, Parameters of Genetic algorithms, chromosome representation, Encoding,  Selection mechanisms, Evolutionary operators, Fitness function, Handling constraints, Penalty function strategy, tournament selection in constrained optimization, Methods of selecting a set of Pareto optimal solutions, Distance method, Pareto set distribution method, Constraint tournament selection method for multi-criteria optimization, Application of Genetic algorithm to solve design optimization problem.</w:t>
      </w:r>
    </w:p>
    <w:p w14:paraId="2BB62B66"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06ABA919"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 Books</w:t>
      </w:r>
    </w:p>
    <w:p w14:paraId="0282CAAD" w14:textId="77777777" w:rsidR="00A87C6C" w:rsidRPr="007D05C7" w:rsidRDefault="00A87C6C" w:rsidP="00A87C6C">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 xml:space="preserve">[1] Andrzej </w:t>
      </w:r>
      <w:proofErr w:type="spellStart"/>
      <w:r w:rsidRPr="007D05C7">
        <w:rPr>
          <w:rFonts w:ascii="Times New Roman" w:eastAsia="Times New Roman" w:hAnsi="Times New Roman" w:cs="Times New Roman"/>
          <w:sz w:val="20"/>
          <w:szCs w:val="20"/>
          <w:lang w:bidi="ar-SA"/>
        </w:rPr>
        <w:t>Osyczka</w:t>
      </w:r>
      <w:proofErr w:type="spellEnd"/>
      <w:r w:rsidRPr="007D05C7">
        <w:rPr>
          <w:rFonts w:ascii="Times New Roman" w:eastAsia="Times New Roman" w:hAnsi="Times New Roman" w:cs="Times New Roman"/>
          <w:sz w:val="20"/>
          <w:szCs w:val="20"/>
          <w:lang w:bidi="ar-SA"/>
        </w:rPr>
        <w:t xml:space="preserve">, “Evolutionary Algorithms for Single and Multicriteria Design Optimization” </w:t>
      </w:r>
      <w:hyperlink r:id="rId11">
        <w:r w:rsidRPr="007D05C7">
          <w:rPr>
            <w:rFonts w:ascii="Times New Roman" w:eastAsia="Times New Roman" w:hAnsi="Times New Roman" w:cs="Times New Roman"/>
            <w:sz w:val="20"/>
            <w:szCs w:val="20"/>
            <w:lang w:bidi="ar-SA"/>
          </w:rPr>
          <w:t>Volume 79 of Studies in Fuzziness and Soft Computing</w:t>
        </w:r>
      </w:hyperlink>
      <w:r w:rsidRPr="007D05C7">
        <w:rPr>
          <w:rFonts w:ascii="Times New Roman" w:eastAsia="Times New Roman,Calibri" w:hAnsi="Times New Roman" w:cs="Times New Roman"/>
          <w:sz w:val="20"/>
          <w:szCs w:val="20"/>
          <w:lang w:bidi="ar-SA"/>
        </w:rPr>
        <w:t xml:space="preserve">, </w:t>
      </w:r>
      <w:proofErr w:type="spellStart"/>
      <w:r w:rsidRPr="007D05C7">
        <w:rPr>
          <w:rFonts w:ascii="Times New Roman" w:eastAsia="Times New Roman" w:hAnsi="Times New Roman" w:cs="Times New Roman"/>
          <w:sz w:val="20"/>
          <w:szCs w:val="20"/>
          <w:lang w:bidi="ar-SA"/>
        </w:rPr>
        <w:t>Physica-Verlag</w:t>
      </w:r>
      <w:proofErr w:type="spellEnd"/>
      <w:r w:rsidRPr="007D05C7">
        <w:rPr>
          <w:rFonts w:ascii="Times New Roman" w:eastAsia="Times New Roman" w:hAnsi="Times New Roman" w:cs="Times New Roman"/>
          <w:sz w:val="20"/>
          <w:szCs w:val="20"/>
          <w:lang w:bidi="ar-SA"/>
        </w:rPr>
        <w:t xml:space="preserve"> Heidelberg,  25-Sep-2001 - </w:t>
      </w:r>
      <w:hyperlink r:id="rId12">
        <w:r w:rsidRPr="007D05C7">
          <w:rPr>
            <w:rFonts w:ascii="Times New Roman" w:eastAsia="Times New Roman" w:hAnsi="Times New Roman" w:cs="Times New Roman"/>
            <w:sz w:val="20"/>
            <w:szCs w:val="20"/>
            <w:lang w:bidi="ar-SA"/>
          </w:rPr>
          <w:t>Business &amp; Economics</w:t>
        </w:r>
      </w:hyperlink>
      <w:r w:rsidRPr="007D05C7">
        <w:rPr>
          <w:rFonts w:ascii="Times New Roman" w:eastAsia="Times New Roman" w:hAnsi="Times New Roman" w:cs="Times New Roman"/>
          <w:sz w:val="20"/>
          <w:szCs w:val="20"/>
          <w:lang w:bidi="ar-SA"/>
        </w:rPr>
        <w:t> - 218 pages.</w:t>
      </w:r>
    </w:p>
    <w:p w14:paraId="6EA5F0DD"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w:t>
      </w:r>
      <w:proofErr w:type="spellStart"/>
      <w:r w:rsidRPr="007D05C7">
        <w:rPr>
          <w:rFonts w:ascii="Times New Roman" w:eastAsiaTheme="minorHAnsi" w:hAnsi="Times New Roman" w:cs="Times New Roman"/>
          <w:sz w:val="20"/>
          <w:szCs w:val="20"/>
          <w:lang w:bidi="ar-SA"/>
        </w:rPr>
        <w:t>Kalyanmoy</w:t>
      </w:r>
      <w:proofErr w:type="spellEnd"/>
      <w:r w:rsidRPr="007D05C7">
        <w:rPr>
          <w:rFonts w:ascii="Times New Roman" w:eastAsiaTheme="minorHAnsi" w:hAnsi="Times New Roman" w:cs="Times New Roman"/>
          <w:sz w:val="20"/>
          <w:szCs w:val="20"/>
          <w:lang w:bidi="ar-SA"/>
        </w:rPr>
        <w:t xml:space="preserve"> Deb, “Optimization for Engineering Design: Algorithms and Examples” Prentice Hall India Learning Private Limited; second edition</w:t>
      </w:r>
      <w:r>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(1995).</w:t>
      </w:r>
    </w:p>
    <w:p w14:paraId="6F1639F5"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S. S. Rao, “Engineering Optimization: Theory and Practice”, New Age International Publishers; Third edition (1 January 2013)</w:t>
      </w:r>
    </w:p>
    <w:p w14:paraId="0C5EEF1D" w14:textId="77777777" w:rsidR="00A87C6C" w:rsidRPr="007D05C7" w:rsidRDefault="00A87C6C" w:rsidP="002E45C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41B0A193" w14:textId="28926F40" w:rsidR="00A87C6C" w:rsidRPr="007D05C7" w:rsidRDefault="00A87C6C" w:rsidP="00C43322">
      <w:pPr>
        <w:tabs>
          <w:tab w:val="right" w:pos="9360"/>
        </w:tabs>
        <w:spacing w:after="0" w:line="240" w:lineRule="auto"/>
        <w:ind w:left="180" w:right="1080"/>
        <w:jc w:val="both"/>
        <w:rPr>
          <w:rFonts w:ascii="Times New Roman" w:eastAsiaTheme="minorHAnsi" w:hAnsi="Times New Roman" w:cs="Times New Roman"/>
          <w:b/>
          <w:bCs/>
          <w:sz w:val="20"/>
          <w:szCs w:val="20"/>
          <w:lang w:bidi="ar-SA"/>
        </w:rPr>
      </w:pPr>
      <w:r w:rsidRPr="007D05C7">
        <w:rPr>
          <w:rFonts w:ascii="Times New Roman" w:eastAsiaTheme="minorHAnsi" w:hAnsi="Times New Roman" w:cs="Times New Roman"/>
          <w:b/>
          <w:bCs/>
          <w:sz w:val="20"/>
          <w:szCs w:val="20"/>
          <w:lang w:bidi="ar-SA"/>
        </w:rPr>
        <w:t>MA 0</w:t>
      </w:r>
      <w:r>
        <w:rPr>
          <w:rFonts w:ascii="Times New Roman" w:eastAsiaTheme="minorHAnsi" w:hAnsi="Times New Roman" w:cs="Times New Roman"/>
          <w:b/>
          <w:bCs/>
          <w:sz w:val="20"/>
          <w:szCs w:val="20"/>
          <w:lang w:bidi="ar-SA"/>
        </w:rPr>
        <w:t>12</w:t>
      </w:r>
      <w:r w:rsidRPr="007D05C7">
        <w:rPr>
          <w:rFonts w:ascii="Times New Roman" w:eastAsiaTheme="minorHAnsi" w:hAnsi="Times New Roman" w:cs="Times New Roman"/>
          <w:b/>
          <w:bCs/>
          <w:sz w:val="20"/>
          <w:szCs w:val="20"/>
          <w:lang w:bidi="ar-SA"/>
        </w:rPr>
        <w:t xml:space="preserve"> (Computational Mathematics with Python)</w:t>
      </w:r>
      <w:r w:rsidR="00C43322">
        <w:rPr>
          <w:rFonts w:ascii="Times New Roman" w:eastAsiaTheme="minorHAnsi" w:hAnsi="Times New Roman" w:cs="Times New Roman"/>
          <w:b/>
          <w:bCs/>
          <w:sz w:val="20"/>
          <w:szCs w:val="20"/>
          <w:lang w:bidi="ar-SA"/>
        </w:rPr>
        <w:tab/>
      </w:r>
      <w:r w:rsidRPr="007D05C7">
        <w:rPr>
          <w:rFonts w:ascii="Times New Roman" w:eastAsiaTheme="minorHAnsi" w:hAnsi="Times New Roman" w:cs="Times New Roman"/>
          <w:b/>
          <w:bCs/>
          <w:sz w:val="20"/>
          <w:szCs w:val="20"/>
          <w:lang w:bidi="ar-SA"/>
        </w:rPr>
        <w:t>Credits (L-T-P</w:t>
      </w:r>
      <w:proofErr w:type="gramStart"/>
      <w:r w:rsidRPr="007D05C7">
        <w:rPr>
          <w:rFonts w:ascii="Times New Roman" w:eastAsiaTheme="minorHAnsi" w:hAnsi="Times New Roman" w:cs="Times New Roman"/>
          <w:b/>
          <w:bCs/>
          <w:sz w:val="20"/>
          <w:szCs w:val="20"/>
          <w:lang w:bidi="ar-SA"/>
        </w:rPr>
        <w:t>) :</w:t>
      </w:r>
      <w:proofErr w:type="gramEnd"/>
      <w:r w:rsidRPr="007D05C7">
        <w:rPr>
          <w:rFonts w:ascii="Times New Roman" w:eastAsiaTheme="minorHAnsi" w:hAnsi="Times New Roman" w:cs="Times New Roman"/>
          <w:b/>
          <w:bCs/>
          <w:sz w:val="20"/>
          <w:szCs w:val="20"/>
          <w:lang w:bidi="ar-SA"/>
        </w:rPr>
        <w:t xml:space="preserve"> 3 (2- 0- 2)</w:t>
      </w:r>
    </w:p>
    <w:p w14:paraId="30336DFA"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400EE70A" w14:textId="77777777" w:rsidR="00A87C6C" w:rsidRPr="007D05C7" w:rsidRDefault="00A87C6C" w:rsidP="00A87C6C">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Elementary programing concepts: Arithmetic expressions, for-loops, logical expressions, if statements, functions and classes. These concepts are taught exclusively using mathematical/technical problems and examples. Mathematical Manipulations: Setting up matrices, solving linear problems, solving differential equations, finding roots, eigenvalues, resonances, without going into the mathematical details. More advanced concepts such as generators are presented and a basic introduction to the ideas of object-oriented programming will be given.</w:t>
      </w:r>
    </w:p>
    <w:p w14:paraId="16C22E98"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b/>
          <w:bCs/>
          <w:sz w:val="20"/>
          <w:szCs w:val="20"/>
          <w:lang w:bidi="ar-SA"/>
        </w:rPr>
      </w:pPr>
    </w:p>
    <w:p w14:paraId="6A02FC39" w14:textId="77777777" w:rsidR="006762A9" w:rsidRPr="007D05C7" w:rsidRDefault="006762A9" w:rsidP="006762A9">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4BDFDCCE" w14:textId="17AC5F4A" w:rsidR="00A87C6C" w:rsidRPr="007D05C7" w:rsidRDefault="00A87C6C" w:rsidP="006762A9">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 Dive into Python, Free available on Python website.</w:t>
      </w:r>
    </w:p>
    <w:p w14:paraId="2B8A93F6"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0E"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0F" w14:textId="64BFBCB0" w:rsidR="004325B4" w:rsidRPr="007D05C7" w:rsidRDefault="002E45C7"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hAnsi="Times New Roman" w:cs="Times New Roman"/>
          <w:b/>
          <w:sz w:val="20"/>
          <w:szCs w:val="20"/>
        </w:rPr>
        <w:t>MA-013</w:t>
      </w:r>
      <w:r w:rsidR="008A0FA1" w:rsidRPr="007D05C7">
        <w:rPr>
          <w:rFonts w:ascii="Times New Roman" w:hAnsi="Times New Roman" w:cs="Times New Roman"/>
          <w:b/>
          <w:sz w:val="20"/>
          <w:szCs w:val="20"/>
        </w:rPr>
        <w:t xml:space="preserve"> (Optimal Control to </w:t>
      </w:r>
      <w:r w:rsidR="00913924" w:rsidRPr="007D05C7">
        <w:rPr>
          <w:rFonts w:ascii="Times New Roman" w:hAnsi="Times New Roman" w:cs="Times New Roman"/>
          <w:b/>
          <w:sz w:val="20"/>
          <w:szCs w:val="20"/>
        </w:rPr>
        <w:t>PDEs)</w:t>
      </w:r>
      <w:r w:rsidR="00C43322">
        <w:rPr>
          <w:rFonts w:ascii="Times New Roman" w:hAnsi="Times New Roman" w:cs="Times New Roman"/>
          <w:b/>
          <w:sz w:val="20"/>
          <w:szCs w:val="20"/>
        </w:rPr>
        <w:tab/>
      </w:r>
      <w:r w:rsidR="008A0FA1" w:rsidRPr="007D05C7">
        <w:rPr>
          <w:rFonts w:ascii="Times New Roman" w:eastAsiaTheme="minorHAnsi" w:hAnsi="Times New Roman" w:cs="Times New Roman"/>
          <w:b/>
          <w:sz w:val="20"/>
          <w:szCs w:val="20"/>
          <w:lang w:bidi="ar-SA"/>
        </w:rPr>
        <w:t>Credits (L-T-P): 3(2- 0- 2)</w:t>
      </w:r>
    </w:p>
    <w:p w14:paraId="2B8A9410"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 </w:t>
      </w:r>
    </w:p>
    <w:p w14:paraId="2B8A9411" w14:textId="2C7E4E16"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r w:rsidRPr="007D05C7">
        <w:rPr>
          <w:rFonts w:ascii="Times New Roman" w:hAnsi="Times New Roman" w:cs="Times New Roman"/>
          <w:sz w:val="20"/>
          <w:szCs w:val="20"/>
        </w:rPr>
        <w:t xml:space="preserve">Introduction, optimal control, convex problems, nonconvex problems, Basic concepts for the finite-dimensional case, Linear-quadratic elliptic control problems, Weak solutions to elliptic equations, Linear mappings, Existence of optimal controls, Differentiability in </w:t>
      </w:r>
      <w:proofErr w:type="spellStart"/>
      <w:r w:rsidRPr="007D05C7">
        <w:rPr>
          <w:rFonts w:ascii="Times New Roman" w:hAnsi="Times New Roman" w:cs="Times New Roman"/>
          <w:sz w:val="20"/>
          <w:szCs w:val="20"/>
        </w:rPr>
        <w:t>Banach</w:t>
      </w:r>
      <w:proofErr w:type="spellEnd"/>
      <w:r w:rsidRPr="007D05C7">
        <w:rPr>
          <w:rFonts w:ascii="Times New Roman" w:hAnsi="Times New Roman" w:cs="Times New Roman"/>
          <w:sz w:val="20"/>
          <w:szCs w:val="20"/>
        </w:rPr>
        <w:t xml:space="preserve"> spaces, </w:t>
      </w:r>
      <w:proofErr w:type="spellStart"/>
      <w:r w:rsidRPr="007D05C7">
        <w:rPr>
          <w:rFonts w:ascii="Times New Roman" w:hAnsi="Times New Roman" w:cs="Times New Roman"/>
          <w:sz w:val="20"/>
          <w:szCs w:val="20"/>
        </w:rPr>
        <w:t>Adjoint</w:t>
      </w:r>
      <w:proofErr w:type="spellEnd"/>
      <w:r w:rsidRPr="007D05C7">
        <w:rPr>
          <w:rFonts w:ascii="Times New Roman" w:hAnsi="Times New Roman" w:cs="Times New Roman"/>
          <w:sz w:val="20"/>
          <w:szCs w:val="20"/>
        </w:rPr>
        <w:t xml:space="preserve"> operators, First-order necessary optimality conditions, Construction of test </w:t>
      </w:r>
      <w:r w:rsidR="00913924" w:rsidRPr="007D05C7">
        <w:rPr>
          <w:rFonts w:ascii="Times New Roman" w:hAnsi="Times New Roman" w:cs="Times New Roman"/>
          <w:sz w:val="20"/>
          <w:szCs w:val="20"/>
        </w:rPr>
        <w:t>examples, The</w:t>
      </w:r>
      <w:r w:rsidRPr="007D05C7">
        <w:rPr>
          <w:rFonts w:ascii="Times New Roman" w:hAnsi="Times New Roman" w:cs="Times New Roman"/>
          <w:sz w:val="20"/>
          <w:szCs w:val="20"/>
        </w:rPr>
        <w:t xml:space="preserve"> formal Lagrange method, The adjoint state as a Lagrange multiplier’ Higher regularity for elliptic problems, Regularity of optimal controls, Linear-quadratic parabolic control problems, Parabolic optimal control problems, Necessary optimality conditions, Optimal control of </w:t>
      </w:r>
      <w:r w:rsidR="00913924" w:rsidRPr="007D05C7">
        <w:rPr>
          <w:rFonts w:ascii="Times New Roman" w:hAnsi="Times New Roman" w:cs="Times New Roman"/>
          <w:sz w:val="20"/>
          <w:szCs w:val="20"/>
        </w:rPr>
        <w:t>semi linear</w:t>
      </w:r>
      <w:r w:rsidRPr="007D05C7">
        <w:rPr>
          <w:rFonts w:ascii="Times New Roman" w:hAnsi="Times New Roman" w:cs="Times New Roman"/>
          <w:sz w:val="20"/>
          <w:szCs w:val="20"/>
        </w:rPr>
        <w:t xml:space="preserve"> elliptic equations, A </w:t>
      </w:r>
      <w:r w:rsidR="00913924" w:rsidRPr="007D05C7">
        <w:rPr>
          <w:rFonts w:ascii="Times New Roman" w:hAnsi="Times New Roman" w:cs="Times New Roman"/>
          <w:sz w:val="20"/>
          <w:szCs w:val="20"/>
        </w:rPr>
        <w:t>semi linear</w:t>
      </w:r>
      <w:r w:rsidRPr="007D05C7">
        <w:rPr>
          <w:rFonts w:ascii="Times New Roman" w:hAnsi="Times New Roman" w:cs="Times New Roman"/>
          <w:sz w:val="20"/>
          <w:szCs w:val="20"/>
        </w:rPr>
        <w:t xml:space="preserve"> elliptic model problem, Existence of optimal </w:t>
      </w:r>
      <w:r w:rsidR="00913924" w:rsidRPr="007D05C7">
        <w:rPr>
          <w:rFonts w:ascii="Times New Roman" w:hAnsi="Times New Roman" w:cs="Times New Roman"/>
          <w:sz w:val="20"/>
          <w:szCs w:val="20"/>
        </w:rPr>
        <w:t>controls, control</w:t>
      </w:r>
      <w:r w:rsidRPr="007D05C7">
        <w:rPr>
          <w:rFonts w:ascii="Times New Roman" w:hAnsi="Times New Roman" w:cs="Times New Roman"/>
          <w:sz w:val="20"/>
          <w:szCs w:val="20"/>
        </w:rPr>
        <w:t xml:space="preserve">-to-state operator, Necessary optimality conditions, </w:t>
      </w:r>
      <w:proofErr w:type="spellStart"/>
      <w:r w:rsidRPr="007D05C7">
        <w:rPr>
          <w:rFonts w:ascii="Times New Roman" w:hAnsi="Times New Roman" w:cs="Times New Roman"/>
          <w:sz w:val="20"/>
          <w:szCs w:val="20"/>
        </w:rPr>
        <w:t>Pontryagin’s</w:t>
      </w:r>
      <w:proofErr w:type="spellEnd"/>
      <w:r w:rsidRPr="007D05C7">
        <w:rPr>
          <w:rFonts w:ascii="Times New Roman" w:hAnsi="Times New Roman" w:cs="Times New Roman"/>
          <w:sz w:val="20"/>
          <w:szCs w:val="20"/>
        </w:rPr>
        <w:t xml:space="preserve"> maximum principle, Second-order optimality condition.</w:t>
      </w:r>
    </w:p>
    <w:p w14:paraId="2B8A9413" w14:textId="77777777" w:rsidR="00447D17" w:rsidRPr="007D05C7" w:rsidRDefault="00447D17"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14"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415" w14:textId="23A2E80C" w:rsidR="008A0FA1"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r w:rsidRPr="007D05C7">
        <w:rPr>
          <w:rFonts w:ascii="Times New Roman" w:hAnsi="Times New Roman" w:cs="Times New Roman"/>
          <w:sz w:val="20"/>
          <w:szCs w:val="20"/>
        </w:rPr>
        <w:t xml:space="preserve">[1] </w:t>
      </w:r>
      <w:proofErr w:type="spellStart"/>
      <w:r w:rsidRPr="007D05C7">
        <w:rPr>
          <w:rFonts w:ascii="Times New Roman" w:hAnsi="Times New Roman" w:cs="Times New Roman"/>
          <w:sz w:val="20"/>
          <w:szCs w:val="20"/>
        </w:rPr>
        <w:t>Fredi</w:t>
      </w:r>
      <w:proofErr w:type="spellEnd"/>
      <w:r w:rsidRPr="007D05C7">
        <w:rPr>
          <w:rFonts w:ascii="Times New Roman" w:hAnsi="Times New Roman" w:cs="Times New Roman"/>
          <w:sz w:val="20"/>
          <w:szCs w:val="20"/>
        </w:rPr>
        <w:t xml:space="preserve"> </w:t>
      </w:r>
      <w:proofErr w:type="spellStart"/>
      <w:r w:rsidRPr="007D05C7">
        <w:rPr>
          <w:rFonts w:ascii="Times New Roman" w:hAnsi="Times New Roman" w:cs="Times New Roman"/>
          <w:sz w:val="20"/>
          <w:szCs w:val="20"/>
        </w:rPr>
        <w:t>Tröltzsch</w:t>
      </w:r>
      <w:proofErr w:type="spellEnd"/>
      <w:r w:rsidRPr="007D05C7">
        <w:rPr>
          <w:rFonts w:ascii="Times New Roman" w:hAnsi="Times New Roman" w:cs="Times New Roman"/>
          <w:sz w:val="20"/>
          <w:szCs w:val="20"/>
        </w:rPr>
        <w:t>, Optimal Control of Partial Differential Equations Theory, Methods and Applications, American Mathematical Society Providence, Rhode Island, 2005</w:t>
      </w:r>
      <w:r w:rsidR="008F671C" w:rsidRPr="007D05C7">
        <w:rPr>
          <w:rFonts w:ascii="Times New Roman" w:hAnsi="Times New Roman" w:cs="Times New Roman"/>
          <w:sz w:val="20"/>
          <w:szCs w:val="20"/>
        </w:rPr>
        <w:t>.</w:t>
      </w:r>
    </w:p>
    <w:p w14:paraId="3BACDBC4" w14:textId="46B220E0" w:rsidR="00AB7A26" w:rsidRPr="007D05C7" w:rsidRDefault="00AB7A26" w:rsidP="00D95D86">
      <w:pPr>
        <w:autoSpaceDE w:val="0"/>
        <w:autoSpaceDN w:val="0"/>
        <w:adjustRightInd w:val="0"/>
        <w:spacing w:after="0" w:line="240" w:lineRule="auto"/>
        <w:ind w:left="180" w:right="1080"/>
        <w:jc w:val="both"/>
        <w:rPr>
          <w:rFonts w:ascii="Times New Roman" w:hAnsi="Times New Roman" w:cs="Times New Roman"/>
          <w:sz w:val="20"/>
          <w:szCs w:val="20"/>
        </w:rPr>
      </w:pPr>
      <w:r>
        <w:rPr>
          <w:rFonts w:ascii="Times New Roman" w:hAnsi="Times New Roman" w:cs="Times New Roman"/>
          <w:sz w:val="20"/>
          <w:szCs w:val="20"/>
        </w:rPr>
        <w:t>[2</w:t>
      </w:r>
      <w:proofErr w:type="gramStart"/>
      <w:r>
        <w:rPr>
          <w:rFonts w:ascii="Times New Roman" w:hAnsi="Times New Roman" w:cs="Times New Roman"/>
          <w:sz w:val="20"/>
          <w:szCs w:val="20"/>
        </w:rPr>
        <w:t xml:space="preserve">] </w:t>
      </w:r>
      <w:r w:rsidRPr="007D05C7">
        <w:rPr>
          <w:rFonts w:ascii="Times New Roman" w:hAnsi="Times New Roman" w:cs="Times New Roman"/>
          <w:sz w:val="20"/>
          <w:szCs w:val="20"/>
        </w:rPr>
        <w:t xml:space="preserve"> </w:t>
      </w:r>
      <w:proofErr w:type="spellStart"/>
      <w:r w:rsidRPr="007D05C7">
        <w:rPr>
          <w:rFonts w:ascii="Times New Roman" w:hAnsi="Times New Roman" w:cs="Times New Roman"/>
          <w:sz w:val="20"/>
          <w:szCs w:val="20"/>
        </w:rPr>
        <w:t>J</w:t>
      </w:r>
      <w:proofErr w:type="gramEnd"/>
      <w:r w:rsidRPr="007D05C7">
        <w:rPr>
          <w:rFonts w:ascii="Times New Roman" w:hAnsi="Times New Roman" w:cs="Times New Roman"/>
          <w:sz w:val="20"/>
          <w:szCs w:val="20"/>
        </w:rPr>
        <w:t>.C.Lions</w:t>
      </w:r>
      <w:proofErr w:type="spellEnd"/>
      <w:r w:rsidRPr="007D05C7">
        <w:rPr>
          <w:rFonts w:ascii="Times New Roman" w:hAnsi="Times New Roman" w:cs="Times New Roman"/>
          <w:sz w:val="20"/>
          <w:szCs w:val="20"/>
        </w:rPr>
        <w:t>, Optimal Control of Systems Governed by Partial Differential Equations, Springer.</w:t>
      </w:r>
    </w:p>
    <w:p w14:paraId="2B8A9417" w14:textId="7FAB8C2A" w:rsidR="008A0FA1"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732D1B78" w14:textId="2483C04F" w:rsidR="00AB7A26" w:rsidRDefault="00AB7A26"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6D7557F6" w14:textId="77777777" w:rsidR="00AB7A26" w:rsidRPr="007D05C7" w:rsidRDefault="00AB7A26"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18" w14:textId="424F94DC" w:rsidR="008A0FA1" w:rsidRPr="007D05C7" w:rsidRDefault="002E45C7" w:rsidP="00C433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MA-014</w:t>
      </w:r>
      <w:r w:rsidR="008A0FA1" w:rsidRPr="007D05C7">
        <w:rPr>
          <w:rFonts w:ascii="Times New Roman" w:eastAsiaTheme="minorHAnsi" w:hAnsi="Times New Roman" w:cs="Times New Roman"/>
          <w:b/>
          <w:sz w:val="20"/>
          <w:szCs w:val="20"/>
          <w:lang w:bidi="ar-SA"/>
        </w:rPr>
        <w:t xml:space="preserve"> (Advanced Optimization Techniques)</w:t>
      </w:r>
      <w:r w:rsidR="00C43322">
        <w:rPr>
          <w:rFonts w:ascii="Times New Roman" w:eastAsiaTheme="minorHAnsi" w:hAnsi="Times New Roman" w:cs="Times New Roman"/>
          <w:b/>
          <w:sz w:val="20"/>
          <w:szCs w:val="20"/>
          <w:lang w:bidi="ar-SA"/>
        </w:rPr>
        <w:tab/>
      </w:r>
      <w:r w:rsidR="008A0FA1" w:rsidRPr="007D05C7">
        <w:rPr>
          <w:rFonts w:ascii="Times New Roman" w:eastAsiaTheme="minorHAnsi" w:hAnsi="Times New Roman" w:cs="Times New Roman"/>
          <w:b/>
          <w:sz w:val="20"/>
          <w:szCs w:val="20"/>
          <w:lang w:bidi="ar-SA"/>
        </w:rPr>
        <w:t>Credits (L-T-P): 3(3- 0- 0</w:t>
      </w:r>
      <w:proofErr w:type="gramStart"/>
      <w:r w:rsidR="008A0FA1" w:rsidRPr="007D05C7">
        <w:rPr>
          <w:rFonts w:ascii="Times New Roman" w:eastAsiaTheme="minorHAnsi" w:hAnsi="Times New Roman" w:cs="Times New Roman"/>
          <w:b/>
          <w:sz w:val="20"/>
          <w:szCs w:val="20"/>
          <w:lang w:bidi="ar-SA"/>
        </w:rPr>
        <w:t xml:space="preserve">) </w:t>
      </w:r>
      <w:r w:rsidR="00316038" w:rsidRPr="007D05C7">
        <w:rPr>
          <w:rFonts w:ascii="Times New Roman" w:eastAsiaTheme="minorHAnsi" w:hAnsi="Times New Roman" w:cs="Times New Roman"/>
          <w:b/>
          <w:sz w:val="20"/>
          <w:szCs w:val="20"/>
          <w:lang w:bidi="ar-SA"/>
        </w:rPr>
        <w:t>:</w:t>
      </w:r>
      <w:proofErr w:type="gramEnd"/>
      <w:r w:rsidR="00316038" w:rsidRPr="007D05C7">
        <w:rPr>
          <w:rFonts w:ascii="Times New Roman" w:eastAsiaTheme="minorHAnsi" w:hAnsi="Times New Roman" w:cs="Times New Roman"/>
          <w:b/>
          <w:sz w:val="20"/>
          <w:szCs w:val="20"/>
          <w:lang w:bidi="ar-SA"/>
        </w:rPr>
        <w:t xml:space="preserve"> </w:t>
      </w:r>
    </w:p>
    <w:p w14:paraId="1F93800F" w14:textId="2AF1F7D2" w:rsidR="00316038" w:rsidRPr="007D05C7" w:rsidRDefault="00316038"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Prerequisite: </w:t>
      </w:r>
      <w:r w:rsidRPr="00C43322">
        <w:rPr>
          <w:rFonts w:ascii="Times New Roman" w:eastAsiaTheme="minorHAnsi" w:hAnsi="Times New Roman" w:cs="Times New Roman"/>
          <w:bCs/>
          <w:sz w:val="20"/>
          <w:szCs w:val="20"/>
          <w:lang w:bidi="ar-SA"/>
        </w:rPr>
        <w:t>Optimization Techniques</w:t>
      </w:r>
    </w:p>
    <w:p w14:paraId="2B8A9419"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1A" w14:textId="1569AE58"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Generalized convex functions, Quasi convex functions, Quasi concave functions, Pseudo convex functions, Pseudo concave functions, Feasible direction, Cone of feasible direction, Necessary and Sufficient conditions, Fritz John Optimality conditions, Kuhn- Tucker optimality conditions, weak duality theorem, Saddle point optimality criteria, Generalized </w:t>
      </w:r>
      <w:proofErr w:type="spellStart"/>
      <w:r w:rsidRPr="007D05C7">
        <w:rPr>
          <w:rFonts w:ascii="Times New Roman" w:eastAsiaTheme="minorHAnsi" w:hAnsi="Times New Roman" w:cs="Times New Roman"/>
          <w:sz w:val="20"/>
          <w:szCs w:val="20"/>
          <w:lang w:bidi="ar-SA"/>
        </w:rPr>
        <w:t>Gorden</w:t>
      </w:r>
      <w:proofErr w:type="spellEnd"/>
      <w:r w:rsidRPr="007D05C7">
        <w:rPr>
          <w:rFonts w:ascii="Times New Roman" w:eastAsiaTheme="minorHAnsi" w:hAnsi="Times New Roman" w:cs="Times New Roman"/>
          <w:sz w:val="20"/>
          <w:szCs w:val="20"/>
          <w:lang w:bidi="ar-SA"/>
        </w:rPr>
        <w:t xml:space="preserve"> theorem, </w:t>
      </w:r>
      <w:proofErr w:type="spellStart"/>
      <w:r w:rsidRPr="007D05C7">
        <w:rPr>
          <w:rFonts w:ascii="Times New Roman" w:eastAsiaTheme="minorHAnsi" w:hAnsi="Times New Roman" w:cs="Times New Roman"/>
          <w:sz w:val="20"/>
          <w:szCs w:val="20"/>
          <w:lang w:bidi="ar-SA"/>
        </w:rPr>
        <w:t>Lemkis</w:t>
      </w:r>
      <w:proofErr w:type="spellEnd"/>
      <w:r w:rsidRPr="007D05C7">
        <w:rPr>
          <w:rFonts w:ascii="Times New Roman" w:eastAsiaTheme="minorHAnsi" w:hAnsi="Times New Roman" w:cs="Times New Roman"/>
          <w:sz w:val="20"/>
          <w:szCs w:val="20"/>
          <w:lang w:bidi="ar-SA"/>
        </w:rPr>
        <w:t xml:space="preserve"> Complementary Pivot algorithm, Linear Fractional Problem, </w:t>
      </w:r>
      <w:proofErr w:type="spellStart"/>
      <w:r w:rsidRPr="007D05C7">
        <w:rPr>
          <w:rFonts w:ascii="Times New Roman" w:eastAsiaTheme="minorHAnsi" w:hAnsi="Times New Roman" w:cs="Times New Roman"/>
          <w:sz w:val="20"/>
          <w:szCs w:val="20"/>
          <w:lang w:bidi="ar-SA"/>
        </w:rPr>
        <w:t>Charnes</w:t>
      </w:r>
      <w:proofErr w:type="spellEnd"/>
      <w:r w:rsidRPr="007D05C7">
        <w:rPr>
          <w:rFonts w:ascii="Times New Roman" w:eastAsiaTheme="minorHAnsi" w:hAnsi="Times New Roman" w:cs="Times New Roman"/>
          <w:sz w:val="20"/>
          <w:szCs w:val="20"/>
          <w:lang w:bidi="ar-SA"/>
        </w:rPr>
        <w:t xml:space="preserve">-Cooper method, method of Gilmore and </w:t>
      </w:r>
      <w:proofErr w:type="spellStart"/>
      <w:r w:rsidRPr="007D05C7">
        <w:rPr>
          <w:rFonts w:ascii="Times New Roman" w:eastAsiaTheme="minorHAnsi" w:hAnsi="Times New Roman" w:cs="Times New Roman"/>
          <w:sz w:val="20"/>
          <w:szCs w:val="20"/>
          <w:lang w:bidi="ar-SA"/>
        </w:rPr>
        <w:t>Gomory</w:t>
      </w:r>
      <w:proofErr w:type="spellEnd"/>
      <w:r w:rsidRPr="007D05C7">
        <w:rPr>
          <w:rFonts w:ascii="Times New Roman" w:eastAsiaTheme="minorHAnsi" w:hAnsi="Times New Roman" w:cs="Times New Roman"/>
          <w:sz w:val="20"/>
          <w:szCs w:val="20"/>
          <w:lang w:bidi="ar-SA"/>
        </w:rPr>
        <w:t xml:space="preserve">, Fletcher Reeves method, </w:t>
      </w:r>
      <w:proofErr w:type="spellStart"/>
      <w:r w:rsidRPr="007D05C7">
        <w:rPr>
          <w:rFonts w:ascii="Times New Roman" w:eastAsiaTheme="minorHAnsi" w:hAnsi="Times New Roman" w:cs="Times New Roman"/>
          <w:sz w:val="20"/>
          <w:szCs w:val="20"/>
          <w:lang w:bidi="ar-SA"/>
        </w:rPr>
        <w:t>Davidon</w:t>
      </w:r>
      <w:proofErr w:type="spellEnd"/>
      <w:r w:rsidRPr="007D05C7">
        <w:rPr>
          <w:rFonts w:ascii="Times New Roman" w:eastAsiaTheme="minorHAnsi" w:hAnsi="Times New Roman" w:cs="Times New Roman"/>
          <w:sz w:val="20"/>
          <w:szCs w:val="20"/>
          <w:lang w:bidi="ar-SA"/>
        </w:rPr>
        <w:t xml:space="preserve">-Fletcher Powell Method, Constrained Optimization, Sequential unconstrained minimization technique, penalty and barrier function methods, </w:t>
      </w:r>
    </w:p>
    <w:p w14:paraId="2B8A941B"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p>
    <w:p w14:paraId="790588D5" w14:textId="77777777" w:rsidR="00360205" w:rsidRDefault="00360205"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1C"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lastRenderedPageBreak/>
        <w:t xml:space="preserve">References Books </w:t>
      </w:r>
    </w:p>
    <w:p w14:paraId="2B8A941D" w14:textId="3BC90949"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w:t>
      </w:r>
      <w:proofErr w:type="gramStart"/>
      <w:r w:rsidRPr="007D05C7">
        <w:rPr>
          <w:rFonts w:ascii="Times New Roman" w:eastAsiaTheme="minorHAnsi" w:hAnsi="Times New Roman" w:cs="Times New Roman"/>
          <w:sz w:val="20"/>
          <w:szCs w:val="20"/>
          <w:lang w:bidi="ar-SA"/>
        </w:rPr>
        <w:t>]  D.</w:t>
      </w:r>
      <w:proofErr w:type="gramEnd"/>
      <w:r w:rsidRPr="007D05C7">
        <w:rPr>
          <w:rFonts w:ascii="Times New Roman" w:eastAsiaTheme="minorHAnsi" w:hAnsi="Times New Roman" w:cs="Times New Roman"/>
          <w:sz w:val="20"/>
          <w:szCs w:val="20"/>
          <w:lang w:bidi="ar-SA"/>
        </w:rPr>
        <w:t xml:space="preserve"> G. </w:t>
      </w:r>
      <w:proofErr w:type="spellStart"/>
      <w:r w:rsidRPr="007D05C7">
        <w:rPr>
          <w:rFonts w:ascii="Times New Roman" w:eastAsiaTheme="minorHAnsi" w:hAnsi="Times New Roman" w:cs="Times New Roman"/>
          <w:sz w:val="20"/>
          <w:szCs w:val="20"/>
          <w:lang w:bidi="ar-SA"/>
        </w:rPr>
        <w:t>Luenberger</w:t>
      </w:r>
      <w:proofErr w:type="spellEnd"/>
      <w:r w:rsidRPr="007D05C7">
        <w:rPr>
          <w:rFonts w:ascii="Times New Roman" w:eastAsiaTheme="minorHAnsi" w:hAnsi="Times New Roman" w:cs="Times New Roman"/>
          <w:sz w:val="20"/>
          <w:szCs w:val="20"/>
          <w:lang w:bidi="ar-SA"/>
        </w:rPr>
        <w:t xml:space="preserve">, </w:t>
      </w:r>
      <w:proofErr w:type="spellStart"/>
      <w:r w:rsidRPr="007D05C7">
        <w:rPr>
          <w:rFonts w:ascii="Times New Roman" w:eastAsiaTheme="minorHAnsi" w:hAnsi="Times New Roman" w:cs="Times New Roman"/>
          <w:sz w:val="20"/>
          <w:szCs w:val="20"/>
          <w:lang w:bidi="ar-SA"/>
        </w:rPr>
        <w:t>Yinyu</w:t>
      </w:r>
      <w:proofErr w:type="spellEnd"/>
      <w:r w:rsidRPr="007D05C7">
        <w:rPr>
          <w:rFonts w:ascii="Times New Roman" w:eastAsiaTheme="minorHAnsi" w:hAnsi="Times New Roman" w:cs="Times New Roman"/>
          <w:sz w:val="20"/>
          <w:szCs w:val="20"/>
          <w:lang w:bidi="ar-SA"/>
        </w:rPr>
        <w:t xml:space="preserve"> Ye, Linear and nonlinear </w:t>
      </w:r>
      <w:r w:rsidR="00913924" w:rsidRPr="007D05C7">
        <w:rPr>
          <w:rFonts w:ascii="Times New Roman" w:eastAsiaTheme="minorHAnsi" w:hAnsi="Times New Roman" w:cs="Times New Roman"/>
          <w:sz w:val="20"/>
          <w:szCs w:val="20"/>
          <w:lang w:bidi="ar-SA"/>
        </w:rPr>
        <w:t>programming, Springer</w:t>
      </w:r>
      <w:r w:rsidRPr="007D05C7">
        <w:rPr>
          <w:rFonts w:ascii="Times New Roman" w:eastAsiaTheme="minorHAnsi" w:hAnsi="Times New Roman" w:cs="Times New Roman"/>
          <w:sz w:val="20"/>
          <w:szCs w:val="20"/>
          <w:lang w:bidi="ar-SA"/>
        </w:rPr>
        <w:t>, 2008.</w:t>
      </w:r>
    </w:p>
    <w:p w14:paraId="2B8A941E"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w:t>
      </w:r>
      <w:proofErr w:type="gramStart"/>
      <w:r w:rsidRPr="007D05C7">
        <w:rPr>
          <w:rFonts w:ascii="Times New Roman" w:eastAsiaTheme="minorHAnsi" w:hAnsi="Times New Roman" w:cs="Times New Roman"/>
          <w:sz w:val="20"/>
          <w:szCs w:val="20"/>
          <w:lang w:bidi="ar-SA"/>
        </w:rPr>
        <w:t>]  O.</w:t>
      </w:r>
      <w:proofErr w:type="gramEnd"/>
      <w:r w:rsidRPr="007D05C7">
        <w:rPr>
          <w:rFonts w:ascii="Times New Roman" w:eastAsiaTheme="minorHAnsi" w:hAnsi="Times New Roman" w:cs="Times New Roman"/>
          <w:sz w:val="20"/>
          <w:szCs w:val="20"/>
          <w:lang w:bidi="ar-SA"/>
        </w:rPr>
        <w:t xml:space="preserve"> L. </w:t>
      </w:r>
      <w:proofErr w:type="spellStart"/>
      <w:r w:rsidRPr="007D05C7">
        <w:rPr>
          <w:rFonts w:ascii="Times New Roman" w:eastAsiaTheme="minorHAnsi" w:hAnsi="Times New Roman" w:cs="Times New Roman"/>
          <w:sz w:val="20"/>
          <w:szCs w:val="20"/>
          <w:lang w:bidi="ar-SA"/>
        </w:rPr>
        <w:t>Mangasarian</w:t>
      </w:r>
      <w:proofErr w:type="spellEnd"/>
      <w:r w:rsidRPr="007D05C7">
        <w:rPr>
          <w:rFonts w:ascii="Times New Roman" w:eastAsiaTheme="minorHAnsi" w:hAnsi="Times New Roman" w:cs="Times New Roman"/>
          <w:sz w:val="20"/>
          <w:szCs w:val="20"/>
          <w:lang w:bidi="ar-SA"/>
        </w:rPr>
        <w:t>, Nonlinear Programming, McGraw Hill, 1969.</w:t>
      </w:r>
    </w:p>
    <w:p w14:paraId="2B8A941F"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M. S. </w:t>
      </w:r>
      <w:proofErr w:type="spellStart"/>
      <w:r w:rsidRPr="007D05C7">
        <w:rPr>
          <w:rFonts w:ascii="Times New Roman" w:eastAsiaTheme="minorHAnsi" w:hAnsi="Times New Roman" w:cs="Times New Roman"/>
          <w:sz w:val="20"/>
          <w:szCs w:val="20"/>
          <w:lang w:bidi="ar-SA"/>
        </w:rPr>
        <w:t>Bazaraa</w:t>
      </w:r>
      <w:proofErr w:type="spellEnd"/>
      <w:r w:rsidRPr="007D05C7">
        <w:rPr>
          <w:rFonts w:ascii="Times New Roman" w:eastAsiaTheme="minorHAnsi" w:hAnsi="Times New Roman" w:cs="Times New Roman"/>
          <w:sz w:val="20"/>
          <w:szCs w:val="20"/>
          <w:lang w:bidi="ar-SA"/>
        </w:rPr>
        <w:t xml:space="preserve">, H. D. </w:t>
      </w:r>
      <w:proofErr w:type="spellStart"/>
      <w:r w:rsidRPr="007D05C7">
        <w:rPr>
          <w:rFonts w:ascii="Times New Roman" w:eastAsiaTheme="minorHAnsi" w:hAnsi="Times New Roman" w:cs="Times New Roman"/>
          <w:sz w:val="20"/>
          <w:szCs w:val="20"/>
          <w:lang w:bidi="ar-SA"/>
        </w:rPr>
        <w:t>Sherali</w:t>
      </w:r>
      <w:proofErr w:type="spellEnd"/>
      <w:r w:rsidRPr="007D05C7">
        <w:rPr>
          <w:rFonts w:ascii="Times New Roman" w:eastAsiaTheme="minorHAnsi" w:hAnsi="Times New Roman" w:cs="Times New Roman"/>
          <w:sz w:val="20"/>
          <w:szCs w:val="20"/>
          <w:lang w:bidi="ar-SA"/>
        </w:rPr>
        <w:t>, C. M. Shetty, Nonlinear Programming: Theory and Algorithms, John Wiley and Sons, 2006</w:t>
      </w:r>
    </w:p>
    <w:p w14:paraId="2B8A9420"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21" w14:textId="3D8EFA5F" w:rsidR="008A0FA1" w:rsidRPr="007D05C7" w:rsidRDefault="002E45C7"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MA-015</w:t>
      </w:r>
      <w:r w:rsidR="008A0FA1" w:rsidRPr="007D05C7">
        <w:rPr>
          <w:rFonts w:ascii="Times New Roman" w:eastAsiaTheme="minorHAnsi" w:hAnsi="Times New Roman" w:cs="Times New Roman"/>
          <w:b/>
          <w:sz w:val="20"/>
          <w:szCs w:val="20"/>
          <w:lang w:bidi="ar-SA"/>
        </w:rPr>
        <w:t xml:space="preserve"> (Applied Approximation)</w:t>
      </w:r>
      <w:r w:rsidR="00747E22">
        <w:rPr>
          <w:rFonts w:ascii="Times New Roman" w:eastAsiaTheme="minorHAnsi" w:hAnsi="Times New Roman" w:cs="Times New Roman"/>
          <w:b/>
          <w:sz w:val="20"/>
          <w:szCs w:val="20"/>
          <w:lang w:bidi="ar-SA"/>
        </w:rPr>
        <w:tab/>
      </w:r>
      <w:r w:rsidR="008A0FA1" w:rsidRPr="007D05C7">
        <w:rPr>
          <w:rFonts w:ascii="Times New Roman" w:eastAsiaTheme="minorHAnsi" w:hAnsi="Times New Roman" w:cs="Times New Roman"/>
          <w:b/>
          <w:sz w:val="20"/>
          <w:szCs w:val="20"/>
          <w:lang w:bidi="ar-SA"/>
        </w:rPr>
        <w:t>Credits (L-T-P): 3(3- 0- 0)</w:t>
      </w:r>
    </w:p>
    <w:p w14:paraId="2B8A9422"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p>
    <w:p w14:paraId="2B8A9423" w14:textId="01E16B92"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roofErr w:type="spellStart"/>
      <w:r w:rsidRPr="007D05C7">
        <w:rPr>
          <w:rFonts w:ascii="Times New Roman" w:eastAsiaTheme="minorHAnsi" w:hAnsi="Times New Roman" w:cs="Times New Roman"/>
          <w:sz w:val="20"/>
          <w:szCs w:val="20"/>
          <w:lang w:bidi="ar-SA"/>
        </w:rPr>
        <w:t>Weierstrass</w:t>
      </w:r>
      <w:proofErr w:type="spellEnd"/>
      <w:r w:rsidRPr="007D05C7">
        <w:rPr>
          <w:rFonts w:ascii="Times New Roman" w:eastAsiaTheme="minorHAnsi" w:hAnsi="Times New Roman" w:cs="Times New Roman"/>
          <w:sz w:val="20"/>
          <w:szCs w:val="20"/>
          <w:lang w:bidi="ar-SA"/>
        </w:rPr>
        <w:t xml:space="preserve"> Approximation theorem, </w:t>
      </w:r>
      <w:r w:rsidR="00913924" w:rsidRPr="007D05C7">
        <w:rPr>
          <w:rFonts w:ascii="Times New Roman" w:eastAsiaTheme="minorHAnsi" w:hAnsi="Times New Roman" w:cs="Times New Roman"/>
          <w:sz w:val="20"/>
          <w:szCs w:val="20"/>
          <w:lang w:bidi="ar-SA"/>
        </w:rPr>
        <w:t>least</w:t>
      </w:r>
      <w:r w:rsidRPr="007D05C7">
        <w:rPr>
          <w:rFonts w:ascii="Times New Roman" w:eastAsiaTheme="minorHAnsi" w:hAnsi="Times New Roman" w:cs="Times New Roman"/>
          <w:sz w:val="20"/>
          <w:szCs w:val="20"/>
          <w:lang w:bidi="ar-SA"/>
        </w:rPr>
        <w:t xml:space="preserve"> square approximation, Minimax approximation, orthogonal polynomials, approximation with rational functions, </w:t>
      </w:r>
      <w:proofErr w:type="spellStart"/>
      <w:r w:rsidRPr="007D05C7">
        <w:rPr>
          <w:rFonts w:ascii="Times New Roman" w:eastAsiaTheme="minorHAnsi" w:hAnsi="Times New Roman" w:cs="Times New Roman"/>
          <w:sz w:val="20"/>
          <w:szCs w:val="20"/>
          <w:lang w:bidi="ar-SA"/>
        </w:rPr>
        <w:t>Pade’s</w:t>
      </w:r>
      <w:proofErr w:type="spellEnd"/>
      <w:r w:rsidRPr="007D05C7">
        <w:rPr>
          <w:rFonts w:ascii="Times New Roman" w:eastAsiaTheme="minorHAnsi" w:hAnsi="Times New Roman" w:cs="Times New Roman"/>
          <w:sz w:val="20"/>
          <w:szCs w:val="20"/>
          <w:lang w:bidi="ar-SA"/>
        </w:rPr>
        <w:t xml:space="preserve"> approximation, Use of </w:t>
      </w:r>
      <w:proofErr w:type="spellStart"/>
      <w:r w:rsidRPr="007D05C7">
        <w:rPr>
          <w:rFonts w:ascii="Times New Roman" w:eastAsiaTheme="minorHAnsi" w:hAnsi="Times New Roman" w:cs="Times New Roman"/>
          <w:sz w:val="20"/>
          <w:szCs w:val="20"/>
          <w:lang w:bidi="ar-SA"/>
        </w:rPr>
        <w:t>Pade’s</w:t>
      </w:r>
      <w:proofErr w:type="spellEnd"/>
      <w:r w:rsidRPr="007D05C7">
        <w:rPr>
          <w:rFonts w:ascii="Times New Roman" w:eastAsiaTheme="minorHAnsi" w:hAnsi="Times New Roman" w:cs="Times New Roman"/>
          <w:sz w:val="20"/>
          <w:szCs w:val="20"/>
          <w:lang w:bidi="ar-SA"/>
        </w:rPr>
        <w:t xml:space="preserve"> approximation. Various results related to existence of </w:t>
      </w:r>
      <w:proofErr w:type="spellStart"/>
      <w:r w:rsidRPr="007D05C7">
        <w:rPr>
          <w:rFonts w:ascii="Times New Roman" w:eastAsiaTheme="minorHAnsi" w:hAnsi="Times New Roman" w:cs="Times New Roman"/>
          <w:sz w:val="20"/>
          <w:szCs w:val="20"/>
          <w:lang w:bidi="ar-SA"/>
        </w:rPr>
        <w:t>Adomian</w:t>
      </w:r>
      <w:proofErr w:type="spellEnd"/>
      <w:r w:rsidRPr="007D05C7">
        <w:rPr>
          <w:rFonts w:ascii="Times New Roman" w:eastAsiaTheme="minorHAnsi" w:hAnsi="Times New Roman" w:cs="Times New Roman"/>
          <w:sz w:val="20"/>
          <w:szCs w:val="20"/>
          <w:lang w:bidi="ar-SA"/>
        </w:rPr>
        <w:t xml:space="preserve"> polynomials and its implementation in </w:t>
      </w:r>
      <w:r w:rsidR="00913924" w:rsidRPr="007D05C7">
        <w:rPr>
          <w:rFonts w:ascii="Times New Roman" w:eastAsiaTheme="minorHAnsi" w:hAnsi="Times New Roman" w:cs="Times New Roman"/>
          <w:sz w:val="20"/>
          <w:szCs w:val="20"/>
          <w:lang w:bidi="ar-SA"/>
        </w:rPr>
        <w:t>MATLAB</w:t>
      </w:r>
      <w:r w:rsidRPr="007D05C7">
        <w:rPr>
          <w:rFonts w:ascii="Times New Roman" w:eastAsiaTheme="minorHAnsi" w:hAnsi="Times New Roman" w:cs="Times New Roman"/>
          <w:sz w:val="20"/>
          <w:szCs w:val="20"/>
          <w:lang w:bidi="ar-SA"/>
        </w:rPr>
        <w:t xml:space="preserve">. Fundamental </w:t>
      </w:r>
      <w:proofErr w:type="spellStart"/>
      <w:r w:rsidRPr="007D05C7">
        <w:rPr>
          <w:rFonts w:ascii="Times New Roman" w:eastAsiaTheme="minorHAnsi" w:hAnsi="Times New Roman" w:cs="Times New Roman"/>
          <w:sz w:val="20"/>
          <w:szCs w:val="20"/>
          <w:lang w:bidi="ar-SA"/>
        </w:rPr>
        <w:t>Adomian</w:t>
      </w:r>
      <w:proofErr w:type="spellEnd"/>
      <w:r w:rsidRPr="007D05C7">
        <w:rPr>
          <w:rFonts w:ascii="Times New Roman" w:eastAsiaTheme="minorHAnsi" w:hAnsi="Times New Roman" w:cs="Times New Roman"/>
          <w:sz w:val="20"/>
          <w:szCs w:val="20"/>
          <w:lang w:bidi="ar-SA"/>
        </w:rPr>
        <w:t xml:space="preserve"> Decomposition method, various modified version of </w:t>
      </w:r>
      <w:proofErr w:type="spellStart"/>
      <w:r w:rsidRPr="007D05C7">
        <w:rPr>
          <w:rFonts w:ascii="Times New Roman" w:eastAsiaTheme="minorHAnsi" w:hAnsi="Times New Roman" w:cs="Times New Roman"/>
          <w:sz w:val="20"/>
          <w:szCs w:val="20"/>
          <w:lang w:bidi="ar-SA"/>
        </w:rPr>
        <w:t>Adomian</w:t>
      </w:r>
      <w:proofErr w:type="spellEnd"/>
      <w:r w:rsidRPr="007D05C7">
        <w:rPr>
          <w:rFonts w:ascii="Times New Roman" w:eastAsiaTheme="minorHAnsi" w:hAnsi="Times New Roman" w:cs="Times New Roman"/>
          <w:sz w:val="20"/>
          <w:szCs w:val="20"/>
          <w:lang w:bidi="ar-SA"/>
        </w:rPr>
        <w:t xml:space="preserve"> decomposition method, Applications of MADM to IVP, BVP.</w:t>
      </w:r>
    </w:p>
    <w:p w14:paraId="2B8A9424"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25"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426"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G. </w:t>
      </w:r>
      <w:proofErr w:type="spellStart"/>
      <w:r w:rsidRPr="007D05C7">
        <w:rPr>
          <w:rFonts w:ascii="Times New Roman" w:eastAsiaTheme="minorHAnsi" w:hAnsi="Times New Roman" w:cs="Times New Roman"/>
          <w:sz w:val="20"/>
          <w:szCs w:val="20"/>
          <w:lang w:bidi="ar-SA"/>
        </w:rPr>
        <w:t>Adomian</w:t>
      </w:r>
      <w:proofErr w:type="spellEnd"/>
      <w:r w:rsidRPr="007D05C7">
        <w:rPr>
          <w:rFonts w:ascii="Times New Roman" w:eastAsiaTheme="minorHAnsi" w:hAnsi="Times New Roman" w:cs="Times New Roman"/>
          <w:sz w:val="20"/>
          <w:szCs w:val="20"/>
          <w:lang w:bidi="ar-SA"/>
        </w:rPr>
        <w:t xml:space="preserve">, Nonlinear Linear stochastic operators equations (1986). Academic Press, Inc (London) </w:t>
      </w:r>
    </w:p>
    <w:p w14:paraId="2B8A9427"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A. M </w:t>
      </w:r>
      <w:proofErr w:type="spellStart"/>
      <w:r w:rsidRPr="007D05C7">
        <w:rPr>
          <w:rFonts w:ascii="Times New Roman" w:eastAsiaTheme="minorHAnsi" w:hAnsi="Times New Roman" w:cs="Times New Roman"/>
          <w:sz w:val="20"/>
          <w:szCs w:val="20"/>
          <w:lang w:bidi="ar-SA"/>
        </w:rPr>
        <w:t>Wazwaz</w:t>
      </w:r>
      <w:proofErr w:type="spellEnd"/>
      <w:r w:rsidRPr="007D05C7">
        <w:rPr>
          <w:rFonts w:ascii="Times New Roman" w:eastAsiaTheme="minorHAnsi" w:hAnsi="Times New Roman" w:cs="Times New Roman"/>
          <w:sz w:val="20"/>
          <w:szCs w:val="20"/>
          <w:lang w:bidi="ar-SA"/>
        </w:rPr>
        <w:t>, Partial Differential equation and Solitary waves theory (2009</w:t>
      </w:r>
      <w:proofErr w:type="gramStart"/>
      <w:r w:rsidRPr="007D05C7">
        <w:rPr>
          <w:rFonts w:ascii="Times New Roman" w:eastAsiaTheme="minorHAnsi" w:hAnsi="Times New Roman" w:cs="Times New Roman"/>
          <w:sz w:val="20"/>
          <w:szCs w:val="20"/>
          <w:lang w:bidi="ar-SA"/>
        </w:rPr>
        <w:t>).Higher</w:t>
      </w:r>
      <w:proofErr w:type="gramEnd"/>
      <w:r w:rsidRPr="007D05C7">
        <w:rPr>
          <w:rFonts w:ascii="Times New Roman" w:eastAsiaTheme="minorHAnsi" w:hAnsi="Times New Roman" w:cs="Times New Roman"/>
          <w:sz w:val="20"/>
          <w:szCs w:val="20"/>
          <w:lang w:bidi="ar-SA"/>
        </w:rPr>
        <w:t xml:space="preserve"> Education Press and Springer.</w:t>
      </w:r>
    </w:p>
    <w:p w14:paraId="2B8A9428"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29" w14:textId="5CBE9778" w:rsidR="008A0FA1" w:rsidRPr="007D05C7" w:rsidRDefault="008A0FA1"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sz w:val="20"/>
          <w:szCs w:val="20"/>
          <w:lang w:bidi="ar-SA"/>
        </w:rPr>
        <w:t xml:space="preserve"> </w:t>
      </w:r>
      <w:r w:rsidR="002E45C7" w:rsidRPr="007D05C7">
        <w:rPr>
          <w:rFonts w:ascii="Times New Roman" w:eastAsiaTheme="minorHAnsi" w:hAnsi="Times New Roman" w:cs="Times New Roman"/>
          <w:b/>
          <w:sz w:val="20"/>
          <w:szCs w:val="20"/>
          <w:lang w:bidi="ar-SA"/>
        </w:rPr>
        <w:t>MA-016</w:t>
      </w:r>
      <w:r w:rsidRPr="007D05C7">
        <w:rPr>
          <w:rFonts w:ascii="Times New Roman" w:eastAsiaTheme="minorHAnsi" w:hAnsi="Times New Roman" w:cs="Times New Roman"/>
          <w:b/>
          <w:sz w:val="20"/>
          <w:szCs w:val="20"/>
          <w:lang w:bidi="ar-SA"/>
        </w:rPr>
        <w:t xml:space="preserve"> (Perturbation Methods)</w:t>
      </w:r>
      <w:r w:rsidR="00747E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 (3- 0- 0)</w:t>
      </w:r>
    </w:p>
    <w:p w14:paraId="2B8A942A"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p>
    <w:p w14:paraId="2B8A942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Asymptotic expansion and approximations, Asymptotic solution of algebraic and transcendental equations, Introduction to the asymptotic solution of differential equations. Singular and Regular Perturbations, Perturbed second order differential equations, Dimensional analysis, Initial and boundary value problems, Partial differential equations, Error estimation. Multiple scales, Overview of multiple scales and averaging, The first order </w:t>
      </w:r>
      <w:proofErr w:type="spellStart"/>
      <w:r w:rsidRPr="007D05C7">
        <w:rPr>
          <w:rFonts w:ascii="Times New Roman" w:eastAsiaTheme="minorHAnsi" w:hAnsi="Times New Roman" w:cs="Times New Roman"/>
          <w:sz w:val="20"/>
          <w:szCs w:val="20"/>
          <w:lang w:bidi="ar-SA"/>
        </w:rPr>
        <w:t>twoscale</w:t>
      </w:r>
      <w:proofErr w:type="spellEnd"/>
      <w:r w:rsidRPr="007D05C7">
        <w:rPr>
          <w:rFonts w:ascii="Times New Roman" w:eastAsiaTheme="minorHAnsi" w:hAnsi="Times New Roman" w:cs="Times New Roman"/>
          <w:sz w:val="20"/>
          <w:szCs w:val="20"/>
          <w:lang w:bidi="ar-SA"/>
        </w:rPr>
        <w:t xml:space="preserve"> approximation, Higher order approximations. Methods of WKB type, Introductory examples, </w:t>
      </w:r>
      <w:proofErr w:type="gramStart"/>
      <w:r w:rsidRPr="007D05C7">
        <w:rPr>
          <w:rFonts w:ascii="Times New Roman" w:eastAsiaTheme="minorHAnsi" w:hAnsi="Times New Roman" w:cs="Times New Roman"/>
          <w:sz w:val="20"/>
          <w:szCs w:val="20"/>
          <w:lang w:bidi="ar-SA"/>
        </w:rPr>
        <w:t>The</w:t>
      </w:r>
      <w:proofErr w:type="gramEnd"/>
      <w:r w:rsidRPr="007D05C7">
        <w:rPr>
          <w:rFonts w:ascii="Times New Roman" w:eastAsiaTheme="minorHAnsi" w:hAnsi="Times New Roman" w:cs="Times New Roman"/>
          <w:sz w:val="20"/>
          <w:szCs w:val="20"/>
          <w:lang w:bidi="ar-SA"/>
        </w:rPr>
        <w:t xml:space="preserve"> formal WKB expansion without turning points, Ray methods</w:t>
      </w:r>
    </w:p>
    <w:p w14:paraId="2B8A942C"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p>
    <w:p w14:paraId="2B8A942D" w14:textId="77777777" w:rsidR="008A0FA1" w:rsidRPr="007D05C7" w:rsidRDefault="008A0FA1" w:rsidP="004325B4">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42E"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r w:rsidRPr="007D05C7">
        <w:rPr>
          <w:rFonts w:ascii="Times New Roman" w:hAnsi="Times New Roman" w:cs="Times New Roman"/>
          <w:sz w:val="20"/>
          <w:szCs w:val="20"/>
        </w:rPr>
        <w:t xml:space="preserve">[1] J. A. Murdock, Perturbations Theory and Methods, John Wiley and Sons, 1991. </w:t>
      </w:r>
    </w:p>
    <w:p w14:paraId="2B8A942F"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r w:rsidRPr="007D05C7">
        <w:rPr>
          <w:rFonts w:ascii="Times New Roman" w:hAnsi="Times New Roman" w:cs="Times New Roman"/>
          <w:sz w:val="20"/>
          <w:szCs w:val="20"/>
        </w:rPr>
        <w:t xml:space="preserve">[2] M. H. Holmes, Introduction to Perturbation Methods, Springer Verlag, 1995. </w:t>
      </w:r>
    </w:p>
    <w:p w14:paraId="2B8A9430"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r w:rsidRPr="007D05C7">
        <w:rPr>
          <w:rFonts w:ascii="Times New Roman" w:hAnsi="Times New Roman" w:cs="Times New Roman"/>
          <w:sz w:val="20"/>
          <w:szCs w:val="20"/>
        </w:rPr>
        <w:t xml:space="preserve">[3] A. H. </w:t>
      </w:r>
      <w:proofErr w:type="spellStart"/>
      <w:r w:rsidRPr="007D05C7">
        <w:rPr>
          <w:rFonts w:ascii="Times New Roman" w:hAnsi="Times New Roman" w:cs="Times New Roman"/>
          <w:sz w:val="20"/>
          <w:szCs w:val="20"/>
        </w:rPr>
        <w:t>Nayfeh</w:t>
      </w:r>
      <w:proofErr w:type="spellEnd"/>
      <w:r w:rsidRPr="007D05C7">
        <w:rPr>
          <w:rFonts w:ascii="Times New Roman" w:hAnsi="Times New Roman" w:cs="Times New Roman"/>
          <w:sz w:val="20"/>
          <w:szCs w:val="20"/>
        </w:rPr>
        <w:t>, Perturbation Methods, John Wiley and Sons, 2000.</w:t>
      </w:r>
    </w:p>
    <w:p w14:paraId="2B8A9431" w14:textId="16C5B41B" w:rsidR="008A0FA1"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32" w14:textId="7E9B5E53" w:rsidR="008A0FA1" w:rsidRPr="007D05C7" w:rsidRDefault="002E45C7"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MA-017</w:t>
      </w:r>
      <w:r w:rsidR="008A0FA1" w:rsidRPr="007D05C7">
        <w:rPr>
          <w:rFonts w:ascii="Times New Roman" w:eastAsiaTheme="minorHAnsi" w:hAnsi="Times New Roman" w:cs="Times New Roman"/>
          <w:b/>
          <w:sz w:val="20"/>
          <w:szCs w:val="20"/>
          <w:lang w:bidi="ar-SA"/>
        </w:rPr>
        <w:t xml:space="preserve"> (Dynamic Meteorology)</w:t>
      </w:r>
      <w:r w:rsidR="00747E22">
        <w:rPr>
          <w:rFonts w:ascii="Times New Roman" w:eastAsiaTheme="minorHAnsi" w:hAnsi="Times New Roman" w:cs="Times New Roman"/>
          <w:b/>
          <w:sz w:val="20"/>
          <w:szCs w:val="20"/>
          <w:lang w:bidi="ar-SA"/>
        </w:rPr>
        <w:tab/>
      </w:r>
      <w:r w:rsidR="008A0FA1" w:rsidRPr="007D05C7">
        <w:rPr>
          <w:rFonts w:ascii="Times New Roman" w:eastAsiaTheme="minorHAnsi" w:hAnsi="Times New Roman" w:cs="Times New Roman"/>
          <w:b/>
          <w:sz w:val="20"/>
          <w:szCs w:val="20"/>
          <w:lang w:bidi="ar-SA"/>
        </w:rPr>
        <w:t>Credits (L-T-P): 3(3- 0- 0)</w:t>
      </w:r>
    </w:p>
    <w:p w14:paraId="2B8A9433"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34"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Basic Concepts, hydrostatic equilibrium, hydrostatic stability and convection, mean annual heat balance, fundamental forces, equations of motion in rotating and non rotating coordinate frames, scale analysis, basic conservation laws, spherical coordinates, geostrophic approximation, hydrostatic balance, static stability, circulation and vorticity conservation of potential vorticity, </w:t>
      </w:r>
      <w:proofErr w:type="spellStart"/>
      <w:r w:rsidRPr="007D05C7">
        <w:rPr>
          <w:rFonts w:ascii="Times New Roman" w:eastAsiaTheme="minorHAnsi" w:hAnsi="Times New Roman" w:cs="Times New Roman"/>
          <w:sz w:val="20"/>
          <w:szCs w:val="20"/>
          <w:lang w:bidi="ar-SA"/>
        </w:rPr>
        <w:t>Rossby</w:t>
      </w:r>
      <w:proofErr w:type="spellEnd"/>
      <w:r w:rsidRPr="007D05C7">
        <w:rPr>
          <w:rFonts w:ascii="Times New Roman" w:eastAsiaTheme="minorHAnsi" w:hAnsi="Times New Roman" w:cs="Times New Roman"/>
          <w:sz w:val="20"/>
          <w:szCs w:val="20"/>
          <w:lang w:bidi="ar-SA"/>
        </w:rPr>
        <w:t xml:space="preserve"> adjustment theory, quasi-geostrophic equations, omega equations, hydrodynamic instability. </w:t>
      </w:r>
    </w:p>
    <w:p w14:paraId="2B8A9435"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p>
    <w:p w14:paraId="2B8A9436"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437"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w:t>
      </w:r>
      <w:proofErr w:type="gramStart"/>
      <w:r w:rsidRPr="007D05C7">
        <w:rPr>
          <w:rFonts w:ascii="Times New Roman" w:eastAsiaTheme="minorHAnsi" w:hAnsi="Times New Roman" w:cs="Times New Roman"/>
          <w:sz w:val="20"/>
          <w:szCs w:val="20"/>
          <w:lang w:bidi="ar-SA"/>
        </w:rPr>
        <w:t>]  S.</w:t>
      </w:r>
      <w:proofErr w:type="gramEnd"/>
      <w:r w:rsidRPr="007D05C7">
        <w:rPr>
          <w:rFonts w:ascii="Times New Roman" w:eastAsiaTheme="minorHAnsi" w:hAnsi="Times New Roman" w:cs="Times New Roman"/>
          <w:sz w:val="20"/>
          <w:szCs w:val="20"/>
          <w:lang w:bidi="ar-SA"/>
        </w:rPr>
        <w:t xml:space="preserve"> L. Hess, Introduction to Theoretical Meteorology,, Krieger Pub. Co. Press.</w:t>
      </w:r>
    </w:p>
    <w:p w14:paraId="2B8A9438"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sz w:val="20"/>
          <w:szCs w:val="20"/>
          <w:lang w:bidi="ar-SA"/>
        </w:rPr>
        <w:t xml:space="preserve">[2] James, C. Holton, An Introduction to Dynamic </w:t>
      </w:r>
      <w:proofErr w:type="gramStart"/>
      <w:r w:rsidRPr="007D05C7">
        <w:rPr>
          <w:rFonts w:ascii="Times New Roman" w:eastAsiaTheme="minorHAnsi" w:hAnsi="Times New Roman" w:cs="Times New Roman"/>
          <w:sz w:val="20"/>
          <w:szCs w:val="20"/>
          <w:lang w:bidi="ar-SA"/>
        </w:rPr>
        <w:t>Meteorology,,</w:t>
      </w:r>
      <w:proofErr w:type="gramEnd"/>
      <w:r w:rsidRPr="007D05C7">
        <w:rPr>
          <w:rFonts w:ascii="Times New Roman" w:eastAsiaTheme="minorHAnsi" w:hAnsi="Times New Roman" w:cs="Times New Roman"/>
          <w:sz w:val="20"/>
          <w:szCs w:val="20"/>
          <w:lang w:bidi="ar-SA"/>
        </w:rPr>
        <w:t xml:space="preserve"> Academic Press, 3rd edition.</w:t>
      </w:r>
    </w:p>
    <w:p w14:paraId="2B8A9439"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3C" w14:textId="48B850CF" w:rsidR="008A0FA1" w:rsidRPr="007D05C7" w:rsidRDefault="002E45C7"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018</w:t>
      </w:r>
      <w:r w:rsidR="008A0FA1" w:rsidRPr="007D05C7">
        <w:rPr>
          <w:rFonts w:ascii="Times New Roman" w:eastAsiaTheme="minorHAnsi" w:hAnsi="Times New Roman" w:cs="Times New Roman"/>
          <w:b/>
          <w:sz w:val="20"/>
          <w:szCs w:val="20"/>
          <w:lang w:bidi="ar-SA"/>
        </w:rPr>
        <w:t xml:space="preserve"> (Coding Theory)</w:t>
      </w:r>
      <w:r w:rsidR="00747E22">
        <w:rPr>
          <w:rFonts w:ascii="Times New Roman" w:eastAsiaTheme="minorHAnsi" w:hAnsi="Times New Roman" w:cs="Times New Roman"/>
          <w:b/>
          <w:sz w:val="20"/>
          <w:szCs w:val="20"/>
          <w:lang w:bidi="ar-SA"/>
        </w:rPr>
        <w:tab/>
      </w:r>
      <w:r w:rsidR="008A0FA1" w:rsidRPr="007D05C7">
        <w:rPr>
          <w:rFonts w:ascii="Times New Roman" w:eastAsiaTheme="minorHAnsi" w:hAnsi="Times New Roman" w:cs="Times New Roman"/>
          <w:b/>
          <w:sz w:val="20"/>
          <w:szCs w:val="20"/>
          <w:lang w:bidi="ar-SA"/>
        </w:rPr>
        <w:t xml:space="preserve">Credits (L-T-P): 3(3- 0- 0) </w:t>
      </w:r>
    </w:p>
    <w:p w14:paraId="2B8A943D"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3E" w14:textId="767DD023" w:rsidR="00FD4BC7" w:rsidRPr="007D05C7" w:rsidRDefault="008A0FA1" w:rsidP="00FD4BC7">
      <w:pPr>
        <w:autoSpaceDE w:val="0"/>
        <w:autoSpaceDN w:val="0"/>
        <w:adjustRightInd w:val="0"/>
        <w:spacing w:after="0" w:line="240" w:lineRule="auto"/>
        <w:ind w:left="180" w:right="1080"/>
        <w:jc w:val="both"/>
        <w:rPr>
          <w:rFonts w:ascii="Times New Roman" w:eastAsiaTheme="minorHAnsi" w:hAnsi="Times New Roman" w:cs="Times New Roman"/>
          <w:sz w:val="20"/>
          <w:szCs w:val="20"/>
        </w:rPr>
      </w:pPr>
      <w:r w:rsidRPr="007D05C7">
        <w:rPr>
          <w:rFonts w:ascii="Times New Roman" w:eastAsiaTheme="minorHAnsi" w:hAnsi="Times New Roman" w:cs="Times New Roman"/>
          <w:sz w:val="20"/>
          <w:szCs w:val="20"/>
          <w:lang w:bidi="ar-SA"/>
        </w:rPr>
        <w:t xml:space="preserve">The communication channel, the coding problem, types of </w:t>
      </w:r>
      <w:r w:rsidR="00913924" w:rsidRPr="007D05C7">
        <w:rPr>
          <w:rFonts w:ascii="Times New Roman" w:eastAsiaTheme="minorHAnsi" w:hAnsi="Times New Roman" w:cs="Times New Roman"/>
          <w:sz w:val="20"/>
          <w:szCs w:val="20"/>
          <w:lang w:bidi="ar-SA"/>
        </w:rPr>
        <w:t>codes, block</w:t>
      </w:r>
      <w:r w:rsidRPr="007D05C7">
        <w:rPr>
          <w:rFonts w:ascii="Times New Roman" w:eastAsiaTheme="minorHAnsi" w:hAnsi="Times New Roman" w:cs="Times New Roman"/>
          <w:sz w:val="20"/>
          <w:szCs w:val="20"/>
          <w:lang w:bidi="ar-SA"/>
        </w:rPr>
        <w:t xml:space="preserve"> </w:t>
      </w:r>
      <w:r w:rsidR="00913924" w:rsidRPr="007D05C7">
        <w:rPr>
          <w:rFonts w:ascii="Times New Roman" w:eastAsiaTheme="minorHAnsi" w:hAnsi="Times New Roman" w:cs="Times New Roman"/>
          <w:sz w:val="20"/>
          <w:szCs w:val="20"/>
          <w:lang w:bidi="ar-SA"/>
        </w:rPr>
        <w:t>codes, error</w:t>
      </w:r>
      <w:r w:rsidRPr="007D05C7">
        <w:rPr>
          <w:rFonts w:ascii="Times New Roman" w:eastAsiaTheme="minorHAnsi" w:hAnsi="Times New Roman" w:cs="Times New Roman"/>
          <w:sz w:val="20"/>
          <w:szCs w:val="20"/>
          <w:lang w:bidi="ar-SA"/>
        </w:rPr>
        <w:t xml:space="preserve"> detecting and error -correcting codes, linear codes, the Hamming metric,</w:t>
      </w:r>
      <w:r w:rsidR="00913924" w:rsidRPr="007D05C7">
        <w:rPr>
          <w:rFonts w:ascii="Times New Roman" w:eastAsiaTheme="minorHAnsi" w:hAnsi="Times New Roman" w:cs="Times New Roman"/>
          <w:sz w:val="20"/>
          <w:szCs w:val="20"/>
          <w:lang w:bidi="ar-SA"/>
        </w:rPr>
        <w:t xml:space="preserve"> description</w:t>
      </w:r>
      <w:r w:rsidRPr="007D05C7">
        <w:rPr>
          <w:rFonts w:ascii="Times New Roman" w:eastAsiaTheme="minorHAnsi" w:hAnsi="Times New Roman" w:cs="Times New Roman"/>
          <w:sz w:val="20"/>
          <w:szCs w:val="20"/>
          <w:lang w:bidi="ar-SA"/>
        </w:rPr>
        <w:t xml:space="preserve"> of linear block codes by </w:t>
      </w:r>
      <w:r w:rsidR="00913924" w:rsidRPr="007D05C7">
        <w:rPr>
          <w:rFonts w:ascii="Times New Roman" w:eastAsiaTheme="minorHAnsi" w:hAnsi="Times New Roman" w:cs="Times New Roman"/>
          <w:sz w:val="20"/>
          <w:szCs w:val="20"/>
          <w:lang w:bidi="ar-SA"/>
        </w:rPr>
        <w:t>matrices,</w:t>
      </w:r>
      <w:r w:rsidRPr="007D05C7">
        <w:rPr>
          <w:rFonts w:ascii="Times New Roman" w:eastAsiaTheme="minorHAnsi" w:hAnsi="Times New Roman" w:cs="Times New Roman"/>
          <w:sz w:val="20"/>
          <w:szCs w:val="20"/>
          <w:lang w:bidi="ar-SA"/>
        </w:rPr>
        <w:t xml:space="preserve"> dual codes, standard array, syndrome,</w:t>
      </w:r>
      <w:r w:rsidR="00913924"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 xml:space="preserve">step-by step, decoding, modular </w:t>
      </w:r>
      <w:proofErr w:type="gramStart"/>
      <w:r w:rsidRPr="007D05C7">
        <w:rPr>
          <w:rFonts w:ascii="Times New Roman" w:eastAsiaTheme="minorHAnsi" w:hAnsi="Times New Roman" w:cs="Times New Roman"/>
          <w:sz w:val="20"/>
          <w:szCs w:val="20"/>
          <w:lang w:bidi="ar-SA"/>
        </w:rPr>
        <w:t>representation ,</w:t>
      </w:r>
      <w:proofErr w:type="gramEnd"/>
      <w:r w:rsidRPr="007D05C7">
        <w:rPr>
          <w:rFonts w:ascii="Times New Roman" w:eastAsiaTheme="minorHAnsi" w:hAnsi="Times New Roman" w:cs="Times New Roman"/>
          <w:sz w:val="20"/>
          <w:szCs w:val="20"/>
          <w:lang w:bidi="ar-SA"/>
        </w:rPr>
        <w:t xml:space="preserve"> error - correction </w:t>
      </w:r>
      <w:r w:rsidR="00913924" w:rsidRPr="007D05C7">
        <w:rPr>
          <w:rFonts w:ascii="Times New Roman" w:eastAsiaTheme="minorHAnsi" w:hAnsi="Times New Roman" w:cs="Times New Roman"/>
          <w:sz w:val="20"/>
          <w:szCs w:val="20"/>
          <w:lang w:bidi="ar-SA"/>
        </w:rPr>
        <w:t>capabilities</w:t>
      </w:r>
      <w:r w:rsidRPr="007D05C7">
        <w:rPr>
          <w:rFonts w:ascii="Times New Roman" w:eastAsiaTheme="minorHAnsi" w:hAnsi="Times New Roman" w:cs="Times New Roman"/>
          <w:sz w:val="20"/>
          <w:szCs w:val="20"/>
          <w:lang w:bidi="ar-SA"/>
        </w:rPr>
        <w:t xml:space="preserve"> of linear codes,</w:t>
      </w:r>
      <w:r w:rsidR="00913924"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 xml:space="preserve">Hamming sphere packing bound, Hamming codes, </w:t>
      </w:r>
      <w:proofErr w:type="spellStart"/>
      <w:r w:rsidRPr="007D05C7">
        <w:rPr>
          <w:rFonts w:ascii="Times New Roman" w:eastAsiaTheme="minorHAnsi" w:hAnsi="Times New Roman" w:cs="Times New Roman"/>
          <w:sz w:val="20"/>
          <w:szCs w:val="20"/>
          <w:lang w:bidi="ar-SA"/>
        </w:rPr>
        <w:t>Golay</w:t>
      </w:r>
      <w:proofErr w:type="spellEnd"/>
      <w:r w:rsidRPr="007D05C7">
        <w:rPr>
          <w:rFonts w:ascii="Times New Roman" w:eastAsiaTheme="minorHAnsi" w:hAnsi="Times New Roman" w:cs="Times New Roman"/>
          <w:sz w:val="20"/>
          <w:szCs w:val="20"/>
          <w:lang w:bidi="ar-SA"/>
        </w:rPr>
        <w:t xml:space="preserve"> Codes, Perfect Codes,</w:t>
      </w:r>
      <w:r w:rsidR="00FD4BC7" w:rsidRPr="007D05C7">
        <w:rPr>
          <w:rFonts w:ascii="Times New Roman" w:eastAsiaTheme="minorHAnsi" w:hAnsi="Times New Roman" w:cs="Times New Roman"/>
          <w:sz w:val="20"/>
          <w:szCs w:val="20"/>
          <w:lang w:bidi="ar-SA"/>
        </w:rPr>
        <w:t xml:space="preserve"> </w:t>
      </w:r>
    </w:p>
    <w:p w14:paraId="2B8A943F" w14:textId="77777777" w:rsidR="00FD4BC7" w:rsidRPr="007D05C7" w:rsidRDefault="00FD4BC7" w:rsidP="00FD4BC7">
      <w:pPr>
        <w:autoSpaceDE w:val="0"/>
        <w:autoSpaceDN w:val="0"/>
        <w:adjustRightInd w:val="0"/>
        <w:spacing w:after="0" w:line="240" w:lineRule="auto"/>
        <w:ind w:left="180" w:right="1080"/>
        <w:jc w:val="both"/>
        <w:rPr>
          <w:rFonts w:ascii="Times New Roman" w:hAnsi="Times New Roman" w:cs="Times New Roman"/>
          <w:sz w:val="20"/>
          <w:szCs w:val="20"/>
        </w:rPr>
      </w:pPr>
      <w:r w:rsidRPr="007D05C7">
        <w:rPr>
          <w:rFonts w:ascii="Times New Roman" w:hAnsi="Times New Roman" w:cs="Times New Roman"/>
          <w:sz w:val="20"/>
          <w:szCs w:val="20"/>
        </w:rPr>
        <w:t xml:space="preserve">Basics and Algebraic Codes. Linear Block Codes: Generator and parity-check matrices, Minimum Distance, </w:t>
      </w:r>
      <w:proofErr w:type="spellStart"/>
      <w:r w:rsidRPr="007D05C7">
        <w:rPr>
          <w:rFonts w:ascii="Times New Roman" w:hAnsi="Times New Roman" w:cs="Times New Roman"/>
          <w:sz w:val="20"/>
          <w:szCs w:val="20"/>
        </w:rPr>
        <w:t>Sydrome</w:t>
      </w:r>
      <w:proofErr w:type="spellEnd"/>
      <w:r w:rsidRPr="007D05C7">
        <w:rPr>
          <w:rFonts w:ascii="Times New Roman" w:hAnsi="Times New Roman" w:cs="Times New Roman"/>
          <w:sz w:val="20"/>
          <w:szCs w:val="20"/>
        </w:rPr>
        <w:t xml:space="preserve"> decoding, Bounds on minimum distance. Cyclic Codes: Finite fields, Binary BCH codes, RS codes.</w:t>
      </w:r>
    </w:p>
    <w:p w14:paraId="2B8A9440" w14:textId="77777777" w:rsidR="008A0FA1" w:rsidRPr="007D05C7" w:rsidRDefault="008A0FA1" w:rsidP="00D95D86">
      <w:pPr>
        <w:autoSpaceDE w:val="0"/>
        <w:autoSpaceDN w:val="0"/>
        <w:adjustRightInd w:val="0"/>
        <w:spacing w:after="0" w:line="240" w:lineRule="auto"/>
        <w:ind w:left="180" w:right="1080"/>
        <w:jc w:val="both"/>
        <w:rPr>
          <w:rFonts w:ascii="Times New Roman" w:hAnsi="Times New Roman" w:cs="Times New Roman"/>
          <w:sz w:val="20"/>
          <w:szCs w:val="20"/>
        </w:rPr>
      </w:pPr>
    </w:p>
    <w:p w14:paraId="2B8A9441"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 Books</w:t>
      </w:r>
    </w:p>
    <w:p w14:paraId="2B8A9442" w14:textId="5CF3ED56"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w:t>
      </w:r>
      <w:r w:rsidR="00913924" w:rsidRPr="007D05C7">
        <w:rPr>
          <w:rFonts w:ascii="Times New Roman" w:eastAsiaTheme="minorHAnsi" w:hAnsi="Times New Roman" w:cs="Times New Roman"/>
          <w:sz w:val="20"/>
          <w:szCs w:val="20"/>
          <w:lang w:bidi="ar-SA"/>
        </w:rPr>
        <w:t xml:space="preserve"> </w:t>
      </w:r>
      <w:proofErr w:type="spellStart"/>
      <w:r w:rsidRPr="007D05C7">
        <w:rPr>
          <w:rFonts w:ascii="Times New Roman" w:eastAsiaTheme="minorHAnsi" w:hAnsi="Times New Roman" w:cs="Times New Roman"/>
          <w:sz w:val="20"/>
          <w:szCs w:val="20"/>
          <w:lang w:bidi="ar-SA"/>
        </w:rPr>
        <w:t>Ramond</w:t>
      </w:r>
      <w:proofErr w:type="spellEnd"/>
      <w:r w:rsidRPr="007D05C7">
        <w:rPr>
          <w:rFonts w:ascii="Times New Roman" w:eastAsiaTheme="minorHAnsi" w:hAnsi="Times New Roman" w:cs="Times New Roman"/>
          <w:sz w:val="20"/>
          <w:szCs w:val="20"/>
          <w:lang w:bidi="ar-SA"/>
        </w:rPr>
        <w:t xml:space="preserve"> Hill, A first Course in Coding </w:t>
      </w:r>
      <w:proofErr w:type="gramStart"/>
      <w:r w:rsidRPr="007D05C7">
        <w:rPr>
          <w:rFonts w:ascii="Times New Roman" w:eastAsiaTheme="minorHAnsi" w:hAnsi="Times New Roman" w:cs="Times New Roman"/>
          <w:sz w:val="20"/>
          <w:szCs w:val="20"/>
          <w:lang w:bidi="ar-SA"/>
        </w:rPr>
        <w:t>Theory ,</w:t>
      </w:r>
      <w:proofErr w:type="gramEnd"/>
      <w:r w:rsidRPr="007D05C7">
        <w:rPr>
          <w:rFonts w:ascii="Times New Roman" w:eastAsiaTheme="minorHAnsi" w:hAnsi="Times New Roman" w:cs="Times New Roman"/>
          <w:sz w:val="20"/>
          <w:szCs w:val="20"/>
          <w:lang w:bidi="ar-SA"/>
        </w:rPr>
        <w:t xml:space="preserve"> </w:t>
      </w:r>
      <w:r w:rsidR="00913924" w:rsidRPr="007D05C7">
        <w:rPr>
          <w:rFonts w:ascii="Times New Roman" w:eastAsiaTheme="minorHAnsi" w:hAnsi="Times New Roman" w:cs="Times New Roman"/>
          <w:sz w:val="20"/>
          <w:szCs w:val="20"/>
          <w:lang w:bidi="ar-SA"/>
        </w:rPr>
        <w:t>Oxford</w:t>
      </w:r>
      <w:r w:rsidRPr="007D05C7">
        <w:rPr>
          <w:rFonts w:ascii="Times New Roman" w:eastAsiaTheme="minorHAnsi" w:hAnsi="Times New Roman" w:cs="Times New Roman"/>
          <w:sz w:val="20"/>
          <w:szCs w:val="20"/>
          <w:lang w:bidi="ar-SA"/>
        </w:rPr>
        <w:t xml:space="preserve"> University press, 1990</w:t>
      </w:r>
    </w:p>
    <w:p w14:paraId="2B8A9443" w14:textId="2AADAD0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w:t>
      </w:r>
      <w:r w:rsidR="00913924" w:rsidRPr="007D05C7">
        <w:rPr>
          <w:rFonts w:ascii="Times New Roman" w:eastAsiaTheme="minorHAnsi" w:hAnsi="Times New Roman" w:cs="Times New Roman"/>
          <w:sz w:val="20"/>
          <w:szCs w:val="20"/>
          <w:lang w:bidi="ar-SA"/>
        </w:rPr>
        <w:t xml:space="preserve"> W.W</w:t>
      </w:r>
      <w:r w:rsidRPr="007D05C7">
        <w:rPr>
          <w:rFonts w:ascii="Times New Roman" w:eastAsiaTheme="minorHAnsi" w:hAnsi="Times New Roman" w:cs="Times New Roman"/>
          <w:sz w:val="20"/>
          <w:szCs w:val="20"/>
          <w:lang w:bidi="ar-SA"/>
        </w:rPr>
        <w:t>. Peterson and E.J.</w:t>
      </w:r>
      <w:r w:rsidR="00913924"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 xml:space="preserve">Weldon Jr. Error- Correcting Codes, </w:t>
      </w:r>
      <w:r w:rsidR="00913924" w:rsidRPr="007D05C7">
        <w:rPr>
          <w:rFonts w:ascii="Times New Roman" w:eastAsiaTheme="minorHAnsi" w:hAnsi="Times New Roman" w:cs="Times New Roman"/>
          <w:sz w:val="20"/>
          <w:szCs w:val="20"/>
          <w:lang w:bidi="ar-SA"/>
        </w:rPr>
        <w:t>MIT</w:t>
      </w:r>
      <w:r w:rsidRPr="007D05C7">
        <w:rPr>
          <w:rFonts w:ascii="Times New Roman" w:eastAsiaTheme="minorHAnsi" w:hAnsi="Times New Roman" w:cs="Times New Roman"/>
          <w:sz w:val="20"/>
          <w:szCs w:val="20"/>
          <w:lang w:bidi="ar-SA"/>
        </w:rPr>
        <w:t xml:space="preserve"> </w:t>
      </w:r>
      <w:r w:rsidR="00913924" w:rsidRPr="007D05C7">
        <w:rPr>
          <w:rFonts w:ascii="Times New Roman" w:eastAsiaTheme="minorHAnsi" w:hAnsi="Times New Roman" w:cs="Times New Roman"/>
          <w:sz w:val="20"/>
          <w:szCs w:val="20"/>
          <w:lang w:bidi="ar-SA"/>
        </w:rPr>
        <w:t>Press</w:t>
      </w:r>
      <w:r w:rsidRPr="007D05C7">
        <w:rPr>
          <w:rFonts w:ascii="Times New Roman" w:eastAsiaTheme="minorHAnsi" w:hAnsi="Times New Roman" w:cs="Times New Roman"/>
          <w:sz w:val="20"/>
          <w:szCs w:val="20"/>
          <w:lang w:bidi="ar-SA"/>
        </w:rPr>
        <w:t>, Cambridge, Masssachusetts,1972</w:t>
      </w:r>
    </w:p>
    <w:p w14:paraId="2B8A9444" w14:textId="77777777" w:rsidR="004325B4" w:rsidRPr="007D05C7" w:rsidRDefault="004325B4"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645F4BF0" w14:textId="77777777" w:rsidR="00360205" w:rsidRDefault="0036020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36F11A11" w14:textId="49BC5A39" w:rsidR="00AB7A26" w:rsidRDefault="00AB7A26">
      <w:pPr>
        <w:spacing w:after="0" w:line="240" w:lineRule="auto"/>
        <w:rPr>
          <w:rFonts w:ascii="Times New Roman" w:eastAsiaTheme="minorHAnsi" w:hAnsi="Times New Roman" w:cs="Times New Roman"/>
          <w:b/>
          <w:sz w:val="20"/>
          <w:szCs w:val="20"/>
          <w:lang w:bidi="ar-SA"/>
        </w:rPr>
      </w:pPr>
      <w:r>
        <w:rPr>
          <w:rFonts w:ascii="Times New Roman" w:eastAsiaTheme="minorHAnsi" w:hAnsi="Times New Roman" w:cs="Times New Roman"/>
          <w:b/>
          <w:sz w:val="20"/>
          <w:szCs w:val="20"/>
          <w:lang w:bidi="ar-SA"/>
        </w:rPr>
        <w:br w:type="page"/>
      </w:r>
    </w:p>
    <w:p w14:paraId="59DE1F3D" w14:textId="77777777" w:rsidR="00360205" w:rsidRDefault="0036020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5A81DCE2" w14:textId="77777777" w:rsidR="00360205" w:rsidRDefault="0036020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2B8A9448" w14:textId="64CD2C8C" w:rsidR="008A0FA1" w:rsidRPr="007D05C7" w:rsidRDefault="002E45C7"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019</w:t>
      </w:r>
      <w:r w:rsidR="008A0FA1" w:rsidRPr="007D05C7">
        <w:rPr>
          <w:rFonts w:ascii="Times New Roman" w:eastAsiaTheme="minorHAnsi" w:hAnsi="Times New Roman" w:cs="Times New Roman"/>
          <w:b/>
          <w:sz w:val="20"/>
          <w:szCs w:val="20"/>
          <w:lang w:bidi="ar-SA"/>
        </w:rPr>
        <w:t xml:space="preserve"> (Analytic Number Theory)</w:t>
      </w:r>
      <w:r w:rsidR="00747E22">
        <w:rPr>
          <w:rFonts w:ascii="Times New Roman" w:eastAsiaTheme="minorHAnsi" w:hAnsi="Times New Roman" w:cs="Times New Roman"/>
          <w:b/>
          <w:sz w:val="20"/>
          <w:szCs w:val="20"/>
          <w:lang w:bidi="ar-SA"/>
        </w:rPr>
        <w:tab/>
      </w:r>
      <w:r w:rsidR="008A0FA1" w:rsidRPr="007D05C7">
        <w:rPr>
          <w:rFonts w:ascii="Times New Roman" w:eastAsiaTheme="minorHAnsi" w:hAnsi="Times New Roman" w:cs="Times New Roman"/>
          <w:b/>
          <w:sz w:val="20"/>
          <w:szCs w:val="20"/>
          <w:lang w:bidi="ar-SA"/>
        </w:rPr>
        <w:t>Credits (L-T-P): 3(3- 0- 0)</w:t>
      </w:r>
    </w:p>
    <w:p w14:paraId="2B8A9449"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 </w:t>
      </w:r>
    </w:p>
    <w:p w14:paraId="2B8A944A"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Arithmetical Functions: Mobius, Euler totient functions and their relation, </w:t>
      </w:r>
      <w:proofErr w:type="spellStart"/>
      <w:r w:rsidRPr="007D05C7">
        <w:rPr>
          <w:rFonts w:ascii="Times New Roman" w:eastAsiaTheme="minorHAnsi" w:hAnsi="Times New Roman" w:cs="Times New Roman"/>
          <w:sz w:val="20"/>
          <w:szCs w:val="20"/>
          <w:lang w:bidi="ar-SA"/>
        </w:rPr>
        <w:t>Mangoldt</w:t>
      </w:r>
      <w:proofErr w:type="spellEnd"/>
      <w:r w:rsidRPr="007D05C7">
        <w:rPr>
          <w:rFonts w:ascii="Times New Roman" w:eastAsiaTheme="minorHAnsi" w:hAnsi="Times New Roman" w:cs="Times New Roman"/>
          <w:sz w:val="20"/>
          <w:szCs w:val="20"/>
          <w:lang w:bidi="ar-SA"/>
        </w:rPr>
        <w:t xml:space="preserve"> function, </w:t>
      </w:r>
      <w:proofErr w:type="spellStart"/>
      <w:r w:rsidRPr="007D05C7">
        <w:rPr>
          <w:rFonts w:ascii="Times New Roman" w:eastAsiaTheme="minorHAnsi" w:hAnsi="Times New Roman" w:cs="Times New Roman"/>
          <w:sz w:val="20"/>
          <w:szCs w:val="20"/>
          <w:lang w:bidi="ar-SA"/>
        </w:rPr>
        <w:t>Dirichlet</w:t>
      </w:r>
      <w:proofErr w:type="spellEnd"/>
      <w:r w:rsidRPr="007D05C7">
        <w:rPr>
          <w:rFonts w:ascii="Times New Roman" w:eastAsiaTheme="minorHAnsi" w:hAnsi="Times New Roman" w:cs="Times New Roman"/>
          <w:sz w:val="20"/>
          <w:szCs w:val="20"/>
          <w:lang w:bidi="ar-SA"/>
        </w:rPr>
        <w:t xml:space="preserve"> product, Dirichlet and Mobius inverse formulae, Multiplicative function, Inverse of Completely multiplicative function. Congruences: Residue classes and Complete residue classes, Euler-Fermat Theorem, Polynomial Congruences, Chinese remainder theorem and its applications. Quadratic residue and Quadratic Reciprocity law. </w:t>
      </w:r>
    </w:p>
    <w:p w14:paraId="2B8A944B"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4C"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44D"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 T. M. Apostol, Introduction to Analytic number Theory, Springer, 1980.</w:t>
      </w:r>
    </w:p>
    <w:p w14:paraId="2B8A944E"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 J. P. Serre, A course in Arithmetic, Springer, 1973.</w:t>
      </w:r>
    </w:p>
    <w:p w14:paraId="2B8A944F"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J. Stillwell, Elements of Number Theory, Springer, 2003</w:t>
      </w:r>
    </w:p>
    <w:p w14:paraId="2B8A9450"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51" w14:textId="48A5E7ED" w:rsidR="008A0FA1" w:rsidRPr="007D05C7" w:rsidRDefault="008A0FA1" w:rsidP="00747E22">
      <w:pPr>
        <w:tabs>
          <w:tab w:val="right" w:pos="9360"/>
        </w:tabs>
        <w:spacing w:after="0"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 w:hAnsi="Times New Roman" w:cs="Times New Roman"/>
          <w:b/>
          <w:bCs/>
          <w:sz w:val="20"/>
          <w:szCs w:val="20"/>
          <w:lang w:bidi="ar-SA"/>
        </w:rPr>
        <w:t>MA 0</w:t>
      </w:r>
      <w:r w:rsidR="002E45C7" w:rsidRPr="007D05C7">
        <w:rPr>
          <w:rFonts w:ascii="Times New Roman" w:eastAsia="Times New Roman" w:hAnsi="Times New Roman" w:cs="Times New Roman"/>
          <w:b/>
          <w:bCs/>
          <w:sz w:val="20"/>
          <w:szCs w:val="20"/>
          <w:lang w:bidi="ar-SA"/>
        </w:rPr>
        <w:t>20</w:t>
      </w:r>
      <w:r w:rsidRPr="007D05C7">
        <w:rPr>
          <w:rFonts w:ascii="Times New Roman" w:eastAsia="Times New Roman" w:hAnsi="Times New Roman" w:cs="Times New Roman"/>
          <w:b/>
          <w:bCs/>
          <w:sz w:val="20"/>
          <w:szCs w:val="20"/>
          <w:lang w:bidi="ar-SA"/>
        </w:rPr>
        <w:t xml:space="preserve"> (Symmetries)</w:t>
      </w:r>
      <w:r w:rsidR="00747E22">
        <w:rPr>
          <w:rFonts w:ascii="Times New Roman" w:eastAsia="Times New Roman" w:hAnsi="Times New Roman" w:cs="Times New Roman"/>
          <w:b/>
          <w:bCs/>
          <w:sz w:val="20"/>
          <w:szCs w:val="20"/>
          <w:lang w:bidi="ar-SA"/>
        </w:rPr>
        <w:tab/>
      </w:r>
      <w:r w:rsidRPr="007D05C7">
        <w:rPr>
          <w:rFonts w:ascii="Times New Roman" w:eastAsia="Times New Roman" w:hAnsi="Times New Roman" w:cs="Times New Roman"/>
          <w:b/>
          <w:bCs/>
          <w:sz w:val="20"/>
          <w:szCs w:val="20"/>
          <w:lang w:bidi="ar-SA"/>
        </w:rPr>
        <w:t xml:space="preserve">Credits (L-T-P): 3(3- 0- 0)  </w:t>
      </w:r>
    </w:p>
    <w:p w14:paraId="2B8A9452"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53"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Symmetry of plane figures, Group of motions of plane, Finite group of motions, Discrete group of motions, Abstract symmetries, Operation of </w:t>
      </w:r>
      <w:proofErr w:type="spellStart"/>
      <w:r w:rsidRPr="007D05C7">
        <w:rPr>
          <w:rFonts w:ascii="Times New Roman" w:eastAsiaTheme="minorHAnsi" w:hAnsi="Times New Roman" w:cs="Times New Roman"/>
          <w:sz w:val="20"/>
          <w:szCs w:val="20"/>
          <w:lang w:bidi="ar-SA"/>
        </w:rPr>
        <w:t>cosets</w:t>
      </w:r>
      <w:proofErr w:type="spellEnd"/>
      <w:r w:rsidRPr="007D05C7">
        <w:rPr>
          <w:rFonts w:ascii="Times New Roman" w:eastAsiaTheme="minorHAnsi" w:hAnsi="Times New Roman" w:cs="Times New Roman"/>
          <w:sz w:val="20"/>
          <w:szCs w:val="20"/>
          <w:lang w:bidi="ar-SA"/>
        </w:rPr>
        <w:t xml:space="preserve">, Counting formula, Permutation representations, Finite subgroups of rotation group. Bilinear Form: Definition, Symmetric forms, Orthogonality, Geometry associated to positive form, Hermitian forms, Conic and Quadrics, Skew-symmetric forms. </w:t>
      </w:r>
    </w:p>
    <w:p w14:paraId="2B8A9454"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55" w14:textId="77777777" w:rsidR="008A0FA1" w:rsidRPr="007D05C7" w:rsidRDefault="008A0FA1" w:rsidP="004325B4">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456"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M. </w:t>
      </w:r>
      <w:proofErr w:type="spellStart"/>
      <w:r w:rsidRPr="007D05C7">
        <w:rPr>
          <w:rFonts w:ascii="Times New Roman" w:eastAsiaTheme="minorHAnsi" w:hAnsi="Times New Roman" w:cs="Times New Roman"/>
          <w:sz w:val="20"/>
          <w:szCs w:val="20"/>
          <w:lang w:bidi="ar-SA"/>
        </w:rPr>
        <w:t>Artin</w:t>
      </w:r>
      <w:proofErr w:type="spellEnd"/>
      <w:r w:rsidRPr="007D05C7">
        <w:rPr>
          <w:rFonts w:ascii="Times New Roman" w:eastAsiaTheme="minorHAnsi" w:hAnsi="Times New Roman" w:cs="Times New Roman"/>
          <w:sz w:val="20"/>
          <w:szCs w:val="20"/>
          <w:lang w:bidi="ar-SA"/>
        </w:rPr>
        <w:t xml:space="preserve">, Algebra, Prentice Hall of India (1991). </w:t>
      </w:r>
    </w:p>
    <w:p w14:paraId="2B8A9457"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D. S. </w:t>
      </w:r>
      <w:proofErr w:type="spellStart"/>
      <w:r w:rsidRPr="007D05C7">
        <w:rPr>
          <w:rFonts w:ascii="Times New Roman" w:eastAsiaTheme="minorHAnsi" w:hAnsi="Times New Roman" w:cs="Times New Roman"/>
          <w:sz w:val="20"/>
          <w:szCs w:val="20"/>
          <w:lang w:bidi="ar-SA"/>
        </w:rPr>
        <w:t>Dummit</w:t>
      </w:r>
      <w:proofErr w:type="spellEnd"/>
      <w:r w:rsidRPr="007D05C7">
        <w:rPr>
          <w:rFonts w:ascii="Times New Roman" w:eastAsiaTheme="minorHAnsi" w:hAnsi="Times New Roman" w:cs="Times New Roman"/>
          <w:sz w:val="20"/>
          <w:szCs w:val="20"/>
          <w:lang w:bidi="ar-SA"/>
        </w:rPr>
        <w:t xml:space="preserve">, R. M. Foote, Abstract Algebra, 2nd edition, John Wiley. 2008 </w:t>
      </w:r>
    </w:p>
    <w:p w14:paraId="2B8A9458"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5B20B3F1" w14:textId="77777777" w:rsidR="006762A9" w:rsidRDefault="006762A9"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2B8A9459" w14:textId="2F6F47C2" w:rsidR="008A0FA1" w:rsidRPr="007D05C7" w:rsidRDefault="008A0FA1"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MA </w:t>
      </w:r>
      <w:r w:rsidR="00974446" w:rsidRPr="007D05C7">
        <w:rPr>
          <w:rFonts w:ascii="Times New Roman" w:eastAsiaTheme="minorHAnsi" w:hAnsi="Times New Roman" w:cs="Times New Roman"/>
          <w:b/>
          <w:sz w:val="20"/>
          <w:szCs w:val="20"/>
          <w:lang w:bidi="ar-SA"/>
        </w:rPr>
        <w:t>0</w:t>
      </w:r>
      <w:r w:rsidR="002E45C7" w:rsidRPr="007D05C7">
        <w:rPr>
          <w:rFonts w:ascii="Times New Roman" w:eastAsiaTheme="minorHAnsi" w:hAnsi="Times New Roman" w:cs="Times New Roman"/>
          <w:b/>
          <w:sz w:val="20"/>
          <w:szCs w:val="20"/>
          <w:lang w:bidi="ar-SA"/>
        </w:rPr>
        <w:t>21</w:t>
      </w:r>
      <w:r w:rsidRPr="007D05C7">
        <w:rPr>
          <w:rFonts w:ascii="Times New Roman" w:eastAsiaTheme="minorHAnsi" w:hAnsi="Times New Roman" w:cs="Times New Roman"/>
          <w:b/>
          <w:sz w:val="20"/>
          <w:szCs w:val="20"/>
          <w:lang w:bidi="ar-SA"/>
        </w:rPr>
        <w:t xml:space="preserve">  (Numerical Analysis with Programming)</w:t>
      </w:r>
      <w:r w:rsidR="00747E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 xml:space="preserve">Credits (L-T-P): </w:t>
      </w:r>
      <w:r w:rsidR="00855C13" w:rsidRPr="007D05C7">
        <w:rPr>
          <w:rFonts w:ascii="Times New Roman" w:eastAsiaTheme="minorHAnsi" w:hAnsi="Times New Roman" w:cs="Times New Roman"/>
          <w:b/>
          <w:sz w:val="20"/>
          <w:szCs w:val="20"/>
          <w:lang w:bidi="ar-SA"/>
        </w:rPr>
        <w:t>3</w:t>
      </w:r>
      <w:r w:rsidRPr="007D05C7">
        <w:rPr>
          <w:rFonts w:ascii="Times New Roman" w:eastAsiaTheme="minorHAnsi" w:hAnsi="Times New Roman" w:cs="Times New Roman"/>
          <w:b/>
          <w:sz w:val="20"/>
          <w:szCs w:val="20"/>
          <w:lang w:bidi="ar-SA"/>
        </w:rPr>
        <w:t>(</w:t>
      </w:r>
      <w:r w:rsidR="00855C13" w:rsidRPr="007D05C7">
        <w:rPr>
          <w:rFonts w:ascii="Times New Roman" w:eastAsiaTheme="minorHAnsi" w:hAnsi="Times New Roman" w:cs="Times New Roman"/>
          <w:b/>
          <w:sz w:val="20"/>
          <w:szCs w:val="20"/>
          <w:lang w:bidi="ar-SA"/>
        </w:rPr>
        <w:t>2</w:t>
      </w:r>
      <w:r w:rsidRPr="007D05C7">
        <w:rPr>
          <w:rFonts w:ascii="Times New Roman" w:eastAsiaTheme="minorHAnsi" w:hAnsi="Times New Roman" w:cs="Times New Roman"/>
          <w:b/>
          <w:sz w:val="20"/>
          <w:szCs w:val="20"/>
          <w:lang w:bidi="ar-SA"/>
        </w:rPr>
        <w:t xml:space="preserve">- 0- </w:t>
      </w:r>
      <w:r w:rsidR="00855C13" w:rsidRPr="007D05C7">
        <w:rPr>
          <w:rFonts w:ascii="Times New Roman" w:eastAsiaTheme="minorHAnsi" w:hAnsi="Times New Roman" w:cs="Times New Roman"/>
          <w:b/>
          <w:sz w:val="20"/>
          <w:szCs w:val="20"/>
          <w:lang w:bidi="ar-SA"/>
        </w:rPr>
        <w:t>2</w:t>
      </w:r>
      <w:r w:rsidRPr="007D05C7">
        <w:rPr>
          <w:rFonts w:ascii="Times New Roman" w:eastAsiaTheme="minorHAnsi" w:hAnsi="Times New Roman" w:cs="Times New Roman"/>
          <w:b/>
          <w:sz w:val="20"/>
          <w:szCs w:val="20"/>
          <w:lang w:bidi="ar-SA"/>
        </w:rPr>
        <w:t>)</w:t>
      </w:r>
    </w:p>
    <w:p w14:paraId="2B8A945A"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5B" w14:textId="33444C76" w:rsidR="008A0FA1" w:rsidRPr="007D05C7" w:rsidRDefault="008A0FA1" w:rsidP="00855C13">
      <w:pPr>
        <w:spacing w:line="240" w:lineRule="auto"/>
        <w:ind w:left="180" w:right="1080"/>
        <w:jc w:val="both"/>
        <w:rPr>
          <w:rFonts w:ascii="Times New Roman" w:hAnsi="Times New Roman" w:cs="Times New Roman"/>
          <w:sz w:val="20"/>
          <w:szCs w:val="20"/>
        </w:rPr>
      </w:pPr>
      <w:r w:rsidRPr="007D05C7">
        <w:rPr>
          <w:rFonts w:ascii="Times New Roman" w:hAnsi="Times New Roman" w:cs="Times New Roman"/>
          <w:bCs/>
          <w:sz w:val="20"/>
          <w:szCs w:val="20"/>
        </w:rPr>
        <w:t>Errors in computation:</w:t>
      </w:r>
      <w:r w:rsidRPr="007D05C7">
        <w:rPr>
          <w:rFonts w:ascii="Times New Roman" w:hAnsi="Times New Roman" w:cs="Times New Roman"/>
          <w:sz w:val="20"/>
          <w:szCs w:val="20"/>
        </w:rPr>
        <w:t xml:space="preserve"> Floating point representation, Rounding, Chopping, Arithmetic </w:t>
      </w:r>
      <w:proofErr w:type="gramStart"/>
      <w:r w:rsidRPr="007D05C7">
        <w:rPr>
          <w:rFonts w:ascii="Times New Roman" w:hAnsi="Times New Roman" w:cs="Times New Roman"/>
          <w:sz w:val="20"/>
          <w:szCs w:val="20"/>
        </w:rPr>
        <w:t>Operation,  Truncation</w:t>
      </w:r>
      <w:proofErr w:type="gramEnd"/>
      <w:r w:rsidRPr="007D05C7">
        <w:rPr>
          <w:rFonts w:ascii="Times New Roman" w:hAnsi="Times New Roman" w:cs="Times New Roman"/>
          <w:sz w:val="20"/>
          <w:szCs w:val="20"/>
        </w:rPr>
        <w:t xml:space="preserve"> and Taylor Series</w:t>
      </w:r>
      <w:r w:rsidR="00855C13" w:rsidRPr="007D05C7">
        <w:rPr>
          <w:rFonts w:ascii="Times New Roman" w:hAnsi="Times New Roman" w:cs="Times New Roman"/>
          <w:sz w:val="20"/>
          <w:szCs w:val="20"/>
        </w:rPr>
        <w:t xml:space="preserve">, </w:t>
      </w:r>
      <w:r w:rsidRPr="007D05C7">
        <w:rPr>
          <w:rFonts w:ascii="Times New Roman" w:hAnsi="Times New Roman" w:cs="Times New Roman"/>
          <w:bCs/>
          <w:sz w:val="20"/>
          <w:szCs w:val="20"/>
        </w:rPr>
        <w:t>Linear Equations and Eigenvalue Problem:</w:t>
      </w:r>
      <w:r w:rsidRPr="007D05C7">
        <w:rPr>
          <w:rFonts w:ascii="Times New Roman" w:hAnsi="Times New Roman" w:cs="Times New Roman"/>
          <w:sz w:val="20"/>
          <w:szCs w:val="20"/>
        </w:rPr>
        <w:t xml:space="preserve">  Ill-conditioned systems and conditioned number;  </w:t>
      </w:r>
      <w:r w:rsidR="00855C13" w:rsidRPr="007D05C7">
        <w:rPr>
          <w:rFonts w:ascii="Times New Roman" w:hAnsi="Times New Roman" w:cs="Times New Roman"/>
          <w:sz w:val="20"/>
          <w:szCs w:val="20"/>
        </w:rPr>
        <w:t xml:space="preserve">iterative methods, </w:t>
      </w:r>
      <w:r w:rsidRPr="007D05C7">
        <w:rPr>
          <w:rFonts w:ascii="Times New Roman" w:hAnsi="Times New Roman" w:cs="Times New Roman"/>
          <w:sz w:val="20"/>
          <w:szCs w:val="20"/>
        </w:rPr>
        <w:t>Eigen value an</w:t>
      </w:r>
      <w:r w:rsidR="00855C13" w:rsidRPr="007D05C7">
        <w:rPr>
          <w:rFonts w:ascii="Times New Roman" w:hAnsi="Times New Roman" w:cs="Times New Roman"/>
          <w:sz w:val="20"/>
          <w:szCs w:val="20"/>
        </w:rPr>
        <w:t xml:space="preserve">d Eigen vectors; </w:t>
      </w:r>
      <w:r w:rsidRPr="007D05C7">
        <w:rPr>
          <w:rFonts w:ascii="Times New Roman" w:hAnsi="Times New Roman" w:cs="Times New Roman"/>
          <w:sz w:val="20"/>
          <w:szCs w:val="20"/>
        </w:rPr>
        <w:t xml:space="preserve">Given’s method and Householder method for symmetric matrices; Polynomial methods, Power method; </w:t>
      </w:r>
      <w:r w:rsidR="00913924" w:rsidRPr="007D05C7">
        <w:rPr>
          <w:rFonts w:ascii="Times New Roman" w:hAnsi="Times New Roman" w:cs="Times New Roman"/>
          <w:bCs/>
          <w:sz w:val="20"/>
          <w:szCs w:val="20"/>
        </w:rPr>
        <w:t>Nonlinear</w:t>
      </w:r>
      <w:r w:rsidRPr="007D05C7">
        <w:rPr>
          <w:rFonts w:ascii="Times New Roman" w:hAnsi="Times New Roman" w:cs="Times New Roman"/>
          <w:bCs/>
          <w:sz w:val="20"/>
          <w:szCs w:val="20"/>
        </w:rPr>
        <w:t xml:space="preserve"> equations:</w:t>
      </w:r>
      <w:r w:rsidR="00855C13" w:rsidRPr="007D05C7">
        <w:rPr>
          <w:rFonts w:ascii="Times New Roman" w:hAnsi="Times New Roman" w:cs="Times New Roman"/>
          <w:bCs/>
          <w:sz w:val="20"/>
          <w:szCs w:val="20"/>
        </w:rPr>
        <w:t xml:space="preserve"> </w:t>
      </w:r>
      <w:r w:rsidRPr="007D05C7">
        <w:rPr>
          <w:rFonts w:ascii="Times New Roman" w:hAnsi="Times New Roman" w:cs="Times New Roman"/>
          <w:sz w:val="20"/>
          <w:szCs w:val="20"/>
        </w:rPr>
        <w:t>Method of Successive Approximation, Aitk</w:t>
      </w:r>
      <w:r w:rsidR="00855C13" w:rsidRPr="007D05C7">
        <w:rPr>
          <w:rFonts w:ascii="Times New Roman" w:hAnsi="Times New Roman" w:cs="Times New Roman"/>
          <w:sz w:val="20"/>
          <w:szCs w:val="20"/>
        </w:rPr>
        <w:t>en’s method, Newton-Raphson</w:t>
      </w:r>
      <w:r w:rsidRPr="007D05C7">
        <w:rPr>
          <w:rFonts w:ascii="Times New Roman" w:hAnsi="Times New Roman" w:cs="Times New Roman"/>
          <w:sz w:val="20"/>
          <w:szCs w:val="20"/>
        </w:rPr>
        <w:t>,</w:t>
      </w:r>
      <w:r w:rsidRPr="007D05C7">
        <w:rPr>
          <w:rFonts w:ascii="Times New Roman" w:hAnsi="Times New Roman" w:cs="Times New Roman"/>
          <w:color w:val="FF0000"/>
          <w:sz w:val="20"/>
          <w:szCs w:val="20"/>
        </w:rPr>
        <w:t xml:space="preserve"> </w:t>
      </w:r>
      <w:r w:rsidRPr="007D05C7">
        <w:rPr>
          <w:rFonts w:ascii="Times New Roman" w:hAnsi="Times New Roman" w:cs="Times New Roman"/>
          <w:sz w:val="20"/>
          <w:szCs w:val="20"/>
        </w:rPr>
        <w:t>convergence analysis.</w:t>
      </w:r>
      <w:r w:rsidR="00855C13" w:rsidRPr="007D05C7">
        <w:rPr>
          <w:rFonts w:ascii="Times New Roman" w:hAnsi="Times New Roman" w:cs="Times New Roman"/>
          <w:sz w:val="20"/>
          <w:szCs w:val="20"/>
        </w:rPr>
        <w:t xml:space="preserve"> </w:t>
      </w:r>
      <w:r w:rsidRPr="007D05C7">
        <w:rPr>
          <w:rFonts w:ascii="Times New Roman" w:hAnsi="Times New Roman" w:cs="Times New Roman"/>
          <w:bCs/>
          <w:sz w:val="20"/>
          <w:szCs w:val="20"/>
        </w:rPr>
        <w:t>Interpolation:</w:t>
      </w:r>
      <w:r w:rsidRPr="007D05C7">
        <w:rPr>
          <w:rFonts w:ascii="Times New Roman" w:hAnsi="Times New Roman" w:cs="Times New Roman"/>
          <w:sz w:val="20"/>
          <w:szCs w:val="20"/>
        </w:rPr>
        <w:t xml:space="preserve">  Lagrange Interpolation, Truncation error in polynomial interpolation, Inverse </w:t>
      </w:r>
      <w:r w:rsidR="00913924" w:rsidRPr="007D05C7">
        <w:rPr>
          <w:rFonts w:ascii="Times New Roman" w:hAnsi="Times New Roman" w:cs="Times New Roman"/>
          <w:sz w:val="20"/>
          <w:szCs w:val="20"/>
        </w:rPr>
        <w:t>interpolation, Hermite’s</w:t>
      </w:r>
      <w:r w:rsidRPr="007D05C7">
        <w:rPr>
          <w:rFonts w:ascii="Times New Roman" w:hAnsi="Times New Roman" w:cs="Times New Roman"/>
          <w:sz w:val="20"/>
          <w:szCs w:val="20"/>
        </w:rPr>
        <w:t xml:space="preserve"> interpolation, Piecewise polynomial interpolation: Cubic spline interpolation</w:t>
      </w:r>
      <w:r w:rsidR="00855C13" w:rsidRPr="007D05C7">
        <w:rPr>
          <w:rFonts w:ascii="Times New Roman" w:hAnsi="Times New Roman" w:cs="Times New Roman"/>
          <w:sz w:val="20"/>
          <w:szCs w:val="20"/>
        </w:rPr>
        <w:t xml:space="preserve">, </w:t>
      </w:r>
      <w:r w:rsidRPr="007D05C7">
        <w:rPr>
          <w:rFonts w:ascii="Times New Roman" w:hAnsi="Times New Roman" w:cs="Times New Roman"/>
          <w:bCs/>
          <w:sz w:val="20"/>
          <w:szCs w:val="20"/>
        </w:rPr>
        <w:t xml:space="preserve">Numerical differentiation, Numerical integration: </w:t>
      </w:r>
      <w:r w:rsidRPr="007D05C7">
        <w:rPr>
          <w:rFonts w:ascii="Times New Roman" w:hAnsi="Times New Roman" w:cs="Times New Roman"/>
          <w:color w:val="FF0000"/>
          <w:sz w:val="20"/>
          <w:szCs w:val="20"/>
        </w:rPr>
        <w:t xml:space="preserve"> </w:t>
      </w:r>
      <w:r w:rsidRPr="007D05C7">
        <w:rPr>
          <w:rFonts w:ascii="Times New Roman" w:hAnsi="Times New Roman" w:cs="Times New Roman"/>
          <w:sz w:val="20"/>
          <w:szCs w:val="20"/>
        </w:rPr>
        <w:t xml:space="preserve"> Newton-Cotes Quadrature Formulae, Romberg integration, Gaussian Quadrature (Gauss-Legendre Quadrature </w:t>
      </w:r>
      <w:r w:rsidR="00855C13" w:rsidRPr="007D05C7">
        <w:rPr>
          <w:rFonts w:ascii="Times New Roman" w:hAnsi="Times New Roman" w:cs="Times New Roman"/>
          <w:sz w:val="20"/>
          <w:szCs w:val="20"/>
        </w:rPr>
        <w:t>Formula.</w:t>
      </w:r>
    </w:p>
    <w:p w14:paraId="2B8A945C" w14:textId="77777777" w:rsidR="008A0FA1" w:rsidRPr="007D05C7" w:rsidRDefault="008A0FA1" w:rsidP="00D95D86">
      <w:pPr>
        <w:spacing w:line="240" w:lineRule="auto"/>
        <w:ind w:left="180" w:right="1080"/>
        <w:jc w:val="both"/>
        <w:rPr>
          <w:rFonts w:ascii="Times New Roman" w:hAnsi="Times New Roman" w:cs="Times New Roman"/>
          <w:sz w:val="20"/>
          <w:szCs w:val="20"/>
        </w:rPr>
      </w:pPr>
      <w:r w:rsidRPr="007D05C7">
        <w:rPr>
          <w:rFonts w:ascii="Times New Roman" w:hAnsi="Times New Roman" w:cs="Times New Roman"/>
          <w:b/>
          <w:bCs/>
          <w:sz w:val="20"/>
          <w:szCs w:val="20"/>
        </w:rPr>
        <w:t xml:space="preserve">Laboratory: </w:t>
      </w:r>
      <w:r w:rsidRPr="007D05C7">
        <w:rPr>
          <w:rFonts w:ascii="Times New Roman" w:hAnsi="Times New Roman" w:cs="Times New Roman"/>
          <w:sz w:val="20"/>
          <w:szCs w:val="20"/>
        </w:rPr>
        <w:t>Implementation of methods discussed in above syllabus.</w:t>
      </w:r>
    </w:p>
    <w:p w14:paraId="2B8A945D"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References Books</w:t>
      </w:r>
    </w:p>
    <w:p w14:paraId="2B8A945E" w14:textId="05D6C5F7" w:rsidR="008A0FA1"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[1] R. S. Gupta, Elements of Numerical Analysis Macmillan, 2009.</w:t>
      </w:r>
    </w:p>
    <w:p w14:paraId="6A5DBFA2" w14:textId="443BF6FC" w:rsidR="006762A9" w:rsidRDefault="008A0FA1" w:rsidP="006762A9">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w:t>
      </w:r>
      <w:proofErr w:type="spellStart"/>
      <w:r w:rsidR="00855C13" w:rsidRPr="007D05C7">
        <w:rPr>
          <w:rFonts w:ascii="Times New Roman" w:eastAsiaTheme="minorHAnsi" w:hAnsi="Times New Roman" w:cs="Times New Roman"/>
          <w:sz w:val="20"/>
          <w:szCs w:val="20"/>
          <w:lang w:bidi="ar-SA"/>
        </w:rPr>
        <w:t>Srimanta</w:t>
      </w:r>
      <w:proofErr w:type="spellEnd"/>
      <w:r w:rsidR="00855C13" w:rsidRPr="007D05C7">
        <w:rPr>
          <w:rFonts w:ascii="Times New Roman" w:eastAsiaTheme="minorHAnsi" w:hAnsi="Times New Roman" w:cs="Times New Roman"/>
          <w:sz w:val="20"/>
          <w:szCs w:val="20"/>
          <w:lang w:bidi="ar-SA"/>
        </w:rPr>
        <w:t xml:space="preserve"> Pal, Numerical Methods: Principles, Analysis and Algorithms (Oxford Higher Education)</w:t>
      </w:r>
    </w:p>
    <w:p w14:paraId="2B8A9461" w14:textId="600EE730" w:rsidR="008A0FA1"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w:t>
      </w:r>
      <w:r w:rsidR="006762A9">
        <w:rPr>
          <w:rFonts w:ascii="Times New Roman" w:eastAsia="Times New Roman" w:hAnsi="Times New Roman" w:cs="Times New Roman"/>
          <w:sz w:val="20"/>
          <w:szCs w:val="20"/>
          <w:lang w:bidi="ar-SA"/>
        </w:rPr>
        <w:t>3</w:t>
      </w:r>
      <w:r w:rsidRPr="007D05C7">
        <w:rPr>
          <w:rFonts w:ascii="Times New Roman" w:eastAsia="Times New Roman" w:hAnsi="Times New Roman" w:cs="Times New Roman"/>
          <w:sz w:val="20"/>
          <w:szCs w:val="20"/>
          <w:lang w:bidi="ar-SA"/>
        </w:rPr>
        <w:t>] Curtis F. Gerald, Patrick O. Wheatley, Applied Numerical Analysis, Pearson, 2003.</w:t>
      </w:r>
    </w:p>
    <w:p w14:paraId="2B8A9462" w14:textId="347E6295" w:rsidR="008A0FA1"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w:t>
      </w:r>
      <w:r w:rsidR="006762A9">
        <w:rPr>
          <w:rFonts w:ascii="Times New Roman" w:eastAsia="Times New Roman" w:hAnsi="Times New Roman" w:cs="Times New Roman"/>
          <w:sz w:val="20"/>
          <w:szCs w:val="20"/>
          <w:lang w:bidi="ar-SA"/>
        </w:rPr>
        <w:t>4</w:t>
      </w:r>
      <w:r w:rsidRPr="007D05C7">
        <w:rPr>
          <w:rFonts w:ascii="Times New Roman" w:eastAsia="Times New Roman" w:hAnsi="Times New Roman" w:cs="Times New Roman"/>
          <w:sz w:val="20"/>
          <w:szCs w:val="20"/>
          <w:lang w:bidi="ar-SA"/>
        </w:rPr>
        <w:t xml:space="preserve">] R.L. Burden and J.D. </w:t>
      </w:r>
      <w:proofErr w:type="spellStart"/>
      <w:r w:rsidRPr="007D05C7">
        <w:rPr>
          <w:rFonts w:ascii="Times New Roman" w:eastAsia="Times New Roman" w:hAnsi="Times New Roman" w:cs="Times New Roman"/>
          <w:sz w:val="20"/>
          <w:szCs w:val="20"/>
          <w:lang w:bidi="ar-SA"/>
        </w:rPr>
        <w:t>Faires</w:t>
      </w:r>
      <w:proofErr w:type="spellEnd"/>
      <w:r w:rsidRPr="007D05C7">
        <w:rPr>
          <w:rFonts w:ascii="Times New Roman" w:eastAsia="Times New Roman" w:hAnsi="Times New Roman" w:cs="Times New Roman"/>
          <w:sz w:val="20"/>
          <w:szCs w:val="20"/>
          <w:lang w:bidi="ar-SA"/>
        </w:rPr>
        <w:t>, Numerical Analysis, 7th Edit, Thomson, New York, 2007</w:t>
      </w:r>
    </w:p>
    <w:p w14:paraId="2B8A9463"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64" w14:textId="13D088E9" w:rsidR="008A0FA1" w:rsidRPr="007D05C7" w:rsidRDefault="008A0FA1"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MA </w:t>
      </w:r>
      <w:r w:rsidR="002E45C7" w:rsidRPr="007D05C7">
        <w:rPr>
          <w:rFonts w:ascii="Times New Roman" w:eastAsiaTheme="minorHAnsi" w:hAnsi="Times New Roman" w:cs="Times New Roman"/>
          <w:b/>
          <w:sz w:val="20"/>
          <w:szCs w:val="20"/>
          <w:lang w:bidi="ar-SA"/>
        </w:rPr>
        <w:t>022</w:t>
      </w:r>
      <w:r w:rsidRPr="007D05C7">
        <w:rPr>
          <w:rFonts w:ascii="Times New Roman" w:eastAsiaTheme="minorHAnsi" w:hAnsi="Times New Roman" w:cs="Times New Roman"/>
          <w:b/>
          <w:sz w:val="20"/>
          <w:szCs w:val="20"/>
          <w:lang w:bidi="ar-SA"/>
        </w:rPr>
        <w:t>(Dynamic Oceanography)</w:t>
      </w:r>
      <w:r w:rsidR="00747E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3(3- 0- 0)</w:t>
      </w:r>
    </w:p>
    <w:p w14:paraId="2B8A9465"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 </w:t>
      </w:r>
    </w:p>
    <w:p w14:paraId="2B8A9466" w14:textId="14163BA3" w:rsidR="008A0FA1"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Basic Hydrodynamic equations of motion and continuity, physical and chemical properties of ocean water, composition of sea water, salinity, density, thermal expansion of sea water, mass transport and free surface equation; The equation of motion in Oceanography, Reynolds Stresses, stability and double diffusion, steady motion in sea, Unsteady motions and their solutions, Currents without friction: Geostrophic flow, Currents with friction; wind driven circulation, Ekman Solution to the equation of motion with friction, Sverdrup's solution for the wind driven solution, General Approach to numerical modeling of ocean circulation.</w:t>
      </w:r>
    </w:p>
    <w:p w14:paraId="2B8A9467" w14:textId="77777777"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68" w14:textId="77777777" w:rsidR="00855C13" w:rsidRPr="007D05C7" w:rsidRDefault="00855C13" w:rsidP="00855C13">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References Books</w:t>
      </w:r>
    </w:p>
    <w:p w14:paraId="2B8A9469" w14:textId="09F16E0C" w:rsidR="008A0FA1" w:rsidRPr="007D05C7" w:rsidRDefault="008A0FA1" w:rsidP="00855C1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G. L. Pickard and W.J. Emery, Descriptive Physical </w:t>
      </w:r>
      <w:r w:rsidR="00747E22" w:rsidRPr="007D05C7">
        <w:rPr>
          <w:rFonts w:ascii="Times New Roman" w:eastAsiaTheme="minorHAnsi" w:hAnsi="Times New Roman" w:cs="Times New Roman"/>
          <w:sz w:val="20"/>
          <w:szCs w:val="20"/>
          <w:lang w:bidi="ar-SA"/>
        </w:rPr>
        <w:t>Oceanography,</w:t>
      </w:r>
      <w:r w:rsidRPr="007D05C7">
        <w:rPr>
          <w:rFonts w:ascii="Times New Roman" w:eastAsiaTheme="minorHAnsi" w:hAnsi="Times New Roman" w:cs="Times New Roman"/>
          <w:sz w:val="20"/>
          <w:szCs w:val="20"/>
          <w:lang w:bidi="ar-SA"/>
        </w:rPr>
        <w:t xml:space="preserve"> Pergamon Press. </w:t>
      </w:r>
    </w:p>
    <w:p w14:paraId="2B8A946A" w14:textId="6D33A624" w:rsidR="008A0FA1" w:rsidRPr="007D05C7" w:rsidRDefault="008A0FA1"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J. </w:t>
      </w:r>
      <w:proofErr w:type="spellStart"/>
      <w:r w:rsidRPr="007D05C7">
        <w:rPr>
          <w:rFonts w:ascii="Times New Roman" w:eastAsiaTheme="minorHAnsi" w:hAnsi="Times New Roman" w:cs="Times New Roman"/>
          <w:sz w:val="20"/>
          <w:szCs w:val="20"/>
          <w:lang w:bidi="ar-SA"/>
        </w:rPr>
        <w:t>Pedlosky</w:t>
      </w:r>
      <w:proofErr w:type="spellEnd"/>
      <w:r w:rsidRPr="007D05C7">
        <w:rPr>
          <w:rFonts w:ascii="Times New Roman" w:eastAsiaTheme="minorHAnsi" w:hAnsi="Times New Roman" w:cs="Times New Roman"/>
          <w:sz w:val="20"/>
          <w:szCs w:val="20"/>
          <w:lang w:bidi="ar-SA"/>
        </w:rPr>
        <w:t xml:space="preserve">, Geophysical Fluid </w:t>
      </w:r>
      <w:r w:rsidR="00747E22" w:rsidRPr="007D05C7">
        <w:rPr>
          <w:rFonts w:ascii="Times New Roman" w:eastAsiaTheme="minorHAnsi" w:hAnsi="Times New Roman" w:cs="Times New Roman"/>
          <w:sz w:val="20"/>
          <w:szCs w:val="20"/>
          <w:lang w:bidi="ar-SA"/>
        </w:rPr>
        <w:t>Dynamics,</w:t>
      </w:r>
      <w:r w:rsidRPr="007D05C7">
        <w:rPr>
          <w:rFonts w:ascii="Times New Roman" w:eastAsiaTheme="minorHAnsi" w:hAnsi="Times New Roman" w:cs="Times New Roman"/>
          <w:sz w:val="20"/>
          <w:szCs w:val="20"/>
          <w:lang w:bidi="ar-SA"/>
        </w:rPr>
        <w:t xml:space="preserve"> Springer Verlag.</w:t>
      </w:r>
    </w:p>
    <w:p w14:paraId="2B8A946B" w14:textId="34EB0619" w:rsidR="00855C13" w:rsidRPr="007D05C7" w:rsidRDefault="00855C13" w:rsidP="00855C1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Stephen Pond, and G. L. Pickard, Introductory Dynamical </w:t>
      </w:r>
      <w:r w:rsidR="00747E22" w:rsidRPr="007D05C7">
        <w:rPr>
          <w:rFonts w:ascii="Times New Roman" w:eastAsiaTheme="minorHAnsi" w:hAnsi="Times New Roman" w:cs="Times New Roman"/>
          <w:sz w:val="20"/>
          <w:szCs w:val="20"/>
          <w:lang w:bidi="ar-SA"/>
        </w:rPr>
        <w:t>Oceanography,</w:t>
      </w:r>
      <w:r w:rsidRPr="007D05C7">
        <w:rPr>
          <w:rFonts w:ascii="Times New Roman" w:eastAsiaTheme="minorHAnsi" w:hAnsi="Times New Roman" w:cs="Times New Roman"/>
          <w:sz w:val="20"/>
          <w:szCs w:val="20"/>
          <w:lang w:bidi="ar-SA"/>
        </w:rPr>
        <w:t xml:space="preserve"> Pergamon Press.</w:t>
      </w:r>
    </w:p>
    <w:p w14:paraId="2B8A946C" w14:textId="77777777" w:rsidR="00855C13" w:rsidRPr="007D05C7" w:rsidRDefault="00855C13" w:rsidP="00D95D86">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4A00D7CE" w14:textId="77777777" w:rsidR="00360205" w:rsidRDefault="0036020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1D63D70D" w14:textId="77777777" w:rsidR="00360205" w:rsidRDefault="0036020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1A3DBFB4" w14:textId="77777777" w:rsidR="00360205" w:rsidRDefault="0036020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4DF015C9" w14:textId="77777777" w:rsidR="00360205" w:rsidRDefault="0036020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2B8A946D" w14:textId="1C0167F4" w:rsidR="00965B45" w:rsidRPr="007D05C7" w:rsidRDefault="00965B4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MA  </w:t>
      </w:r>
      <w:r w:rsidR="002E45C7" w:rsidRPr="007D05C7">
        <w:rPr>
          <w:rFonts w:ascii="Times New Roman" w:eastAsiaTheme="minorHAnsi" w:hAnsi="Times New Roman" w:cs="Times New Roman"/>
          <w:b/>
          <w:sz w:val="20"/>
          <w:szCs w:val="20"/>
          <w:lang w:bidi="ar-SA"/>
        </w:rPr>
        <w:t xml:space="preserve">023 </w:t>
      </w:r>
      <w:r w:rsidRPr="007D05C7">
        <w:rPr>
          <w:rFonts w:ascii="Times New Roman" w:eastAsiaTheme="minorHAnsi" w:hAnsi="Times New Roman" w:cs="Times New Roman"/>
          <w:b/>
          <w:sz w:val="20"/>
          <w:szCs w:val="20"/>
          <w:lang w:bidi="ar-SA"/>
        </w:rPr>
        <w:t>(</w:t>
      </w:r>
      <w:r w:rsidR="00D65ED1" w:rsidRPr="007D05C7">
        <w:rPr>
          <w:rFonts w:ascii="Times New Roman" w:eastAsiaTheme="minorHAnsi" w:hAnsi="Times New Roman" w:cs="Times New Roman"/>
          <w:b/>
          <w:sz w:val="20"/>
          <w:szCs w:val="20"/>
          <w:lang w:bidi="ar-SA"/>
        </w:rPr>
        <w:t>Foundations of Cryptography</w:t>
      </w:r>
      <w:r w:rsidR="002E45C7" w:rsidRPr="007D05C7">
        <w:rPr>
          <w:rFonts w:ascii="Times New Roman" w:eastAsiaTheme="minorHAnsi" w:hAnsi="Times New Roman" w:cs="Times New Roman"/>
          <w:b/>
          <w:sz w:val="20"/>
          <w:szCs w:val="20"/>
          <w:lang w:bidi="ar-SA"/>
        </w:rPr>
        <w:t>)</w:t>
      </w:r>
      <w:r w:rsidR="00747E22">
        <w:rPr>
          <w:rFonts w:ascii="Times New Roman" w:eastAsiaTheme="minorHAnsi" w:hAnsi="Times New Roman" w:cs="Times New Roman"/>
          <w:b/>
          <w:sz w:val="20"/>
          <w:szCs w:val="20"/>
          <w:lang w:bidi="ar-SA"/>
        </w:rPr>
        <w:tab/>
      </w:r>
      <w:r w:rsidR="002E45C7" w:rsidRPr="007D05C7">
        <w:rPr>
          <w:rFonts w:ascii="Times New Roman" w:eastAsiaTheme="minorHAnsi" w:hAnsi="Times New Roman" w:cs="Times New Roman"/>
          <w:b/>
          <w:sz w:val="20"/>
          <w:szCs w:val="20"/>
          <w:lang w:bidi="ar-SA"/>
        </w:rPr>
        <w:t>C</w:t>
      </w:r>
      <w:r w:rsidRPr="007D05C7">
        <w:rPr>
          <w:rFonts w:ascii="Times New Roman" w:eastAsiaTheme="minorHAnsi" w:hAnsi="Times New Roman" w:cs="Times New Roman"/>
          <w:b/>
          <w:sz w:val="20"/>
          <w:szCs w:val="20"/>
          <w:lang w:bidi="ar-SA"/>
        </w:rPr>
        <w:t>redits (L-T-P): 3(3- 0- 0)</w:t>
      </w:r>
    </w:p>
    <w:p w14:paraId="2B8A946E" w14:textId="77777777" w:rsidR="00D65ED1" w:rsidRPr="007D05C7" w:rsidRDefault="00D65ED1" w:rsidP="00965B4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6F" w14:textId="670C459B" w:rsidR="00965B45"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Introduction, Perfect secrecy, One-time-pad encryption, Indistinguishability-based secrecy, Concrete security and asymptotic security, Computational indistinguishability and computationally secure symmetric-encryption. Pseudo-random number generators (PRNG, or stream ciphers). The computational one-time pad. The cascading construction. Forward security for PRNGs. Pseudo-random functions (PRFs) and pseudo-random permutations (PRPs and strong PRPs/block ciphers). The Feistel transform</w:t>
      </w:r>
    </w:p>
    <w:p w14:paraId="2B8A9470" w14:textId="2FC5CEF0" w:rsidR="00965B45" w:rsidRPr="007D05C7" w:rsidRDefault="00965B45"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and the design of DES. Applications of PRFs/s-PRPs:</w:t>
      </w:r>
      <w:r w:rsidR="00D65ED1" w:rsidRPr="007D05C7">
        <w:rPr>
          <w:rFonts w:ascii="Times New Roman" w:eastAsia="Times New Roman,Calibri" w:hAnsi="Times New Roman" w:cs="Times New Roman"/>
          <w:sz w:val="20"/>
          <w:szCs w:val="20"/>
          <w:lang w:bidi="ar-SA"/>
        </w:rPr>
        <w:t xml:space="preserve"> </w:t>
      </w:r>
      <w:r w:rsidRPr="007D05C7">
        <w:rPr>
          <w:rFonts w:ascii="Times New Roman" w:eastAsia="Times New Roman" w:hAnsi="Times New Roman" w:cs="Times New Roman"/>
          <w:sz w:val="20"/>
          <w:szCs w:val="20"/>
          <w:lang w:bidi="ar-SA"/>
        </w:rPr>
        <w:t>Chosen-Plaintext Attacks (CPA) security. Modes of operation. Data origin and Message Authentication</w:t>
      </w:r>
      <w:r w:rsidR="00D65ED1" w:rsidRPr="007D05C7">
        <w:rPr>
          <w:rFonts w:ascii="Times New Roman" w:eastAsia="Times New Roman,Calibri" w:hAnsi="Times New Roman" w:cs="Times New Roman"/>
          <w:sz w:val="20"/>
          <w:szCs w:val="20"/>
          <w:lang w:bidi="ar-SA"/>
        </w:rPr>
        <w:t xml:space="preserve"> </w:t>
      </w:r>
      <w:r w:rsidRPr="007D05C7">
        <w:rPr>
          <w:rFonts w:ascii="Times New Roman" w:eastAsia="Times New Roman" w:hAnsi="Times New Roman" w:cs="Times New Roman"/>
          <w:sz w:val="20"/>
          <w:szCs w:val="20"/>
          <w:lang w:bidi="ar-SA"/>
        </w:rPr>
        <w:t>Codes (MACs). Data integrity and cryptographic hash functions</w:t>
      </w:r>
      <w:r w:rsidR="00D65ED1" w:rsidRPr="007D05C7">
        <w:rPr>
          <w:rFonts w:ascii="Times New Roman" w:eastAsia="Times New Roman,Calibri" w:hAnsi="Times New Roman" w:cs="Times New Roman"/>
          <w:sz w:val="20"/>
          <w:szCs w:val="20"/>
          <w:lang w:bidi="ar-SA"/>
        </w:rPr>
        <w:t xml:space="preserve"> </w:t>
      </w:r>
      <w:r w:rsidRPr="007D05C7">
        <w:rPr>
          <w:rFonts w:ascii="Times New Roman" w:eastAsia="Times New Roman" w:hAnsi="Times New Roman" w:cs="Times New Roman"/>
          <w:sz w:val="20"/>
          <w:szCs w:val="20"/>
          <w:lang w:bidi="ar-SA"/>
        </w:rPr>
        <w:t>(collision resistant vs. universal hash functions).</w:t>
      </w:r>
      <w:r w:rsidR="00D65ED1" w:rsidRPr="007D05C7">
        <w:rPr>
          <w:rFonts w:ascii="Times New Roman" w:eastAsia="Times New Roman,Calibri" w:hAnsi="Times New Roman" w:cs="Times New Roman"/>
          <w:sz w:val="20"/>
          <w:szCs w:val="20"/>
          <w:lang w:bidi="ar-SA"/>
        </w:rPr>
        <w:t xml:space="preserve"> </w:t>
      </w:r>
      <w:r w:rsidRPr="007D05C7">
        <w:rPr>
          <w:rFonts w:ascii="Times New Roman" w:eastAsia="Times New Roman" w:hAnsi="Times New Roman" w:cs="Times New Roman"/>
          <w:sz w:val="20"/>
          <w:szCs w:val="20"/>
          <w:lang w:bidi="ar-SA"/>
        </w:rPr>
        <w:t>Asymmetric cryptography: The key exchange problem. Merkle</w:t>
      </w:r>
      <w:r w:rsidR="00D65ED1" w:rsidRPr="007D05C7">
        <w:rPr>
          <w:rFonts w:ascii="Times New Roman" w:eastAsia="Times New Roman,Calibri" w:hAnsi="Times New Roman" w:cs="Times New Roman"/>
          <w:sz w:val="20"/>
          <w:szCs w:val="20"/>
          <w:lang w:bidi="ar-SA"/>
        </w:rPr>
        <w:t xml:space="preserve"> </w:t>
      </w:r>
      <w:r w:rsidRPr="007D05C7">
        <w:rPr>
          <w:rFonts w:ascii="Times New Roman" w:eastAsia="Times New Roman" w:hAnsi="Times New Roman" w:cs="Times New Roman"/>
          <w:sz w:val="20"/>
          <w:szCs w:val="20"/>
          <w:lang w:bidi="ar-SA"/>
        </w:rPr>
        <w:t>puzzles. The Diffie-Hellman Key Exchange protocol. Easy and</w:t>
      </w:r>
      <w:r w:rsidR="00D65ED1" w:rsidRPr="007D05C7">
        <w:rPr>
          <w:rFonts w:ascii="Times New Roman" w:eastAsia="Times New Roman" w:hAnsi="Times New Roman" w:cs="Times New Roman"/>
          <w:sz w:val="20"/>
          <w:szCs w:val="20"/>
          <w:lang w:bidi="ar-SA"/>
        </w:rPr>
        <w:t xml:space="preserve"> hard problems in </w:t>
      </w:r>
      <m:oMath>
        <m:sSubSup>
          <m:sSubSupPr>
            <m:ctrlPr>
              <w:rPr>
                <w:rFonts w:ascii="Cambria Math" w:eastAsiaTheme="minorHAnsi" w:hAnsi="Cambria Math" w:cs="Times New Roman"/>
                <w:i/>
                <w:sz w:val="20"/>
                <w:szCs w:val="20"/>
                <w:lang w:bidi="ar-SA"/>
              </w:rPr>
            </m:ctrlPr>
          </m:sSubSupPr>
          <m:e>
            <m:r>
              <w:rPr>
                <w:rFonts w:ascii="Cambria Math" w:eastAsiaTheme="minorHAnsi" w:hAnsi="Cambria Math" w:cs="Times New Roman"/>
                <w:sz w:val="20"/>
                <w:szCs w:val="20"/>
                <w:lang w:bidi="ar-SA"/>
              </w:rPr>
              <m:t>Z</m:t>
            </m:r>
          </m:e>
          <m:sub>
            <m:r>
              <w:rPr>
                <w:rFonts w:ascii="Cambria Math" w:eastAsiaTheme="minorHAnsi" w:hAnsi="Cambria Math" w:cs="Times New Roman"/>
                <w:sz w:val="20"/>
                <w:szCs w:val="20"/>
                <w:lang w:bidi="ar-SA"/>
              </w:rPr>
              <m:t>P</m:t>
            </m:r>
          </m:sub>
          <m:sup>
            <m:r>
              <w:rPr>
                <w:rFonts w:ascii="Cambria Math" w:eastAsiaTheme="minorHAnsi" w:hAnsi="Cambria Math" w:cs="Times New Roman"/>
                <w:sz w:val="20"/>
                <w:szCs w:val="20"/>
                <w:lang w:bidi="ar-SA"/>
              </w:rPr>
              <m:t>*</m:t>
            </m:r>
          </m:sup>
        </m:sSubSup>
      </m:oMath>
      <w:r w:rsidR="00D65ED1" w:rsidRPr="007D05C7">
        <w:rPr>
          <w:rFonts w:ascii="Times New Roman" w:eastAsia="Times New Roman" w:hAnsi="Times New Roman" w:cs="Times New Roman"/>
          <w:sz w:val="20"/>
          <w:szCs w:val="20"/>
          <w:lang w:bidi="ar-SA"/>
        </w:rPr>
        <w:t xml:space="preserve">. Quadratic residuosity in </w:t>
      </w:r>
      <m:oMath>
        <m:sSubSup>
          <m:sSubSupPr>
            <m:ctrlPr>
              <w:rPr>
                <w:rFonts w:ascii="Cambria Math" w:eastAsiaTheme="minorHAnsi" w:hAnsi="Cambria Math" w:cs="Times New Roman"/>
                <w:i/>
                <w:sz w:val="20"/>
                <w:szCs w:val="20"/>
                <w:lang w:bidi="ar-SA"/>
              </w:rPr>
            </m:ctrlPr>
          </m:sSubSupPr>
          <m:e>
            <m:r>
              <w:rPr>
                <w:rFonts w:ascii="Cambria Math" w:eastAsiaTheme="minorHAnsi" w:hAnsi="Cambria Math" w:cs="Times New Roman"/>
                <w:sz w:val="20"/>
                <w:szCs w:val="20"/>
                <w:lang w:bidi="ar-SA"/>
              </w:rPr>
              <m:t>Z</m:t>
            </m:r>
          </m:e>
          <m:sub>
            <m:r>
              <w:rPr>
                <w:rFonts w:ascii="Cambria Math" w:eastAsiaTheme="minorHAnsi" w:hAnsi="Cambria Math" w:cs="Times New Roman"/>
                <w:sz w:val="20"/>
                <w:szCs w:val="20"/>
                <w:lang w:bidi="ar-SA"/>
              </w:rPr>
              <m:t>P</m:t>
            </m:r>
          </m:sub>
          <m:sup>
            <m:r>
              <w:rPr>
                <w:rFonts w:ascii="Cambria Math" w:eastAsiaTheme="minorHAnsi" w:hAnsi="Cambria Math" w:cs="Times New Roman"/>
                <w:sz w:val="20"/>
                <w:szCs w:val="20"/>
                <w:lang w:bidi="ar-SA"/>
              </w:rPr>
              <m:t>*</m:t>
            </m:r>
          </m:sup>
        </m:sSubSup>
      </m:oMath>
      <w:r w:rsidR="00D65ED1" w:rsidRPr="007D05C7">
        <w:rPr>
          <w:rFonts w:ascii="Times New Roman" w:eastAsia="Times New Roman,Calibri" w:hAnsi="Times New Roman" w:cs="Times New Roman"/>
          <w:sz w:val="20"/>
          <w:szCs w:val="20"/>
          <w:lang w:bidi="ar-SA"/>
        </w:rPr>
        <w:t xml:space="preserve">. </w:t>
      </w:r>
      <w:r w:rsidRPr="007D05C7">
        <w:rPr>
          <w:rFonts w:ascii="Times New Roman" w:eastAsia="Times New Roman" w:hAnsi="Times New Roman" w:cs="Times New Roman"/>
          <w:sz w:val="20"/>
          <w:szCs w:val="20"/>
          <w:lang w:bidi="ar-SA"/>
        </w:rPr>
        <w:t xml:space="preserve">The </w:t>
      </w:r>
      <w:proofErr w:type="spellStart"/>
      <w:r w:rsidRPr="007D05C7">
        <w:rPr>
          <w:rFonts w:ascii="Times New Roman" w:eastAsia="Times New Roman" w:hAnsi="Times New Roman" w:cs="Times New Roman"/>
          <w:sz w:val="20"/>
          <w:szCs w:val="20"/>
          <w:lang w:bidi="ar-SA"/>
        </w:rPr>
        <w:t>Pohlig</w:t>
      </w:r>
      <w:proofErr w:type="spellEnd"/>
      <w:r w:rsidRPr="007D05C7">
        <w:rPr>
          <w:rFonts w:ascii="Times New Roman" w:eastAsia="Times New Roman" w:hAnsi="Times New Roman" w:cs="Times New Roman"/>
          <w:sz w:val="20"/>
          <w:szCs w:val="20"/>
          <w:lang w:bidi="ar-SA"/>
        </w:rPr>
        <w:t>-Hellman</w:t>
      </w:r>
      <w:r w:rsidR="00D65ED1" w:rsidRPr="007D05C7">
        <w:rPr>
          <w:rFonts w:ascii="Times New Roman" w:eastAsia="Times New Roman,Calibri" w:hAnsi="Times New Roman" w:cs="Times New Roman"/>
          <w:sz w:val="20"/>
          <w:szCs w:val="20"/>
          <w:lang w:bidi="ar-SA"/>
        </w:rPr>
        <w:t xml:space="preserve"> </w:t>
      </w:r>
      <w:r w:rsidRPr="007D05C7">
        <w:rPr>
          <w:rFonts w:ascii="Times New Roman" w:eastAsia="Times New Roman" w:hAnsi="Times New Roman" w:cs="Times New Roman"/>
          <w:sz w:val="20"/>
          <w:szCs w:val="20"/>
          <w:lang w:bidi="ar-SA"/>
        </w:rPr>
        <w:t>cipher and Shamir’s no-key protocol. Public-key encryption:</w:t>
      </w:r>
      <w:r w:rsidR="00D65ED1" w:rsidRPr="007D05C7">
        <w:rPr>
          <w:rFonts w:ascii="Times New Roman" w:eastAsia="Times New Roman,Calibri" w:hAnsi="Times New Roman" w:cs="Times New Roman"/>
          <w:sz w:val="20"/>
          <w:szCs w:val="20"/>
          <w:lang w:bidi="ar-SA"/>
        </w:rPr>
        <w:t xml:space="preserve"> </w:t>
      </w:r>
      <w:r w:rsidRPr="007D05C7">
        <w:rPr>
          <w:rFonts w:ascii="Times New Roman" w:eastAsia="Times New Roman" w:hAnsi="Times New Roman" w:cs="Times New Roman"/>
          <w:sz w:val="20"/>
          <w:szCs w:val="20"/>
          <w:lang w:bidi="ar-SA"/>
        </w:rPr>
        <w:t>Security notions and applications. ElGamal encryption.</w:t>
      </w:r>
      <w:r w:rsidR="00D65ED1" w:rsidRPr="007D05C7">
        <w:rPr>
          <w:rFonts w:ascii="Times New Roman" w:eastAsia="Times New Roman" w:hAnsi="Times New Roman" w:cs="Times New Roman"/>
          <w:sz w:val="20"/>
          <w:szCs w:val="20"/>
          <w:lang w:bidi="ar-SA"/>
        </w:rPr>
        <w:t xml:space="preserve"> Easy and hard problems in </w:t>
      </w:r>
      <m:oMath>
        <m:sSubSup>
          <m:sSubSupPr>
            <m:ctrlPr>
              <w:rPr>
                <w:rFonts w:ascii="Cambria Math" w:eastAsiaTheme="minorHAnsi" w:hAnsi="Cambria Math" w:cs="Times New Roman"/>
                <w:i/>
                <w:sz w:val="20"/>
                <w:szCs w:val="20"/>
                <w:lang w:bidi="ar-SA"/>
              </w:rPr>
            </m:ctrlPr>
          </m:sSubSupPr>
          <m:e>
            <m:r>
              <w:rPr>
                <w:rFonts w:ascii="Cambria Math" w:eastAsiaTheme="minorHAnsi" w:hAnsi="Cambria Math" w:cs="Times New Roman"/>
                <w:sz w:val="20"/>
                <w:szCs w:val="20"/>
                <w:lang w:bidi="ar-SA"/>
              </w:rPr>
              <m:t>Z</m:t>
            </m:r>
          </m:e>
          <m:sub>
            <m:r>
              <w:rPr>
                <w:rFonts w:ascii="Cambria Math" w:eastAsiaTheme="minorHAnsi" w:hAnsi="Cambria Math" w:cs="Times New Roman"/>
                <w:sz w:val="20"/>
                <w:szCs w:val="20"/>
                <w:lang w:bidi="ar-SA"/>
              </w:rPr>
              <m:t>n</m:t>
            </m:r>
          </m:sub>
          <m:sup>
            <m:r>
              <w:rPr>
                <w:rFonts w:ascii="Cambria Math" w:eastAsiaTheme="minorHAnsi" w:hAnsi="Cambria Math" w:cs="Times New Roman"/>
                <w:sz w:val="20"/>
                <w:szCs w:val="20"/>
                <w:lang w:bidi="ar-SA"/>
              </w:rPr>
              <m:t>*</m:t>
            </m:r>
          </m:sup>
        </m:sSubSup>
      </m:oMath>
      <w:r w:rsidR="00D65ED1" w:rsidRPr="007D05C7">
        <w:rPr>
          <w:rFonts w:ascii="Times New Roman" w:eastAsia="Times New Roman,Calibri" w:hAnsi="Times New Roman" w:cs="Times New Roman"/>
          <w:sz w:val="20"/>
          <w:szCs w:val="20"/>
          <w:lang w:bidi="ar-SA"/>
        </w:rPr>
        <w:t xml:space="preserve">. </w:t>
      </w:r>
      <w:r w:rsidRPr="007D05C7">
        <w:rPr>
          <w:rFonts w:ascii="Times New Roman" w:eastAsia="Times New Roman" w:hAnsi="Times New Roman" w:cs="Times New Roman"/>
          <w:sz w:val="20"/>
          <w:szCs w:val="20"/>
          <w:lang w:bidi="ar-SA"/>
        </w:rPr>
        <w:t xml:space="preserve">Quadratic </w:t>
      </w:r>
      <w:r w:rsidR="00747E22" w:rsidRPr="007D05C7">
        <w:rPr>
          <w:rFonts w:ascii="Times New Roman" w:eastAsia="Times New Roman" w:hAnsi="Times New Roman" w:cs="Times New Roman"/>
          <w:sz w:val="20"/>
          <w:szCs w:val="20"/>
          <w:lang w:bidi="ar-SA"/>
        </w:rPr>
        <w:t>residuality</w:t>
      </w:r>
      <w:r w:rsidRPr="007D05C7">
        <w:rPr>
          <w:rFonts w:ascii="Times New Roman" w:eastAsia="Times New Roman" w:hAnsi="Times New Roman" w:cs="Times New Roman"/>
          <w:sz w:val="20"/>
          <w:szCs w:val="20"/>
          <w:lang w:bidi="ar-SA"/>
        </w:rPr>
        <w:t xml:space="preserve"> in </w:t>
      </w:r>
      <m:oMath>
        <m:sSubSup>
          <m:sSubSupPr>
            <m:ctrlPr>
              <w:rPr>
                <w:rFonts w:ascii="Cambria Math" w:eastAsiaTheme="minorHAnsi" w:hAnsi="Cambria Math" w:cs="Times New Roman"/>
                <w:i/>
                <w:sz w:val="20"/>
                <w:szCs w:val="20"/>
                <w:lang w:bidi="ar-SA"/>
              </w:rPr>
            </m:ctrlPr>
          </m:sSubSupPr>
          <m:e>
            <m:r>
              <w:rPr>
                <w:rFonts w:ascii="Cambria Math" w:eastAsiaTheme="minorHAnsi" w:hAnsi="Cambria Math" w:cs="Times New Roman"/>
                <w:sz w:val="20"/>
                <w:szCs w:val="20"/>
                <w:lang w:bidi="ar-SA"/>
              </w:rPr>
              <m:t>Z</m:t>
            </m:r>
          </m:e>
          <m:sub>
            <m:r>
              <w:rPr>
                <w:rFonts w:ascii="Cambria Math" w:eastAsiaTheme="minorHAnsi" w:hAnsi="Cambria Math" w:cs="Times New Roman"/>
                <w:sz w:val="20"/>
                <w:szCs w:val="20"/>
                <w:lang w:bidi="ar-SA"/>
              </w:rPr>
              <m:t>n</m:t>
            </m:r>
          </m:sub>
          <m:sup>
            <m:r>
              <w:rPr>
                <w:rFonts w:ascii="Cambria Math" w:eastAsiaTheme="minorHAnsi" w:hAnsi="Cambria Math" w:cs="Times New Roman"/>
                <w:sz w:val="20"/>
                <w:szCs w:val="20"/>
                <w:lang w:bidi="ar-SA"/>
              </w:rPr>
              <m:t>*</m:t>
            </m:r>
          </m:sup>
        </m:sSubSup>
      </m:oMath>
      <w:r w:rsidR="00D65ED1" w:rsidRPr="007D05C7">
        <w:rPr>
          <w:rFonts w:ascii="Times New Roman" w:eastAsia="Times New Roman,Calibri" w:hAnsi="Times New Roman" w:cs="Times New Roman"/>
          <w:sz w:val="20"/>
          <w:szCs w:val="20"/>
          <w:lang w:bidi="ar-SA"/>
        </w:rPr>
        <w:t>.</w:t>
      </w:r>
    </w:p>
    <w:p w14:paraId="2B8A9471" w14:textId="52A08B01" w:rsidR="00965B45" w:rsidRPr="007D05C7" w:rsidRDefault="00965B45" w:rsidP="00965B4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Rabin encryption. The RSA family of permutations. Chosen</w:t>
      </w:r>
      <w:r w:rsidR="00747E22">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ciphertext(CCA) security. RSA-OAEP encryption. Hybrid encryption.</w:t>
      </w:r>
      <w:r w:rsidR="00D65ED1"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Digital signatures and the notion of Public-Key Infrastructure.</w:t>
      </w:r>
    </w:p>
    <w:p w14:paraId="2B8A9472" w14:textId="77777777" w:rsidR="00D65ED1" w:rsidRPr="007D05C7" w:rsidRDefault="00D65ED1" w:rsidP="00965B4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73" w14:textId="77777777"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References Books</w:t>
      </w:r>
    </w:p>
    <w:p w14:paraId="2B8A9474" w14:textId="77777777" w:rsidR="00965B45"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w:t>
      </w:r>
      <w:r w:rsidR="00965B45" w:rsidRPr="007D05C7">
        <w:rPr>
          <w:rFonts w:ascii="Times New Roman" w:eastAsiaTheme="minorHAnsi" w:hAnsi="Times New Roman" w:cs="Times New Roman"/>
          <w:sz w:val="20"/>
          <w:szCs w:val="20"/>
          <w:lang w:bidi="ar-SA"/>
        </w:rPr>
        <w:t xml:space="preserve">[1] J. Katz and </w:t>
      </w:r>
      <w:proofErr w:type="spellStart"/>
      <w:r w:rsidR="00965B45" w:rsidRPr="007D05C7">
        <w:rPr>
          <w:rFonts w:ascii="Times New Roman" w:eastAsiaTheme="minorHAnsi" w:hAnsi="Times New Roman" w:cs="Times New Roman"/>
          <w:sz w:val="20"/>
          <w:szCs w:val="20"/>
          <w:lang w:bidi="ar-SA"/>
        </w:rPr>
        <w:t>Y.a</w:t>
      </w:r>
      <w:proofErr w:type="spellEnd"/>
      <w:r w:rsidR="00965B45" w:rsidRPr="007D05C7">
        <w:rPr>
          <w:rFonts w:ascii="Times New Roman" w:eastAsiaTheme="minorHAnsi" w:hAnsi="Times New Roman" w:cs="Times New Roman"/>
          <w:sz w:val="20"/>
          <w:szCs w:val="20"/>
          <w:lang w:bidi="ar-SA"/>
        </w:rPr>
        <w:t xml:space="preserve"> Lindell, Introduction to Cryptography,</w:t>
      </w:r>
      <w:r w:rsidR="00D65ED1" w:rsidRPr="007D05C7">
        <w:rPr>
          <w:rFonts w:ascii="Times New Roman" w:eastAsiaTheme="minorHAnsi" w:hAnsi="Times New Roman" w:cs="Times New Roman"/>
          <w:sz w:val="20"/>
          <w:szCs w:val="20"/>
          <w:lang w:bidi="ar-SA"/>
        </w:rPr>
        <w:t xml:space="preserve"> </w:t>
      </w:r>
      <w:r w:rsidR="00965B45" w:rsidRPr="007D05C7">
        <w:rPr>
          <w:rFonts w:ascii="Times New Roman" w:eastAsiaTheme="minorHAnsi" w:hAnsi="Times New Roman" w:cs="Times New Roman"/>
          <w:sz w:val="20"/>
          <w:szCs w:val="20"/>
          <w:lang w:bidi="ar-SA"/>
        </w:rPr>
        <w:t>Springer, 2010</w:t>
      </w:r>
    </w:p>
    <w:p w14:paraId="2B8A9475" w14:textId="77777777" w:rsidR="00965B45" w:rsidRPr="007D05C7" w:rsidRDefault="00965B45" w:rsidP="00965B4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O. </w:t>
      </w:r>
      <w:proofErr w:type="spellStart"/>
      <w:r w:rsidRPr="007D05C7">
        <w:rPr>
          <w:rFonts w:ascii="Times New Roman" w:eastAsiaTheme="minorHAnsi" w:hAnsi="Times New Roman" w:cs="Times New Roman"/>
          <w:sz w:val="20"/>
          <w:szCs w:val="20"/>
          <w:lang w:bidi="ar-SA"/>
        </w:rPr>
        <w:t>Goldreich</w:t>
      </w:r>
      <w:proofErr w:type="spellEnd"/>
      <w:r w:rsidRPr="007D05C7">
        <w:rPr>
          <w:rFonts w:ascii="Times New Roman" w:eastAsiaTheme="minorHAnsi" w:hAnsi="Times New Roman" w:cs="Times New Roman"/>
          <w:sz w:val="20"/>
          <w:szCs w:val="20"/>
          <w:lang w:bidi="ar-SA"/>
        </w:rPr>
        <w:t>, Foundations of Cryptography, CRC Press</w:t>
      </w:r>
      <w:r w:rsidR="00D65ED1"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(Low Priced Edition Available), Part 1 and Part 2.</w:t>
      </w:r>
    </w:p>
    <w:p w14:paraId="2B8A9476" w14:textId="77777777" w:rsidR="00965B45" w:rsidRPr="007D05C7" w:rsidRDefault="00965B45" w:rsidP="00965B4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H. </w:t>
      </w:r>
      <w:proofErr w:type="spellStart"/>
      <w:r w:rsidRPr="007D05C7">
        <w:rPr>
          <w:rFonts w:ascii="Times New Roman" w:eastAsiaTheme="minorHAnsi" w:hAnsi="Times New Roman" w:cs="Times New Roman"/>
          <w:sz w:val="20"/>
          <w:szCs w:val="20"/>
          <w:lang w:bidi="ar-SA"/>
        </w:rPr>
        <w:t>Delfs</w:t>
      </w:r>
      <w:proofErr w:type="spellEnd"/>
      <w:r w:rsidRPr="007D05C7">
        <w:rPr>
          <w:rFonts w:ascii="Times New Roman" w:eastAsiaTheme="minorHAnsi" w:hAnsi="Times New Roman" w:cs="Times New Roman"/>
          <w:sz w:val="20"/>
          <w:szCs w:val="20"/>
          <w:lang w:bidi="ar-SA"/>
        </w:rPr>
        <w:t xml:space="preserve">, H.t </w:t>
      </w:r>
      <w:proofErr w:type="spellStart"/>
      <w:r w:rsidRPr="007D05C7">
        <w:rPr>
          <w:rFonts w:ascii="Times New Roman" w:eastAsiaTheme="minorHAnsi" w:hAnsi="Times New Roman" w:cs="Times New Roman"/>
          <w:sz w:val="20"/>
          <w:szCs w:val="20"/>
          <w:lang w:bidi="ar-SA"/>
        </w:rPr>
        <w:t>Knebl</w:t>
      </w:r>
      <w:proofErr w:type="spellEnd"/>
      <w:r w:rsidRPr="007D05C7">
        <w:rPr>
          <w:rFonts w:ascii="Times New Roman" w:eastAsiaTheme="minorHAnsi" w:hAnsi="Times New Roman" w:cs="Times New Roman"/>
          <w:sz w:val="20"/>
          <w:szCs w:val="20"/>
          <w:lang w:bidi="ar-SA"/>
        </w:rPr>
        <w:t>, Introduction to Cryptography, Principles</w:t>
      </w:r>
      <w:r w:rsidR="00D65ED1"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and Applications, Springer Verlag.</w:t>
      </w:r>
    </w:p>
    <w:p w14:paraId="2B8A9477" w14:textId="77777777" w:rsidR="00965B45" w:rsidRPr="007D05C7" w:rsidRDefault="00965B45" w:rsidP="00965B4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 W. Mao, Modern Cryptography, Theory and Practice, Pearson</w:t>
      </w:r>
      <w:r w:rsidR="00D65ED1"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Education (Low Priced Edition)</w:t>
      </w:r>
    </w:p>
    <w:p w14:paraId="2B8A9478" w14:textId="77777777" w:rsidR="00B01605" w:rsidRPr="007D05C7" w:rsidRDefault="00965B45" w:rsidP="00D65ED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[5] S. </w:t>
      </w:r>
      <w:proofErr w:type="spellStart"/>
      <w:r w:rsidRPr="007D05C7">
        <w:rPr>
          <w:rFonts w:ascii="Times New Roman" w:eastAsiaTheme="minorHAnsi" w:hAnsi="Times New Roman" w:cs="Times New Roman"/>
          <w:sz w:val="20"/>
          <w:szCs w:val="20"/>
          <w:lang w:bidi="ar-SA"/>
        </w:rPr>
        <w:t>Goldwasser</w:t>
      </w:r>
      <w:proofErr w:type="spellEnd"/>
      <w:r w:rsidRPr="007D05C7">
        <w:rPr>
          <w:rFonts w:ascii="Times New Roman" w:eastAsiaTheme="minorHAnsi" w:hAnsi="Times New Roman" w:cs="Times New Roman"/>
          <w:sz w:val="20"/>
          <w:szCs w:val="20"/>
          <w:lang w:bidi="ar-SA"/>
        </w:rPr>
        <w:t xml:space="preserve"> and M. </w:t>
      </w:r>
      <w:proofErr w:type="spellStart"/>
      <w:r w:rsidRPr="007D05C7">
        <w:rPr>
          <w:rFonts w:ascii="Times New Roman" w:eastAsiaTheme="minorHAnsi" w:hAnsi="Times New Roman" w:cs="Times New Roman"/>
          <w:sz w:val="20"/>
          <w:szCs w:val="20"/>
          <w:lang w:bidi="ar-SA"/>
        </w:rPr>
        <w:t>Bellare</w:t>
      </w:r>
      <w:proofErr w:type="spellEnd"/>
      <w:r w:rsidRPr="007D05C7">
        <w:rPr>
          <w:rFonts w:ascii="Times New Roman" w:eastAsiaTheme="minorHAnsi" w:hAnsi="Times New Roman" w:cs="Times New Roman"/>
          <w:sz w:val="20"/>
          <w:szCs w:val="20"/>
          <w:lang w:bidi="ar-SA"/>
        </w:rPr>
        <w:t>, Lecture Notes on Cryptography,</w:t>
      </w:r>
      <w:r w:rsidR="00D65ED1"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 xml:space="preserve">Available in </w:t>
      </w:r>
      <w:hyperlink r:id="rId13" w:history="1">
        <w:r w:rsidR="00530463" w:rsidRPr="007D05C7">
          <w:rPr>
            <w:rFonts w:ascii="Times New Roman" w:hAnsi="Times New Roman" w:cs="Times New Roman"/>
            <w:sz w:val="20"/>
            <w:szCs w:val="20"/>
          </w:rPr>
          <w:t>http://citeseerx.ist.psu.edu</w:t>
        </w:r>
      </w:hyperlink>
    </w:p>
    <w:p w14:paraId="2B8A9479" w14:textId="77777777" w:rsidR="00530463" w:rsidRPr="007D05C7" w:rsidRDefault="00530463" w:rsidP="00D65ED1">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7A" w14:textId="2315CAFB" w:rsidR="00530463" w:rsidRPr="007D05C7" w:rsidRDefault="00530463"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w:t>
      </w:r>
      <w:r w:rsidR="002E45C7" w:rsidRPr="007D05C7">
        <w:rPr>
          <w:rFonts w:ascii="Times New Roman" w:eastAsiaTheme="minorHAnsi" w:hAnsi="Times New Roman" w:cs="Times New Roman"/>
          <w:b/>
          <w:sz w:val="20"/>
          <w:szCs w:val="20"/>
          <w:lang w:bidi="ar-SA"/>
        </w:rPr>
        <w:t xml:space="preserve"> 024</w:t>
      </w:r>
      <w:r w:rsidRPr="007D05C7">
        <w:rPr>
          <w:rFonts w:ascii="Times New Roman" w:eastAsiaTheme="minorHAnsi" w:hAnsi="Times New Roman" w:cs="Times New Roman"/>
          <w:b/>
          <w:sz w:val="20"/>
          <w:szCs w:val="20"/>
          <w:lang w:bidi="ar-SA"/>
        </w:rPr>
        <w:t xml:space="preserve">  (Quantum Computing)</w:t>
      </w:r>
      <w:r w:rsidR="00747E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3(3- 0- 0)</w:t>
      </w:r>
    </w:p>
    <w:p w14:paraId="2B8A947B" w14:textId="77777777"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7C" w14:textId="77777777"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Mathematical foundations; quantum mechanical principles; quantum entanglement; reversible computation, qubits, quantum gates and registers; universal gates for quantum computing; quantum parallelism and simple quantum algorithms; quantum Fourier transforms and its applications, quantum search algorithms; elements of quantum automata and quantum complexity theory; introduction to quantum error correcting codes; entanglement assisted communication; elements of quantum information theory and quantum cryptography.</w:t>
      </w:r>
    </w:p>
    <w:p w14:paraId="2B8A947D" w14:textId="77777777"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7E" w14:textId="77777777"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References Books</w:t>
      </w:r>
    </w:p>
    <w:p w14:paraId="2B8A947F" w14:textId="6F98B04A"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 M. A. Nielsen and I. L. Chuang, Quantum Computation and Quantum Information, Cambridge University Press.</w:t>
      </w:r>
    </w:p>
    <w:p w14:paraId="2B8A9480" w14:textId="77777777"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J. </w:t>
      </w:r>
      <w:proofErr w:type="spellStart"/>
      <w:r w:rsidRPr="007D05C7">
        <w:rPr>
          <w:rFonts w:ascii="Times New Roman" w:eastAsiaTheme="minorHAnsi" w:hAnsi="Times New Roman" w:cs="Times New Roman"/>
          <w:sz w:val="20"/>
          <w:szCs w:val="20"/>
          <w:lang w:bidi="ar-SA"/>
        </w:rPr>
        <w:t>Gruska</w:t>
      </w:r>
      <w:proofErr w:type="spellEnd"/>
      <w:r w:rsidRPr="007D05C7">
        <w:rPr>
          <w:rFonts w:ascii="Times New Roman" w:eastAsiaTheme="minorHAnsi" w:hAnsi="Times New Roman" w:cs="Times New Roman"/>
          <w:sz w:val="20"/>
          <w:szCs w:val="20"/>
          <w:lang w:bidi="ar-SA"/>
        </w:rPr>
        <w:t>, Quantum Computing, McGraw-Hill.</w:t>
      </w:r>
    </w:p>
    <w:p w14:paraId="2B8A9481" w14:textId="77777777"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Lecture notes by John </w:t>
      </w:r>
      <w:proofErr w:type="spellStart"/>
      <w:r w:rsidRPr="007D05C7">
        <w:rPr>
          <w:rFonts w:ascii="Times New Roman" w:eastAsiaTheme="minorHAnsi" w:hAnsi="Times New Roman" w:cs="Times New Roman"/>
          <w:sz w:val="20"/>
          <w:szCs w:val="20"/>
          <w:lang w:bidi="ar-SA"/>
        </w:rPr>
        <w:t>Preskill</w:t>
      </w:r>
      <w:proofErr w:type="spellEnd"/>
      <w:r w:rsidRPr="007D05C7">
        <w:rPr>
          <w:rFonts w:ascii="Times New Roman" w:eastAsiaTheme="minorHAnsi" w:hAnsi="Times New Roman" w:cs="Times New Roman"/>
          <w:sz w:val="20"/>
          <w:szCs w:val="20"/>
          <w:lang w:bidi="ar-SA"/>
        </w:rPr>
        <w:t xml:space="preserve"> and N. D. </w:t>
      </w:r>
      <w:proofErr w:type="spellStart"/>
      <w:r w:rsidRPr="007D05C7">
        <w:rPr>
          <w:rFonts w:ascii="Times New Roman" w:eastAsiaTheme="minorHAnsi" w:hAnsi="Times New Roman" w:cs="Times New Roman"/>
          <w:sz w:val="20"/>
          <w:szCs w:val="20"/>
          <w:lang w:bidi="ar-SA"/>
        </w:rPr>
        <w:t>Mermin</w:t>
      </w:r>
      <w:proofErr w:type="spellEnd"/>
      <w:r w:rsidRPr="007D05C7">
        <w:rPr>
          <w:rFonts w:ascii="Times New Roman" w:eastAsiaTheme="minorHAnsi" w:hAnsi="Times New Roman" w:cs="Times New Roman"/>
          <w:sz w:val="20"/>
          <w:szCs w:val="20"/>
          <w:lang w:bidi="ar-SA"/>
        </w:rPr>
        <w:t xml:space="preserve"> available in the Internet.</w:t>
      </w:r>
    </w:p>
    <w:p w14:paraId="2B8A9482" w14:textId="77777777"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83" w14:textId="411E0842" w:rsidR="00530463" w:rsidRPr="007D05C7" w:rsidRDefault="00530463"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MA </w:t>
      </w:r>
      <w:r w:rsidR="002E45C7" w:rsidRPr="007D05C7">
        <w:rPr>
          <w:rFonts w:ascii="Times New Roman" w:eastAsiaTheme="minorHAnsi" w:hAnsi="Times New Roman" w:cs="Times New Roman"/>
          <w:b/>
          <w:sz w:val="20"/>
          <w:szCs w:val="20"/>
          <w:lang w:bidi="ar-SA"/>
        </w:rPr>
        <w:t>025</w:t>
      </w:r>
      <w:r w:rsidRPr="007D05C7">
        <w:rPr>
          <w:rFonts w:ascii="Times New Roman" w:eastAsiaTheme="minorHAnsi" w:hAnsi="Times New Roman" w:cs="Times New Roman"/>
          <w:b/>
          <w:sz w:val="20"/>
          <w:szCs w:val="20"/>
          <w:lang w:bidi="ar-SA"/>
        </w:rPr>
        <w:t xml:space="preserve"> (Computational Number Theory)</w:t>
      </w:r>
      <w:r w:rsidR="00747E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3(3- 0- 0)</w:t>
      </w:r>
    </w:p>
    <w:p w14:paraId="2B8A9484" w14:textId="77777777" w:rsidR="0066203E" w:rsidRPr="007D05C7" w:rsidRDefault="0066203E"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85" w14:textId="6D5BD67C"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Algorithms for integer arithmetic: Divisibility, </w:t>
      </w:r>
      <w:r w:rsidR="00747E22">
        <w:rPr>
          <w:rFonts w:ascii="Times New Roman" w:eastAsiaTheme="minorHAnsi" w:hAnsi="Times New Roman" w:cs="Times New Roman"/>
          <w:sz w:val="20"/>
          <w:szCs w:val="20"/>
          <w:lang w:bidi="ar-SA"/>
        </w:rPr>
        <w:t>GCD</w:t>
      </w:r>
      <w:r w:rsidRPr="007D05C7">
        <w:rPr>
          <w:rFonts w:ascii="Times New Roman" w:eastAsiaTheme="minorHAnsi" w:hAnsi="Times New Roman" w:cs="Times New Roman"/>
          <w:sz w:val="20"/>
          <w:szCs w:val="20"/>
          <w:lang w:bidi="ar-SA"/>
        </w:rPr>
        <w:t>, modular</w:t>
      </w:r>
      <w:r w:rsidR="0066203E"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arithmetic, modular exponentiation, Montgomery arithmetic,</w:t>
      </w:r>
      <w:r w:rsidR="0066203E"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congruence, Chinese remainder theorem, Hensel lifting, orders</w:t>
      </w:r>
      <w:r w:rsidR="0066203E"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and primitive roots, quadratic residues, integer and modular</w:t>
      </w:r>
      <w:r w:rsidR="0066203E"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square roots, prime number theorem, continued fractions and rational</w:t>
      </w:r>
      <w:r w:rsidR="0066203E"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approximations.</w:t>
      </w:r>
      <w:r w:rsidR="0066203E"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Representation of finite fields: Prime and extension fields, representation</w:t>
      </w:r>
    </w:p>
    <w:p w14:paraId="2B8A9486" w14:textId="1570E05F" w:rsidR="00530463"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 xml:space="preserve">of extension fields, polynomial basis, primitive elements, normal basis, optimal normal basis, irreducible polynomials. Algorithms for polynomials: Root-finding and factorization, </w:t>
      </w:r>
      <w:proofErr w:type="spellStart"/>
      <w:r w:rsidRPr="007D05C7">
        <w:rPr>
          <w:rFonts w:ascii="Times New Roman" w:eastAsia="Times New Roman" w:hAnsi="Times New Roman" w:cs="Times New Roman"/>
          <w:sz w:val="20"/>
          <w:szCs w:val="20"/>
          <w:lang w:bidi="ar-SA"/>
        </w:rPr>
        <w:t>Lenstra-Lenstra-Lovasz</w:t>
      </w:r>
      <w:proofErr w:type="spellEnd"/>
      <w:r w:rsidRPr="007D05C7">
        <w:rPr>
          <w:rFonts w:ascii="Times New Roman" w:eastAsia="Times New Roman" w:hAnsi="Times New Roman" w:cs="Times New Roman"/>
          <w:sz w:val="20"/>
          <w:szCs w:val="20"/>
          <w:lang w:bidi="ar-SA"/>
        </w:rPr>
        <w:t xml:space="preserve"> algorithm, polynomials over finite fields. Elliptic curves: The elliptic curve group, elliptic curves over finite fields, </w:t>
      </w:r>
      <w:proofErr w:type="spellStart"/>
      <w:r w:rsidRPr="007D05C7">
        <w:rPr>
          <w:rFonts w:ascii="Times New Roman" w:eastAsia="Times New Roman" w:hAnsi="Times New Roman" w:cs="Times New Roman"/>
          <w:sz w:val="20"/>
          <w:szCs w:val="20"/>
          <w:lang w:bidi="ar-SA"/>
        </w:rPr>
        <w:t>Schoof’s</w:t>
      </w:r>
      <w:proofErr w:type="spellEnd"/>
      <w:r w:rsidRPr="007D05C7">
        <w:rPr>
          <w:rFonts w:ascii="Times New Roman" w:eastAsia="Times New Roman" w:hAnsi="Times New Roman" w:cs="Times New Roman"/>
          <w:sz w:val="20"/>
          <w:szCs w:val="20"/>
          <w:lang w:bidi="ar-SA"/>
        </w:rPr>
        <w:t xml:space="preserve"> point counting algorithm. Primality testing algorithms: Fermat test, Miller-Rabin test, </w:t>
      </w:r>
      <w:proofErr w:type="spellStart"/>
      <w:r w:rsidRPr="007D05C7">
        <w:rPr>
          <w:rFonts w:ascii="Times New Roman" w:eastAsia="Times New Roman" w:hAnsi="Times New Roman" w:cs="Times New Roman"/>
          <w:sz w:val="20"/>
          <w:szCs w:val="20"/>
          <w:lang w:bidi="ar-SA"/>
        </w:rPr>
        <w:t>Solovay</w:t>
      </w:r>
      <w:proofErr w:type="spellEnd"/>
      <w:r w:rsidRPr="007D05C7">
        <w:rPr>
          <w:rFonts w:ascii="Times New Roman" w:eastAsia="Times New Roman" w:hAnsi="Times New Roman" w:cs="Times New Roman"/>
          <w:sz w:val="20"/>
          <w:szCs w:val="20"/>
          <w:lang w:bidi="ar-SA"/>
        </w:rPr>
        <w:t xml:space="preserve">-Strassen test, AKS test. Integer factoring algorithms: Trial division, Pollard rho method, p-1 method, CFRAC method, quadratic sieve method, elliptic curve method. Computing discrete logarithms over finite fields: Baby-step giant-step method, Pollard rho method, </w:t>
      </w:r>
      <w:proofErr w:type="spellStart"/>
      <w:r w:rsidRPr="007D05C7">
        <w:rPr>
          <w:rFonts w:ascii="Times New Roman" w:eastAsia="Times New Roman" w:hAnsi="Times New Roman" w:cs="Times New Roman"/>
          <w:sz w:val="20"/>
          <w:szCs w:val="20"/>
          <w:lang w:bidi="ar-SA"/>
        </w:rPr>
        <w:t>Pohlig</w:t>
      </w:r>
      <w:proofErr w:type="spellEnd"/>
      <w:r w:rsidRPr="007D05C7">
        <w:rPr>
          <w:rFonts w:ascii="Times New Roman" w:eastAsia="Times New Roman" w:hAnsi="Times New Roman" w:cs="Times New Roman"/>
          <w:sz w:val="20"/>
          <w:szCs w:val="20"/>
          <w:lang w:bidi="ar-SA"/>
        </w:rPr>
        <w:t>-Hellman method, index calculus methods, linear sieve method, Coppersmith’s algorithm</w:t>
      </w:r>
    </w:p>
    <w:p w14:paraId="2B8A9487" w14:textId="77777777"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88" w14:textId="77777777" w:rsidR="0066203E" w:rsidRPr="007D05C7" w:rsidRDefault="0066203E" w:rsidP="0066203E">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References Books</w:t>
      </w:r>
    </w:p>
    <w:p w14:paraId="2B8A9489" w14:textId="77777777" w:rsidR="00530463" w:rsidRPr="007D05C7" w:rsidRDefault="00530463" w:rsidP="00663B9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V. </w:t>
      </w:r>
      <w:proofErr w:type="spellStart"/>
      <w:r w:rsidRPr="007D05C7">
        <w:rPr>
          <w:rFonts w:ascii="Times New Roman" w:eastAsiaTheme="minorHAnsi" w:hAnsi="Times New Roman" w:cs="Times New Roman"/>
          <w:sz w:val="20"/>
          <w:szCs w:val="20"/>
          <w:lang w:bidi="ar-SA"/>
        </w:rPr>
        <w:t>Shoup</w:t>
      </w:r>
      <w:proofErr w:type="spellEnd"/>
      <w:r w:rsidRPr="007D05C7">
        <w:rPr>
          <w:rFonts w:ascii="Times New Roman" w:eastAsiaTheme="minorHAnsi" w:hAnsi="Times New Roman" w:cs="Times New Roman"/>
          <w:sz w:val="20"/>
          <w:szCs w:val="20"/>
          <w:lang w:bidi="ar-SA"/>
        </w:rPr>
        <w:t>, A Computational Introduction to Number Theory</w:t>
      </w:r>
      <w:r w:rsidR="0066203E"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and Algebra, Cambridge University Press.</w:t>
      </w:r>
    </w:p>
    <w:p w14:paraId="2B8A948B" w14:textId="121928FD" w:rsidR="00530463" w:rsidRPr="007D05C7" w:rsidRDefault="00530463"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w:t>
      </w:r>
      <w:r w:rsidR="006762A9">
        <w:rPr>
          <w:rFonts w:ascii="Times New Roman" w:eastAsiaTheme="minorHAnsi" w:hAnsi="Times New Roman" w:cs="Times New Roman"/>
          <w:sz w:val="20"/>
          <w:szCs w:val="20"/>
          <w:lang w:bidi="ar-SA"/>
        </w:rPr>
        <w:t>2</w:t>
      </w:r>
      <w:r w:rsidRPr="007D05C7">
        <w:rPr>
          <w:rFonts w:ascii="Times New Roman" w:eastAsiaTheme="minorHAnsi" w:hAnsi="Times New Roman" w:cs="Times New Roman"/>
          <w:sz w:val="20"/>
          <w:szCs w:val="20"/>
          <w:lang w:bidi="ar-SA"/>
        </w:rPr>
        <w:t>] J. H. Silverman and John Tate, Rational Points on Elliptic</w:t>
      </w:r>
      <w:r w:rsidR="0066203E"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Curves, Springer International Edition.</w:t>
      </w:r>
    </w:p>
    <w:p w14:paraId="2B8A948C" w14:textId="49EF81C3" w:rsidR="00530463" w:rsidRPr="007D05C7" w:rsidRDefault="00530463" w:rsidP="00663B9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w:t>
      </w:r>
      <w:r w:rsidR="006762A9">
        <w:rPr>
          <w:rFonts w:ascii="Times New Roman" w:eastAsiaTheme="minorHAnsi" w:hAnsi="Times New Roman" w:cs="Times New Roman"/>
          <w:sz w:val="20"/>
          <w:szCs w:val="20"/>
          <w:lang w:bidi="ar-SA"/>
        </w:rPr>
        <w:t>3</w:t>
      </w:r>
      <w:r w:rsidRPr="007D05C7">
        <w:rPr>
          <w:rFonts w:ascii="Times New Roman" w:eastAsiaTheme="minorHAnsi" w:hAnsi="Times New Roman" w:cs="Times New Roman"/>
          <w:sz w:val="20"/>
          <w:szCs w:val="20"/>
          <w:lang w:bidi="ar-SA"/>
        </w:rPr>
        <w:t>] D. R. Hankerson, A. J. Menezes and S. A. Vanstone, Guide</w:t>
      </w:r>
      <w:r w:rsidR="0066203E" w:rsidRPr="007D05C7">
        <w:rPr>
          <w:rFonts w:ascii="Times New Roman" w:eastAsiaTheme="minorHAnsi" w:hAnsi="Times New Roman" w:cs="Times New Roman"/>
          <w:sz w:val="20"/>
          <w:szCs w:val="20"/>
          <w:lang w:bidi="ar-SA"/>
        </w:rPr>
        <w:t xml:space="preserve"> </w:t>
      </w:r>
      <w:r w:rsidRPr="007D05C7">
        <w:rPr>
          <w:rFonts w:ascii="Times New Roman" w:eastAsiaTheme="minorHAnsi" w:hAnsi="Times New Roman" w:cs="Times New Roman"/>
          <w:sz w:val="20"/>
          <w:szCs w:val="20"/>
          <w:lang w:bidi="ar-SA"/>
        </w:rPr>
        <w:t>to Elliptic Curve Cryptography, Springer-Verlag.</w:t>
      </w:r>
    </w:p>
    <w:p w14:paraId="2B8A948E" w14:textId="568A1633" w:rsidR="00530463" w:rsidRPr="007D05C7" w:rsidRDefault="006762A9" w:rsidP="00530463">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Pr>
          <w:rFonts w:ascii="Times New Roman" w:eastAsiaTheme="minorHAnsi" w:hAnsi="Times New Roman" w:cs="Times New Roman"/>
          <w:sz w:val="20"/>
          <w:szCs w:val="20"/>
          <w:lang w:bidi="ar-SA"/>
        </w:rPr>
        <w:t>[4</w:t>
      </w:r>
      <w:r w:rsidR="00530463" w:rsidRPr="007D05C7">
        <w:rPr>
          <w:rFonts w:ascii="Times New Roman" w:eastAsiaTheme="minorHAnsi" w:hAnsi="Times New Roman" w:cs="Times New Roman"/>
          <w:sz w:val="20"/>
          <w:szCs w:val="20"/>
          <w:lang w:bidi="ar-SA"/>
        </w:rPr>
        <w:t>] H. Cohen, A Course in Computational Algebraic Number</w:t>
      </w:r>
      <w:r w:rsidR="0066203E" w:rsidRPr="007D05C7">
        <w:rPr>
          <w:rFonts w:ascii="Times New Roman" w:eastAsiaTheme="minorHAnsi" w:hAnsi="Times New Roman" w:cs="Times New Roman"/>
          <w:sz w:val="20"/>
          <w:szCs w:val="20"/>
          <w:lang w:bidi="ar-SA"/>
        </w:rPr>
        <w:t xml:space="preserve"> </w:t>
      </w:r>
      <w:r w:rsidR="00530463" w:rsidRPr="007D05C7">
        <w:rPr>
          <w:rFonts w:ascii="Times New Roman" w:eastAsiaTheme="minorHAnsi" w:hAnsi="Times New Roman" w:cs="Times New Roman"/>
          <w:sz w:val="20"/>
          <w:szCs w:val="20"/>
          <w:lang w:bidi="ar-SA"/>
        </w:rPr>
        <w:t>Theory, Springer-Verlag.</w:t>
      </w:r>
    </w:p>
    <w:p w14:paraId="2B8A948F" w14:textId="77777777" w:rsidR="00927920" w:rsidRPr="007D05C7" w:rsidRDefault="00927920" w:rsidP="00264FF4">
      <w:pPr>
        <w:autoSpaceDE w:val="0"/>
        <w:autoSpaceDN w:val="0"/>
        <w:adjustRightInd w:val="0"/>
        <w:spacing w:after="0" w:line="240" w:lineRule="auto"/>
        <w:ind w:right="1080"/>
        <w:jc w:val="both"/>
        <w:rPr>
          <w:rFonts w:ascii="Times New Roman" w:eastAsiaTheme="minorHAnsi" w:hAnsi="Times New Roman" w:cs="Times New Roman"/>
          <w:sz w:val="20"/>
          <w:szCs w:val="20"/>
          <w:lang w:bidi="ar-SA"/>
        </w:rPr>
      </w:pPr>
    </w:p>
    <w:p w14:paraId="0E809F1B" w14:textId="77777777" w:rsidR="00360205" w:rsidRDefault="0036020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7764958A" w14:textId="77777777" w:rsidR="00360205" w:rsidRDefault="0036020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68C9BAF4" w14:textId="77777777" w:rsidR="00360205" w:rsidRDefault="0036020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p>
    <w:p w14:paraId="2B8A9490" w14:textId="14859D68" w:rsidR="004325B4" w:rsidRPr="007D05C7" w:rsidRDefault="00927920" w:rsidP="00747E22">
      <w:pPr>
        <w:tabs>
          <w:tab w:val="right" w:pos="9360"/>
        </w:tabs>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b/>
          <w:sz w:val="20"/>
          <w:szCs w:val="20"/>
          <w:lang w:bidi="ar-SA"/>
        </w:rPr>
        <w:lastRenderedPageBreak/>
        <w:t xml:space="preserve">MA </w:t>
      </w:r>
      <w:r w:rsidR="002E45C7" w:rsidRPr="007D05C7">
        <w:rPr>
          <w:rFonts w:ascii="Times New Roman" w:eastAsiaTheme="minorHAnsi" w:hAnsi="Times New Roman" w:cs="Times New Roman"/>
          <w:b/>
          <w:sz w:val="20"/>
          <w:szCs w:val="20"/>
          <w:lang w:bidi="ar-SA"/>
        </w:rPr>
        <w:t>026</w:t>
      </w:r>
      <w:r w:rsidRPr="007D05C7">
        <w:rPr>
          <w:rFonts w:ascii="Times New Roman" w:eastAsiaTheme="minorHAnsi" w:hAnsi="Times New Roman" w:cs="Times New Roman"/>
          <w:b/>
          <w:sz w:val="20"/>
          <w:szCs w:val="20"/>
          <w:lang w:bidi="ar-SA"/>
        </w:rPr>
        <w:t>(Queuing Theory&amp; Stochastic Process)</w:t>
      </w:r>
      <w:r w:rsidR="00747E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3(3- 0- 0)</w:t>
      </w:r>
      <w:r w:rsidRPr="007D05C7">
        <w:rPr>
          <w:rFonts w:ascii="Times New Roman" w:eastAsiaTheme="minorHAnsi" w:hAnsi="Times New Roman" w:cs="Times New Roman"/>
          <w:sz w:val="20"/>
          <w:szCs w:val="20"/>
          <w:lang w:bidi="ar-SA"/>
        </w:rPr>
        <w:t xml:space="preserve"> </w:t>
      </w:r>
    </w:p>
    <w:p w14:paraId="2B8A9491" w14:textId="77777777" w:rsidR="004325B4" w:rsidRPr="007D05C7" w:rsidRDefault="004325B4"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92" w14:textId="643A45B3" w:rsidR="00927920"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 xml:space="preserve">Queuing Theory, Kendall notation, steady and transient state, Single server with finite and infinite capacity, multiple server with finite and infinite capacity, Random Process, Mean variance and correlation, Stationary random process, auto correlation, cross correlation, Binomial, Normal and </w:t>
      </w:r>
      <w:proofErr w:type="spellStart"/>
      <w:r w:rsidRPr="007D05C7">
        <w:rPr>
          <w:rFonts w:ascii="Times New Roman" w:eastAsia="Times New Roman" w:hAnsi="Times New Roman" w:cs="Times New Roman"/>
          <w:sz w:val="20"/>
          <w:szCs w:val="20"/>
          <w:lang w:bidi="ar-SA"/>
        </w:rPr>
        <w:t>Poission</w:t>
      </w:r>
      <w:proofErr w:type="spellEnd"/>
      <w:r w:rsidRPr="007D05C7">
        <w:rPr>
          <w:rFonts w:ascii="Times New Roman" w:eastAsia="Times New Roman" w:hAnsi="Times New Roman" w:cs="Times New Roman"/>
          <w:sz w:val="20"/>
          <w:szCs w:val="20"/>
          <w:lang w:bidi="ar-SA"/>
        </w:rPr>
        <w:t xml:space="preserve"> process, birth and death process.</w:t>
      </w:r>
    </w:p>
    <w:p w14:paraId="4303BAB8" w14:textId="77777777" w:rsidR="00360205" w:rsidRDefault="00927920"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w:t>
      </w:r>
    </w:p>
    <w:p w14:paraId="2B8A9493" w14:textId="011EFEE9" w:rsidR="00927920" w:rsidRPr="007D05C7" w:rsidRDefault="00927920" w:rsidP="002E45C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494" w14:textId="77777777" w:rsidR="002E45C7" w:rsidRPr="007D05C7" w:rsidRDefault="002E45C7"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w:t>
      </w:r>
      <w:proofErr w:type="spellStart"/>
      <w:r w:rsidRPr="007D05C7">
        <w:rPr>
          <w:rFonts w:ascii="Times New Roman" w:eastAsiaTheme="minorHAnsi" w:hAnsi="Times New Roman" w:cs="Times New Roman"/>
          <w:sz w:val="20"/>
          <w:szCs w:val="20"/>
          <w:lang w:bidi="ar-SA"/>
        </w:rPr>
        <w:t>Sunderapandian</w:t>
      </w:r>
      <w:proofErr w:type="spellEnd"/>
      <w:r w:rsidRPr="007D05C7">
        <w:rPr>
          <w:rFonts w:ascii="Times New Roman" w:eastAsiaTheme="minorHAnsi" w:hAnsi="Times New Roman" w:cs="Times New Roman"/>
          <w:sz w:val="20"/>
          <w:szCs w:val="20"/>
          <w:lang w:bidi="ar-SA"/>
        </w:rPr>
        <w:t>, V., Probability, Statistics and Queuing theory, PHI.</w:t>
      </w:r>
    </w:p>
    <w:p w14:paraId="2B8A9495" w14:textId="77777777" w:rsidR="00927920" w:rsidRPr="007D05C7" w:rsidRDefault="002E45C7" w:rsidP="00663B9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[2</w:t>
      </w:r>
      <w:r w:rsidR="00927920" w:rsidRPr="007D05C7">
        <w:rPr>
          <w:rFonts w:ascii="Times New Roman" w:eastAsiaTheme="minorHAnsi" w:hAnsi="Times New Roman" w:cs="Times New Roman"/>
          <w:sz w:val="20"/>
          <w:szCs w:val="20"/>
          <w:lang w:bidi="ar-SA"/>
        </w:rPr>
        <w:t xml:space="preserve">] Alexander M. Mood, Franklin A Graybill, Duane C. </w:t>
      </w:r>
      <w:proofErr w:type="spellStart"/>
      <w:r w:rsidR="00927920" w:rsidRPr="007D05C7">
        <w:rPr>
          <w:rFonts w:ascii="Times New Roman" w:eastAsiaTheme="minorHAnsi" w:hAnsi="Times New Roman" w:cs="Times New Roman"/>
          <w:sz w:val="20"/>
          <w:szCs w:val="20"/>
          <w:lang w:bidi="ar-SA"/>
        </w:rPr>
        <w:t>Boes</w:t>
      </w:r>
      <w:proofErr w:type="spellEnd"/>
      <w:r w:rsidR="00927920" w:rsidRPr="007D05C7">
        <w:rPr>
          <w:rFonts w:ascii="Times New Roman" w:eastAsiaTheme="minorHAnsi" w:hAnsi="Times New Roman" w:cs="Times New Roman"/>
          <w:sz w:val="20"/>
          <w:szCs w:val="20"/>
          <w:lang w:bidi="ar-SA"/>
        </w:rPr>
        <w:t>, Introduction to the theory of Statistics, TMH.</w:t>
      </w:r>
    </w:p>
    <w:p w14:paraId="2B8A9496" w14:textId="77777777" w:rsidR="00927920" w:rsidRPr="007D05C7" w:rsidRDefault="00927920" w:rsidP="00663B9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[3] R. Nelson, Probability, Stochastic Process and Queuing theory, Springer, New York</w:t>
      </w:r>
    </w:p>
    <w:p w14:paraId="2B8A9497" w14:textId="77777777" w:rsidR="00927920" w:rsidRPr="007D05C7" w:rsidRDefault="00927920" w:rsidP="00663B9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ab/>
      </w:r>
      <w:r w:rsidRPr="007D05C7">
        <w:rPr>
          <w:rFonts w:ascii="Times New Roman" w:eastAsiaTheme="minorHAnsi" w:hAnsi="Times New Roman" w:cs="Times New Roman"/>
          <w:sz w:val="20"/>
          <w:szCs w:val="20"/>
          <w:lang w:bidi="ar-SA"/>
        </w:rPr>
        <w:tab/>
      </w:r>
      <w:r w:rsidRPr="007D05C7">
        <w:rPr>
          <w:rFonts w:ascii="Times New Roman" w:eastAsiaTheme="minorHAnsi" w:hAnsi="Times New Roman" w:cs="Times New Roman"/>
          <w:sz w:val="20"/>
          <w:szCs w:val="20"/>
          <w:lang w:bidi="ar-SA"/>
        </w:rPr>
        <w:tab/>
      </w:r>
      <w:r w:rsidRPr="007D05C7">
        <w:rPr>
          <w:rFonts w:ascii="Times New Roman" w:eastAsiaTheme="minorHAnsi" w:hAnsi="Times New Roman" w:cs="Times New Roman"/>
          <w:sz w:val="20"/>
          <w:szCs w:val="20"/>
          <w:lang w:bidi="ar-SA"/>
        </w:rPr>
        <w:tab/>
      </w:r>
      <w:r w:rsidRPr="007D05C7">
        <w:rPr>
          <w:rFonts w:ascii="Times New Roman" w:eastAsiaTheme="minorHAnsi" w:hAnsi="Times New Roman" w:cs="Times New Roman"/>
          <w:sz w:val="20"/>
          <w:szCs w:val="20"/>
          <w:lang w:bidi="ar-SA"/>
        </w:rPr>
        <w:tab/>
      </w:r>
      <w:r w:rsidRPr="007D05C7">
        <w:rPr>
          <w:rFonts w:ascii="Times New Roman" w:eastAsiaTheme="minorHAnsi" w:hAnsi="Times New Roman" w:cs="Times New Roman"/>
          <w:sz w:val="20"/>
          <w:szCs w:val="20"/>
          <w:lang w:bidi="ar-SA"/>
        </w:rPr>
        <w:tab/>
        <w:t xml:space="preserve">                 </w:t>
      </w:r>
    </w:p>
    <w:p w14:paraId="2B8A9498" w14:textId="6E0C29E6" w:rsidR="00927920" w:rsidRPr="007D05C7" w:rsidRDefault="00927920"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MA </w:t>
      </w:r>
      <w:r w:rsidR="008F58A7" w:rsidRPr="007D05C7">
        <w:rPr>
          <w:rFonts w:ascii="Times New Roman" w:eastAsiaTheme="minorHAnsi" w:hAnsi="Times New Roman" w:cs="Times New Roman"/>
          <w:b/>
          <w:sz w:val="20"/>
          <w:szCs w:val="20"/>
          <w:lang w:bidi="ar-SA"/>
        </w:rPr>
        <w:t>027</w:t>
      </w:r>
      <w:r w:rsidRPr="007D05C7">
        <w:rPr>
          <w:rFonts w:ascii="Times New Roman" w:eastAsiaTheme="minorHAnsi" w:hAnsi="Times New Roman" w:cs="Times New Roman"/>
          <w:b/>
          <w:sz w:val="20"/>
          <w:szCs w:val="20"/>
          <w:lang w:bidi="ar-SA"/>
        </w:rPr>
        <w:t xml:space="preserve"> (Sampling Theo</w:t>
      </w:r>
      <w:r w:rsidR="002E45C7" w:rsidRPr="007D05C7">
        <w:rPr>
          <w:rFonts w:ascii="Times New Roman" w:eastAsiaTheme="minorHAnsi" w:hAnsi="Times New Roman" w:cs="Times New Roman"/>
          <w:b/>
          <w:sz w:val="20"/>
          <w:szCs w:val="20"/>
          <w:lang w:bidi="ar-SA"/>
        </w:rPr>
        <w:t>ry &amp; Statistical Inference)</w:t>
      </w:r>
      <w:r w:rsidR="00747E22">
        <w:rPr>
          <w:rFonts w:ascii="Times New Roman" w:eastAsiaTheme="minorHAnsi" w:hAnsi="Times New Roman" w:cs="Times New Roman"/>
          <w:b/>
          <w:sz w:val="20"/>
          <w:szCs w:val="20"/>
          <w:lang w:bidi="ar-SA"/>
        </w:rPr>
        <w:tab/>
      </w:r>
      <w:r w:rsidR="002E45C7" w:rsidRPr="007D05C7">
        <w:rPr>
          <w:rFonts w:ascii="Times New Roman" w:eastAsiaTheme="minorHAnsi" w:hAnsi="Times New Roman" w:cs="Times New Roman"/>
          <w:b/>
          <w:sz w:val="20"/>
          <w:szCs w:val="20"/>
          <w:lang w:bidi="ar-SA"/>
        </w:rPr>
        <w:t>C</w:t>
      </w:r>
      <w:r w:rsidRPr="007D05C7">
        <w:rPr>
          <w:rFonts w:ascii="Times New Roman" w:eastAsiaTheme="minorHAnsi" w:hAnsi="Times New Roman" w:cs="Times New Roman"/>
          <w:b/>
          <w:sz w:val="20"/>
          <w:szCs w:val="20"/>
          <w:lang w:bidi="ar-SA"/>
        </w:rPr>
        <w:t>redits (L-T-P): 3(3- 0- 0)</w:t>
      </w:r>
    </w:p>
    <w:p w14:paraId="2B8A9499" w14:textId="77777777" w:rsidR="004325B4" w:rsidRPr="007D05C7" w:rsidRDefault="004325B4" w:rsidP="002E45C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9A" w14:textId="77777777" w:rsidR="00927920" w:rsidRPr="007D05C7" w:rsidRDefault="00927920"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Sampling theory, distribution of sample, statistic and sample moments, sample mean, law of large number, central limit theorem, sampling from normal distribution, parametric point estimation, method of moments, method of maximum likelihood, parametric interval estimation, parametric and nonparametric test.</w:t>
      </w:r>
    </w:p>
    <w:p w14:paraId="2B8A949B" w14:textId="77777777" w:rsidR="00663B97" w:rsidRPr="007D05C7" w:rsidRDefault="00663B97"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9C" w14:textId="77777777" w:rsidR="00927920" w:rsidRPr="007D05C7" w:rsidRDefault="00927920" w:rsidP="002E45C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49D" w14:textId="77777777" w:rsidR="002E45C7" w:rsidRPr="007D05C7" w:rsidRDefault="002E45C7"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[1] Gupta and Kapoor, Fundamental of mathematical statistics, S. Chand.</w:t>
      </w:r>
    </w:p>
    <w:p w14:paraId="2B8A949E" w14:textId="77777777" w:rsidR="00927920" w:rsidRPr="007D05C7" w:rsidRDefault="002E45C7"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[2</w:t>
      </w:r>
      <w:r w:rsidR="00927920" w:rsidRPr="007D05C7">
        <w:rPr>
          <w:rFonts w:ascii="Times New Roman" w:eastAsiaTheme="minorHAnsi" w:hAnsi="Times New Roman" w:cs="Times New Roman"/>
          <w:sz w:val="20"/>
          <w:szCs w:val="20"/>
          <w:lang w:bidi="ar-SA"/>
        </w:rPr>
        <w:t xml:space="preserve">] Alexander M. Mood, Franklin A Graybill, Duane C. </w:t>
      </w:r>
      <w:proofErr w:type="spellStart"/>
      <w:r w:rsidR="00927920" w:rsidRPr="007D05C7">
        <w:rPr>
          <w:rFonts w:ascii="Times New Roman" w:eastAsiaTheme="minorHAnsi" w:hAnsi="Times New Roman" w:cs="Times New Roman"/>
          <w:sz w:val="20"/>
          <w:szCs w:val="20"/>
          <w:lang w:bidi="ar-SA"/>
        </w:rPr>
        <w:t>Boes</w:t>
      </w:r>
      <w:proofErr w:type="spellEnd"/>
      <w:r w:rsidR="00927920" w:rsidRPr="007D05C7">
        <w:rPr>
          <w:rFonts w:ascii="Times New Roman" w:eastAsiaTheme="minorHAnsi" w:hAnsi="Times New Roman" w:cs="Times New Roman"/>
          <w:sz w:val="20"/>
          <w:szCs w:val="20"/>
          <w:lang w:bidi="ar-SA"/>
        </w:rPr>
        <w:t>, Introduction to the theory of Statistics, TMH.</w:t>
      </w:r>
    </w:p>
    <w:p w14:paraId="2B8A949F" w14:textId="77777777" w:rsidR="00927920" w:rsidRPr="007D05C7" w:rsidRDefault="00927920"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 [3] R. Nelson, Probability, Stochastic Process and Queuing theory, Springer, New York</w:t>
      </w:r>
    </w:p>
    <w:p w14:paraId="2B8A94A0" w14:textId="77777777" w:rsidR="00927920" w:rsidRPr="007D05C7" w:rsidRDefault="00927920"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A1" w14:textId="4548F487" w:rsidR="00927920" w:rsidRPr="007D05C7" w:rsidRDefault="00927920"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MA </w:t>
      </w:r>
      <w:r w:rsidR="008F58A7" w:rsidRPr="007D05C7">
        <w:rPr>
          <w:rFonts w:ascii="Times New Roman" w:eastAsiaTheme="minorHAnsi" w:hAnsi="Times New Roman" w:cs="Times New Roman"/>
          <w:b/>
          <w:sz w:val="20"/>
          <w:szCs w:val="20"/>
          <w:lang w:bidi="ar-SA"/>
        </w:rPr>
        <w:t>028</w:t>
      </w:r>
      <w:r w:rsidRPr="007D05C7">
        <w:rPr>
          <w:rFonts w:ascii="Times New Roman" w:eastAsiaTheme="minorHAnsi" w:hAnsi="Times New Roman" w:cs="Times New Roman"/>
          <w:b/>
          <w:sz w:val="20"/>
          <w:szCs w:val="20"/>
          <w:lang w:bidi="ar-SA"/>
        </w:rPr>
        <w:t xml:space="preserve"> (Mathema</w:t>
      </w:r>
      <w:r w:rsidR="002E45C7" w:rsidRPr="007D05C7">
        <w:rPr>
          <w:rFonts w:ascii="Times New Roman" w:eastAsiaTheme="minorHAnsi" w:hAnsi="Times New Roman" w:cs="Times New Roman"/>
          <w:b/>
          <w:sz w:val="20"/>
          <w:szCs w:val="20"/>
          <w:lang w:bidi="ar-SA"/>
        </w:rPr>
        <w:t>tical modeling with MATLAB</w:t>
      </w:r>
      <w:r w:rsidR="00747E22">
        <w:rPr>
          <w:rFonts w:ascii="Times New Roman" w:eastAsiaTheme="minorHAnsi" w:hAnsi="Times New Roman" w:cs="Times New Roman"/>
          <w:b/>
          <w:sz w:val="20"/>
          <w:szCs w:val="20"/>
          <w:lang w:bidi="ar-SA"/>
        </w:rPr>
        <w:t>)</w:t>
      </w:r>
      <w:r w:rsidR="00747E22">
        <w:rPr>
          <w:rFonts w:ascii="Times New Roman" w:eastAsiaTheme="minorHAnsi" w:hAnsi="Times New Roman" w:cs="Times New Roman"/>
          <w:b/>
          <w:sz w:val="20"/>
          <w:szCs w:val="20"/>
          <w:lang w:bidi="ar-SA"/>
        </w:rPr>
        <w:tab/>
      </w:r>
      <w:r w:rsidR="00663B97" w:rsidRPr="007D05C7">
        <w:rPr>
          <w:rFonts w:ascii="Times New Roman" w:eastAsiaTheme="minorHAnsi" w:hAnsi="Times New Roman" w:cs="Times New Roman"/>
          <w:b/>
          <w:sz w:val="20"/>
          <w:szCs w:val="20"/>
          <w:lang w:bidi="ar-SA"/>
        </w:rPr>
        <w:t>Credits (L-T-P): 3(2- 0- 2</w:t>
      </w:r>
      <w:r w:rsidRPr="007D05C7">
        <w:rPr>
          <w:rFonts w:ascii="Times New Roman" w:eastAsiaTheme="minorHAnsi" w:hAnsi="Times New Roman" w:cs="Times New Roman"/>
          <w:b/>
          <w:sz w:val="20"/>
          <w:szCs w:val="20"/>
          <w:lang w:bidi="ar-SA"/>
        </w:rPr>
        <w:t>)</w:t>
      </w:r>
    </w:p>
    <w:p w14:paraId="2B8A94A2" w14:textId="77777777" w:rsidR="004B7965" w:rsidRPr="007D05C7" w:rsidRDefault="004B7965" w:rsidP="002E45C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A3" w14:textId="77777777" w:rsidR="00927920" w:rsidRPr="007D05C7" w:rsidRDefault="00927920"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MATLAB Environment, M-Files, Scripts, MATLAB Functions, Program design and development, Mathematical Modeling, Proportionality and geometric similarity, Modeling with proportionality, Empirical modeling, Discrete system modeling, Time series model, Continuous system modeling, Differential equation solution, Regression models, Interpolation and series, Symbolic processing with MATAB: Symbolic expressions and algebra, Algebraic and transcendental equations, Linear programming: formulation and Solution.</w:t>
      </w:r>
    </w:p>
    <w:p w14:paraId="2B8A94A4" w14:textId="77777777" w:rsidR="00663B97" w:rsidRPr="007D05C7" w:rsidRDefault="00663B97"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A5" w14:textId="77777777" w:rsidR="00663B97" w:rsidRPr="007D05C7" w:rsidRDefault="00663B97" w:rsidP="00663B9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References Books </w:t>
      </w:r>
    </w:p>
    <w:p w14:paraId="2B8A94A6" w14:textId="77777777" w:rsidR="00927920" w:rsidRPr="007D05C7" w:rsidRDefault="00663B97"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w:t>
      </w:r>
      <w:r w:rsidR="00927920" w:rsidRPr="007D05C7">
        <w:rPr>
          <w:rFonts w:ascii="Times New Roman" w:eastAsiaTheme="minorHAnsi" w:hAnsi="Times New Roman" w:cs="Times New Roman"/>
          <w:sz w:val="20"/>
          <w:szCs w:val="20"/>
          <w:lang w:bidi="ar-SA"/>
        </w:rPr>
        <w:t xml:space="preserve"> R. </w:t>
      </w:r>
      <w:proofErr w:type="spellStart"/>
      <w:r w:rsidR="00927920" w:rsidRPr="007D05C7">
        <w:rPr>
          <w:rFonts w:ascii="Times New Roman" w:eastAsiaTheme="minorHAnsi" w:hAnsi="Times New Roman" w:cs="Times New Roman"/>
          <w:sz w:val="20"/>
          <w:szCs w:val="20"/>
          <w:lang w:bidi="ar-SA"/>
        </w:rPr>
        <w:t>Illner</w:t>
      </w:r>
      <w:proofErr w:type="spellEnd"/>
      <w:r w:rsidR="00927920" w:rsidRPr="007D05C7">
        <w:rPr>
          <w:rFonts w:ascii="Times New Roman" w:eastAsiaTheme="minorHAnsi" w:hAnsi="Times New Roman" w:cs="Times New Roman"/>
          <w:sz w:val="20"/>
          <w:szCs w:val="20"/>
          <w:lang w:bidi="ar-SA"/>
        </w:rPr>
        <w:t xml:space="preserve"> et al. “Mathematical Modelling: A Case Studies Approach”, AMS, 2005. </w:t>
      </w:r>
    </w:p>
    <w:p w14:paraId="2B8A94A7" w14:textId="1AD9B656" w:rsidR="00927920" w:rsidRPr="007D05C7" w:rsidRDefault="00663B97"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w:t>
      </w:r>
      <w:r w:rsidR="00927920" w:rsidRPr="007D05C7">
        <w:rPr>
          <w:rFonts w:ascii="Times New Roman" w:eastAsiaTheme="minorHAnsi" w:hAnsi="Times New Roman" w:cs="Times New Roman"/>
          <w:sz w:val="20"/>
          <w:szCs w:val="20"/>
          <w:lang w:bidi="ar-SA"/>
        </w:rPr>
        <w:t xml:space="preserve"> E. Bender. “Introduction to Mathematical Modelling”,</w:t>
      </w:r>
      <w:r w:rsidR="00747E22">
        <w:rPr>
          <w:rFonts w:ascii="Times New Roman" w:eastAsiaTheme="minorHAnsi" w:hAnsi="Times New Roman" w:cs="Times New Roman"/>
          <w:sz w:val="20"/>
          <w:szCs w:val="20"/>
          <w:lang w:bidi="ar-SA"/>
        </w:rPr>
        <w:t xml:space="preserve"> </w:t>
      </w:r>
      <w:r w:rsidR="00927920" w:rsidRPr="007D05C7">
        <w:rPr>
          <w:rFonts w:ascii="Times New Roman" w:eastAsiaTheme="minorHAnsi" w:hAnsi="Times New Roman" w:cs="Times New Roman"/>
          <w:sz w:val="20"/>
          <w:szCs w:val="20"/>
          <w:lang w:bidi="ar-SA"/>
        </w:rPr>
        <w:t xml:space="preserve">Dover, 2000. </w:t>
      </w:r>
    </w:p>
    <w:p w14:paraId="2B8A94A8" w14:textId="77777777" w:rsidR="00927920" w:rsidRPr="007D05C7" w:rsidRDefault="00663B97"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w:t>
      </w:r>
      <w:r w:rsidR="00927920" w:rsidRPr="007D05C7">
        <w:rPr>
          <w:rFonts w:ascii="Times New Roman" w:eastAsiaTheme="minorHAnsi" w:hAnsi="Times New Roman" w:cs="Times New Roman"/>
          <w:sz w:val="20"/>
          <w:szCs w:val="20"/>
          <w:lang w:bidi="ar-SA"/>
        </w:rPr>
        <w:t xml:space="preserve"> Amos </w:t>
      </w:r>
      <w:proofErr w:type="spellStart"/>
      <w:r w:rsidR="00927920" w:rsidRPr="007D05C7">
        <w:rPr>
          <w:rFonts w:ascii="Times New Roman" w:eastAsiaTheme="minorHAnsi" w:hAnsi="Times New Roman" w:cs="Times New Roman"/>
          <w:sz w:val="20"/>
          <w:szCs w:val="20"/>
          <w:lang w:bidi="ar-SA"/>
        </w:rPr>
        <w:t>Gilat</w:t>
      </w:r>
      <w:proofErr w:type="spellEnd"/>
      <w:r w:rsidR="00927920" w:rsidRPr="007D05C7">
        <w:rPr>
          <w:rFonts w:ascii="Times New Roman" w:eastAsiaTheme="minorHAnsi" w:hAnsi="Times New Roman" w:cs="Times New Roman"/>
          <w:sz w:val="20"/>
          <w:szCs w:val="20"/>
          <w:lang w:bidi="ar-SA"/>
        </w:rPr>
        <w:t>, “MATLAB, An Introduction with Applications”, 2009.</w:t>
      </w:r>
    </w:p>
    <w:p w14:paraId="2B8A94A9" w14:textId="77777777" w:rsidR="00927920" w:rsidRPr="007D05C7" w:rsidRDefault="00663B97"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[4]</w:t>
      </w:r>
      <w:r w:rsidR="00927920" w:rsidRPr="007D05C7">
        <w:rPr>
          <w:rFonts w:ascii="Times New Roman" w:eastAsiaTheme="minorHAnsi" w:hAnsi="Times New Roman" w:cs="Times New Roman"/>
          <w:sz w:val="20"/>
          <w:szCs w:val="20"/>
          <w:lang w:bidi="ar-SA"/>
        </w:rPr>
        <w:t xml:space="preserve"> M.C. Ferris, O.L. </w:t>
      </w:r>
      <w:proofErr w:type="spellStart"/>
      <w:r w:rsidR="00927920" w:rsidRPr="007D05C7">
        <w:rPr>
          <w:rFonts w:ascii="Times New Roman" w:eastAsiaTheme="minorHAnsi" w:hAnsi="Times New Roman" w:cs="Times New Roman"/>
          <w:sz w:val="20"/>
          <w:szCs w:val="20"/>
          <w:lang w:bidi="ar-SA"/>
        </w:rPr>
        <w:t>Managasarian</w:t>
      </w:r>
      <w:proofErr w:type="spellEnd"/>
      <w:r w:rsidR="00927920" w:rsidRPr="007D05C7">
        <w:rPr>
          <w:rFonts w:ascii="Times New Roman" w:eastAsiaTheme="minorHAnsi" w:hAnsi="Times New Roman" w:cs="Times New Roman"/>
          <w:sz w:val="20"/>
          <w:szCs w:val="20"/>
          <w:lang w:bidi="ar-SA"/>
        </w:rPr>
        <w:t>, Stephen J. Wright, “Linear Programming with MATLAB”, SIAM, 2007.</w:t>
      </w:r>
    </w:p>
    <w:p w14:paraId="2B8A94AA" w14:textId="77777777" w:rsidR="00927920" w:rsidRPr="007D05C7" w:rsidRDefault="00927920"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15C6716" w14:textId="51DECC57" w:rsidR="00A87C6C" w:rsidRPr="007D05C7" w:rsidRDefault="00A87C6C" w:rsidP="00747E22">
      <w:pPr>
        <w:tabs>
          <w:tab w:val="right" w:pos="9360"/>
        </w:tabs>
        <w:spacing w:after="0" w:line="240" w:lineRule="auto"/>
        <w:ind w:left="180" w:right="1080"/>
        <w:jc w:val="both"/>
        <w:rPr>
          <w:rFonts w:ascii="Times New Roman" w:eastAsia="Times New Roman,Calibri" w:hAnsi="Times New Roman" w:cs="Times New Roman"/>
          <w:b/>
          <w:bCs/>
          <w:sz w:val="20"/>
          <w:szCs w:val="20"/>
          <w:lang w:bidi="ar-SA"/>
        </w:rPr>
      </w:pPr>
      <w:r w:rsidRPr="007D05C7">
        <w:rPr>
          <w:rFonts w:ascii="Times New Roman" w:eastAsia="Times New Roman" w:hAnsi="Times New Roman" w:cs="Times New Roman"/>
          <w:b/>
          <w:bCs/>
          <w:sz w:val="20"/>
          <w:szCs w:val="20"/>
          <w:lang w:bidi="ar-SA"/>
        </w:rPr>
        <w:t>MA 0</w:t>
      </w:r>
      <w:r>
        <w:rPr>
          <w:rFonts w:ascii="Times New Roman" w:eastAsia="Times New Roman" w:hAnsi="Times New Roman" w:cs="Times New Roman"/>
          <w:b/>
          <w:bCs/>
          <w:sz w:val="20"/>
          <w:szCs w:val="20"/>
          <w:lang w:bidi="ar-SA"/>
        </w:rPr>
        <w:t xml:space="preserve">29 </w:t>
      </w:r>
      <w:r w:rsidRPr="007D05C7">
        <w:rPr>
          <w:rFonts w:ascii="Times New Roman" w:eastAsia="Times New Roman,Calibri" w:hAnsi="Times New Roman" w:cs="Times New Roman"/>
          <w:b/>
          <w:bCs/>
          <w:sz w:val="20"/>
          <w:szCs w:val="20"/>
          <w:lang w:bidi="ar-SA"/>
        </w:rPr>
        <w:t>(</w:t>
      </w:r>
      <w:r w:rsidRPr="007D05C7">
        <w:rPr>
          <w:rFonts w:ascii="Times New Roman" w:eastAsia="Times New Roman" w:hAnsi="Times New Roman" w:cs="Times New Roman"/>
          <w:b/>
          <w:bCs/>
          <w:sz w:val="20"/>
          <w:szCs w:val="20"/>
          <w:lang w:bidi="ar-SA"/>
        </w:rPr>
        <w:t>Methods of Applied Mathematics)</w:t>
      </w:r>
      <w:r w:rsidR="00747E22">
        <w:rPr>
          <w:rFonts w:ascii="Times New Roman" w:eastAsia="Times New Roman" w:hAnsi="Times New Roman" w:cs="Times New Roman"/>
          <w:b/>
          <w:bCs/>
          <w:sz w:val="20"/>
          <w:szCs w:val="20"/>
          <w:lang w:bidi="ar-SA"/>
        </w:rPr>
        <w:tab/>
      </w:r>
      <w:r w:rsidRPr="007D05C7">
        <w:rPr>
          <w:rFonts w:ascii="Times New Roman" w:eastAsia="Times New Roman" w:hAnsi="Times New Roman" w:cs="Times New Roman"/>
          <w:b/>
          <w:bCs/>
          <w:sz w:val="20"/>
          <w:szCs w:val="20"/>
          <w:lang w:bidi="ar-SA"/>
        </w:rPr>
        <w:t>Credits (L-T-P): 3(3-0-0)</w:t>
      </w:r>
    </w:p>
    <w:p w14:paraId="70EB7B40"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14E4324D"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roofErr w:type="spellStart"/>
      <w:r w:rsidRPr="007D05C7">
        <w:rPr>
          <w:rFonts w:ascii="Times New Roman" w:eastAsiaTheme="minorHAnsi" w:hAnsi="Times New Roman" w:cs="Times New Roman"/>
          <w:sz w:val="20"/>
          <w:szCs w:val="20"/>
          <w:lang w:bidi="ar-SA"/>
        </w:rPr>
        <w:t>Pade’s</w:t>
      </w:r>
      <w:proofErr w:type="spellEnd"/>
      <w:r w:rsidRPr="007D05C7">
        <w:rPr>
          <w:rFonts w:ascii="Times New Roman" w:eastAsiaTheme="minorHAnsi" w:hAnsi="Times New Roman" w:cs="Times New Roman"/>
          <w:sz w:val="20"/>
          <w:szCs w:val="20"/>
          <w:lang w:bidi="ar-SA"/>
        </w:rPr>
        <w:t xml:space="preserve"> Approximation, Z-Transform, </w:t>
      </w:r>
      <w:proofErr w:type="spellStart"/>
      <w:r w:rsidRPr="007D05C7">
        <w:rPr>
          <w:rFonts w:ascii="Times New Roman" w:eastAsiaTheme="minorHAnsi" w:hAnsi="Times New Roman" w:cs="Times New Roman"/>
          <w:sz w:val="20"/>
          <w:szCs w:val="20"/>
          <w:lang w:bidi="ar-SA"/>
        </w:rPr>
        <w:t>Mellin</w:t>
      </w:r>
      <w:proofErr w:type="spellEnd"/>
      <w:r w:rsidRPr="007D05C7">
        <w:rPr>
          <w:rFonts w:ascii="Times New Roman" w:eastAsiaTheme="minorHAnsi" w:hAnsi="Times New Roman" w:cs="Times New Roman"/>
          <w:sz w:val="20"/>
          <w:szCs w:val="20"/>
          <w:lang w:bidi="ar-SA"/>
        </w:rPr>
        <w:t xml:space="preserve"> Transform, Laplace transform, definition, properties and evaluation of transforms, Convolution theorem for Z-transforms, Applications to integral equations. Laplace transform method for Partial differential equation. </w:t>
      </w:r>
      <w:proofErr w:type="spellStart"/>
      <w:r w:rsidRPr="007D05C7">
        <w:rPr>
          <w:rFonts w:ascii="Times New Roman" w:eastAsiaTheme="minorHAnsi" w:hAnsi="Times New Roman" w:cs="Times New Roman"/>
          <w:sz w:val="20"/>
          <w:szCs w:val="20"/>
          <w:lang w:bidi="ar-SA"/>
        </w:rPr>
        <w:t>Adomian</w:t>
      </w:r>
      <w:proofErr w:type="spellEnd"/>
      <w:r w:rsidRPr="007D05C7">
        <w:rPr>
          <w:rFonts w:ascii="Times New Roman" w:eastAsiaTheme="minorHAnsi" w:hAnsi="Times New Roman" w:cs="Times New Roman"/>
          <w:sz w:val="20"/>
          <w:szCs w:val="20"/>
          <w:lang w:bidi="ar-SA"/>
        </w:rPr>
        <w:t xml:space="preserve"> Decomposi</w:t>
      </w:r>
      <w:r>
        <w:rPr>
          <w:rFonts w:ascii="Times New Roman" w:eastAsiaTheme="minorHAnsi" w:hAnsi="Times New Roman" w:cs="Times New Roman"/>
          <w:sz w:val="20"/>
          <w:szCs w:val="20"/>
          <w:lang w:bidi="ar-SA"/>
        </w:rPr>
        <w:t>t</w:t>
      </w:r>
      <w:r w:rsidRPr="007D05C7">
        <w:rPr>
          <w:rFonts w:ascii="Times New Roman" w:eastAsiaTheme="minorHAnsi" w:hAnsi="Times New Roman" w:cs="Times New Roman"/>
          <w:sz w:val="20"/>
          <w:szCs w:val="20"/>
          <w:lang w:bidi="ar-SA"/>
        </w:rPr>
        <w:t xml:space="preserve">ion method, and Modified </w:t>
      </w:r>
      <w:proofErr w:type="spellStart"/>
      <w:r w:rsidRPr="007D05C7">
        <w:rPr>
          <w:rFonts w:ascii="Times New Roman" w:eastAsiaTheme="minorHAnsi" w:hAnsi="Times New Roman" w:cs="Times New Roman"/>
          <w:sz w:val="20"/>
          <w:szCs w:val="20"/>
          <w:lang w:bidi="ar-SA"/>
        </w:rPr>
        <w:t>Adomian</w:t>
      </w:r>
      <w:proofErr w:type="spellEnd"/>
      <w:r w:rsidRPr="007D05C7">
        <w:rPr>
          <w:rFonts w:ascii="Times New Roman" w:eastAsiaTheme="minorHAnsi" w:hAnsi="Times New Roman" w:cs="Times New Roman"/>
          <w:sz w:val="20"/>
          <w:szCs w:val="20"/>
          <w:lang w:bidi="ar-SA"/>
        </w:rPr>
        <w:t xml:space="preserve"> decomposition method and their Comparison between alternative (Direct Computation method, successive approximation method). Integral-Differential Equations. Singular Integral Equations, Generalized Abel Integral Equation, Weakly-singular Volterra Equations.</w:t>
      </w:r>
    </w:p>
    <w:p w14:paraId="116A64C1"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39A7FD1B"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b/>
          <w:bCs/>
          <w:sz w:val="20"/>
          <w:szCs w:val="20"/>
          <w:lang w:bidi="ar-SA"/>
        </w:rPr>
      </w:pPr>
      <w:r w:rsidRPr="007D05C7">
        <w:rPr>
          <w:rFonts w:ascii="Times New Roman" w:eastAsiaTheme="minorHAnsi" w:hAnsi="Times New Roman" w:cs="Times New Roman"/>
          <w:b/>
          <w:bCs/>
          <w:sz w:val="20"/>
          <w:szCs w:val="20"/>
          <w:lang w:bidi="ar-SA"/>
        </w:rPr>
        <w:t>Reference Books</w:t>
      </w:r>
    </w:p>
    <w:p w14:paraId="7CA5C919"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[1] G. F. Roach, Greens Functions, Cambridge University Press, 1995.</w:t>
      </w:r>
    </w:p>
    <w:p w14:paraId="7F20D18B"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[2] G. </w:t>
      </w:r>
      <w:proofErr w:type="spellStart"/>
      <w:r w:rsidRPr="007D05C7">
        <w:rPr>
          <w:rFonts w:ascii="Times New Roman" w:eastAsiaTheme="minorHAnsi" w:hAnsi="Times New Roman" w:cs="Times New Roman"/>
          <w:sz w:val="20"/>
          <w:szCs w:val="20"/>
          <w:lang w:bidi="ar-SA"/>
        </w:rPr>
        <w:t>Adomian</w:t>
      </w:r>
      <w:proofErr w:type="spellEnd"/>
      <w:r w:rsidRPr="007D05C7">
        <w:rPr>
          <w:rFonts w:ascii="Times New Roman" w:eastAsiaTheme="minorHAnsi" w:hAnsi="Times New Roman" w:cs="Times New Roman"/>
          <w:sz w:val="20"/>
          <w:szCs w:val="20"/>
          <w:lang w:bidi="ar-SA"/>
        </w:rPr>
        <w:t>, Nonlinear Stochastic Operator Equations, Academic Press, INC</w:t>
      </w:r>
    </w:p>
    <w:p w14:paraId="2913BF4D"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G. A. Bliss, Calculus of Variations, Open Court Publishing, 1944</w:t>
      </w:r>
    </w:p>
    <w:p w14:paraId="759EC5E9"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[4] O. </w:t>
      </w:r>
      <w:proofErr w:type="spellStart"/>
      <w:r w:rsidRPr="007D05C7">
        <w:rPr>
          <w:rFonts w:ascii="Times New Roman" w:eastAsiaTheme="minorHAnsi" w:hAnsi="Times New Roman" w:cs="Times New Roman"/>
          <w:sz w:val="20"/>
          <w:szCs w:val="20"/>
          <w:lang w:bidi="ar-SA"/>
        </w:rPr>
        <w:t>Bolza</w:t>
      </w:r>
      <w:proofErr w:type="spellEnd"/>
      <w:r w:rsidRPr="007D05C7">
        <w:rPr>
          <w:rFonts w:ascii="Times New Roman" w:eastAsiaTheme="minorHAnsi" w:hAnsi="Times New Roman" w:cs="Times New Roman"/>
          <w:sz w:val="20"/>
          <w:szCs w:val="20"/>
          <w:lang w:bidi="ar-SA"/>
        </w:rPr>
        <w:t>, Lectures on the Calculus of Variations, Dover Publication, New York, 1961.</w:t>
      </w:r>
    </w:p>
    <w:p w14:paraId="671B6CC9" w14:textId="77777777" w:rsidR="00A87C6C" w:rsidRPr="007D05C7" w:rsidRDefault="00A87C6C" w:rsidP="00A87C6C">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[5] J. A. Cochran, The Analysis of Linear Integral Equations, McGraw-Hill, 1972</w:t>
      </w:r>
    </w:p>
    <w:p w14:paraId="2B8A94B6" w14:textId="237B9AF9" w:rsidR="00264FF4" w:rsidRDefault="00264FF4"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B7" w14:textId="1173B411" w:rsidR="00792465" w:rsidRPr="007D05C7" w:rsidRDefault="0079246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MA </w:t>
      </w:r>
      <w:r w:rsidR="008F58A7" w:rsidRPr="007D05C7">
        <w:rPr>
          <w:rFonts w:ascii="Times New Roman" w:eastAsiaTheme="minorHAnsi" w:hAnsi="Times New Roman" w:cs="Times New Roman"/>
          <w:b/>
          <w:sz w:val="20"/>
          <w:szCs w:val="20"/>
          <w:lang w:bidi="ar-SA"/>
        </w:rPr>
        <w:t>030</w:t>
      </w:r>
      <w:r w:rsidRPr="007D05C7">
        <w:rPr>
          <w:rFonts w:ascii="Times New Roman" w:eastAsiaTheme="minorHAnsi" w:hAnsi="Times New Roman" w:cs="Times New Roman"/>
          <w:b/>
          <w:sz w:val="20"/>
          <w:szCs w:val="20"/>
          <w:lang w:bidi="ar-SA"/>
        </w:rPr>
        <w:t xml:space="preserve"> (Finite Element Methods for Partial Differential Equations)</w:t>
      </w:r>
      <w:r w:rsidR="00747E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3(3- 0- 0)</w:t>
      </w:r>
    </w:p>
    <w:p w14:paraId="2B8A94B8"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B9"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Basic concepts of finite element methods; Elements of function spaces, Lax-Milgram theorem, piecewise polynomial approximation in function spaces, Construction of finite element spaces, Polynomial approximations and interpolation errors, Convergence analysis: </w:t>
      </w:r>
      <w:proofErr w:type="spellStart"/>
      <w:r w:rsidRPr="007D05C7">
        <w:rPr>
          <w:rFonts w:ascii="Times New Roman" w:eastAsiaTheme="minorHAnsi" w:hAnsi="Times New Roman" w:cs="Times New Roman"/>
          <w:sz w:val="20"/>
          <w:szCs w:val="20"/>
          <w:lang w:bidi="ar-SA"/>
        </w:rPr>
        <w:t>Galerkin</w:t>
      </w:r>
      <w:proofErr w:type="spellEnd"/>
      <w:r w:rsidRPr="007D05C7">
        <w:rPr>
          <w:rFonts w:ascii="Times New Roman" w:eastAsiaTheme="minorHAnsi" w:hAnsi="Times New Roman" w:cs="Times New Roman"/>
          <w:sz w:val="20"/>
          <w:szCs w:val="20"/>
          <w:lang w:bidi="ar-SA"/>
        </w:rPr>
        <w:t xml:space="preserve"> orthogonality and </w:t>
      </w:r>
      <w:proofErr w:type="spellStart"/>
      <w:r w:rsidRPr="007D05C7">
        <w:rPr>
          <w:rFonts w:ascii="Times New Roman" w:eastAsiaTheme="minorHAnsi" w:hAnsi="Times New Roman" w:cs="Times New Roman"/>
          <w:sz w:val="20"/>
          <w:szCs w:val="20"/>
          <w:lang w:bidi="ar-SA"/>
        </w:rPr>
        <w:t>Ceas</w:t>
      </w:r>
      <w:proofErr w:type="spellEnd"/>
      <w:r w:rsidRPr="007D05C7">
        <w:rPr>
          <w:rFonts w:ascii="Times New Roman" w:eastAsiaTheme="minorHAnsi" w:hAnsi="Times New Roman" w:cs="Times New Roman"/>
          <w:sz w:val="20"/>
          <w:szCs w:val="20"/>
          <w:lang w:bidi="ar-SA"/>
        </w:rPr>
        <w:t xml:space="preserve"> lemma, Bramble-Hilbert lemma, Aubin-</w:t>
      </w:r>
      <w:proofErr w:type="spellStart"/>
      <w:r w:rsidRPr="007D05C7">
        <w:rPr>
          <w:rFonts w:ascii="Times New Roman" w:eastAsiaTheme="minorHAnsi" w:hAnsi="Times New Roman" w:cs="Times New Roman"/>
          <w:sz w:val="20"/>
          <w:szCs w:val="20"/>
          <w:lang w:bidi="ar-SA"/>
        </w:rPr>
        <w:t>Nitsche</w:t>
      </w:r>
      <w:proofErr w:type="spellEnd"/>
      <w:r w:rsidRPr="007D05C7">
        <w:rPr>
          <w:rFonts w:ascii="Times New Roman" w:eastAsiaTheme="minorHAnsi" w:hAnsi="Times New Roman" w:cs="Times New Roman"/>
          <w:sz w:val="20"/>
          <w:szCs w:val="20"/>
          <w:lang w:bidi="ar-SA"/>
        </w:rPr>
        <w:t xml:space="preserve"> duality argument; Applications to elliptic, parabolic and hyperbolic equations, a priori error estimates, variational crimes, A posteriori error analysis reliability, efficiency and adaptivity, Computational experiments using CAS.</w:t>
      </w:r>
    </w:p>
    <w:p w14:paraId="2B8A94BA" w14:textId="77777777" w:rsidR="004B7965" w:rsidRPr="007D05C7" w:rsidRDefault="004B7965" w:rsidP="002E45C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BB" w14:textId="77777777" w:rsidR="00792465" w:rsidRPr="007D05C7" w:rsidRDefault="00792465" w:rsidP="004B7965">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lastRenderedPageBreak/>
        <w:t>Reference Books</w:t>
      </w:r>
    </w:p>
    <w:p w14:paraId="2B8A94BC"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P. G. </w:t>
      </w:r>
      <w:proofErr w:type="spellStart"/>
      <w:r w:rsidRPr="007D05C7">
        <w:rPr>
          <w:rFonts w:ascii="Times New Roman" w:eastAsiaTheme="minorHAnsi" w:hAnsi="Times New Roman" w:cs="Times New Roman"/>
          <w:sz w:val="20"/>
          <w:szCs w:val="20"/>
          <w:lang w:bidi="ar-SA"/>
        </w:rPr>
        <w:t>Ciarlet</w:t>
      </w:r>
      <w:proofErr w:type="spellEnd"/>
      <w:r w:rsidRPr="007D05C7">
        <w:rPr>
          <w:rFonts w:ascii="Times New Roman" w:eastAsiaTheme="minorHAnsi" w:hAnsi="Times New Roman" w:cs="Times New Roman"/>
          <w:sz w:val="20"/>
          <w:szCs w:val="20"/>
          <w:lang w:bidi="ar-SA"/>
        </w:rPr>
        <w:t xml:space="preserve">, The Finite Element Method for Elliptic </w:t>
      </w:r>
      <w:proofErr w:type="spellStart"/>
      <w:proofErr w:type="gramStart"/>
      <w:r w:rsidRPr="007D05C7">
        <w:rPr>
          <w:rFonts w:ascii="Times New Roman" w:eastAsiaTheme="minorHAnsi" w:hAnsi="Times New Roman" w:cs="Times New Roman"/>
          <w:sz w:val="20"/>
          <w:szCs w:val="20"/>
          <w:lang w:bidi="ar-SA"/>
        </w:rPr>
        <w:t>Problems,North</w:t>
      </w:r>
      <w:proofErr w:type="spellEnd"/>
      <w:proofErr w:type="gramEnd"/>
      <w:r w:rsidRPr="007D05C7">
        <w:rPr>
          <w:rFonts w:ascii="Times New Roman" w:eastAsiaTheme="minorHAnsi" w:hAnsi="Times New Roman" w:cs="Times New Roman"/>
          <w:sz w:val="20"/>
          <w:szCs w:val="20"/>
          <w:lang w:bidi="ar-SA"/>
        </w:rPr>
        <w:t>-Holland, 1978.</w:t>
      </w:r>
    </w:p>
    <w:p w14:paraId="2B8A94BD"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 J. N. Reddy, An Introduction to Finite Element Method, Mc-Graw Hill, 1993.</w:t>
      </w:r>
    </w:p>
    <w:p w14:paraId="2B8A94BE"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[3] S. C. Brenner, L. R. Scott, The Mathematical Theory of Finite Element Methods, 2nd edition, Springer, 2002.</w:t>
      </w:r>
    </w:p>
    <w:p w14:paraId="2B8A94BF"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[4] Z. Chen, Finite Element Methods and Their </w:t>
      </w:r>
      <w:proofErr w:type="spellStart"/>
      <w:proofErr w:type="gramStart"/>
      <w:r w:rsidRPr="007D05C7">
        <w:rPr>
          <w:rFonts w:ascii="Times New Roman" w:eastAsiaTheme="minorHAnsi" w:hAnsi="Times New Roman" w:cs="Times New Roman"/>
          <w:sz w:val="20"/>
          <w:szCs w:val="20"/>
          <w:lang w:bidi="ar-SA"/>
        </w:rPr>
        <w:t>Applications,Springer</w:t>
      </w:r>
      <w:proofErr w:type="spellEnd"/>
      <w:proofErr w:type="gramEnd"/>
      <w:r w:rsidRPr="007D05C7">
        <w:rPr>
          <w:rFonts w:ascii="Times New Roman" w:eastAsiaTheme="minorHAnsi" w:hAnsi="Times New Roman" w:cs="Times New Roman"/>
          <w:sz w:val="20"/>
          <w:szCs w:val="20"/>
          <w:lang w:bidi="ar-SA"/>
        </w:rPr>
        <w:t>, 2005.</w:t>
      </w:r>
    </w:p>
    <w:p w14:paraId="2B8A94C0"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[5] D. L. Logan, A First Course in the Finite Element Method,4th edition, </w:t>
      </w:r>
      <w:proofErr w:type="spellStart"/>
      <w:r w:rsidRPr="007D05C7">
        <w:rPr>
          <w:rFonts w:ascii="Times New Roman" w:eastAsiaTheme="minorHAnsi" w:hAnsi="Times New Roman" w:cs="Times New Roman"/>
          <w:sz w:val="20"/>
          <w:szCs w:val="20"/>
          <w:lang w:bidi="ar-SA"/>
        </w:rPr>
        <w:t>Cenegage</w:t>
      </w:r>
      <w:proofErr w:type="spellEnd"/>
      <w:r w:rsidRPr="007D05C7">
        <w:rPr>
          <w:rFonts w:ascii="Times New Roman" w:eastAsiaTheme="minorHAnsi" w:hAnsi="Times New Roman" w:cs="Times New Roman"/>
          <w:sz w:val="20"/>
          <w:szCs w:val="20"/>
          <w:lang w:bidi="ar-SA"/>
        </w:rPr>
        <w:t xml:space="preserve"> Learning, 2007.</w:t>
      </w:r>
    </w:p>
    <w:p w14:paraId="2B8A94C1"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C2" w14:textId="1B2A6766" w:rsidR="00792465" w:rsidRPr="007D05C7" w:rsidRDefault="0079246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MA 0</w:t>
      </w:r>
      <w:r w:rsidR="008F58A7" w:rsidRPr="007D05C7">
        <w:rPr>
          <w:rFonts w:ascii="Times New Roman" w:eastAsiaTheme="minorHAnsi" w:hAnsi="Times New Roman" w:cs="Times New Roman"/>
          <w:b/>
          <w:sz w:val="20"/>
          <w:szCs w:val="20"/>
          <w:lang w:bidi="ar-SA"/>
        </w:rPr>
        <w:t>31</w:t>
      </w:r>
      <w:r w:rsidRPr="007D05C7">
        <w:rPr>
          <w:rFonts w:ascii="Times New Roman" w:eastAsiaTheme="minorHAnsi" w:hAnsi="Times New Roman" w:cs="Times New Roman"/>
          <w:b/>
          <w:sz w:val="20"/>
          <w:szCs w:val="20"/>
          <w:lang w:bidi="ar-SA"/>
        </w:rPr>
        <w:t xml:space="preserve"> (Fluid Mechanics)</w:t>
      </w:r>
      <w:r w:rsidR="00747E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Credits (L-T-P): 3 (3- 0- 0)</w:t>
      </w:r>
    </w:p>
    <w:p w14:paraId="2B8A94C3" w14:textId="77777777" w:rsidR="004B7965" w:rsidRPr="007D05C7" w:rsidRDefault="004B7965" w:rsidP="002E45C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p>
    <w:p w14:paraId="2B8A94C4"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Introduction, Kinematics of Fluid flow, Laws of fluid motion, Inviscid incompressible flows two and three-dimensional motions, </w:t>
      </w:r>
      <w:proofErr w:type="spellStart"/>
      <w:r w:rsidRPr="007D05C7">
        <w:rPr>
          <w:rFonts w:ascii="Times New Roman" w:eastAsiaTheme="minorHAnsi" w:hAnsi="Times New Roman" w:cs="Times New Roman"/>
          <w:sz w:val="20"/>
          <w:szCs w:val="20"/>
          <w:lang w:bidi="ar-SA"/>
        </w:rPr>
        <w:t>Lagrangian</w:t>
      </w:r>
      <w:proofErr w:type="spellEnd"/>
      <w:r w:rsidRPr="007D05C7">
        <w:rPr>
          <w:rFonts w:ascii="Times New Roman" w:eastAsiaTheme="minorHAnsi" w:hAnsi="Times New Roman" w:cs="Times New Roman"/>
          <w:sz w:val="20"/>
          <w:szCs w:val="20"/>
          <w:lang w:bidi="ar-SA"/>
        </w:rPr>
        <w:t xml:space="preserve"> and Eulerian descriptions, inviscid compressible flows, Viscous incompressible flows, Reynolds transport theorem, </w:t>
      </w:r>
      <w:proofErr w:type="spellStart"/>
      <w:r w:rsidRPr="007D05C7">
        <w:rPr>
          <w:rFonts w:ascii="Times New Roman" w:eastAsiaTheme="minorHAnsi" w:hAnsi="Times New Roman" w:cs="Times New Roman"/>
          <w:sz w:val="20"/>
          <w:szCs w:val="20"/>
          <w:lang w:bidi="ar-SA"/>
        </w:rPr>
        <w:t>Navier</w:t>
      </w:r>
      <w:proofErr w:type="spellEnd"/>
      <w:r w:rsidRPr="007D05C7">
        <w:rPr>
          <w:rFonts w:ascii="Times New Roman" w:eastAsiaTheme="minorHAnsi" w:hAnsi="Times New Roman" w:cs="Times New Roman"/>
          <w:sz w:val="20"/>
          <w:szCs w:val="20"/>
          <w:lang w:bidi="ar-SA"/>
        </w:rPr>
        <w:t>-Stokes equations of motion and some exact solutions, Flows at small Reynolds numbers, Boundary layer theory.</w:t>
      </w:r>
    </w:p>
    <w:p w14:paraId="2B8A94C5"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Reference Books</w:t>
      </w:r>
    </w:p>
    <w:p w14:paraId="2B8A94C6"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[1] A. J. </w:t>
      </w:r>
      <w:proofErr w:type="spellStart"/>
      <w:r w:rsidRPr="007D05C7">
        <w:rPr>
          <w:rFonts w:ascii="Times New Roman" w:eastAsiaTheme="minorHAnsi" w:hAnsi="Times New Roman" w:cs="Times New Roman"/>
          <w:sz w:val="20"/>
          <w:szCs w:val="20"/>
          <w:lang w:bidi="ar-SA"/>
        </w:rPr>
        <w:t>Chorin</w:t>
      </w:r>
      <w:proofErr w:type="spellEnd"/>
      <w:r w:rsidRPr="007D05C7">
        <w:rPr>
          <w:rFonts w:ascii="Times New Roman" w:eastAsiaTheme="minorHAnsi" w:hAnsi="Times New Roman" w:cs="Times New Roman"/>
          <w:sz w:val="20"/>
          <w:szCs w:val="20"/>
          <w:lang w:bidi="ar-SA"/>
        </w:rPr>
        <w:t>, J. E. Marsden, A Mathematical Introduction to Fluid mechanics, Springer-Verlag, 1999.</w:t>
      </w:r>
    </w:p>
    <w:p w14:paraId="2B8A94C7"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[2] P. K. Kundu, I. M. Cohen, Fluid Mechanics (3rd edition) Elsevier Science and Technology, 2002.</w:t>
      </w:r>
    </w:p>
    <w:p w14:paraId="2B8A94C8"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[3] H. </w:t>
      </w:r>
      <w:proofErr w:type="spellStart"/>
      <w:r w:rsidRPr="007D05C7">
        <w:rPr>
          <w:rFonts w:ascii="Times New Roman" w:eastAsiaTheme="minorHAnsi" w:hAnsi="Times New Roman" w:cs="Times New Roman"/>
          <w:sz w:val="20"/>
          <w:szCs w:val="20"/>
          <w:lang w:bidi="ar-SA"/>
        </w:rPr>
        <w:t>Schlichting</w:t>
      </w:r>
      <w:proofErr w:type="spellEnd"/>
      <w:r w:rsidRPr="007D05C7">
        <w:rPr>
          <w:rFonts w:ascii="Times New Roman" w:eastAsiaTheme="minorHAnsi" w:hAnsi="Times New Roman" w:cs="Times New Roman"/>
          <w:sz w:val="20"/>
          <w:szCs w:val="20"/>
          <w:lang w:bidi="ar-SA"/>
        </w:rPr>
        <w:t xml:space="preserve">, K. </w:t>
      </w:r>
      <w:proofErr w:type="spellStart"/>
      <w:r w:rsidRPr="007D05C7">
        <w:rPr>
          <w:rFonts w:ascii="Times New Roman" w:eastAsiaTheme="minorHAnsi" w:hAnsi="Times New Roman" w:cs="Times New Roman"/>
          <w:sz w:val="20"/>
          <w:szCs w:val="20"/>
          <w:lang w:bidi="ar-SA"/>
        </w:rPr>
        <w:t>Gersten</w:t>
      </w:r>
      <w:proofErr w:type="spellEnd"/>
      <w:r w:rsidRPr="007D05C7">
        <w:rPr>
          <w:rFonts w:ascii="Times New Roman" w:eastAsiaTheme="minorHAnsi" w:hAnsi="Times New Roman" w:cs="Times New Roman"/>
          <w:sz w:val="20"/>
          <w:szCs w:val="20"/>
          <w:lang w:bidi="ar-SA"/>
        </w:rPr>
        <w:t>, Boundary Layer Theory Springer-Verlag, 1985.</w:t>
      </w:r>
    </w:p>
    <w:p w14:paraId="2B8A94C9"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[4] F. </w:t>
      </w:r>
      <w:proofErr w:type="spellStart"/>
      <w:r w:rsidRPr="007D05C7">
        <w:rPr>
          <w:rFonts w:ascii="Times New Roman" w:eastAsiaTheme="minorHAnsi" w:hAnsi="Times New Roman" w:cs="Times New Roman"/>
          <w:sz w:val="20"/>
          <w:szCs w:val="20"/>
          <w:lang w:bidi="ar-SA"/>
        </w:rPr>
        <w:t>Chorlton</w:t>
      </w:r>
      <w:proofErr w:type="spellEnd"/>
      <w:r w:rsidRPr="007D05C7">
        <w:rPr>
          <w:rFonts w:ascii="Times New Roman" w:eastAsiaTheme="minorHAnsi" w:hAnsi="Times New Roman" w:cs="Times New Roman"/>
          <w:sz w:val="20"/>
          <w:szCs w:val="20"/>
          <w:lang w:bidi="ar-SA"/>
        </w:rPr>
        <w:t>, Textbook of Fluid Dynamics 1st Edition, CBS Publisher, 2004</w:t>
      </w:r>
    </w:p>
    <w:p w14:paraId="2B8A94CA"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[5] G. K. </w:t>
      </w:r>
      <w:proofErr w:type="spellStart"/>
      <w:r w:rsidRPr="007D05C7">
        <w:rPr>
          <w:rFonts w:ascii="Times New Roman" w:eastAsiaTheme="minorHAnsi" w:hAnsi="Times New Roman" w:cs="Times New Roman"/>
          <w:sz w:val="20"/>
          <w:szCs w:val="20"/>
          <w:lang w:bidi="ar-SA"/>
        </w:rPr>
        <w:t>Batchelor</w:t>
      </w:r>
      <w:proofErr w:type="spellEnd"/>
      <w:r w:rsidRPr="007D05C7">
        <w:rPr>
          <w:rFonts w:ascii="Times New Roman" w:eastAsiaTheme="minorHAnsi" w:hAnsi="Times New Roman" w:cs="Times New Roman"/>
          <w:sz w:val="20"/>
          <w:szCs w:val="20"/>
          <w:lang w:bidi="ar-SA"/>
        </w:rPr>
        <w:t>, Introduction to Fluid dynamics, Cambridge University Press.</w:t>
      </w:r>
    </w:p>
    <w:p w14:paraId="2B8A94CB"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CC" w14:textId="2427E890" w:rsidR="00792465" w:rsidRPr="007D05C7" w:rsidRDefault="00792465" w:rsidP="00747E22">
      <w:pPr>
        <w:tabs>
          <w:tab w:val="right" w:pos="9360"/>
        </w:tabs>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 xml:space="preserve">MA </w:t>
      </w:r>
      <w:r w:rsidR="008F58A7" w:rsidRPr="007D05C7">
        <w:rPr>
          <w:rFonts w:ascii="Times New Roman" w:eastAsiaTheme="minorHAnsi" w:hAnsi="Times New Roman" w:cs="Times New Roman"/>
          <w:b/>
          <w:sz w:val="20"/>
          <w:szCs w:val="20"/>
          <w:lang w:bidi="ar-SA"/>
        </w:rPr>
        <w:t>032</w:t>
      </w:r>
      <w:r w:rsidRPr="007D05C7">
        <w:rPr>
          <w:rFonts w:ascii="Times New Roman" w:eastAsiaTheme="minorHAnsi" w:hAnsi="Times New Roman" w:cs="Times New Roman"/>
          <w:b/>
          <w:sz w:val="20"/>
          <w:szCs w:val="20"/>
          <w:lang w:bidi="ar-SA"/>
        </w:rPr>
        <w:t xml:space="preserve"> (Computational Fluid Dynamics)</w:t>
      </w:r>
      <w:r w:rsidR="00747E22">
        <w:rPr>
          <w:rFonts w:ascii="Times New Roman" w:eastAsiaTheme="minorHAnsi" w:hAnsi="Times New Roman" w:cs="Times New Roman"/>
          <w:b/>
          <w:sz w:val="20"/>
          <w:szCs w:val="20"/>
          <w:lang w:bidi="ar-SA"/>
        </w:rPr>
        <w:tab/>
      </w:r>
      <w:r w:rsidRPr="007D05C7">
        <w:rPr>
          <w:rFonts w:ascii="Times New Roman" w:eastAsiaTheme="minorHAnsi" w:hAnsi="Times New Roman" w:cs="Times New Roman"/>
          <w:b/>
          <w:sz w:val="20"/>
          <w:szCs w:val="20"/>
          <w:lang w:bidi="ar-SA"/>
        </w:rPr>
        <w:t>(L-T-P): 3 (3- 0- 0)</w:t>
      </w:r>
    </w:p>
    <w:p w14:paraId="2B8A94CD"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CE" w14:textId="55432806" w:rsidR="00792465" w:rsidRPr="007D05C7" w:rsidRDefault="00792465" w:rsidP="004B796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 xml:space="preserve">Review of the governing equations of Incompressible viscous flows, Stream function, vorticity approach, artificial vorticity, transport equations, upwind differencing schemes, Primitive variables, Staggered grid, stability analysis, Dimensional analysis, pressure correction and vortex methods; Compressible inviscid flows, central schemes with combined and independent space time </w:t>
      </w:r>
      <w:r w:rsidR="006A7B47" w:rsidRPr="007D05C7">
        <w:rPr>
          <w:rFonts w:ascii="Times New Roman" w:eastAsiaTheme="minorHAnsi" w:hAnsi="Times New Roman" w:cs="Times New Roman"/>
          <w:sz w:val="20"/>
          <w:szCs w:val="20"/>
          <w:lang w:bidi="ar-SA"/>
        </w:rPr>
        <w:t>discretization</w:t>
      </w:r>
      <w:r w:rsidRPr="007D05C7">
        <w:rPr>
          <w:rFonts w:ascii="Times New Roman" w:eastAsiaTheme="minorHAnsi" w:hAnsi="Times New Roman" w:cs="Times New Roman"/>
          <w:sz w:val="20"/>
          <w:szCs w:val="20"/>
          <w:lang w:bidi="ar-SA"/>
        </w:rPr>
        <w:t>, Compressible viscous flows, Explicit, implicit and FTCS, BTCS methods, Grid generation: Structured and unstructured grid generation methods, Finite volume method: Finite volume method to convection-diffusion equations.</w:t>
      </w:r>
    </w:p>
    <w:p w14:paraId="2B8A94CF" w14:textId="77777777" w:rsidR="004B7965" w:rsidRPr="007D05C7" w:rsidRDefault="004B7965" w:rsidP="004B7965">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D0"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b/>
          <w:sz w:val="20"/>
          <w:szCs w:val="20"/>
          <w:lang w:bidi="ar-SA"/>
        </w:rPr>
      </w:pPr>
      <w:r w:rsidRPr="007D05C7">
        <w:rPr>
          <w:rFonts w:ascii="Times New Roman" w:eastAsiaTheme="minorHAnsi" w:hAnsi="Times New Roman" w:cs="Times New Roman"/>
          <w:b/>
          <w:sz w:val="20"/>
          <w:szCs w:val="20"/>
          <w:lang w:bidi="ar-SA"/>
        </w:rPr>
        <w:t>Reference Books</w:t>
      </w:r>
    </w:p>
    <w:p w14:paraId="2B8A94D1" w14:textId="56FFBF9F" w:rsidR="00792465"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[1] C. A. J. Fletcher, Computational Techniques for Fluid Dynamics, Volume 1 &amp; 2, Springer Verlag, 1992.</w:t>
      </w:r>
    </w:p>
    <w:p w14:paraId="2B8A94D2" w14:textId="68211DB5" w:rsidR="00792465"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[2] C. Y. Chow, Introduction to Computational Fluid Dynamics, John Wiley, 1979.</w:t>
      </w:r>
    </w:p>
    <w:p w14:paraId="2B8A94D3" w14:textId="3BDAABD9" w:rsidR="00792465"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[3] M. Holt, Numerical Methods in Fluid Mechanics, Springer Verlag, 1977.</w:t>
      </w:r>
    </w:p>
    <w:p w14:paraId="2B8A94D4" w14:textId="00B6AA85" w:rsidR="00792465" w:rsidRPr="007D05C7" w:rsidRDefault="2F97E4FD" w:rsidP="2F97E4FD">
      <w:pPr>
        <w:autoSpaceDE w:val="0"/>
        <w:autoSpaceDN w:val="0"/>
        <w:adjustRightInd w:val="0"/>
        <w:spacing w:after="0" w:line="240" w:lineRule="auto"/>
        <w:ind w:left="180" w:right="1080"/>
        <w:jc w:val="both"/>
        <w:rPr>
          <w:rFonts w:ascii="Times New Roman" w:eastAsia="Times New Roman,Calibri" w:hAnsi="Times New Roman" w:cs="Times New Roman"/>
          <w:sz w:val="20"/>
          <w:szCs w:val="20"/>
          <w:lang w:bidi="ar-SA"/>
        </w:rPr>
      </w:pPr>
      <w:r w:rsidRPr="007D05C7">
        <w:rPr>
          <w:rFonts w:ascii="Times New Roman" w:eastAsia="Times New Roman" w:hAnsi="Times New Roman" w:cs="Times New Roman"/>
          <w:sz w:val="20"/>
          <w:szCs w:val="20"/>
          <w:lang w:bidi="ar-SA"/>
        </w:rPr>
        <w:t xml:space="preserve">[4] H. J. </w:t>
      </w:r>
      <w:proofErr w:type="spellStart"/>
      <w:r w:rsidRPr="007D05C7">
        <w:rPr>
          <w:rFonts w:ascii="Times New Roman" w:eastAsia="Times New Roman" w:hAnsi="Times New Roman" w:cs="Times New Roman"/>
          <w:sz w:val="20"/>
          <w:szCs w:val="20"/>
          <w:lang w:bidi="ar-SA"/>
        </w:rPr>
        <w:t>Wirz</w:t>
      </w:r>
      <w:proofErr w:type="spellEnd"/>
      <w:r w:rsidRPr="007D05C7">
        <w:rPr>
          <w:rFonts w:ascii="Times New Roman" w:eastAsia="Times New Roman" w:hAnsi="Times New Roman" w:cs="Times New Roman"/>
          <w:sz w:val="20"/>
          <w:szCs w:val="20"/>
          <w:lang w:bidi="ar-SA"/>
        </w:rPr>
        <w:t xml:space="preserve">, J. J. </w:t>
      </w:r>
      <w:proofErr w:type="spellStart"/>
      <w:r w:rsidRPr="007D05C7">
        <w:rPr>
          <w:rFonts w:ascii="Times New Roman" w:eastAsia="Times New Roman" w:hAnsi="Times New Roman" w:cs="Times New Roman"/>
          <w:sz w:val="20"/>
          <w:szCs w:val="20"/>
          <w:lang w:bidi="ar-SA"/>
        </w:rPr>
        <w:t>Smolderen</w:t>
      </w:r>
      <w:proofErr w:type="spellEnd"/>
      <w:r w:rsidRPr="007D05C7">
        <w:rPr>
          <w:rFonts w:ascii="Times New Roman" w:eastAsia="Times New Roman" w:hAnsi="Times New Roman" w:cs="Times New Roman"/>
          <w:sz w:val="20"/>
          <w:szCs w:val="20"/>
          <w:lang w:bidi="ar-SA"/>
        </w:rPr>
        <w:t>, Numerical Methods in Fluid Dynamics, Hemisphere, 1978.</w:t>
      </w:r>
    </w:p>
    <w:p w14:paraId="2B8A94D5" w14:textId="77777777" w:rsidR="00792465" w:rsidRPr="007D05C7" w:rsidRDefault="00792465" w:rsidP="002E45C7">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r w:rsidRPr="007D05C7">
        <w:rPr>
          <w:rFonts w:ascii="Times New Roman" w:eastAsiaTheme="minorHAnsi" w:hAnsi="Times New Roman" w:cs="Times New Roman"/>
          <w:sz w:val="20"/>
          <w:szCs w:val="20"/>
          <w:lang w:bidi="ar-SA"/>
        </w:rPr>
        <w:t>[</w:t>
      </w:r>
      <w:r w:rsidR="008248D5" w:rsidRPr="007D05C7">
        <w:rPr>
          <w:rFonts w:ascii="Times New Roman" w:eastAsiaTheme="minorHAnsi" w:hAnsi="Times New Roman" w:cs="Times New Roman"/>
          <w:sz w:val="20"/>
          <w:szCs w:val="20"/>
          <w:lang w:bidi="ar-SA"/>
        </w:rPr>
        <w:t>5</w:t>
      </w:r>
      <w:r w:rsidRPr="007D05C7">
        <w:rPr>
          <w:rFonts w:ascii="Times New Roman" w:eastAsiaTheme="minorHAnsi" w:hAnsi="Times New Roman" w:cs="Times New Roman"/>
          <w:sz w:val="20"/>
          <w:szCs w:val="20"/>
          <w:lang w:bidi="ar-SA"/>
        </w:rPr>
        <w:t>] J. D. Anderson, Computational Fluid Dynamics, The Basics with Applications, McGraw-Hill, 1995</w:t>
      </w:r>
    </w:p>
    <w:p w14:paraId="2B8A94D6" w14:textId="77777777" w:rsidR="00927920" w:rsidRPr="007D05C7" w:rsidRDefault="00927920" w:rsidP="00927920">
      <w:pPr>
        <w:autoSpaceDE w:val="0"/>
        <w:autoSpaceDN w:val="0"/>
        <w:adjustRightInd w:val="0"/>
        <w:spacing w:after="0" w:line="240" w:lineRule="auto"/>
        <w:ind w:left="180" w:right="1080"/>
        <w:jc w:val="both"/>
        <w:rPr>
          <w:rFonts w:ascii="Times New Roman" w:eastAsiaTheme="minorHAnsi" w:hAnsi="Times New Roman" w:cs="Times New Roman"/>
          <w:sz w:val="20"/>
          <w:szCs w:val="20"/>
          <w:lang w:bidi="ar-SA"/>
        </w:rPr>
      </w:pPr>
    </w:p>
    <w:p w14:paraId="2B8A94E6" w14:textId="77777777" w:rsidR="00EA2A2E" w:rsidRPr="007D05C7" w:rsidRDefault="00EA2A2E" w:rsidP="00EA2A2E">
      <w:pPr>
        <w:autoSpaceDE w:val="0"/>
        <w:autoSpaceDN w:val="0"/>
        <w:adjustRightInd w:val="0"/>
        <w:spacing w:after="0" w:line="240" w:lineRule="auto"/>
        <w:ind w:left="180" w:right="1080"/>
        <w:jc w:val="both"/>
        <w:rPr>
          <w:rFonts w:ascii="Times New Roman" w:eastAsiaTheme="minorHAnsi" w:hAnsi="Times New Roman" w:cs="Times New Roman"/>
          <w:b/>
          <w:bCs/>
          <w:sz w:val="20"/>
          <w:szCs w:val="20"/>
          <w:lang w:bidi="ar-SA"/>
        </w:rPr>
      </w:pPr>
    </w:p>
    <w:p w14:paraId="2B8A94E7" w14:textId="77777777" w:rsidR="00EA2A2E" w:rsidRPr="007D05C7" w:rsidRDefault="00EA2A2E" w:rsidP="00FB222A">
      <w:pPr>
        <w:autoSpaceDE w:val="0"/>
        <w:autoSpaceDN w:val="0"/>
        <w:adjustRightInd w:val="0"/>
        <w:spacing w:after="0" w:line="240" w:lineRule="auto"/>
        <w:ind w:left="180" w:right="1080"/>
        <w:jc w:val="both"/>
        <w:rPr>
          <w:rFonts w:ascii="Times New Roman" w:eastAsiaTheme="minorHAnsi" w:hAnsi="Times New Roman" w:cs="Times New Roman"/>
          <w:b/>
          <w:bCs/>
          <w:sz w:val="20"/>
          <w:szCs w:val="20"/>
          <w:lang w:bidi="ar-SA"/>
        </w:rPr>
      </w:pPr>
    </w:p>
    <w:p w14:paraId="64192EFF" w14:textId="67F489DA" w:rsidR="00CE24CD" w:rsidRDefault="00CE24CD">
      <w:pPr>
        <w:spacing w:after="0" w:line="240" w:lineRule="auto"/>
        <w:rPr>
          <w:rFonts w:ascii="Times New Roman" w:eastAsiaTheme="minorHAnsi" w:hAnsi="Times New Roman" w:cs="Times New Roman"/>
          <w:sz w:val="20"/>
          <w:szCs w:val="20"/>
          <w:lang w:bidi="ar-SA"/>
        </w:rPr>
      </w:pPr>
      <w:r>
        <w:rPr>
          <w:rFonts w:ascii="Times New Roman" w:eastAsiaTheme="minorHAnsi" w:hAnsi="Times New Roman" w:cs="Times New Roman"/>
          <w:sz w:val="20"/>
          <w:szCs w:val="20"/>
          <w:lang w:bidi="ar-SA"/>
        </w:rPr>
        <w:br w:type="page"/>
      </w:r>
    </w:p>
    <w:p w14:paraId="6AFCC7A3" w14:textId="27A98197" w:rsidR="006068C2" w:rsidRDefault="006068C2" w:rsidP="00CE24CD">
      <w:pPr>
        <w:autoSpaceDE w:val="0"/>
        <w:autoSpaceDN w:val="0"/>
        <w:adjustRightInd w:val="0"/>
        <w:spacing w:after="0" w:line="240" w:lineRule="auto"/>
        <w:jc w:val="both"/>
        <w:rPr>
          <w:rFonts w:ascii="Times New Roman" w:hAnsi="Times New Roman" w:cs="Times New Roman"/>
          <w:b/>
          <w:color w:val="231F20"/>
          <w:lang w:bidi="ar-SA"/>
        </w:rPr>
      </w:pPr>
      <w:r>
        <w:rPr>
          <w:rFonts w:ascii="Times New Roman" w:hAnsi="Times New Roman" w:cs="Times New Roman"/>
          <w:b/>
          <w:color w:val="231F20"/>
          <w:lang w:bidi="ar-SA"/>
        </w:rPr>
        <w:lastRenderedPageBreak/>
        <w:t>Minor correction in MA305 (B.Sc. Program)</w:t>
      </w:r>
    </w:p>
    <w:p w14:paraId="2CDD3933" w14:textId="3DE82DF9" w:rsidR="006068C2" w:rsidRDefault="006068C2" w:rsidP="00CE24CD">
      <w:pPr>
        <w:autoSpaceDE w:val="0"/>
        <w:autoSpaceDN w:val="0"/>
        <w:adjustRightInd w:val="0"/>
        <w:spacing w:after="0" w:line="240" w:lineRule="auto"/>
        <w:jc w:val="both"/>
        <w:rPr>
          <w:rFonts w:ascii="Times New Roman" w:hAnsi="Times New Roman" w:cs="Times New Roman"/>
          <w:b/>
          <w:color w:val="231F20"/>
          <w:lang w:bidi="ar-SA"/>
        </w:rPr>
      </w:pPr>
    </w:p>
    <w:p w14:paraId="0F387823" w14:textId="04A160D1" w:rsidR="006068C2" w:rsidRPr="006068C2" w:rsidRDefault="006068C2" w:rsidP="00CE24CD">
      <w:pPr>
        <w:autoSpaceDE w:val="0"/>
        <w:autoSpaceDN w:val="0"/>
        <w:adjustRightInd w:val="0"/>
        <w:spacing w:after="0" w:line="240" w:lineRule="auto"/>
        <w:jc w:val="both"/>
        <w:rPr>
          <w:rFonts w:ascii="Times New Roman" w:hAnsi="Times New Roman" w:cs="Times New Roman"/>
          <w:color w:val="231F20"/>
          <w:lang w:bidi="ar-SA"/>
        </w:rPr>
      </w:pPr>
      <w:r w:rsidRPr="006068C2">
        <w:rPr>
          <w:rFonts w:ascii="Times New Roman" w:hAnsi="Times New Roman" w:cs="Times New Roman"/>
          <w:bCs/>
          <w:color w:val="231F20"/>
          <w:lang w:bidi="ar-SA"/>
        </w:rPr>
        <w:t>The course</w:t>
      </w:r>
      <w:r>
        <w:rPr>
          <w:rFonts w:ascii="Times New Roman" w:hAnsi="Times New Roman" w:cs="Times New Roman"/>
          <w:b/>
          <w:color w:val="231F20"/>
          <w:lang w:bidi="ar-SA"/>
        </w:rPr>
        <w:t xml:space="preserve"> MA305 </w:t>
      </w:r>
      <w:r w:rsidRPr="00AC1653">
        <w:rPr>
          <w:rFonts w:ascii="Times New Roman" w:hAnsi="Times New Roman" w:cs="Times New Roman"/>
          <w:b/>
          <w:bCs/>
          <w:color w:val="000000"/>
          <w:lang w:val="en-IN"/>
        </w:rPr>
        <w:t xml:space="preserve">Probability </w:t>
      </w:r>
      <w:r>
        <w:rPr>
          <w:rFonts w:ascii="Times New Roman" w:hAnsi="Times New Roman" w:cs="Times New Roman"/>
          <w:b/>
          <w:bCs/>
          <w:lang w:bidi="ar-SA"/>
        </w:rPr>
        <w:t>and</w:t>
      </w:r>
      <w:r w:rsidRPr="00AC1653">
        <w:rPr>
          <w:rFonts w:ascii="Times New Roman" w:hAnsi="Times New Roman" w:cs="Times New Roman"/>
          <w:b/>
          <w:bCs/>
          <w:lang w:bidi="ar-SA"/>
        </w:rPr>
        <w:t xml:space="preserve"> Statistics</w:t>
      </w:r>
      <w:r>
        <w:rPr>
          <w:rFonts w:ascii="Times New Roman" w:hAnsi="Times New Roman" w:cs="Times New Roman"/>
          <w:b/>
          <w:bCs/>
          <w:lang w:bidi="ar-SA"/>
        </w:rPr>
        <w:t xml:space="preserve"> </w:t>
      </w:r>
      <w:r w:rsidRPr="006068C2">
        <w:rPr>
          <w:rFonts w:ascii="Times New Roman" w:hAnsi="Times New Roman" w:cs="Times New Roman"/>
          <w:lang w:bidi="ar-SA"/>
        </w:rPr>
        <w:t xml:space="preserve">is </w:t>
      </w:r>
      <w:r>
        <w:rPr>
          <w:rFonts w:ascii="Times New Roman" w:hAnsi="Times New Roman" w:cs="Times New Roman"/>
          <w:lang w:bidi="ar-SA"/>
        </w:rPr>
        <w:t>6 credit courses. It is now replaced by following two components.</w:t>
      </w:r>
    </w:p>
    <w:p w14:paraId="58E1E639" w14:textId="2256706C" w:rsidR="006068C2" w:rsidRDefault="006068C2" w:rsidP="00CE24CD">
      <w:pPr>
        <w:autoSpaceDE w:val="0"/>
        <w:autoSpaceDN w:val="0"/>
        <w:adjustRightInd w:val="0"/>
        <w:spacing w:after="0" w:line="240" w:lineRule="auto"/>
        <w:jc w:val="both"/>
        <w:rPr>
          <w:rFonts w:ascii="Times New Roman" w:hAnsi="Times New Roman" w:cs="Times New Roman"/>
          <w:b/>
          <w:color w:val="231F20"/>
          <w:lang w:bidi="ar-SA"/>
        </w:rPr>
      </w:pPr>
    </w:p>
    <w:p w14:paraId="6923A84A" w14:textId="72357110" w:rsidR="006068C2" w:rsidRPr="006068C2" w:rsidRDefault="006068C2" w:rsidP="006068C2">
      <w:pPr>
        <w:pStyle w:val="ListParagraph"/>
        <w:numPr>
          <w:ilvl w:val="0"/>
          <w:numId w:val="10"/>
        </w:numPr>
        <w:autoSpaceDE w:val="0"/>
        <w:autoSpaceDN w:val="0"/>
        <w:adjustRightInd w:val="0"/>
        <w:spacing w:after="0" w:line="240" w:lineRule="auto"/>
        <w:jc w:val="both"/>
        <w:rPr>
          <w:rFonts w:ascii="Times New Roman" w:hAnsi="Times New Roman" w:cs="Times New Roman"/>
          <w:color w:val="231F20"/>
          <w:lang w:bidi="ar-SA"/>
        </w:rPr>
      </w:pPr>
      <w:r>
        <w:rPr>
          <w:rFonts w:ascii="Times New Roman" w:hAnsi="Times New Roman" w:cs="Times New Roman"/>
          <w:b/>
          <w:color w:val="231F20"/>
          <w:lang w:bidi="ar-SA"/>
        </w:rPr>
        <w:t xml:space="preserve">MA305: </w:t>
      </w:r>
      <w:r w:rsidRPr="00AC1653">
        <w:rPr>
          <w:rFonts w:ascii="Times New Roman" w:hAnsi="Times New Roman" w:cs="Times New Roman"/>
          <w:b/>
          <w:bCs/>
          <w:color w:val="000000"/>
          <w:lang w:val="en-IN"/>
        </w:rPr>
        <w:t xml:space="preserve">Probability </w:t>
      </w:r>
      <w:r>
        <w:rPr>
          <w:rFonts w:ascii="Times New Roman" w:hAnsi="Times New Roman" w:cs="Times New Roman"/>
          <w:b/>
          <w:bCs/>
          <w:lang w:bidi="ar-SA"/>
        </w:rPr>
        <w:t>and</w:t>
      </w:r>
      <w:r w:rsidRPr="00AC1653">
        <w:rPr>
          <w:rFonts w:ascii="Times New Roman" w:hAnsi="Times New Roman" w:cs="Times New Roman"/>
          <w:b/>
          <w:bCs/>
          <w:lang w:bidi="ar-SA"/>
        </w:rPr>
        <w:t xml:space="preserve"> </w:t>
      </w:r>
      <w:proofErr w:type="gramStart"/>
      <w:r w:rsidRPr="00AC1653">
        <w:rPr>
          <w:rFonts w:ascii="Times New Roman" w:hAnsi="Times New Roman" w:cs="Times New Roman"/>
          <w:b/>
          <w:bCs/>
          <w:lang w:bidi="ar-SA"/>
        </w:rPr>
        <w:t>Statistics</w:t>
      </w:r>
      <w:r>
        <w:rPr>
          <w:rFonts w:ascii="Times New Roman" w:hAnsi="Times New Roman" w:cs="Times New Roman"/>
          <w:b/>
          <w:bCs/>
          <w:lang w:bidi="ar-SA"/>
        </w:rPr>
        <w:t xml:space="preserve"> </w:t>
      </w:r>
      <w:r>
        <w:rPr>
          <w:rFonts w:ascii="Times New Roman" w:hAnsi="Times New Roman" w:cs="Times New Roman"/>
          <w:lang w:bidi="ar-SA"/>
        </w:rPr>
        <w:t xml:space="preserve"> -</w:t>
      </w:r>
      <w:proofErr w:type="gramEnd"/>
      <w:r>
        <w:rPr>
          <w:rFonts w:ascii="Times New Roman" w:hAnsi="Times New Roman" w:cs="Times New Roman"/>
          <w:lang w:bidi="ar-SA"/>
        </w:rPr>
        <w:t xml:space="preserve"> </w:t>
      </w:r>
      <w:r w:rsidRPr="006068C2">
        <w:rPr>
          <w:rFonts w:ascii="Times New Roman" w:hAnsi="Times New Roman" w:cs="Times New Roman"/>
          <w:lang w:bidi="ar-SA"/>
        </w:rPr>
        <w:t xml:space="preserve"> </w:t>
      </w:r>
      <w:r>
        <w:rPr>
          <w:rFonts w:ascii="Times New Roman" w:hAnsi="Times New Roman" w:cs="Times New Roman"/>
          <w:lang w:bidi="ar-SA"/>
        </w:rPr>
        <w:t>4 credit course (4-0-0)</w:t>
      </w:r>
    </w:p>
    <w:p w14:paraId="785C24BF" w14:textId="6155C800" w:rsidR="006068C2" w:rsidRPr="006068C2" w:rsidRDefault="006068C2" w:rsidP="006068C2">
      <w:pPr>
        <w:pStyle w:val="ListParagraph"/>
        <w:numPr>
          <w:ilvl w:val="0"/>
          <w:numId w:val="10"/>
        </w:numPr>
        <w:autoSpaceDE w:val="0"/>
        <w:autoSpaceDN w:val="0"/>
        <w:adjustRightInd w:val="0"/>
        <w:spacing w:after="0" w:line="240" w:lineRule="auto"/>
        <w:jc w:val="both"/>
        <w:rPr>
          <w:rFonts w:ascii="Times New Roman" w:hAnsi="Times New Roman" w:cs="Times New Roman"/>
          <w:color w:val="231F20"/>
          <w:lang w:bidi="ar-SA"/>
        </w:rPr>
      </w:pPr>
      <w:r>
        <w:rPr>
          <w:rFonts w:ascii="Times New Roman" w:hAnsi="Times New Roman" w:cs="Times New Roman"/>
          <w:b/>
          <w:color w:val="231F20"/>
          <w:lang w:bidi="ar-SA"/>
        </w:rPr>
        <w:t>MA305L:</w:t>
      </w:r>
      <w:r w:rsidRPr="006068C2">
        <w:rPr>
          <w:rFonts w:ascii="Times New Roman" w:hAnsi="Times New Roman" w:cs="Times New Roman"/>
          <w:b/>
          <w:bCs/>
          <w:color w:val="000000"/>
          <w:lang w:val="en-IN"/>
        </w:rPr>
        <w:t xml:space="preserve"> </w:t>
      </w:r>
      <w:r w:rsidRPr="00AC1653">
        <w:rPr>
          <w:rFonts w:ascii="Times New Roman" w:hAnsi="Times New Roman" w:cs="Times New Roman"/>
          <w:b/>
          <w:bCs/>
          <w:color w:val="000000"/>
          <w:lang w:val="en-IN"/>
        </w:rPr>
        <w:t xml:space="preserve">Probability </w:t>
      </w:r>
      <w:r>
        <w:rPr>
          <w:rFonts w:ascii="Times New Roman" w:hAnsi="Times New Roman" w:cs="Times New Roman"/>
          <w:b/>
          <w:bCs/>
          <w:color w:val="000000"/>
          <w:lang w:val="en-IN"/>
        </w:rPr>
        <w:t>and</w:t>
      </w:r>
      <w:r w:rsidRPr="00AC1653">
        <w:rPr>
          <w:rFonts w:ascii="Times New Roman" w:hAnsi="Times New Roman" w:cs="Times New Roman"/>
          <w:b/>
          <w:bCs/>
          <w:lang w:bidi="ar-SA"/>
        </w:rPr>
        <w:t xml:space="preserve"> Statistics</w:t>
      </w:r>
      <w:r>
        <w:rPr>
          <w:rFonts w:ascii="Times New Roman" w:hAnsi="Times New Roman" w:cs="Times New Roman"/>
          <w:b/>
          <w:bCs/>
          <w:lang w:bidi="ar-SA"/>
        </w:rPr>
        <w:t xml:space="preserve"> Lab </w:t>
      </w:r>
      <w:r>
        <w:rPr>
          <w:rFonts w:ascii="Times New Roman" w:hAnsi="Times New Roman" w:cs="Times New Roman"/>
          <w:lang w:bidi="ar-SA"/>
        </w:rPr>
        <w:t>- 2 credit course (0-0-2)</w:t>
      </w:r>
    </w:p>
    <w:p w14:paraId="37A40C18" w14:textId="77777777" w:rsidR="006068C2" w:rsidRDefault="006068C2" w:rsidP="006068C2">
      <w:pPr>
        <w:autoSpaceDE w:val="0"/>
        <w:autoSpaceDN w:val="0"/>
        <w:adjustRightInd w:val="0"/>
        <w:spacing w:after="0" w:line="240" w:lineRule="auto"/>
        <w:jc w:val="both"/>
        <w:rPr>
          <w:rFonts w:ascii="Times New Roman" w:hAnsi="Times New Roman" w:cs="Times New Roman"/>
          <w:color w:val="231F20"/>
          <w:lang w:bidi="ar-SA"/>
        </w:rPr>
      </w:pPr>
    </w:p>
    <w:p w14:paraId="37A9093B" w14:textId="21E2365A" w:rsidR="006068C2" w:rsidRPr="006068C2" w:rsidRDefault="006068C2" w:rsidP="006068C2">
      <w:pPr>
        <w:autoSpaceDE w:val="0"/>
        <w:autoSpaceDN w:val="0"/>
        <w:adjustRightInd w:val="0"/>
        <w:spacing w:after="0" w:line="240" w:lineRule="auto"/>
        <w:jc w:val="both"/>
        <w:rPr>
          <w:rFonts w:ascii="Times New Roman" w:hAnsi="Times New Roman" w:cs="Times New Roman"/>
          <w:color w:val="231F20"/>
          <w:lang w:bidi="ar-SA"/>
        </w:rPr>
      </w:pPr>
      <w:r>
        <w:rPr>
          <w:rFonts w:ascii="Times New Roman" w:hAnsi="Times New Roman" w:cs="Times New Roman"/>
          <w:color w:val="231F20"/>
          <w:lang w:bidi="ar-SA"/>
        </w:rPr>
        <w:t>These corrections are effective from the session 2018-19.</w:t>
      </w:r>
    </w:p>
    <w:p w14:paraId="39143C49" w14:textId="5859838D" w:rsidR="006068C2" w:rsidRDefault="006068C2" w:rsidP="00CE24CD">
      <w:pPr>
        <w:autoSpaceDE w:val="0"/>
        <w:autoSpaceDN w:val="0"/>
        <w:adjustRightInd w:val="0"/>
        <w:spacing w:after="0" w:line="240" w:lineRule="auto"/>
        <w:jc w:val="both"/>
        <w:rPr>
          <w:rFonts w:ascii="Times New Roman" w:hAnsi="Times New Roman" w:cs="Times New Roman"/>
          <w:b/>
          <w:color w:val="231F20"/>
          <w:lang w:bidi="ar-SA"/>
        </w:rPr>
      </w:pPr>
    </w:p>
    <w:p w14:paraId="7D18998D" w14:textId="77777777" w:rsidR="006068C2" w:rsidRDefault="006068C2" w:rsidP="00CE24CD">
      <w:pPr>
        <w:autoSpaceDE w:val="0"/>
        <w:autoSpaceDN w:val="0"/>
        <w:adjustRightInd w:val="0"/>
        <w:spacing w:after="0" w:line="240" w:lineRule="auto"/>
        <w:jc w:val="both"/>
        <w:rPr>
          <w:rFonts w:ascii="Times New Roman" w:hAnsi="Times New Roman" w:cs="Times New Roman"/>
          <w:b/>
          <w:color w:val="231F20"/>
          <w:lang w:bidi="ar-SA"/>
        </w:rPr>
      </w:pPr>
    </w:p>
    <w:p w14:paraId="1FE699FD" w14:textId="6D4A0593" w:rsidR="00CE24CD" w:rsidRDefault="00CE24CD" w:rsidP="00CE24CD">
      <w:pPr>
        <w:autoSpaceDE w:val="0"/>
        <w:autoSpaceDN w:val="0"/>
        <w:adjustRightInd w:val="0"/>
        <w:spacing w:after="0" w:line="240" w:lineRule="auto"/>
        <w:jc w:val="both"/>
        <w:rPr>
          <w:rFonts w:ascii="Times New Roman" w:hAnsi="Times New Roman" w:cs="Times New Roman"/>
          <w:b/>
          <w:bCs/>
          <w:lang w:bidi="ar-SA"/>
        </w:rPr>
      </w:pPr>
      <w:r w:rsidRPr="00AC1653">
        <w:rPr>
          <w:rFonts w:ascii="Times New Roman" w:hAnsi="Times New Roman" w:cs="Times New Roman"/>
          <w:b/>
          <w:color w:val="231F20"/>
          <w:lang w:bidi="ar-SA"/>
        </w:rPr>
        <w:t xml:space="preserve">Course Name: </w:t>
      </w:r>
      <w:r w:rsidRPr="00AC1653">
        <w:rPr>
          <w:rFonts w:ascii="Times New Roman" w:hAnsi="Times New Roman" w:cs="Times New Roman"/>
          <w:b/>
          <w:bCs/>
          <w:color w:val="000000"/>
          <w:lang w:val="en-IN"/>
        </w:rPr>
        <w:t xml:space="preserve">Probability </w:t>
      </w:r>
      <w:r w:rsidRPr="00AC1653">
        <w:rPr>
          <w:rFonts w:ascii="Times New Roman" w:hAnsi="Times New Roman" w:cs="Times New Roman"/>
          <w:b/>
          <w:bCs/>
          <w:lang w:bidi="ar-SA"/>
        </w:rPr>
        <w:t>&amp; Statistics</w:t>
      </w:r>
    </w:p>
    <w:p w14:paraId="4BC4D5AF" w14:textId="77777777" w:rsidR="006068C2" w:rsidRPr="00AC1653" w:rsidRDefault="006068C2" w:rsidP="00CE24CD">
      <w:pPr>
        <w:autoSpaceDE w:val="0"/>
        <w:autoSpaceDN w:val="0"/>
        <w:adjustRightInd w:val="0"/>
        <w:spacing w:after="0" w:line="240" w:lineRule="auto"/>
        <w:jc w:val="both"/>
        <w:rPr>
          <w:rFonts w:ascii="Times New Roman" w:hAnsi="Times New Roman" w:cs="Times New Roman"/>
          <w:b/>
          <w:color w:val="231F20"/>
          <w:lang w:bidi="ar-SA"/>
        </w:rPr>
      </w:pPr>
    </w:p>
    <w:p w14:paraId="6CAE4BDC" w14:textId="5C89823E" w:rsidR="00CE24CD" w:rsidRPr="00AC1653" w:rsidRDefault="00CE24CD" w:rsidP="00CE24CD">
      <w:pPr>
        <w:autoSpaceDE w:val="0"/>
        <w:autoSpaceDN w:val="0"/>
        <w:adjustRightInd w:val="0"/>
        <w:spacing w:after="0" w:line="240" w:lineRule="auto"/>
        <w:jc w:val="both"/>
        <w:rPr>
          <w:rFonts w:ascii="Times New Roman" w:hAnsi="Times New Roman" w:cs="Times New Roman"/>
          <w:b/>
          <w:color w:val="231F20"/>
          <w:lang w:bidi="ar-SA"/>
        </w:rPr>
      </w:pPr>
      <w:r w:rsidRPr="00AC1653">
        <w:rPr>
          <w:rFonts w:ascii="Times New Roman" w:hAnsi="Times New Roman" w:cs="Times New Roman"/>
          <w:b/>
          <w:color w:val="231F20"/>
          <w:lang w:bidi="ar-SA"/>
        </w:rPr>
        <w:t xml:space="preserve">Course Code: MA305 </w:t>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t xml:space="preserve">                     </w:t>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t>Credits: 0</w:t>
      </w:r>
      <w:r w:rsidR="006068C2">
        <w:rPr>
          <w:rFonts w:ascii="Times New Roman" w:hAnsi="Times New Roman" w:cs="Times New Roman"/>
          <w:b/>
          <w:color w:val="231F20"/>
          <w:lang w:bidi="ar-SA"/>
        </w:rPr>
        <w:t>4 (4-0-0)</w:t>
      </w:r>
    </w:p>
    <w:p w14:paraId="75A125AA"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b/>
          <w:bCs/>
          <w:color w:val="000000"/>
          <w:lang w:val="en-IN"/>
        </w:rPr>
      </w:pPr>
    </w:p>
    <w:p w14:paraId="422ED694"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Notion of Probability: Random experiments, Sample space, Probability axioms, equally likely outcome problems, Conditional probability, Bay’s theorem.</w:t>
      </w:r>
    </w:p>
    <w:p w14:paraId="19EAD44B"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Random variables: Concepts, discrete and continuous random variables, Cumulative distribution function, Probability mass/density functions, Mathematical expectation. Moments, Moment generating function, Characteristic function. Discrete distributions: uniform, binomial, Poisson, Geometric, Negative Binomial distributions. Continuous distributions: Uniform, Normal, Exponential, Gamma distributions </w:t>
      </w:r>
    </w:p>
    <w:p w14:paraId="60DF03A2"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Joint cumulative distribution Function and its properties, Joint probability density functions – marginal and conditional distributions. Expectation of a function of two random variables, Conditional expectations, Independent random variables, Covariance and correlation coefficient. </w:t>
      </w:r>
    </w:p>
    <w:p w14:paraId="669B3524"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Linear regression for two variables, The rank correlation coefficient. Chebyshev’s inequality, statement and interpretation of (weak) law of large numbers and strong law of large numbers. Central Limit Theorem for independent and identically distributed random variables with finite variance. </w:t>
      </w:r>
    </w:p>
    <w:p w14:paraId="6B52975E"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Some Applications: list-model, a random graph, Polya’s Urn Model</w:t>
      </w:r>
    </w:p>
    <w:p w14:paraId="5A85E390"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color w:val="000000"/>
          <w:lang w:val="en-IN"/>
        </w:rPr>
      </w:pPr>
    </w:p>
    <w:p w14:paraId="5D77F33D"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color w:val="000000"/>
          <w:lang w:val="en-IN"/>
        </w:rPr>
      </w:pPr>
    </w:p>
    <w:p w14:paraId="5DBB4286"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b/>
          <w:bCs/>
          <w:color w:val="000000"/>
          <w:lang w:val="en-IN"/>
        </w:rPr>
      </w:pPr>
      <w:r w:rsidRPr="00AC1653">
        <w:rPr>
          <w:rFonts w:ascii="Times New Roman" w:hAnsi="Times New Roman" w:cs="Times New Roman"/>
          <w:b/>
          <w:bCs/>
          <w:color w:val="000000"/>
          <w:lang w:val="en-IN"/>
        </w:rPr>
        <w:t xml:space="preserve">REFERENCES: </w:t>
      </w:r>
    </w:p>
    <w:p w14:paraId="73F406F0"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1. Robert V. Hogg, Joseph W. Mc Kean and Allen T. Craig. Introduction of Mathematical Statistics, Pearson Education, Asia, 2007 </w:t>
      </w:r>
    </w:p>
    <w:p w14:paraId="73BB137B"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2. Irvin Miller and Marylees Miller, John E. Freund’s Mathematical Statistics with Applications (7thEdn), Pearson Education, Asia, 2006. </w:t>
      </w:r>
    </w:p>
    <w:p w14:paraId="6AE73DE8" w14:textId="77777777" w:rsidR="00CE24CD" w:rsidRPr="00AC1653" w:rsidRDefault="00CE24CD" w:rsidP="00CE24CD">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3. Sheldon Ross, Introduction to Probability Models (9th Edition), Academic Press, Indian Reprint, 2007 </w:t>
      </w:r>
    </w:p>
    <w:p w14:paraId="2B59678F" w14:textId="15D71780" w:rsidR="0004047E" w:rsidRDefault="0004047E" w:rsidP="006068C2">
      <w:pPr>
        <w:autoSpaceDE w:val="0"/>
        <w:autoSpaceDN w:val="0"/>
        <w:adjustRightInd w:val="0"/>
        <w:spacing w:after="0" w:line="240" w:lineRule="auto"/>
        <w:ind w:right="1080"/>
        <w:jc w:val="both"/>
        <w:rPr>
          <w:rFonts w:ascii="Times New Roman" w:eastAsiaTheme="minorHAnsi" w:hAnsi="Times New Roman" w:cs="Times New Roman"/>
          <w:sz w:val="20"/>
          <w:szCs w:val="20"/>
          <w:lang w:bidi="ar-SA"/>
        </w:rPr>
      </w:pPr>
    </w:p>
    <w:p w14:paraId="77AD545A" w14:textId="4F89EC24" w:rsidR="006068C2" w:rsidRDefault="006068C2" w:rsidP="006068C2">
      <w:pPr>
        <w:autoSpaceDE w:val="0"/>
        <w:autoSpaceDN w:val="0"/>
        <w:adjustRightInd w:val="0"/>
        <w:spacing w:after="0" w:line="240" w:lineRule="auto"/>
        <w:ind w:right="1080"/>
        <w:jc w:val="both"/>
        <w:rPr>
          <w:rFonts w:ascii="Times New Roman" w:eastAsiaTheme="minorHAnsi" w:hAnsi="Times New Roman" w:cs="Times New Roman"/>
          <w:sz w:val="20"/>
          <w:szCs w:val="20"/>
          <w:lang w:bidi="ar-SA"/>
        </w:rPr>
      </w:pPr>
    </w:p>
    <w:p w14:paraId="03483B7E" w14:textId="0FAAD491" w:rsidR="006068C2" w:rsidRDefault="006068C2" w:rsidP="006068C2">
      <w:pPr>
        <w:autoSpaceDE w:val="0"/>
        <w:autoSpaceDN w:val="0"/>
        <w:adjustRightInd w:val="0"/>
        <w:spacing w:after="0" w:line="240" w:lineRule="auto"/>
        <w:jc w:val="both"/>
        <w:rPr>
          <w:rFonts w:ascii="Times New Roman" w:hAnsi="Times New Roman" w:cs="Times New Roman"/>
          <w:b/>
          <w:bCs/>
          <w:lang w:bidi="ar-SA"/>
        </w:rPr>
      </w:pPr>
      <w:r w:rsidRPr="00AC1653">
        <w:rPr>
          <w:rFonts w:ascii="Times New Roman" w:hAnsi="Times New Roman" w:cs="Times New Roman"/>
          <w:b/>
          <w:color w:val="231F20"/>
          <w:lang w:bidi="ar-SA"/>
        </w:rPr>
        <w:t xml:space="preserve">Course Name: </w:t>
      </w:r>
      <w:r w:rsidRPr="00AC1653">
        <w:rPr>
          <w:rFonts w:ascii="Times New Roman" w:hAnsi="Times New Roman" w:cs="Times New Roman"/>
          <w:b/>
          <w:bCs/>
          <w:color w:val="000000"/>
          <w:lang w:val="en-IN"/>
        </w:rPr>
        <w:t xml:space="preserve">Probability </w:t>
      </w:r>
      <w:r>
        <w:rPr>
          <w:rFonts w:ascii="Times New Roman" w:hAnsi="Times New Roman" w:cs="Times New Roman"/>
          <w:b/>
          <w:bCs/>
          <w:lang w:bidi="ar-SA"/>
        </w:rPr>
        <w:t>and</w:t>
      </w:r>
      <w:r w:rsidRPr="00AC1653">
        <w:rPr>
          <w:rFonts w:ascii="Times New Roman" w:hAnsi="Times New Roman" w:cs="Times New Roman"/>
          <w:b/>
          <w:bCs/>
          <w:lang w:bidi="ar-SA"/>
        </w:rPr>
        <w:t xml:space="preserve"> Statistics</w:t>
      </w:r>
      <w:r>
        <w:rPr>
          <w:rFonts w:ascii="Times New Roman" w:hAnsi="Times New Roman" w:cs="Times New Roman"/>
          <w:b/>
          <w:bCs/>
          <w:lang w:bidi="ar-SA"/>
        </w:rPr>
        <w:t xml:space="preserve"> </w:t>
      </w:r>
    </w:p>
    <w:p w14:paraId="051EFBDC" w14:textId="77777777" w:rsidR="006068C2" w:rsidRPr="00AC1653" w:rsidRDefault="006068C2" w:rsidP="006068C2">
      <w:pPr>
        <w:autoSpaceDE w:val="0"/>
        <w:autoSpaceDN w:val="0"/>
        <w:adjustRightInd w:val="0"/>
        <w:spacing w:after="0" w:line="240" w:lineRule="auto"/>
        <w:jc w:val="both"/>
        <w:rPr>
          <w:rFonts w:ascii="Times New Roman" w:hAnsi="Times New Roman" w:cs="Times New Roman"/>
          <w:b/>
          <w:color w:val="231F20"/>
          <w:lang w:bidi="ar-SA"/>
        </w:rPr>
      </w:pPr>
    </w:p>
    <w:p w14:paraId="10B0EB69" w14:textId="3D1C5D22" w:rsidR="006068C2" w:rsidRPr="00AC1653" w:rsidRDefault="006068C2" w:rsidP="006068C2">
      <w:pPr>
        <w:autoSpaceDE w:val="0"/>
        <w:autoSpaceDN w:val="0"/>
        <w:adjustRightInd w:val="0"/>
        <w:spacing w:after="0" w:line="240" w:lineRule="auto"/>
        <w:jc w:val="both"/>
        <w:rPr>
          <w:rFonts w:ascii="Times New Roman" w:hAnsi="Times New Roman" w:cs="Times New Roman"/>
          <w:b/>
          <w:color w:val="231F20"/>
          <w:lang w:bidi="ar-SA"/>
        </w:rPr>
      </w:pPr>
      <w:r w:rsidRPr="00AC1653">
        <w:rPr>
          <w:rFonts w:ascii="Times New Roman" w:hAnsi="Times New Roman" w:cs="Times New Roman"/>
          <w:b/>
          <w:color w:val="231F20"/>
          <w:lang w:bidi="ar-SA"/>
        </w:rPr>
        <w:t>Course Code: MA305</w:t>
      </w:r>
      <w:r w:rsidR="0076025D">
        <w:rPr>
          <w:rFonts w:ascii="Times New Roman" w:hAnsi="Times New Roman" w:cs="Times New Roman"/>
          <w:b/>
          <w:color w:val="231F20"/>
          <w:lang w:bidi="ar-SA"/>
        </w:rPr>
        <w:t>L</w:t>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t xml:space="preserve">                     </w:t>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t>Credits: 0</w:t>
      </w:r>
      <w:r w:rsidR="00DD2F09">
        <w:rPr>
          <w:rFonts w:ascii="Times New Roman" w:hAnsi="Times New Roman" w:cs="Times New Roman"/>
          <w:b/>
          <w:color w:val="231F20"/>
          <w:lang w:bidi="ar-SA"/>
        </w:rPr>
        <w:t>2</w:t>
      </w:r>
      <w:r>
        <w:rPr>
          <w:rFonts w:ascii="Times New Roman" w:hAnsi="Times New Roman" w:cs="Times New Roman"/>
          <w:b/>
          <w:color w:val="231F20"/>
          <w:lang w:bidi="ar-SA"/>
        </w:rPr>
        <w:t xml:space="preserve"> (</w:t>
      </w:r>
      <w:r w:rsidR="00DD2F09">
        <w:rPr>
          <w:rFonts w:ascii="Times New Roman" w:hAnsi="Times New Roman" w:cs="Times New Roman"/>
          <w:b/>
          <w:color w:val="231F20"/>
          <w:lang w:bidi="ar-SA"/>
        </w:rPr>
        <w:t>0</w:t>
      </w:r>
      <w:r>
        <w:rPr>
          <w:rFonts w:ascii="Times New Roman" w:hAnsi="Times New Roman" w:cs="Times New Roman"/>
          <w:b/>
          <w:color w:val="231F20"/>
          <w:lang w:bidi="ar-SA"/>
        </w:rPr>
        <w:t>-0-</w:t>
      </w:r>
      <w:r w:rsidR="00DD2F09">
        <w:rPr>
          <w:rFonts w:ascii="Times New Roman" w:hAnsi="Times New Roman" w:cs="Times New Roman"/>
          <w:b/>
          <w:color w:val="231F20"/>
          <w:lang w:bidi="ar-SA"/>
        </w:rPr>
        <w:t>2</w:t>
      </w:r>
      <w:r>
        <w:rPr>
          <w:rFonts w:ascii="Times New Roman" w:hAnsi="Times New Roman" w:cs="Times New Roman"/>
          <w:b/>
          <w:color w:val="231F20"/>
          <w:lang w:bidi="ar-SA"/>
        </w:rPr>
        <w:t>)</w:t>
      </w:r>
    </w:p>
    <w:p w14:paraId="79350D32" w14:textId="44FC0F4F" w:rsidR="006068C2" w:rsidRDefault="0076025D" w:rsidP="006068C2">
      <w:pPr>
        <w:autoSpaceDE w:val="0"/>
        <w:autoSpaceDN w:val="0"/>
        <w:adjustRightInd w:val="0"/>
        <w:spacing w:after="0" w:line="240" w:lineRule="auto"/>
        <w:ind w:right="1080"/>
        <w:jc w:val="both"/>
        <w:rPr>
          <w:rFonts w:ascii="Times New Roman" w:eastAsiaTheme="minorHAnsi" w:hAnsi="Times New Roman" w:cs="Times New Roman"/>
          <w:sz w:val="20"/>
          <w:szCs w:val="20"/>
          <w:lang w:bidi="ar-SA"/>
        </w:rPr>
      </w:pPr>
      <w:r>
        <w:t>C</w:t>
      </w:r>
      <w:r w:rsidR="006068C2">
        <w:t>omputational exercises</w:t>
      </w:r>
      <w:r>
        <w:t xml:space="preserve"> based on theory component</w:t>
      </w:r>
      <w:r w:rsidR="006068C2">
        <w:t xml:space="preserve"> using MATLAB</w:t>
      </w:r>
      <w:r w:rsidR="000725D3">
        <w:t>/Python/R</w:t>
      </w:r>
      <w:r>
        <w:t xml:space="preserve"> or any other CAS. </w:t>
      </w:r>
    </w:p>
    <w:sectPr w:rsidR="006068C2" w:rsidSect="00C30A11">
      <w:type w:val="continuous"/>
      <w:pgSz w:w="12240" w:h="15840"/>
      <w:pgMar w:top="360" w:right="360" w:bottom="720" w:left="1440" w:header="720" w:footer="467"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58802" w14:textId="77777777" w:rsidR="00727A19" w:rsidRDefault="00727A19" w:rsidP="007913BC">
      <w:pPr>
        <w:spacing w:after="0" w:line="240" w:lineRule="auto"/>
      </w:pPr>
      <w:r>
        <w:separator/>
      </w:r>
    </w:p>
  </w:endnote>
  <w:endnote w:type="continuationSeparator" w:id="0">
    <w:p w14:paraId="53E530C6" w14:textId="77777777" w:rsidR="00727A19" w:rsidRDefault="00727A19" w:rsidP="00791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Calibr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
    <w:altName w:val="MS Minch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A94F7" w14:textId="55B988BF" w:rsidR="00E90D7A" w:rsidRPr="008759E9" w:rsidRDefault="00E90D7A" w:rsidP="00C30A11">
    <w:pPr>
      <w:pStyle w:val="Footer"/>
      <w:ind w:left="90"/>
      <w:rPr>
        <w:sz w:val="8"/>
        <w:szCs w:val="8"/>
      </w:rPr>
    </w:pPr>
  </w:p>
  <w:p w14:paraId="2B8A94F8" w14:textId="2084F336" w:rsidR="00E90D7A" w:rsidRPr="00986EF2" w:rsidRDefault="00E90D7A" w:rsidP="00986EF2">
    <w:pPr>
      <w:spacing w:after="0" w:line="240" w:lineRule="auto"/>
      <w:ind w:left="-90"/>
      <w:jc w:val="both"/>
      <w:rPr>
        <w:rFonts w:ascii="Times New Roman" w:hAnsi="Times New Roman" w:cs="Times New Roman"/>
        <w:b/>
        <w:bCs/>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8E597" w14:textId="77777777" w:rsidR="00727A19" w:rsidRDefault="00727A19" w:rsidP="007913BC">
      <w:pPr>
        <w:spacing w:after="0" w:line="240" w:lineRule="auto"/>
      </w:pPr>
      <w:r>
        <w:separator/>
      </w:r>
    </w:p>
  </w:footnote>
  <w:footnote w:type="continuationSeparator" w:id="0">
    <w:p w14:paraId="4A6950D9" w14:textId="77777777" w:rsidR="00727A19" w:rsidRDefault="00727A19" w:rsidP="00791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BD92" w14:textId="3A4F30FE" w:rsidR="00E90D7A" w:rsidRDefault="00D3679C">
    <w:pPr>
      <w:pStyle w:val="Header"/>
    </w:pPr>
    <w:r>
      <w:rPr>
        <w:noProof/>
        <w:lang w:bidi="ar-SA"/>
      </w:rPr>
      <mc:AlternateContent>
        <mc:Choice Requires="wps">
          <w:drawing>
            <wp:anchor distT="0" distB="0" distL="114300" distR="114300" simplePos="0" relativeHeight="251659264" behindDoc="0" locked="0" layoutInCell="1" allowOverlap="1" wp14:anchorId="0B176043" wp14:editId="582B7F3D">
              <wp:simplePos x="0" y="0"/>
              <wp:positionH relativeFrom="column">
                <wp:posOffset>6307455</wp:posOffset>
              </wp:positionH>
              <wp:positionV relativeFrom="paragraph">
                <wp:posOffset>2929255</wp:posOffset>
              </wp:positionV>
              <wp:extent cx="487045" cy="3015615"/>
              <wp:effectExtent l="76200" t="57150" r="84455" b="89535"/>
              <wp:wrapSquare wrapText="bothSides"/>
              <wp:docPr id="203" name="Rectangle 203"/>
              <wp:cNvGraphicFramePr/>
              <a:graphic xmlns:a="http://schemas.openxmlformats.org/drawingml/2006/main">
                <a:graphicData uri="http://schemas.microsoft.com/office/word/2010/wordprocessingShape">
                  <wps:wsp>
                    <wps:cNvSpPr/>
                    <wps:spPr>
                      <a:xfrm>
                        <a:off x="0" y="0"/>
                        <a:ext cx="487045" cy="301561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6FB1C76" w14:textId="55B7887F" w:rsidR="00D3679C" w:rsidRPr="00993B0E" w:rsidRDefault="00D3679C" w:rsidP="00993B0E">
                          <w:pPr>
                            <w:jc w:val="center"/>
                            <w:rPr>
                              <w:color w:val="FFFFFF" w:themeColor="background1"/>
                              <w:sz w:val="24"/>
                              <w:szCs w:val="24"/>
                            </w:rPr>
                          </w:pPr>
                          <w:r w:rsidRPr="00993B0E">
                            <w:rPr>
                              <w:color w:val="FFFFFF" w:themeColor="background1"/>
                              <w:sz w:val="24"/>
                              <w:szCs w:val="24"/>
                            </w:rPr>
                            <w:t xml:space="preserve">Approved by 12th BOS </w:t>
                          </w:r>
                          <w:proofErr w:type="gramStart"/>
                          <w:r w:rsidRPr="00993B0E">
                            <w:rPr>
                              <w:color w:val="FFFFFF" w:themeColor="background1"/>
                              <w:sz w:val="24"/>
                              <w:szCs w:val="24"/>
                            </w:rPr>
                            <w:t>on  24</w:t>
                          </w:r>
                          <w:proofErr w:type="gramEnd"/>
                          <w:r w:rsidRPr="00993B0E">
                            <w:rPr>
                              <w:color w:val="FFFFFF" w:themeColor="background1"/>
                              <w:sz w:val="24"/>
                              <w:szCs w:val="24"/>
                            </w:rPr>
                            <w:t>-08-2018</w:t>
                          </w:r>
                        </w:p>
                      </w:txbxContent>
                    </wps:txbx>
                    <wps:bodyPr rot="0" spcFirstLastPara="0" vertOverflow="overflow" horzOverflow="overflow" vert="vert270" wrap="square" lIns="91440" tIns="182880" rIns="109728"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176043" id="Rectangle 203" o:spid="_x0000_s1026" style="position:absolute;margin-left:496.65pt;margin-top:230.65pt;width:38.35pt;height:2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" fillcolor="#4f81bd [3204]" strokecolor="white [3201]" strokeweight="3pt">
              <v:shadow on="t" color="black" opacity="24903f" origin=",.5" offset="0,.55556mm"/>
              <v:textbox style="layout-flow:vertical;mso-layout-flow-alt:bottom-to-top" inset=",14.4pt,8.64pt,18pt">
                <w:txbxContent>
                  <w:p w14:paraId="76FB1C76" w14:textId="55B7887F" w:rsidR="00D3679C" w:rsidRPr="00993B0E" w:rsidRDefault="00D3679C" w:rsidP="00993B0E">
                    <w:pPr>
                      <w:jc w:val="center"/>
                      <w:rPr>
                        <w:color w:val="FFFFFF" w:themeColor="background1"/>
                        <w:sz w:val="24"/>
                        <w:szCs w:val="24"/>
                      </w:rPr>
                    </w:pPr>
                    <w:r w:rsidRPr="00993B0E">
                      <w:rPr>
                        <w:color w:val="FFFFFF" w:themeColor="background1"/>
                        <w:sz w:val="24"/>
                        <w:szCs w:val="24"/>
                      </w:rPr>
                      <w:t xml:space="preserve">Approved by 12th BOS </w:t>
                    </w:r>
                    <w:proofErr w:type="gramStart"/>
                    <w:r w:rsidRPr="00993B0E">
                      <w:rPr>
                        <w:color w:val="FFFFFF" w:themeColor="background1"/>
                        <w:sz w:val="24"/>
                        <w:szCs w:val="24"/>
                      </w:rPr>
                      <w:t>on  24</w:t>
                    </w:r>
                    <w:proofErr w:type="gramEnd"/>
                    <w:r w:rsidRPr="00993B0E">
                      <w:rPr>
                        <w:color w:val="FFFFFF" w:themeColor="background1"/>
                        <w:sz w:val="24"/>
                        <w:szCs w:val="24"/>
                      </w:rPr>
                      <w:t>-08-2018</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773F"/>
    <w:multiLevelType w:val="hybridMultilevel"/>
    <w:tmpl w:val="F56004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D31513"/>
    <w:multiLevelType w:val="hybridMultilevel"/>
    <w:tmpl w:val="0FF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B588F"/>
    <w:multiLevelType w:val="hybridMultilevel"/>
    <w:tmpl w:val="F56004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B76130"/>
    <w:multiLevelType w:val="hybridMultilevel"/>
    <w:tmpl w:val="F56004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BC3E64"/>
    <w:multiLevelType w:val="hybridMultilevel"/>
    <w:tmpl w:val="BE84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E38BD"/>
    <w:multiLevelType w:val="hybridMultilevel"/>
    <w:tmpl w:val="F56004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8D3841"/>
    <w:multiLevelType w:val="hybridMultilevel"/>
    <w:tmpl w:val="AB904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D66B4"/>
    <w:multiLevelType w:val="hybridMultilevel"/>
    <w:tmpl w:val="DF2A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34174"/>
    <w:multiLevelType w:val="hybridMultilevel"/>
    <w:tmpl w:val="F56004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DC81D92"/>
    <w:multiLevelType w:val="hybridMultilevel"/>
    <w:tmpl w:val="A9025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8"/>
  </w:num>
  <w:num w:numId="5">
    <w:abstractNumId w:val="2"/>
  </w:num>
  <w:num w:numId="6">
    <w:abstractNumId w:val="3"/>
  </w:num>
  <w:num w:numId="7">
    <w:abstractNumId w:val="7"/>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34"/>
    <w:rsid w:val="00000B87"/>
    <w:rsid w:val="0000401B"/>
    <w:rsid w:val="00006C03"/>
    <w:rsid w:val="00014864"/>
    <w:rsid w:val="00016533"/>
    <w:rsid w:val="000166A3"/>
    <w:rsid w:val="000218CA"/>
    <w:rsid w:val="00023EED"/>
    <w:rsid w:val="000370F7"/>
    <w:rsid w:val="0004047E"/>
    <w:rsid w:val="00045987"/>
    <w:rsid w:val="000566DB"/>
    <w:rsid w:val="00056839"/>
    <w:rsid w:val="00060369"/>
    <w:rsid w:val="000646D4"/>
    <w:rsid w:val="00066D00"/>
    <w:rsid w:val="000725D3"/>
    <w:rsid w:val="00086BA8"/>
    <w:rsid w:val="00092FA7"/>
    <w:rsid w:val="000931FA"/>
    <w:rsid w:val="00096ED1"/>
    <w:rsid w:val="000A207D"/>
    <w:rsid w:val="000A232B"/>
    <w:rsid w:val="000B2F83"/>
    <w:rsid w:val="000B487A"/>
    <w:rsid w:val="000C130C"/>
    <w:rsid w:val="000C2ED9"/>
    <w:rsid w:val="000F1719"/>
    <w:rsid w:val="000F2BFB"/>
    <w:rsid w:val="000F30A6"/>
    <w:rsid w:val="000F5AC6"/>
    <w:rsid w:val="000F7D30"/>
    <w:rsid w:val="0011193F"/>
    <w:rsid w:val="001142D1"/>
    <w:rsid w:val="00145F10"/>
    <w:rsid w:val="00164C63"/>
    <w:rsid w:val="00172730"/>
    <w:rsid w:val="00174E8E"/>
    <w:rsid w:val="00180159"/>
    <w:rsid w:val="00180B7A"/>
    <w:rsid w:val="0018606D"/>
    <w:rsid w:val="001A3908"/>
    <w:rsid w:val="001A7E30"/>
    <w:rsid w:val="001B5211"/>
    <w:rsid w:val="001B5AE9"/>
    <w:rsid w:val="001D124A"/>
    <w:rsid w:val="001D36B4"/>
    <w:rsid w:val="001D3E9E"/>
    <w:rsid w:val="001E52A5"/>
    <w:rsid w:val="001E62E3"/>
    <w:rsid w:val="001E7B64"/>
    <w:rsid w:val="00204410"/>
    <w:rsid w:val="0022175A"/>
    <w:rsid w:val="00224E8F"/>
    <w:rsid w:val="00237CD0"/>
    <w:rsid w:val="00243425"/>
    <w:rsid w:val="00244299"/>
    <w:rsid w:val="002446D3"/>
    <w:rsid w:val="00255EF6"/>
    <w:rsid w:val="00264FF4"/>
    <w:rsid w:val="002671C4"/>
    <w:rsid w:val="00287638"/>
    <w:rsid w:val="00291ADD"/>
    <w:rsid w:val="00294C46"/>
    <w:rsid w:val="0029788F"/>
    <w:rsid w:val="002A6C70"/>
    <w:rsid w:val="002B3B7E"/>
    <w:rsid w:val="002C1646"/>
    <w:rsid w:val="002C53D9"/>
    <w:rsid w:val="002C68E9"/>
    <w:rsid w:val="002C74CA"/>
    <w:rsid w:val="002E45C7"/>
    <w:rsid w:val="002F05CD"/>
    <w:rsid w:val="002F1E4A"/>
    <w:rsid w:val="002F2C55"/>
    <w:rsid w:val="003047A5"/>
    <w:rsid w:val="00307DD5"/>
    <w:rsid w:val="00314ECB"/>
    <w:rsid w:val="00314FEC"/>
    <w:rsid w:val="00316038"/>
    <w:rsid w:val="00316981"/>
    <w:rsid w:val="003223BF"/>
    <w:rsid w:val="0033237F"/>
    <w:rsid w:val="0033772B"/>
    <w:rsid w:val="0034422E"/>
    <w:rsid w:val="00351115"/>
    <w:rsid w:val="0035144A"/>
    <w:rsid w:val="00353C26"/>
    <w:rsid w:val="00360205"/>
    <w:rsid w:val="003666AD"/>
    <w:rsid w:val="00367948"/>
    <w:rsid w:val="003709E8"/>
    <w:rsid w:val="0038030D"/>
    <w:rsid w:val="003868FB"/>
    <w:rsid w:val="00390C50"/>
    <w:rsid w:val="00395E40"/>
    <w:rsid w:val="003968BB"/>
    <w:rsid w:val="003B6E94"/>
    <w:rsid w:val="003C7A6E"/>
    <w:rsid w:val="003E5E65"/>
    <w:rsid w:val="003F22F1"/>
    <w:rsid w:val="004030B1"/>
    <w:rsid w:val="00404BD8"/>
    <w:rsid w:val="004060BD"/>
    <w:rsid w:val="00414741"/>
    <w:rsid w:val="004163D4"/>
    <w:rsid w:val="004310F2"/>
    <w:rsid w:val="004325B4"/>
    <w:rsid w:val="00435A0B"/>
    <w:rsid w:val="00440FD6"/>
    <w:rsid w:val="00441581"/>
    <w:rsid w:val="00447D17"/>
    <w:rsid w:val="00451866"/>
    <w:rsid w:val="00455D1F"/>
    <w:rsid w:val="0045782A"/>
    <w:rsid w:val="004609BA"/>
    <w:rsid w:val="00466C1F"/>
    <w:rsid w:val="00471A20"/>
    <w:rsid w:val="00475501"/>
    <w:rsid w:val="00475F74"/>
    <w:rsid w:val="0048381E"/>
    <w:rsid w:val="00487373"/>
    <w:rsid w:val="0049037E"/>
    <w:rsid w:val="00490DBE"/>
    <w:rsid w:val="004A2E09"/>
    <w:rsid w:val="004A7E06"/>
    <w:rsid w:val="004B4543"/>
    <w:rsid w:val="004B7965"/>
    <w:rsid w:val="004C5EDF"/>
    <w:rsid w:val="004D1E70"/>
    <w:rsid w:val="004D1FBB"/>
    <w:rsid w:val="004D5F9A"/>
    <w:rsid w:val="004D78DE"/>
    <w:rsid w:val="004E227D"/>
    <w:rsid w:val="004E38F8"/>
    <w:rsid w:val="004E6C6B"/>
    <w:rsid w:val="004E7E44"/>
    <w:rsid w:val="004F40CC"/>
    <w:rsid w:val="004F4264"/>
    <w:rsid w:val="00520D94"/>
    <w:rsid w:val="0052394B"/>
    <w:rsid w:val="0052477E"/>
    <w:rsid w:val="00530463"/>
    <w:rsid w:val="00533DC1"/>
    <w:rsid w:val="005351A9"/>
    <w:rsid w:val="00541097"/>
    <w:rsid w:val="00542734"/>
    <w:rsid w:val="00542DC7"/>
    <w:rsid w:val="00545A61"/>
    <w:rsid w:val="005502E2"/>
    <w:rsid w:val="0056309A"/>
    <w:rsid w:val="00583C83"/>
    <w:rsid w:val="005C6936"/>
    <w:rsid w:val="005E165C"/>
    <w:rsid w:val="005E1C3B"/>
    <w:rsid w:val="005E28F1"/>
    <w:rsid w:val="005E444F"/>
    <w:rsid w:val="005F4651"/>
    <w:rsid w:val="005F7E4E"/>
    <w:rsid w:val="00600ADC"/>
    <w:rsid w:val="00600E96"/>
    <w:rsid w:val="006068C2"/>
    <w:rsid w:val="00621D39"/>
    <w:rsid w:val="00622C94"/>
    <w:rsid w:val="00635C1E"/>
    <w:rsid w:val="0063672A"/>
    <w:rsid w:val="00642EAF"/>
    <w:rsid w:val="00645856"/>
    <w:rsid w:val="006472CA"/>
    <w:rsid w:val="006536B3"/>
    <w:rsid w:val="00661543"/>
    <w:rsid w:val="0066203E"/>
    <w:rsid w:val="0066390A"/>
    <w:rsid w:val="00663B97"/>
    <w:rsid w:val="006762A9"/>
    <w:rsid w:val="0068314D"/>
    <w:rsid w:val="00687C91"/>
    <w:rsid w:val="00690D9C"/>
    <w:rsid w:val="00694A5A"/>
    <w:rsid w:val="00695782"/>
    <w:rsid w:val="006A77C1"/>
    <w:rsid w:val="006A7957"/>
    <w:rsid w:val="006A7B47"/>
    <w:rsid w:val="006B7074"/>
    <w:rsid w:val="006C0F7F"/>
    <w:rsid w:val="006C5BDD"/>
    <w:rsid w:val="006C6503"/>
    <w:rsid w:val="006D3111"/>
    <w:rsid w:val="006D4C89"/>
    <w:rsid w:val="006E240F"/>
    <w:rsid w:val="006E67DC"/>
    <w:rsid w:val="006F3EA0"/>
    <w:rsid w:val="00707F16"/>
    <w:rsid w:val="00714D77"/>
    <w:rsid w:val="00721C40"/>
    <w:rsid w:val="00727A19"/>
    <w:rsid w:val="00730FE7"/>
    <w:rsid w:val="0073172D"/>
    <w:rsid w:val="0073435C"/>
    <w:rsid w:val="00737CDD"/>
    <w:rsid w:val="00741940"/>
    <w:rsid w:val="00743780"/>
    <w:rsid w:val="00747E22"/>
    <w:rsid w:val="0075212A"/>
    <w:rsid w:val="0076025D"/>
    <w:rsid w:val="00765CD5"/>
    <w:rsid w:val="00774316"/>
    <w:rsid w:val="00782A8C"/>
    <w:rsid w:val="007837CE"/>
    <w:rsid w:val="00790441"/>
    <w:rsid w:val="00790AA7"/>
    <w:rsid w:val="007913BC"/>
    <w:rsid w:val="00792465"/>
    <w:rsid w:val="007A232E"/>
    <w:rsid w:val="007A59E5"/>
    <w:rsid w:val="007A6397"/>
    <w:rsid w:val="007A7999"/>
    <w:rsid w:val="007C1691"/>
    <w:rsid w:val="007D05C7"/>
    <w:rsid w:val="007F170B"/>
    <w:rsid w:val="007F3D00"/>
    <w:rsid w:val="007F4E42"/>
    <w:rsid w:val="007F517B"/>
    <w:rsid w:val="00800324"/>
    <w:rsid w:val="00806FF2"/>
    <w:rsid w:val="0081023D"/>
    <w:rsid w:val="008116AF"/>
    <w:rsid w:val="008202EA"/>
    <w:rsid w:val="008244A0"/>
    <w:rsid w:val="008248D5"/>
    <w:rsid w:val="008321B2"/>
    <w:rsid w:val="00832EB6"/>
    <w:rsid w:val="00847896"/>
    <w:rsid w:val="00855C13"/>
    <w:rsid w:val="00860808"/>
    <w:rsid w:val="00867E54"/>
    <w:rsid w:val="00875793"/>
    <w:rsid w:val="008759E9"/>
    <w:rsid w:val="00880311"/>
    <w:rsid w:val="00892F6E"/>
    <w:rsid w:val="0089378C"/>
    <w:rsid w:val="008958EE"/>
    <w:rsid w:val="008A0FA1"/>
    <w:rsid w:val="008A26E8"/>
    <w:rsid w:val="008B0E93"/>
    <w:rsid w:val="008B3CFC"/>
    <w:rsid w:val="008C5D49"/>
    <w:rsid w:val="008D6A1C"/>
    <w:rsid w:val="008F1D85"/>
    <w:rsid w:val="008F24B0"/>
    <w:rsid w:val="008F4B72"/>
    <w:rsid w:val="008F58A7"/>
    <w:rsid w:val="008F671C"/>
    <w:rsid w:val="00904827"/>
    <w:rsid w:val="00907DC7"/>
    <w:rsid w:val="009129D6"/>
    <w:rsid w:val="00913924"/>
    <w:rsid w:val="0092598A"/>
    <w:rsid w:val="00925AF4"/>
    <w:rsid w:val="00927920"/>
    <w:rsid w:val="0092796D"/>
    <w:rsid w:val="009316DB"/>
    <w:rsid w:val="009464F6"/>
    <w:rsid w:val="00952FA0"/>
    <w:rsid w:val="00955B0A"/>
    <w:rsid w:val="00962765"/>
    <w:rsid w:val="00965B45"/>
    <w:rsid w:val="00972AFC"/>
    <w:rsid w:val="00974446"/>
    <w:rsid w:val="00976182"/>
    <w:rsid w:val="009814D9"/>
    <w:rsid w:val="00986EF2"/>
    <w:rsid w:val="00993B0E"/>
    <w:rsid w:val="00996295"/>
    <w:rsid w:val="009D3EF2"/>
    <w:rsid w:val="009D5585"/>
    <w:rsid w:val="009F0E45"/>
    <w:rsid w:val="00A015FA"/>
    <w:rsid w:val="00A0324F"/>
    <w:rsid w:val="00A05E63"/>
    <w:rsid w:val="00A075FC"/>
    <w:rsid w:val="00A15267"/>
    <w:rsid w:val="00A156F1"/>
    <w:rsid w:val="00A15F4D"/>
    <w:rsid w:val="00A16074"/>
    <w:rsid w:val="00A17171"/>
    <w:rsid w:val="00A42896"/>
    <w:rsid w:val="00A6657E"/>
    <w:rsid w:val="00A67C34"/>
    <w:rsid w:val="00A74B6E"/>
    <w:rsid w:val="00A823D9"/>
    <w:rsid w:val="00A87C6C"/>
    <w:rsid w:val="00A957BE"/>
    <w:rsid w:val="00A95AB2"/>
    <w:rsid w:val="00A97096"/>
    <w:rsid w:val="00AA2417"/>
    <w:rsid w:val="00AB1996"/>
    <w:rsid w:val="00AB55AF"/>
    <w:rsid w:val="00AB7A26"/>
    <w:rsid w:val="00AD1AAD"/>
    <w:rsid w:val="00AD3DDD"/>
    <w:rsid w:val="00AD67CB"/>
    <w:rsid w:val="00B00E1C"/>
    <w:rsid w:val="00B01605"/>
    <w:rsid w:val="00B05DD9"/>
    <w:rsid w:val="00B207D9"/>
    <w:rsid w:val="00B25C48"/>
    <w:rsid w:val="00B3543F"/>
    <w:rsid w:val="00B43521"/>
    <w:rsid w:val="00B57D39"/>
    <w:rsid w:val="00B6297D"/>
    <w:rsid w:val="00B775EF"/>
    <w:rsid w:val="00B829C9"/>
    <w:rsid w:val="00B84757"/>
    <w:rsid w:val="00B86A3A"/>
    <w:rsid w:val="00B91616"/>
    <w:rsid w:val="00BA17C9"/>
    <w:rsid w:val="00BA2DB5"/>
    <w:rsid w:val="00BC0E95"/>
    <w:rsid w:val="00BC2357"/>
    <w:rsid w:val="00BC6036"/>
    <w:rsid w:val="00BE1F5B"/>
    <w:rsid w:val="00BE2ABC"/>
    <w:rsid w:val="00BE386C"/>
    <w:rsid w:val="00BF2562"/>
    <w:rsid w:val="00BF585D"/>
    <w:rsid w:val="00BF6299"/>
    <w:rsid w:val="00BF6EFA"/>
    <w:rsid w:val="00BF6F59"/>
    <w:rsid w:val="00C002FE"/>
    <w:rsid w:val="00C01AA2"/>
    <w:rsid w:val="00C04F87"/>
    <w:rsid w:val="00C15833"/>
    <w:rsid w:val="00C1744C"/>
    <w:rsid w:val="00C20CDA"/>
    <w:rsid w:val="00C2230F"/>
    <w:rsid w:val="00C2320A"/>
    <w:rsid w:val="00C26FF4"/>
    <w:rsid w:val="00C30A11"/>
    <w:rsid w:val="00C34D2D"/>
    <w:rsid w:val="00C3516F"/>
    <w:rsid w:val="00C43322"/>
    <w:rsid w:val="00C4439A"/>
    <w:rsid w:val="00C45AC6"/>
    <w:rsid w:val="00C467FF"/>
    <w:rsid w:val="00C57AA3"/>
    <w:rsid w:val="00C8620E"/>
    <w:rsid w:val="00C934A7"/>
    <w:rsid w:val="00C93967"/>
    <w:rsid w:val="00C952B6"/>
    <w:rsid w:val="00C97D1A"/>
    <w:rsid w:val="00CB14DA"/>
    <w:rsid w:val="00CB1C2A"/>
    <w:rsid w:val="00CB2256"/>
    <w:rsid w:val="00CB45AF"/>
    <w:rsid w:val="00CB7641"/>
    <w:rsid w:val="00CC40C8"/>
    <w:rsid w:val="00CC48E1"/>
    <w:rsid w:val="00CC536B"/>
    <w:rsid w:val="00CD67F8"/>
    <w:rsid w:val="00CE24CD"/>
    <w:rsid w:val="00CF2DF7"/>
    <w:rsid w:val="00CF54A7"/>
    <w:rsid w:val="00D003A4"/>
    <w:rsid w:val="00D1763E"/>
    <w:rsid w:val="00D2026B"/>
    <w:rsid w:val="00D20E4E"/>
    <w:rsid w:val="00D24F1A"/>
    <w:rsid w:val="00D3079A"/>
    <w:rsid w:val="00D3679C"/>
    <w:rsid w:val="00D518CD"/>
    <w:rsid w:val="00D55B30"/>
    <w:rsid w:val="00D6070B"/>
    <w:rsid w:val="00D61FC4"/>
    <w:rsid w:val="00D65ED1"/>
    <w:rsid w:val="00D70380"/>
    <w:rsid w:val="00D710EA"/>
    <w:rsid w:val="00D74BFC"/>
    <w:rsid w:val="00D7670C"/>
    <w:rsid w:val="00D7783F"/>
    <w:rsid w:val="00D845EF"/>
    <w:rsid w:val="00D8594C"/>
    <w:rsid w:val="00D929AC"/>
    <w:rsid w:val="00D946B7"/>
    <w:rsid w:val="00D95D86"/>
    <w:rsid w:val="00D9654A"/>
    <w:rsid w:val="00DA0B5E"/>
    <w:rsid w:val="00DA160D"/>
    <w:rsid w:val="00DA4870"/>
    <w:rsid w:val="00DA6E34"/>
    <w:rsid w:val="00DB04D5"/>
    <w:rsid w:val="00DB0A24"/>
    <w:rsid w:val="00DB4675"/>
    <w:rsid w:val="00DC3657"/>
    <w:rsid w:val="00DD02CB"/>
    <w:rsid w:val="00DD2F09"/>
    <w:rsid w:val="00DE14D0"/>
    <w:rsid w:val="00DE677D"/>
    <w:rsid w:val="00DF7F2C"/>
    <w:rsid w:val="00E00DCD"/>
    <w:rsid w:val="00E05B05"/>
    <w:rsid w:val="00E16FA2"/>
    <w:rsid w:val="00E246B9"/>
    <w:rsid w:val="00E30A2A"/>
    <w:rsid w:val="00E40246"/>
    <w:rsid w:val="00E50825"/>
    <w:rsid w:val="00E52500"/>
    <w:rsid w:val="00E52EC1"/>
    <w:rsid w:val="00E82201"/>
    <w:rsid w:val="00E84CF9"/>
    <w:rsid w:val="00E90D7A"/>
    <w:rsid w:val="00E92258"/>
    <w:rsid w:val="00E95483"/>
    <w:rsid w:val="00E95F6B"/>
    <w:rsid w:val="00E96B06"/>
    <w:rsid w:val="00E97E6A"/>
    <w:rsid w:val="00EA0C26"/>
    <w:rsid w:val="00EA0D5A"/>
    <w:rsid w:val="00EA2A2E"/>
    <w:rsid w:val="00EA5528"/>
    <w:rsid w:val="00EB3FD1"/>
    <w:rsid w:val="00EB6F5F"/>
    <w:rsid w:val="00EC120D"/>
    <w:rsid w:val="00EC326A"/>
    <w:rsid w:val="00EC4764"/>
    <w:rsid w:val="00EE08C7"/>
    <w:rsid w:val="00EE63EF"/>
    <w:rsid w:val="00F05B1D"/>
    <w:rsid w:val="00F06819"/>
    <w:rsid w:val="00F07034"/>
    <w:rsid w:val="00F225D6"/>
    <w:rsid w:val="00F24B61"/>
    <w:rsid w:val="00F24FB8"/>
    <w:rsid w:val="00F258D3"/>
    <w:rsid w:val="00F36A70"/>
    <w:rsid w:val="00F36F7E"/>
    <w:rsid w:val="00F42AB5"/>
    <w:rsid w:val="00F44BC4"/>
    <w:rsid w:val="00F53029"/>
    <w:rsid w:val="00F54203"/>
    <w:rsid w:val="00F60683"/>
    <w:rsid w:val="00F610AE"/>
    <w:rsid w:val="00F7175B"/>
    <w:rsid w:val="00F73304"/>
    <w:rsid w:val="00F74BE0"/>
    <w:rsid w:val="00F776FB"/>
    <w:rsid w:val="00F81809"/>
    <w:rsid w:val="00F91FAA"/>
    <w:rsid w:val="00F92AAA"/>
    <w:rsid w:val="00F9602D"/>
    <w:rsid w:val="00FA265A"/>
    <w:rsid w:val="00FA3D1E"/>
    <w:rsid w:val="00FA6B45"/>
    <w:rsid w:val="00FB2088"/>
    <w:rsid w:val="00FB222A"/>
    <w:rsid w:val="00FC24A6"/>
    <w:rsid w:val="00FC2864"/>
    <w:rsid w:val="00FC6A80"/>
    <w:rsid w:val="00FD070A"/>
    <w:rsid w:val="00FD3097"/>
    <w:rsid w:val="00FD4BC7"/>
    <w:rsid w:val="0E381151"/>
    <w:rsid w:val="2189F523"/>
    <w:rsid w:val="2340ED77"/>
    <w:rsid w:val="2F97E4F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8A9159"/>
  <w15:docId w15:val="{960947EC-19FB-4B27-ABB1-BB1A26B8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4D5"/>
    <w:pPr>
      <w:spacing w:after="200" w:line="276" w:lineRule="auto"/>
    </w:pPr>
    <w:rPr>
      <w:rFonts w:eastAsiaTheme="minorEastAsia"/>
      <w:szCs w:val="22"/>
      <w:lang w:bidi="en-US"/>
    </w:rPr>
  </w:style>
  <w:style w:type="paragraph" w:styleId="Heading1">
    <w:name w:val="heading 1"/>
    <w:basedOn w:val="Normal"/>
    <w:next w:val="Normal"/>
    <w:link w:val="Heading1Char"/>
    <w:uiPriority w:val="9"/>
    <w:qFormat/>
    <w:rsid w:val="00DA6E3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6E34"/>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34"/>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DA6E34"/>
    <w:rPr>
      <w:rFonts w:asciiTheme="majorHAnsi" w:eastAsiaTheme="majorEastAsia" w:hAnsiTheme="majorHAnsi" w:cstheme="majorBidi"/>
      <w:b/>
      <w:bCs/>
      <w:sz w:val="26"/>
      <w:szCs w:val="26"/>
      <w:lang w:bidi="en-US"/>
    </w:rPr>
  </w:style>
  <w:style w:type="table" w:styleId="TableGrid">
    <w:name w:val="Table Grid"/>
    <w:basedOn w:val="TableNormal"/>
    <w:uiPriority w:val="59"/>
    <w:rsid w:val="00DA6E34"/>
    <w:rPr>
      <w:rFonts w:eastAsiaTheme="minorEastAsia"/>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D1AAD"/>
    <w:pPr>
      <w:ind w:left="720"/>
      <w:contextualSpacing/>
    </w:pPr>
  </w:style>
  <w:style w:type="paragraph" w:styleId="Header">
    <w:name w:val="header"/>
    <w:basedOn w:val="Normal"/>
    <w:link w:val="HeaderChar"/>
    <w:uiPriority w:val="99"/>
    <w:unhideWhenUsed/>
    <w:rsid w:val="00791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3BC"/>
    <w:rPr>
      <w:rFonts w:eastAsiaTheme="minorEastAsia"/>
      <w:szCs w:val="22"/>
      <w:lang w:bidi="en-US"/>
    </w:rPr>
  </w:style>
  <w:style w:type="paragraph" w:styleId="Footer">
    <w:name w:val="footer"/>
    <w:basedOn w:val="Normal"/>
    <w:link w:val="FooterChar"/>
    <w:uiPriority w:val="99"/>
    <w:unhideWhenUsed/>
    <w:rsid w:val="00791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3BC"/>
    <w:rPr>
      <w:rFonts w:eastAsiaTheme="minorEastAsia"/>
      <w:szCs w:val="22"/>
      <w:lang w:bidi="en-US"/>
    </w:rPr>
  </w:style>
  <w:style w:type="paragraph" w:styleId="NormalWeb">
    <w:name w:val="Normal (Web)"/>
    <w:basedOn w:val="Normal"/>
    <w:uiPriority w:val="99"/>
    <w:unhideWhenUsed/>
    <w:rsid w:val="008B0E93"/>
    <w:pPr>
      <w:spacing w:before="100" w:beforeAutospacing="1" w:after="100" w:afterAutospacing="1" w:line="240" w:lineRule="auto"/>
      <w:jc w:val="both"/>
    </w:pPr>
    <w:rPr>
      <w:rFonts w:ascii="Verdana" w:eastAsia="Times New Roman" w:hAnsi="Verdana" w:cs="Times New Roman"/>
      <w:color w:val="000080"/>
      <w:sz w:val="18"/>
      <w:szCs w:val="18"/>
      <w:lang w:val="en-CA" w:eastAsia="en-CA" w:bidi="hi-IN"/>
    </w:rPr>
  </w:style>
  <w:style w:type="character" w:styleId="PlaceholderText">
    <w:name w:val="Placeholder Text"/>
    <w:basedOn w:val="DefaultParagraphFont"/>
    <w:uiPriority w:val="99"/>
    <w:semiHidden/>
    <w:rsid w:val="00EC326A"/>
    <w:rPr>
      <w:color w:val="808080"/>
    </w:rPr>
  </w:style>
  <w:style w:type="paragraph" w:styleId="BalloonText">
    <w:name w:val="Balloon Text"/>
    <w:basedOn w:val="Normal"/>
    <w:link w:val="BalloonTextChar"/>
    <w:uiPriority w:val="99"/>
    <w:semiHidden/>
    <w:unhideWhenUsed/>
    <w:rsid w:val="00EC3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26A"/>
    <w:rPr>
      <w:rFonts w:ascii="Tahoma" w:eastAsiaTheme="minorEastAsia" w:hAnsi="Tahoma" w:cs="Tahoma"/>
      <w:sz w:val="16"/>
      <w:szCs w:val="16"/>
      <w:lang w:bidi="en-US"/>
    </w:rPr>
  </w:style>
  <w:style w:type="character" w:styleId="Hyperlink">
    <w:name w:val="Hyperlink"/>
    <w:basedOn w:val="DefaultParagraphFont"/>
    <w:uiPriority w:val="99"/>
    <w:unhideWhenUsed/>
    <w:rsid w:val="00530463"/>
    <w:rPr>
      <w:color w:val="0000FF" w:themeColor="hyperlink"/>
      <w:u w:val="single"/>
    </w:rPr>
  </w:style>
  <w:style w:type="character" w:styleId="Strong">
    <w:name w:val="Strong"/>
    <w:basedOn w:val="DefaultParagraphFont"/>
    <w:uiPriority w:val="22"/>
    <w:qFormat/>
    <w:rsid w:val="008F671C"/>
    <w:rPr>
      <w:b/>
      <w:bCs/>
    </w:rPr>
  </w:style>
  <w:style w:type="character" w:styleId="LineNumber">
    <w:name w:val="line number"/>
    <w:basedOn w:val="DefaultParagraphFont"/>
    <w:uiPriority w:val="99"/>
    <w:semiHidden/>
    <w:unhideWhenUsed/>
    <w:rsid w:val="00F610AE"/>
  </w:style>
  <w:style w:type="paragraph" w:styleId="NoSpacing">
    <w:name w:val="No Spacing"/>
    <w:link w:val="NoSpacingChar"/>
    <w:uiPriority w:val="1"/>
    <w:qFormat/>
    <w:rsid w:val="00C45AC6"/>
    <w:rPr>
      <w:rFonts w:eastAsiaTheme="minorEastAsia"/>
      <w:szCs w:val="22"/>
      <w:lang w:bidi="en-US"/>
    </w:rPr>
  </w:style>
  <w:style w:type="character" w:customStyle="1" w:styleId="apple-tab-span">
    <w:name w:val="apple-tab-span"/>
    <w:basedOn w:val="DefaultParagraphFont"/>
    <w:rsid w:val="00BA17C9"/>
  </w:style>
  <w:style w:type="character" w:customStyle="1" w:styleId="NoSpacingChar">
    <w:name w:val="No Spacing Char"/>
    <w:basedOn w:val="DefaultParagraphFont"/>
    <w:link w:val="NoSpacing"/>
    <w:uiPriority w:val="1"/>
    <w:rsid w:val="00D3679C"/>
    <w:rPr>
      <w:rFonts w:eastAsiaTheme="minorEastAsia"/>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59440">
      <w:bodyDiv w:val="1"/>
      <w:marLeft w:val="0"/>
      <w:marRight w:val="0"/>
      <w:marTop w:val="0"/>
      <w:marBottom w:val="0"/>
      <w:divBdr>
        <w:top w:val="none" w:sz="0" w:space="0" w:color="auto"/>
        <w:left w:val="none" w:sz="0" w:space="0" w:color="auto"/>
        <w:bottom w:val="none" w:sz="0" w:space="0" w:color="auto"/>
        <w:right w:val="none" w:sz="0" w:space="0" w:color="auto"/>
      </w:divBdr>
    </w:div>
    <w:div w:id="319702197">
      <w:bodyDiv w:val="1"/>
      <w:marLeft w:val="0"/>
      <w:marRight w:val="0"/>
      <w:marTop w:val="0"/>
      <w:marBottom w:val="0"/>
      <w:divBdr>
        <w:top w:val="none" w:sz="0" w:space="0" w:color="auto"/>
        <w:left w:val="none" w:sz="0" w:space="0" w:color="auto"/>
        <w:bottom w:val="none" w:sz="0" w:space="0" w:color="auto"/>
        <w:right w:val="none" w:sz="0" w:space="0" w:color="auto"/>
      </w:divBdr>
    </w:div>
    <w:div w:id="1124345123">
      <w:bodyDiv w:val="1"/>
      <w:marLeft w:val="0"/>
      <w:marRight w:val="0"/>
      <w:marTop w:val="0"/>
      <w:marBottom w:val="0"/>
      <w:divBdr>
        <w:top w:val="none" w:sz="0" w:space="0" w:color="auto"/>
        <w:left w:val="none" w:sz="0" w:space="0" w:color="auto"/>
        <w:bottom w:val="none" w:sz="0" w:space="0" w:color="auto"/>
        <w:right w:val="none" w:sz="0" w:space="0" w:color="auto"/>
      </w:divBdr>
    </w:div>
    <w:div w:id="13178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iteseerx.ist.p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in/search?tbo=p&amp;tbm=bks&amp;q=subject:%22Business+%26+Economics%22&amp;source=gbs_ge_summary_r&amp;ca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n/search?tbo=p&amp;tbm=bks&amp;q=bibliogroup:%22Studies+in+Fuzziness+and+Soft+Computing%22&amp;source=gbs_metadata_r&amp;cad=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379F6-F457-4DD6-93FE-F36767C1F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9910</Words>
  <Characters>56488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aaju</cp:lastModifiedBy>
  <cp:revision>6</cp:revision>
  <cp:lastPrinted>2018-09-12T19:39:00Z</cp:lastPrinted>
  <dcterms:created xsi:type="dcterms:W3CDTF">2018-09-12T19:39:00Z</dcterms:created>
  <dcterms:modified xsi:type="dcterms:W3CDTF">2018-09-13T04:08:00Z</dcterms:modified>
</cp:coreProperties>
</file>