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382457" w:rsidRPr="00E371D2" w:rsidTr="00AD6CA3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382457" w:rsidRPr="00E371D2" w:rsidRDefault="00382457" w:rsidP="00AD6CA3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  <w:bookmarkStart w:id="0" w:name="_GoBack"/>
            <w:bookmarkEnd w:id="0"/>
          </w:p>
        </w:tc>
      </w:tr>
      <w:tr w:rsidR="00382457" w:rsidRPr="00B34507" w:rsidTr="00AD6CA3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382457" w:rsidRPr="00AD09CD" w:rsidRDefault="00E155F0" w:rsidP="00AD6CA3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E155F0">
              <w:rPr>
                <w:b/>
                <w:sz w:val="22"/>
                <w:szCs w:val="22"/>
                <w:lang w:val="en-US"/>
              </w:rPr>
              <w:fldChar w:fldCharType="begin"/>
            </w:r>
            <w:r w:rsidR="00382457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E155F0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786343">
              <w:rPr>
                <w:b/>
                <w:sz w:val="22"/>
                <w:szCs w:val="22"/>
                <w:lang w:val="en-US"/>
              </w:rPr>
              <w:t>Interface Control Document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382457" w:rsidRPr="002A1A55" w:rsidRDefault="00E155F0" w:rsidP="00FF18E8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en-US"/>
              </w:rPr>
            </w:pPr>
            <w:r w:rsidRPr="00E155F0">
              <w:rPr>
                <w:lang w:val="en-US"/>
              </w:rPr>
              <w:fldChar w:fldCharType="begin"/>
            </w:r>
            <w:r w:rsidR="00382457" w:rsidRPr="00AD09CD">
              <w:rPr>
                <w:lang w:val="en-US"/>
              </w:rPr>
              <w:instrText xml:space="preserve"> DOCPROPERTY "</w:instrText>
            </w:r>
            <w:r w:rsidR="00382457" w:rsidRPr="00AD09CD">
              <w:rPr>
                <w:b/>
                <w:lang w:val="en-US"/>
              </w:rPr>
              <w:instrText>ProjectName</w:instrText>
            </w:r>
            <w:r w:rsidR="00382457" w:rsidRPr="00AD09CD">
              <w:rPr>
                <w:lang w:val="en-US"/>
              </w:rPr>
              <w:instrText>"</w:instrText>
            </w:r>
            <w:r w:rsidRPr="00E155F0">
              <w:rPr>
                <w:lang w:val="en-US"/>
              </w:rPr>
              <w:fldChar w:fldCharType="separate"/>
            </w:r>
            <w:r w:rsidR="00382457" w:rsidRPr="00AD09CD">
              <w:rPr>
                <w:lang w:val="en-US"/>
              </w:rPr>
              <w:t>System</w:t>
            </w:r>
            <w:r w:rsidR="00A20A76">
              <w:rPr>
                <w:lang w:val="en-US"/>
              </w:rPr>
              <w:t>s</w:t>
            </w:r>
            <w:r w:rsidR="00382457" w:rsidRPr="00AD09CD">
              <w:rPr>
                <w:lang w:val="en-US"/>
              </w:rPr>
              <w:t xml:space="preserve"> Engineering</w:t>
            </w:r>
            <w:r w:rsidRPr="00377353">
              <w:fldChar w:fldCharType="end"/>
            </w:r>
            <w:r w:rsidR="00382457" w:rsidRPr="00AD09CD">
              <w:rPr>
                <w:b/>
                <w:lang w:val="en-US"/>
              </w:rPr>
              <w:t>-</w:t>
            </w:r>
            <w:r w:rsidR="00FF18E8">
              <w:rPr>
                <w:b/>
                <w:lang w:val="en-US"/>
              </w:rPr>
              <w:t>Company</w:t>
            </w:r>
            <w:r w:rsidR="00382457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382457" w:rsidRPr="00887818" w:rsidRDefault="00382457" w:rsidP="00AD6CA3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382457" w:rsidRPr="00887818" w:rsidRDefault="00382457" w:rsidP="00AD6CA3">
            <w:pPr>
              <w:spacing w:after="0"/>
            </w:pPr>
            <w:r w:rsidRPr="00887818">
              <w:t>Prepared for:</w:t>
            </w:r>
          </w:p>
        </w:tc>
      </w:tr>
      <w:tr w:rsidR="00382457" w:rsidRPr="003A5654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Default="00382457" w:rsidP="00AD6CA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Anders Jacob </w:t>
            </w:r>
            <w:r w:rsidRPr="009660DC">
              <w:rPr>
                <w:lang w:val="en-US"/>
              </w:rPr>
              <w:t>Truelsen</w:t>
            </w:r>
            <w:r w:rsidR="00FF18E8">
              <w:rPr>
                <w:lang w:val="en-US"/>
              </w:rPr>
              <w:t xml:space="preserve"> (Systematic)</w:t>
            </w:r>
          </w:p>
          <w:p w:rsidR="00FF18E8" w:rsidRDefault="00FF18E8" w:rsidP="00AD6CA3">
            <w:pPr>
              <w:spacing w:after="0"/>
              <w:rPr>
                <w:lang w:val="en-US"/>
              </w:rPr>
            </w:pPr>
          </w:p>
          <w:p w:rsidR="00FF18E8" w:rsidRPr="00142EDA" w:rsidRDefault="00FF18E8" w:rsidP="00FF18E8">
            <w:pPr>
              <w:spacing w:after="0"/>
              <w:rPr>
                <w:lang w:val="da-DK"/>
              </w:rPr>
            </w:pPr>
            <w:r>
              <w:rPr>
                <w:lang w:val="en-US"/>
              </w:rPr>
              <w:t xml:space="preserve">By: </w:t>
            </w:r>
            <w:r w:rsidR="00382457" w:rsidRPr="009660DC">
              <w:rPr>
                <w:lang w:val="en-US"/>
              </w:rPr>
              <w:t>Anders T</w:t>
            </w:r>
            <w:r w:rsidR="00142EDA">
              <w:rPr>
                <w:lang w:val="en-US"/>
              </w:rPr>
              <w:t>orndahl</w:t>
            </w:r>
            <w:r>
              <w:rPr>
                <w:lang w:val="en-US"/>
              </w:rPr>
              <w:t xml:space="preserve">, </w:t>
            </w:r>
            <w:r w:rsidR="00382457">
              <w:rPr>
                <w:lang w:val="en-US"/>
              </w:rPr>
              <w:t xml:space="preserve">Christian </w:t>
            </w:r>
            <w:r w:rsidR="00142EDA">
              <w:rPr>
                <w:lang w:val="en-US"/>
              </w:rPr>
              <w:t>Jensen</w:t>
            </w:r>
            <w:r>
              <w:rPr>
                <w:lang w:val="en-US"/>
              </w:rPr>
              <w:t xml:space="preserve">, </w:t>
            </w:r>
            <w:r w:rsidR="00142EDA">
              <w:rPr>
                <w:lang w:val="en-US"/>
              </w:rPr>
              <w:t>David Neergaard Rasmussen Marmoy</w:t>
            </w:r>
            <w:r>
              <w:rPr>
                <w:lang w:val="en-US"/>
              </w:rPr>
              <w:t>,</w:t>
            </w:r>
            <w:r w:rsidRPr="00FF18E8">
              <w:rPr>
                <w:lang w:val="en-US"/>
              </w:rPr>
              <w:t xml:space="preserve"> Michael Nygaard Pedersen</w:t>
            </w:r>
            <w:r>
              <w:rPr>
                <w:lang w:val="en-US"/>
              </w:rPr>
              <w:t xml:space="preserve">, </w:t>
            </w:r>
            <w:r w:rsidRPr="00142EDA">
              <w:rPr>
                <w:lang w:val="da-DK"/>
              </w:rPr>
              <w:t xml:space="preserve">Peter Høgh Mikkelsen      </w:t>
            </w:r>
          </w:p>
          <w:p w:rsidR="00FF18E8" w:rsidRPr="00FF18E8" w:rsidRDefault="00FF18E8" w:rsidP="00FF18E8">
            <w:pPr>
              <w:spacing w:after="0"/>
              <w:rPr>
                <w:lang w:val="en-US"/>
              </w:rPr>
            </w:pPr>
          </w:p>
          <w:p w:rsidR="00382457" w:rsidRPr="00FF18E8" w:rsidRDefault="00382457" w:rsidP="00FF18E8">
            <w:pPr>
              <w:spacing w:after="0"/>
              <w:rPr>
                <w:lang w:val="en-US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FF18E8">
            <w:pPr>
              <w:spacing w:after="0"/>
              <w:rPr>
                <w:lang w:val="da-DK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AD6CA3">
            <w:pPr>
              <w:spacing w:after="0"/>
              <w:rPr>
                <w:lang w:val="da-DK"/>
              </w:rPr>
            </w:pPr>
          </w:p>
        </w:tc>
      </w:tr>
    </w:tbl>
    <w:p w:rsidR="00382457" w:rsidRPr="00142EDA" w:rsidRDefault="00382457" w:rsidP="00382457">
      <w:pPr>
        <w:spacing w:after="0" w:line="20" w:lineRule="atLeast"/>
        <w:rPr>
          <w:sz w:val="2"/>
          <w:szCs w:val="2"/>
          <w:lang w:val="da-DK"/>
        </w:rPr>
      </w:pPr>
    </w:p>
    <w:p w:rsidR="00382457" w:rsidRPr="00142EDA" w:rsidRDefault="00382457" w:rsidP="00382457">
      <w:pPr>
        <w:spacing w:after="0" w:line="240" w:lineRule="auto"/>
        <w:jc w:val="left"/>
        <w:rPr>
          <w:lang w:val="da-DK"/>
        </w:rPr>
        <w:sectPr w:rsidR="00382457" w:rsidRPr="00142EDA" w:rsidSect="00E470F5">
          <w:headerReference w:type="default" r:id="rId9"/>
          <w:footerReference w:type="default" r:id="rId10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382457" w:rsidRPr="00142EDA" w:rsidTr="00AD6CA3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142EDA" w:rsidRDefault="00382457" w:rsidP="00AD6CA3">
            <w:pPr>
              <w:pStyle w:val="Brdtekst"/>
              <w:rPr>
                <w:lang w:val="da-DK"/>
              </w:rPr>
            </w:pPr>
          </w:p>
        </w:tc>
      </w:tr>
      <w:tr w:rsidR="00382457" w:rsidRPr="003E3828" w:rsidTr="00AD6CA3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4142EE" w:rsidRDefault="00E155F0" w:rsidP="00AD6CA3">
            <w:pPr>
              <w:pStyle w:val="HeadingBold"/>
            </w:pPr>
            <w:r>
              <w:fldChar w:fldCharType="begin"/>
            </w:r>
            <w:r w:rsidR="00BB6803">
              <w:instrText xml:space="preserve"> DOCPROPERTY "DocumentTypeName"</w:instrText>
            </w:r>
            <w:r>
              <w:fldChar w:fldCharType="separate"/>
            </w:r>
            <w:r w:rsidR="00FF18E8">
              <w:t>System requirement specification</w:t>
            </w:r>
            <w:r>
              <w:fldChar w:fldCharType="end"/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246CF1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E155F0" w:rsidRPr="00E155F0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E155F0" w:rsidRPr="00E155F0">
              <w:rPr>
                <w:lang w:val="en-US"/>
              </w:rPr>
              <w:fldChar w:fldCharType="separate"/>
            </w:r>
            <w:r>
              <w:rPr>
                <w:lang w:val="da-DK"/>
              </w:rPr>
              <w:t>System Engineering</w:t>
            </w:r>
            <w:r w:rsidR="00E155F0" w:rsidRPr="00377353">
              <w:fldChar w:fldCharType="end"/>
            </w:r>
            <w:r>
              <w:rPr>
                <w:b/>
                <w:lang w:val="da-DK"/>
              </w:rPr>
              <w:t xml:space="preserve">– </w:t>
            </w:r>
            <w:r w:rsidR="00246CF1">
              <w:rPr>
                <w:b/>
                <w:lang w:val="en-US"/>
              </w:rPr>
              <w:t>Company</w:t>
            </w:r>
            <w:r w:rsidR="00246CF1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7B738D" w:rsidRDefault="00382457" w:rsidP="00C90F39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>
              <w:t>1</w:t>
            </w:r>
            <w:r w:rsidR="00762BD6">
              <w:t>A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 w:rsidR="00F106F9">
              <w:t>0810</w:t>
            </w:r>
            <w:r>
              <w:t>2010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E155F0">
              <w:fldChar w:fldCharType="begin"/>
            </w:r>
            <w:r>
              <w:instrText xml:space="preserve"> DOCPROPERTY "DocumentNumber"</w:instrText>
            </w:r>
            <w:r w:rsidR="00E155F0">
              <w:fldChar w:fldCharType="end"/>
            </w:r>
          </w:p>
        </w:tc>
      </w:tr>
      <w:tr w:rsidR="00382457" w:rsidRPr="003E3828" w:rsidTr="00AD6CA3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382457" w:rsidRPr="003E3828" w:rsidRDefault="00E155F0" w:rsidP="00AD6CA3">
            <w:pPr>
              <w:pStyle w:val="Copyright"/>
            </w:pPr>
            <w:r>
              <w:fldChar w:fldCharType="begin"/>
            </w:r>
            <w:r w:rsidR="00BB6803">
              <w:instrText xml:space="preserve"> Comments </w:instrText>
            </w:r>
            <w:r>
              <w:fldChar w:fldCharType="separate"/>
            </w:r>
            <w:r w:rsidR="00382457">
              <w:t>Copyright (c) 2010 by Systematic Group. It shall not be copied, reproduced, disclosed or otherwise made available to third party without previous consent from Systematic Group</w:t>
            </w:r>
            <w:r>
              <w:fldChar w:fldCharType="end"/>
            </w:r>
          </w:p>
        </w:tc>
      </w:tr>
    </w:tbl>
    <w:p w:rsidR="00382457" w:rsidRPr="00887818" w:rsidRDefault="00382457" w:rsidP="00382457">
      <w:pPr>
        <w:pStyle w:val="Overskrift"/>
        <w:spacing w:after="360"/>
      </w:pPr>
      <w:r w:rsidRPr="00887818">
        <w:lastRenderedPageBreak/>
        <w:t>Table of Contents</w:t>
      </w:r>
    </w:p>
    <w:p w:rsidR="00AF63B1" w:rsidRDefault="00E155F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E155F0">
        <w:fldChar w:fldCharType="begin"/>
      </w:r>
      <w:r w:rsidR="00382457" w:rsidRPr="00887818">
        <w:instrText xml:space="preserve"> TOC \o "1-3" \h \z \u </w:instrText>
      </w:r>
      <w:r w:rsidRPr="00E155F0">
        <w:fldChar w:fldCharType="separate"/>
      </w:r>
      <w:hyperlink w:anchor="_Toc274130114" w:history="1">
        <w:r w:rsidR="00AF63B1" w:rsidRPr="004416A7">
          <w:rPr>
            <w:rStyle w:val="Hyperlink"/>
            <w:noProof/>
          </w:rPr>
          <w:t>1</w:t>
        </w:r>
        <w:r w:rsidR="00AF63B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Introduction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30115" w:history="1">
        <w:r w:rsidR="00AF63B1" w:rsidRPr="004416A7">
          <w:rPr>
            <w:rStyle w:val="Hyperlink"/>
            <w:noProof/>
          </w:rPr>
          <w:t>2</w:t>
        </w:r>
        <w:r w:rsidR="00AF63B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Interface design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16" w:history="1">
        <w:r w:rsidR="00AF63B1" w:rsidRPr="004416A7">
          <w:rPr>
            <w:rStyle w:val="Hyperlink"/>
            <w:noProof/>
          </w:rPr>
          <w:t>2.1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Interface identification and diagrams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17" w:history="1">
        <w:r w:rsidR="00AF63B1" w:rsidRPr="004416A7">
          <w:rPr>
            <w:rStyle w:val="Hyperlink"/>
            <w:noProof/>
          </w:rPr>
          <w:t>2.2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??? Interface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18" w:history="1">
        <w:r w:rsidR="00AF63B1" w:rsidRPr="004416A7">
          <w:rPr>
            <w:rStyle w:val="Hyperlink"/>
            <w:noProof/>
          </w:rPr>
          <w:t>2.2.1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Type of interface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19" w:history="1">
        <w:r w:rsidR="00AF63B1" w:rsidRPr="004416A7">
          <w:rPr>
            <w:rStyle w:val="Hyperlink"/>
            <w:noProof/>
          </w:rPr>
          <w:t>2.2.2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Interface data elements and entities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0" w:history="1">
        <w:r w:rsidR="00AF63B1" w:rsidRPr="004416A7">
          <w:rPr>
            <w:rStyle w:val="Hyperlink"/>
            <w:noProof/>
          </w:rPr>
          <w:t>2.2.3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  <w:lang w:val="en-US"/>
          </w:rPr>
          <w:t>Address bus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1" w:history="1">
        <w:r w:rsidR="00AF63B1" w:rsidRPr="004416A7">
          <w:rPr>
            <w:rStyle w:val="Hyperlink"/>
            <w:noProof/>
          </w:rPr>
          <w:t>2.2.4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  <w:lang w:val="en-US"/>
          </w:rPr>
          <w:t>Data bus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2" w:history="1">
        <w:r w:rsidR="00AF63B1" w:rsidRPr="004416A7">
          <w:rPr>
            <w:rStyle w:val="Hyperlink"/>
            <w:noProof/>
          </w:rPr>
          <w:t>2.2.5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Memory Map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3" w:history="1">
        <w:r w:rsidR="00AF63B1" w:rsidRPr="004416A7">
          <w:rPr>
            <w:rStyle w:val="Hyperlink"/>
            <w:noProof/>
          </w:rPr>
          <w:t>2.2.6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Control registers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4" w:history="1">
        <w:r w:rsidR="00AF63B1" w:rsidRPr="004416A7">
          <w:rPr>
            <w:rStyle w:val="Hyperlink"/>
            <w:noProof/>
          </w:rPr>
          <w:t>2.2.7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Status registers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5" w:history="1">
        <w:r w:rsidR="00AF63B1" w:rsidRPr="004416A7">
          <w:rPr>
            <w:rStyle w:val="Hyperlink"/>
            <w:noProof/>
          </w:rPr>
          <w:t>2.2.8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Data registers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6" w:history="1">
        <w:r w:rsidR="00AF63B1" w:rsidRPr="004416A7">
          <w:rPr>
            <w:rStyle w:val="Hyperlink"/>
            <w:noProof/>
          </w:rPr>
          <w:t>2.2.9</w:t>
        </w:r>
        <w:r w:rsidR="00AF63B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Hardware characteristics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E155F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30127" w:history="1">
        <w:r w:rsidR="00AF63B1" w:rsidRPr="004416A7">
          <w:rPr>
            <w:rStyle w:val="Hyperlink"/>
            <w:noProof/>
          </w:rPr>
          <w:t>3</w:t>
        </w:r>
        <w:r w:rsidR="00AF63B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Bibliography</w:t>
        </w:r>
        <w:r w:rsidR="00AF63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457" w:rsidRDefault="00E155F0" w:rsidP="00382457">
      <w:pPr>
        <w:spacing w:after="0"/>
      </w:pPr>
      <w:r w:rsidRPr="00887818">
        <w:fldChar w:fldCharType="end"/>
      </w:r>
    </w:p>
    <w:p w:rsidR="00382457" w:rsidRDefault="00382457" w:rsidP="00382457">
      <w:pPr>
        <w:spacing w:after="0"/>
      </w:pPr>
    </w:p>
    <w:p w:rsidR="00382457" w:rsidRDefault="00382457" w:rsidP="00382457">
      <w:pPr>
        <w:spacing w:after="0"/>
        <w:sectPr w:rsidR="00382457" w:rsidSect="00B040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382457" w:rsidRDefault="00382457" w:rsidP="00382457">
      <w:pPr>
        <w:pStyle w:val="Overskrift1"/>
      </w:pPr>
      <w:bookmarkStart w:id="1" w:name="_Toc274130114"/>
      <w:bookmarkStart w:id="2" w:name="OLE_LINK1"/>
      <w:bookmarkStart w:id="3" w:name="OLE_LINK2"/>
      <w:r>
        <w:lastRenderedPageBreak/>
        <w:t>Introduction</w:t>
      </w:r>
      <w:bookmarkEnd w:id="1"/>
    </w:p>
    <w:bookmarkEnd w:id="2"/>
    <w:bookmarkEnd w:id="3"/>
    <w:p w:rsidR="00C85A0E" w:rsidRDefault="00C85A0E" w:rsidP="00382457">
      <w:pPr>
        <w:pStyle w:val="Brdtekst"/>
      </w:pPr>
      <w:r>
        <w:t>This document describes the analysis process on the case work with the Common Operations Picture (COP) case from Systematic. Company E is the main contractor and the document includes requirements both for the main and sub contractor. The processes used are based on approaches in the INCOSE Systems Engineering Handbook</w:t>
      </w:r>
      <w:r w:rsidR="00E155F0">
        <w:fldChar w:fldCharType="begin"/>
      </w:r>
      <w:r>
        <w:instrText xml:space="preserve"> REF _Ref272667361 \r \h </w:instrText>
      </w:r>
      <w:r w:rsidR="00E155F0">
        <w:fldChar w:fldCharType="separate"/>
      </w:r>
      <w:r>
        <w:t>[1]</w:t>
      </w:r>
      <w:r w:rsidR="00E155F0">
        <w:fldChar w:fldCharType="end"/>
      </w:r>
      <w:r>
        <w:t>.</w:t>
      </w:r>
    </w:p>
    <w:p w:rsidR="00C85A0E" w:rsidRDefault="00C85A0E" w:rsidP="00382457">
      <w:pPr>
        <w:pStyle w:val="Brdtekst"/>
      </w:pPr>
      <w:r>
        <w:t>First introductory sections describing the vision and scope of the project and an analysis of the stakeholder needs are presented. Then</w:t>
      </w:r>
      <w:r w:rsidR="007E4CA6">
        <w:t xml:space="preserve"> follows</w:t>
      </w:r>
      <w:r>
        <w:t xml:space="preserve"> </w:t>
      </w:r>
      <w:r w:rsidR="007E4CA6">
        <w:t xml:space="preserve">a </w:t>
      </w:r>
      <w:r>
        <w:t xml:space="preserve">section describing the requirements for the main contractor followed by a section describing sub-contractor requirements. </w:t>
      </w:r>
    </w:p>
    <w:p w:rsidR="00786343" w:rsidRDefault="00786343" w:rsidP="00786343">
      <w:pPr>
        <w:pStyle w:val="Overskrift1"/>
        <w:tabs>
          <w:tab w:val="clear" w:pos="454"/>
          <w:tab w:val="num" w:pos="567"/>
        </w:tabs>
      </w:pPr>
      <w:bookmarkStart w:id="4" w:name="_Toc216170225"/>
      <w:bookmarkStart w:id="5" w:name="_Toc274130115"/>
      <w:r>
        <w:t>Interface design</w:t>
      </w:r>
      <w:bookmarkEnd w:id="4"/>
      <w:bookmarkEnd w:id="5"/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>This paragraph describes the interface characteristics of the ARINC 429 VHDL Core.</w:t>
      </w:r>
    </w:p>
    <w:p w:rsidR="00786343" w:rsidRPr="00450415" w:rsidRDefault="00786343" w:rsidP="00786343">
      <w:pPr>
        <w:pStyle w:val="Brdtekst"/>
      </w:pPr>
      <w:r>
        <w:rPr>
          <w:rStyle w:val="apple-style-span"/>
          <w:color w:val="000000"/>
        </w:rPr>
        <w:t>It is recommended to read the requirements to the external interfaces as described in the Requirement Specification &lt;IRef3&gt; before reading this document.</w:t>
      </w:r>
    </w:p>
    <w:p w:rsidR="00786343" w:rsidRDefault="00786343" w:rsidP="00786343">
      <w:pPr>
        <w:pStyle w:val="Overskrift2"/>
        <w:tabs>
          <w:tab w:val="clear" w:pos="794"/>
          <w:tab w:val="num" w:pos="567"/>
        </w:tabs>
      </w:pPr>
      <w:bookmarkStart w:id="6" w:name="_Toc216170226"/>
      <w:bookmarkStart w:id="7" w:name="_Toc274130116"/>
      <w:r>
        <w:t>Interface identification and diagrams</w:t>
      </w:r>
      <w:bookmarkEnd w:id="6"/>
      <w:bookmarkEnd w:id="7"/>
    </w:p>
    <w:p w:rsidR="00786343" w:rsidRPr="00480238" w:rsidRDefault="00786343" w:rsidP="00786343">
      <w:pPr>
        <w:pStyle w:val="Brdtekst"/>
      </w:pPr>
      <w:r>
        <w:rPr>
          <w:rStyle w:val="apple-style-span"/>
          <w:color w:val="000000"/>
        </w:rPr>
        <w:t>This paragraph contains a full identification of the system, the interfacing entities with all interfaces given a project unique identification name.</w:t>
      </w:r>
    </w:p>
    <w:bookmarkStart w:id="8" w:name="_Ref211332855"/>
    <w:p w:rsidR="00786343" w:rsidRDefault="00E155F0" w:rsidP="00786343">
      <w:pPr>
        <w:pStyle w:val="Brdtekst"/>
        <w:keepNext/>
      </w:pPr>
      <w:r>
        <w:fldChar w:fldCharType="begin"/>
      </w:r>
      <w:r w:rsidR="00786343">
        <w:instrText xml:space="preserve"> REF _Ref211332948 \h </w:instrText>
      </w:r>
      <w:r>
        <w:fldChar w:fldCharType="separate"/>
      </w:r>
      <w:r w:rsidR="00786343">
        <w:t xml:space="preserve">Figure </w:t>
      </w:r>
      <w:r w:rsidR="00786343">
        <w:rPr>
          <w:noProof/>
        </w:rPr>
        <w:t>5</w:t>
      </w:r>
      <w:r w:rsidR="00786343">
        <w:noBreakHyphen/>
      </w:r>
      <w:r w:rsidR="00786343">
        <w:rPr>
          <w:noProof/>
        </w:rPr>
        <w:t>1</w:t>
      </w:r>
      <w:r>
        <w:fldChar w:fldCharType="end"/>
      </w:r>
      <w:r w:rsidR="00786343">
        <w:t>, shows a system block diagram where the interfaces of the ARINC 429 VHDL Core are in presented. The external interfaces; APLB, ALDB and ALRB is presented in this document, the internal interfaces are designed in System Design Description &lt;IRef1&gt;</w:t>
      </w:r>
    </w:p>
    <w:bookmarkEnd w:id="8"/>
    <w:p w:rsidR="00786343" w:rsidRDefault="00D5505F" w:rsidP="00786343">
      <w:pPr>
        <w:pStyle w:val="Brdtekst"/>
        <w:keepNext/>
        <w:jc w:val="center"/>
      </w:pPr>
      <w:r>
        <w:rPr>
          <w:noProof/>
          <w:lang w:val="da-DK" w:eastAsia="da-DK"/>
        </w:rPr>
        <w:drawing>
          <wp:inline distT="0" distB="0" distL="0" distR="0">
            <wp:extent cx="4095750" cy="2076450"/>
            <wp:effectExtent l="19050" t="0" r="0" b="0"/>
            <wp:docPr id="3" name="Billede 3" descr="http://www.sikkerhedsnet.dk/files/illustrationer%20generelt/Diverse/radionet_43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ikkerhedsnet.dk/files/illustrationer%20generelt/Diverse/radionet_430px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18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43" w:rsidRPr="00EF47A9" w:rsidRDefault="00786343" w:rsidP="00786343">
      <w:pPr>
        <w:pStyle w:val="Billedtekst"/>
      </w:pPr>
      <w:bookmarkStart w:id="9" w:name="_Ref211332948"/>
      <w:bookmarkStart w:id="10" w:name="_Toc216170232"/>
      <w:r>
        <w:t xml:space="preserve">Figure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 \* ARABIC \s 1 ">
        <w:r>
          <w:rPr>
            <w:noProof/>
          </w:rPr>
          <w:t>1</w:t>
        </w:r>
      </w:fldSimple>
      <w:bookmarkEnd w:id="9"/>
      <w:r>
        <w:t>: System interface block diagram</w:t>
      </w:r>
      <w:bookmarkEnd w:id="10"/>
    </w:p>
    <w:p w:rsidR="00786343" w:rsidRDefault="00786343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APLB (ARINC Processor Local Bus): This bus exchanges data between the ARINC 429 VHDL Core and the On-Chip CPU.</w:t>
      </w:r>
    </w:p>
    <w:p w:rsidR="00786343" w:rsidRDefault="00786343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ALDB (ARINC Line Driver Bus): This bus transmits ARINC 429 compatible data words</w:t>
      </w:r>
    </w:p>
    <w:p w:rsidR="00786343" w:rsidRDefault="00786343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lastRenderedPageBreak/>
        <w:t xml:space="preserve">ALRB (ARINC Line Receiver Bus): This bus can receive up to 8 ARINC 429 data words simultaneously </w:t>
      </w:r>
    </w:p>
    <w:p w:rsidR="00786343" w:rsidRDefault="00786343" w:rsidP="00786343">
      <w:pPr>
        <w:pStyle w:val="Billedtekst"/>
        <w:keepNext/>
      </w:pPr>
      <w:bookmarkStart w:id="11" w:name="_Toc216170233"/>
      <w:r>
        <w:t xml:space="preserve">Table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Tabel \* ARABIC \s 1 ">
        <w:r>
          <w:rPr>
            <w:noProof/>
          </w:rPr>
          <w:t>1</w:t>
        </w:r>
      </w:fldSimple>
      <w:r>
        <w:t>: Interface overview</w:t>
      </w:r>
      <w:bookmarkEnd w:id="11"/>
    </w:p>
    <w:tbl>
      <w:tblPr>
        <w:tblStyle w:val="Tabel-Gitter"/>
        <w:tblW w:w="0" w:type="auto"/>
        <w:tblLook w:val="04A0"/>
      </w:tblPr>
      <w:tblGrid>
        <w:gridCol w:w="1485"/>
        <w:gridCol w:w="1758"/>
        <w:gridCol w:w="1550"/>
        <w:gridCol w:w="2227"/>
      </w:tblGrid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name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Sink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frequency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APLB</w:t>
            </w:r>
          </w:p>
        </w:tc>
        <w:tc>
          <w:tcPr>
            <w:tcW w:w="3308" w:type="dxa"/>
            <w:gridSpan w:val="2"/>
          </w:tcPr>
          <w:p w:rsidR="00786343" w:rsidRPr="00AF63B1" w:rsidRDefault="00786343" w:rsidP="00F30841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PLB clock (75 Mhz)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ALDB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ARINC 429 VHDL Core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ARINC 429 Line Driver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100kHz/12.5kHz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ALRB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ARINC 429 Line Receiver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ARINC 429 VHDL Core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100kHz/12.5kHz</w:t>
            </w:r>
          </w:p>
        </w:tc>
      </w:tr>
    </w:tbl>
    <w:p w:rsidR="00786343" w:rsidRDefault="00786343" w:rsidP="00786343">
      <w:pPr>
        <w:pStyle w:val="Overskrift2"/>
        <w:tabs>
          <w:tab w:val="clear" w:pos="794"/>
          <w:tab w:val="num" w:pos="567"/>
        </w:tabs>
      </w:pPr>
      <w:bookmarkStart w:id="12" w:name="_Toc274130117"/>
      <w:r>
        <w:t>??? Interface</w:t>
      </w:r>
      <w:bookmarkEnd w:id="12"/>
      <w:r>
        <w:t xml:space="preserve"> </w:t>
      </w:r>
    </w:p>
    <w:p w:rsidR="00786343" w:rsidRDefault="00786343" w:rsidP="00786343">
      <w:pPr>
        <w:pStyle w:val="Brdtekst"/>
      </w:pPr>
      <w:r>
        <w:t>This interface will exchange data between the on-chip CPU and the ARINC 429 VHDL Core.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3" w:name="_Toc274130118"/>
      <w:r>
        <w:t>Type of interface</w:t>
      </w:r>
      <w:bookmarkEnd w:id="13"/>
    </w:p>
    <w:p w:rsidR="00786343" w:rsidRDefault="00786343" w:rsidP="00786343">
      <w:pPr>
        <w:pStyle w:val="Brdtekst"/>
      </w:pPr>
      <w:r>
        <w:t>This interface used is the PLB v46. For general information see Product Specification for PLBv46 &lt;ERef3&gt;.</w:t>
      </w:r>
    </w:p>
    <w:p w:rsidR="00786343" w:rsidRDefault="00786343" w:rsidP="00786343">
      <w:pPr>
        <w:pStyle w:val="Brdtekst"/>
      </w:pPr>
      <w:r>
        <w:t xml:space="preserve">This interface is a memory mapped interface, a memory map of the ARINC 429 VHDL Core Base Address offsets is found in </w:t>
      </w:r>
      <w:r w:rsidR="00E155F0">
        <w:fldChar w:fldCharType="begin"/>
      </w:r>
      <w:r>
        <w:instrText xml:space="preserve"> REF _Ref213645395 \h </w:instrText>
      </w:r>
      <w:r w:rsidR="00E155F0">
        <w:fldChar w:fldCharType="separate"/>
      </w:r>
      <w:r>
        <w:t xml:space="preserve">Table </w:t>
      </w:r>
      <w:r>
        <w:rPr>
          <w:noProof/>
        </w:rPr>
        <w:t>5</w:t>
      </w:r>
      <w:r>
        <w:noBreakHyphen/>
      </w:r>
      <w:r>
        <w:rPr>
          <w:noProof/>
        </w:rPr>
        <w:t>2</w:t>
      </w:r>
      <w:r w:rsidR="00E155F0">
        <w:fldChar w:fldCharType="end"/>
      </w:r>
      <w:r>
        <w:t>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4" w:name="_Toc274130119"/>
      <w:r>
        <w:t>Interface data elements and entities</w:t>
      </w:r>
      <w:bookmarkEnd w:id="14"/>
    </w:p>
    <w:p w:rsidR="00786343" w:rsidRDefault="00786343" w:rsidP="00786343">
      <w:pPr>
        <w:pStyle w:val="Brdtekst"/>
      </w:pPr>
      <w:r>
        <w:t>When the ARINC 429 VHDL Core communicates with the On-Chip CPU, two busses are used, an address bus and a data bus, which are briefly explained below. Furthermore, the ARINC 429 VHDL Core can interrupt the On-Chip CPU.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5" w:name="_Toc274130120"/>
      <w:r w:rsidRPr="00786343">
        <w:rPr>
          <w:noProof/>
          <w:lang w:val="en-US"/>
        </w:rPr>
        <w:t>Address bus</w:t>
      </w:r>
      <w:bookmarkEnd w:id="15"/>
    </w:p>
    <w:p w:rsidR="00786343" w:rsidRDefault="00786343" w:rsidP="00786343">
      <w:pPr>
        <w:pStyle w:val="Brdtekst"/>
      </w:pPr>
      <w:r>
        <w:t>The address bus has a width of 32 bits.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6" w:name="_Toc274130121"/>
      <w:r w:rsidRPr="00786343">
        <w:rPr>
          <w:lang w:val="en-US"/>
        </w:rPr>
        <w:t>Data bus</w:t>
      </w:r>
      <w:bookmarkEnd w:id="16"/>
    </w:p>
    <w:p w:rsidR="00786343" w:rsidRDefault="00786343" w:rsidP="00786343">
      <w:pPr>
        <w:pStyle w:val="Brdtekst"/>
      </w:pPr>
      <w:r w:rsidRPr="005B77B6">
        <w:t xml:space="preserve">The data bus has a </w:t>
      </w:r>
      <w:r>
        <w:t xml:space="preserve">bus width of 32 bit. 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7" w:name="_Toc274130122"/>
      <w:r>
        <w:lastRenderedPageBreak/>
        <w:t>Memory Map</w:t>
      </w:r>
      <w:bookmarkEnd w:id="17"/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8" w:name="_Ref215028192"/>
      <w:bookmarkStart w:id="19" w:name="_Toc274130123"/>
      <w:r>
        <w:t>Control registers</w:t>
      </w:r>
      <w:bookmarkEnd w:id="18"/>
      <w:bookmarkEnd w:id="19"/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0" w:name="_Ref216170412"/>
      <w:bookmarkStart w:id="21" w:name="_Toc274130124"/>
      <w:bookmarkStart w:id="22" w:name="_Ref215028114"/>
      <w:r>
        <w:t>Status registers</w:t>
      </w:r>
      <w:bookmarkEnd w:id="20"/>
      <w:bookmarkEnd w:id="21"/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3" w:name="_Ref216170416"/>
      <w:bookmarkStart w:id="24" w:name="_Toc274130125"/>
      <w:r>
        <w:t>Data registers</w:t>
      </w:r>
      <w:bookmarkEnd w:id="23"/>
      <w:bookmarkEnd w:id="24"/>
    </w:p>
    <w:p w:rsidR="00786343" w:rsidRPr="004B568E" w:rsidRDefault="00786343" w:rsidP="00786343">
      <w:pPr>
        <w:ind w:left="567"/>
      </w:pPr>
      <w:r>
        <w:t>The</w:t>
      </w:r>
      <w:r w:rsidRPr="004B568E">
        <w:t xml:space="preserve"> data </w:t>
      </w:r>
      <w:r>
        <w:t>register</w:t>
      </w:r>
      <w:r w:rsidRPr="004B568E">
        <w:t xml:space="preserve">, </w:t>
      </w:r>
      <w:r>
        <w:t xml:space="preserve">contains 32-bit </w:t>
      </w:r>
      <w:r w:rsidRPr="004B568E">
        <w:t xml:space="preserve">data </w:t>
      </w:r>
      <w:r>
        <w:t>words received from an ARINC 429 compatible device. Data in the registers is mirrored like explained earlier. For each input, a register is attached.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5" w:name="_Ref213647462"/>
      <w:bookmarkStart w:id="26" w:name="_Toc274130126"/>
      <w:bookmarkEnd w:id="22"/>
      <w:r>
        <w:t>Hardware characteristics</w:t>
      </w:r>
      <w:bookmarkEnd w:id="25"/>
      <w:bookmarkEnd w:id="26"/>
    </w:p>
    <w:p w:rsidR="00786343" w:rsidRDefault="00786343" w:rsidP="00786343">
      <w:pPr>
        <w:pStyle w:val="Brdtekst"/>
      </w:pPr>
      <w:r>
        <w:t xml:space="preserve">ARINC 429 is a two-wire data bus that uses bipolar return-to-zero modulation with three ARINC 429 logic states, “LOW”, “HIGH” and “NULL”. The truth table, </w:t>
      </w:r>
      <w:r w:rsidR="00E155F0">
        <w:fldChar w:fldCharType="begin"/>
      </w:r>
      <w:r>
        <w:instrText xml:space="preserve"> REF _Ref213647075 \h </w:instrText>
      </w:r>
      <w:r w:rsidR="00E155F0">
        <w:fldChar w:fldCharType="separate"/>
      </w:r>
      <w:r>
        <w:t xml:space="preserve">Table </w:t>
      </w:r>
      <w:r>
        <w:rPr>
          <w:noProof/>
        </w:rPr>
        <w:t>5</w:t>
      </w:r>
      <w:r>
        <w:noBreakHyphen/>
      </w:r>
      <w:r>
        <w:rPr>
          <w:noProof/>
        </w:rPr>
        <w:t>3</w:t>
      </w:r>
      <w:r w:rsidR="00E155F0">
        <w:fldChar w:fldCharType="end"/>
      </w:r>
      <w:r>
        <w:t>, specifies the hardware characteristic of the two-wire ALDB interface. (L = Logic Low, H = Logic High).</w:t>
      </w:r>
    </w:p>
    <w:p w:rsidR="00786343" w:rsidRDefault="00786343" w:rsidP="00786343">
      <w:pPr>
        <w:pStyle w:val="Billedtekst"/>
        <w:keepNext/>
      </w:pPr>
      <w:bookmarkStart w:id="27" w:name="_Ref213647075"/>
      <w:bookmarkStart w:id="28" w:name="_Toc216170235"/>
      <w:r>
        <w:t xml:space="preserve">Table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Tabel \* ARABIC \s 1 ">
        <w:r>
          <w:rPr>
            <w:noProof/>
          </w:rPr>
          <w:t>3</w:t>
        </w:r>
      </w:fldSimple>
      <w:bookmarkEnd w:id="27"/>
      <w:r>
        <w:t>: Truth table for ALDB</w:t>
      </w:r>
      <w:bookmarkEnd w:id="28"/>
    </w:p>
    <w:tbl>
      <w:tblPr>
        <w:tblW w:w="18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000"/>
        <w:gridCol w:w="795"/>
        <w:gridCol w:w="808"/>
      </w:tblGrid>
      <w:tr w:rsidR="00786343" w:rsidRPr="002A4DAE" w:rsidTr="00F30841">
        <w:trPr>
          <w:jc w:val="center"/>
        </w:trPr>
        <w:tc>
          <w:tcPr>
            <w:tcW w:w="1920" w:type="pct"/>
          </w:tcPr>
          <w:p w:rsidR="00786343" w:rsidRPr="002A4DAE" w:rsidRDefault="00786343" w:rsidP="00F30841">
            <w:pPr>
              <w:jc w:val="center"/>
              <w:rPr>
                <w:b/>
              </w:rPr>
            </w:pPr>
            <w:r>
              <w:rPr>
                <w:b/>
              </w:rPr>
              <w:t>ARINC 429 Logic</w:t>
            </w:r>
          </w:p>
        </w:tc>
        <w:tc>
          <w:tcPr>
            <w:tcW w:w="1528" w:type="pct"/>
          </w:tcPr>
          <w:p w:rsidR="00786343" w:rsidRPr="002A4DAE" w:rsidRDefault="00786343" w:rsidP="00F30841">
            <w:pPr>
              <w:jc w:val="center"/>
              <w:rPr>
                <w:b/>
              </w:rPr>
            </w:pPr>
            <w:r>
              <w:rPr>
                <w:b/>
              </w:rPr>
              <w:t>OUTA</w:t>
            </w:r>
          </w:p>
        </w:tc>
        <w:tc>
          <w:tcPr>
            <w:tcW w:w="1552" w:type="pct"/>
          </w:tcPr>
          <w:p w:rsidR="00786343" w:rsidRPr="002A4DAE" w:rsidRDefault="00786343" w:rsidP="00F30841">
            <w:pPr>
              <w:jc w:val="center"/>
              <w:rPr>
                <w:b/>
              </w:rPr>
            </w:pPr>
            <w:r>
              <w:rPr>
                <w:b/>
              </w:rPr>
              <w:t>OUTB</w:t>
            </w:r>
          </w:p>
        </w:tc>
      </w:tr>
      <w:tr w:rsidR="00786343" w:rsidRPr="00DF6499" w:rsidTr="00F30841">
        <w:trPr>
          <w:jc w:val="center"/>
        </w:trPr>
        <w:tc>
          <w:tcPr>
            <w:tcW w:w="1920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“</w:t>
            </w:r>
            <w:r w:rsidRPr="00DF6499">
              <w:t>LOW</w:t>
            </w:r>
            <w:r>
              <w:t>”</w:t>
            </w:r>
          </w:p>
        </w:tc>
        <w:tc>
          <w:tcPr>
            <w:tcW w:w="1528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L</w:t>
            </w:r>
          </w:p>
        </w:tc>
        <w:tc>
          <w:tcPr>
            <w:tcW w:w="1552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H</w:t>
            </w:r>
          </w:p>
        </w:tc>
      </w:tr>
      <w:tr w:rsidR="00786343" w:rsidRPr="00DF6499" w:rsidTr="00F30841">
        <w:trPr>
          <w:jc w:val="center"/>
        </w:trPr>
        <w:tc>
          <w:tcPr>
            <w:tcW w:w="1920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“</w:t>
            </w:r>
            <w:r w:rsidRPr="00DF6499">
              <w:t>HIGH</w:t>
            </w:r>
            <w:r>
              <w:t>”</w:t>
            </w:r>
          </w:p>
        </w:tc>
        <w:tc>
          <w:tcPr>
            <w:tcW w:w="1528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H</w:t>
            </w:r>
          </w:p>
        </w:tc>
        <w:tc>
          <w:tcPr>
            <w:tcW w:w="1552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L</w:t>
            </w:r>
          </w:p>
        </w:tc>
      </w:tr>
      <w:tr w:rsidR="00786343" w:rsidRPr="00DF6499" w:rsidTr="00F30841">
        <w:trPr>
          <w:jc w:val="center"/>
        </w:trPr>
        <w:tc>
          <w:tcPr>
            <w:tcW w:w="1920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“</w:t>
            </w:r>
            <w:r w:rsidRPr="00DF6499">
              <w:t>NULL</w:t>
            </w:r>
            <w:r>
              <w:t>”</w:t>
            </w:r>
          </w:p>
        </w:tc>
        <w:tc>
          <w:tcPr>
            <w:tcW w:w="1528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L</w:t>
            </w:r>
          </w:p>
        </w:tc>
        <w:tc>
          <w:tcPr>
            <w:tcW w:w="1552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L</w:t>
            </w:r>
          </w:p>
        </w:tc>
      </w:tr>
    </w:tbl>
    <w:p w:rsidR="00786343" w:rsidRDefault="00786343" w:rsidP="00786343">
      <w:r>
        <w:tab/>
      </w:r>
    </w:p>
    <w:p w:rsidR="00382457" w:rsidRDefault="00382457" w:rsidP="00382457">
      <w:r>
        <w:br w:type="page"/>
      </w:r>
    </w:p>
    <w:p w:rsidR="00382457" w:rsidRPr="00D5505F" w:rsidRDefault="00382457" w:rsidP="00382457">
      <w:pPr>
        <w:pStyle w:val="Overskrift1"/>
        <w:rPr>
          <w:sz w:val="18"/>
          <w:szCs w:val="18"/>
        </w:rPr>
      </w:pPr>
      <w:bookmarkStart w:id="29" w:name="_Toc274130127"/>
      <w:r>
        <w:lastRenderedPageBreak/>
        <w:t>Bibliography</w:t>
      </w:r>
      <w:bookmarkEnd w:id="29"/>
    </w:p>
    <w:p w:rsidR="00382457" w:rsidRPr="00D5505F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0" w:name="_Ref272667361"/>
      <w:r w:rsidRPr="00D5505F">
        <w:rPr>
          <w:rFonts w:ascii="Verdana" w:hAnsi="Verdana"/>
          <w:b/>
          <w:sz w:val="18"/>
          <w:szCs w:val="18"/>
        </w:rPr>
        <w:t>sikkerhedsnet.dk</w:t>
      </w:r>
      <w:r w:rsidR="00382457" w:rsidRPr="00D5505F">
        <w:rPr>
          <w:rFonts w:ascii="Verdana" w:hAnsi="Verdana"/>
          <w:sz w:val="18"/>
          <w:szCs w:val="18"/>
        </w:rPr>
        <w:t>.</w:t>
      </w:r>
      <w:r w:rsidR="00382457" w:rsidRPr="00D5505F">
        <w:rPr>
          <w:rFonts w:ascii="Verdana" w:hAnsi="Verdana"/>
          <w:i/>
          <w:iCs/>
          <w:sz w:val="18"/>
          <w:szCs w:val="18"/>
        </w:rPr>
        <w:t xml:space="preserve"> </w:t>
      </w:r>
      <w:r w:rsidRPr="00D5505F">
        <w:rPr>
          <w:rStyle w:val="apple-style-span"/>
          <w:rFonts w:ascii="Verdana" w:hAnsi="Verdana" w:cs="Arial"/>
          <w:sz w:val="18"/>
          <w:szCs w:val="18"/>
        </w:rPr>
        <w:t>SINE-sekretariate</w:t>
      </w:r>
      <w:r w:rsidR="00382457" w:rsidRPr="00D5505F">
        <w:rPr>
          <w:rFonts w:ascii="Verdana" w:hAnsi="Verdana"/>
          <w:sz w:val="18"/>
          <w:szCs w:val="18"/>
        </w:rPr>
        <w:t>, 2010.</w:t>
      </w:r>
      <w:bookmarkEnd w:id="30"/>
    </w:p>
    <w:p w:rsidR="00382457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1" w:name="_Ref272779126"/>
      <w:r w:rsidRPr="00D5505F">
        <w:rPr>
          <w:rFonts w:ascii="Verdana" w:hAnsi="Verdana"/>
          <w:b/>
          <w:sz w:val="18"/>
          <w:szCs w:val="18"/>
        </w:rPr>
        <w:t>tetra-association.com</w:t>
      </w:r>
      <w:r w:rsidR="00382457" w:rsidRPr="00D5505F">
        <w:rPr>
          <w:rFonts w:ascii="Verdana" w:hAnsi="Verdana"/>
          <w:sz w:val="18"/>
          <w:szCs w:val="18"/>
        </w:rPr>
        <w:t xml:space="preserve">. </w:t>
      </w:r>
      <w:r w:rsidRPr="00D5505F">
        <w:rPr>
          <w:rStyle w:val="apple-style-span"/>
          <w:rFonts w:ascii="Verdana" w:hAnsi="Verdana" w:cs="Arial"/>
          <w:color w:val="000000"/>
          <w:sz w:val="18"/>
          <w:szCs w:val="18"/>
        </w:rPr>
        <w:t>The TETRA MoU Association Ltd</w:t>
      </w:r>
      <w:r w:rsidR="00382457" w:rsidRPr="00D5505F">
        <w:rPr>
          <w:rFonts w:ascii="Verdana" w:hAnsi="Verdana"/>
          <w:sz w:val="18"/>
          <w:szCs w:val="18"/>
        </w:rPr>
        <w:t>, 2010</w:t>
      </w:r>
      <w:r w:rsidR="00382457">
        <w:rPr>
          <w:rFonts w:ascii="Verdana" w:hAnsi="Verdana"/>
          <w:sz w:val="18"/>
          <w:szCs w:val="18"/>
        </w:rPr>
        <w:t>.</w:t>
      </w:r>
      <w:bookmarkEnd w:id="31"/>
    </w:p>
    <w:p w:rsidR="00382457" w:rsidRPr="0070655E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2" w:name="_Ref272827702"/>
      <w:r>
        <w:rPr>
          <w:rFonts w:ascii="Verdana" w:hAnsi="Verdana"/>
          <w:b/>
          <w:sz w:val="18"/>
          <w:szCs w:val="18"/>
        </w:rPr>
        <w:t>En.</w:t>
      </w:r>
      <w:r w:rsidRPr="00D5505F">
        <w:rPr>
          <w:rFonts w:ascii="Verdana" w:hAnsi="Verdana"/>
          <w:b/>
          <w:sz w:val="18"/>
          <w:szCs w:val="18"/>
        </w:rPr>
        <w:t>wikipedia.org/wiki/Terrestrial_Trunked_Radio</w:t>
      </w:r>
      <w:r w:rsidR="00382457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Wikipedia</w:t>
      </w:r>
      <w:r w:rsidR="00382457">
        <w:rPr>
          <w:rFonts w:ascii="Verdana" w:hAnsi="Verdana"/>
          <w:sz w:val="18"/>
          <w:szCs w:val="18"/>
        </w:rPr>
        <w:t>, 2010</w:t>
      </w:r>
      <w:bookmarkEnd w:id="32"/>
    </w:p>
    <w:p w:rsidR="00382457" w:rsidRPr="0043775A" w:rsidRDefault="00382457" w:rsidP="00382457"/>
    <w:p w:rsidR="00AF135B" w:rsidRPr="00382457" w:rsidRDefault="00AF135B" w:rsidP="00382457"/>
    <w:sectPr w:rsidR="00AF135B" w:rsidRPr="00382457" w:rsidSect="00203D1F">
      <w:footerReference w:type="default" r:id="rId18"/>
      <w:footerReference w:type="first" r:id="rId19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A6C" w:rsidRPr="00D31682" w:rsidRDefault="00020A6C" w:rsidP="00D31682">
      <w:pPr>
        <w:pStyle w:val="Sidefod"/>
      </w:pPr>
    </w:p>
  </w:endnote>
  <w:endnote w:type="continuationSeparator" w:id="1">
    <w:p w:rsidR="00020A6C" w:rsidRPr="00D31682" w:rsidRDefault="00020A6C" w:rsidP="00D31682">
      <w:pPr>
        <w:pStyle w:val="Sidefod"/>
      </w:pPr>
    </w:p>
  </w:endnote>
  <w:endnote w:type="continuationNotice" w:id="2">
    <w:p w:rsidR="00020A6C" w:rsidRDefault="00020A6C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D56EC0" w:rsidRDefault="00C85A0E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6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E470F5">
    <w:pPr>
      <w:pStyle w:val="Journal"/>
      <w:framePr w:wrap="around" w:x="1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203D1F">
    <w:pPr>
      <w:pStyle w:val="Journal"/>
      <w:framePr w:wrap="around"/>
    </w:pPr>
    <w:fldSimple w:instr=" Page ">
      <w:r w:rsidR="00D5505F">
        <w:t>4</w:t>
      </w:r>
    </w:fldSimple>
    <w:r w:rsidR="00C85A0E">
      <w:t xml:space="preserve"> of </w:t>
    </w:r>
    <w:r w:rsidRPr="00E155F0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E155F0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E155F0">
      <w:rPr>
        <w:lang w:val="en-US"/>
      </w:rPr>
      <w:fldChar w:fldCharType="separate"/>
    </w:r>
    <w:r w:rsidR="00D5505F">
      <w:rPr>
        <w:lang w:val="en-US"/>
      </w:rPr>
      <w:instrText>7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E155F0">
      <w:rPr>
        <w:lang w:val="en-US"/>
      </w:rPr>
      <w:fldChar w:fldCharType="separate"/>
    </w:r>
    <w:r w:rsidR="00D5505F">
      <w:rPr>
        <w:lang w:val="en-US"/>
      </w:rPr>
      <w:t>4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F106F9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E470F5">
    <w:pPr>
      <w:pStyle w:val="Journal"/>
      <w:framePr w:wrap="around"/>
    </w:pPr>
    <w:fldSimple w:instr=" Page ">
      <w:r w:rsidR="00C85A0E">
        <w:t>1</w:t>
      </w:r>
    </w:fldSimple>
    <w:r w:rsidR="00C85A0E">
      <w:t xml:space="preserve"> of </w:t>
    </w:r>
    <w:r w:rsidRPr="00E155F0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E155F0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E155F0">
      <w:rPr>
        <w:lang w:val="en-US"/>
      </w:rPr>
      <w:fldChar w:fldCharType="separate"/>
    </w:r>
    <w:r w:rsidR="00C85A0E">
      <w:rPr>
        <w:lang w:val="en-US"/>
      </w:rPr>
      <w:instrText>16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E155F0">
      <w:rPr>
        <w:lang w:val="en-US"/>
      </w:rPr>
      <w:fldChar w:fldCharType="separate"/>
    </w:r>
    <w:r w:rsidR="00C85A0E">
      <w:rPr>
        <w:lang w:val="en-US"/>
      </w:rPr>
      <w:t>13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A6C" w:rsidRPr="00D31682" w:rsidRDefault="00020A6C" w:rsidP="00D31682">
      <w:pPr>
        <w:pStyle w:val="Sidefod"/>
      </w:pPr>
    </w:p>
  </w:footnote>
  <w:footnote w:type="continuationSeparator" w:id="1">
    <w:p w:rsidR="00020A6C" w:rsidRPr="00D31682" w:rsidRDefault="00020A6C" w:rsidP="00D31682">
      <w:pPr>
        <w:pStyle w:val="Sidefod"/>
      </w:pPr>
    </w:p>
  </w:footnote>
  <w:footnote w:type="continuationNotice" w:id="2">
    <w:p w:rsidR="00020A6C" w:rsidRDefault="00020A6C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5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5A0E" w:rsidRPr="0018487F" w:rsidRDefault="00E155F0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E155F0" w:rsidP="00B517F7">
    <w:pPr>
      <w:pStyle w:val="Sidehoved"/>
    </w:pPr>
    <w:r>
      <w:rPr>
        <w:noProof/>
        <w:lang w:val="da-DK" w:eastAsia="da-DK"/>
      </w:rPr>
      <w:pict>
        <v:shape id="_x0000_s2051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7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E155F0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8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E155F0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D0762"/>
    <w:multiLevelType w:val="hybridMultilevel"/>
    <w:tmpl w:val="47E44222"/>
    <w:lvl w:ilvl="0" w:tplc="1734A772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302F0C"/>
    <w:multiLevelType w:val="hybridMultilevel"/>
    <w:tmpl w:val="5BD69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7240D9"/>
    <w:multiLevelType w:val="hybridMultilevel"/>
    <w:tmpl w:val="D23A9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DF253A"/>
    <w:multiLevelType w:val="hybridMultilevel"/>
    <w:tmpl w:val="D83030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B9239F"/>
    <w:multiLevelType w:val="hybridMultilevel"/>
    <w:tmpl w:val="6F9C35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2F96C62"/>
    <w:multiLevelType w:val="multilevel"/>
    <w:tmpl w:val="215AF540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F44781E"/>
    <w:multiLevelType w:val="multilevel"/>
    <w:tmpl w:val="D038AB2C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0D04C7F"/>
    <w:multiLevelType w:val="hybridMultilevel"/>
    <w:tmpl w:val="C5C497EC"/>
    <w:lvl w:ilvl="0" w:tplc="ACF6C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04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36C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68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EDE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47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C2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AF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587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73E5D"/>
    <w:multiLevelType w:val="multilevel"/>
    <w:tmpl w:val="6E8C60C4"/>
    <w:name w:val="Table Bullet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35E56042"/>
    <w:multiLevelType w:val="multilevel"/>
    <w:tmpl w:val="0738495C"/>
    <w:name w:val="Numb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4E1B1AED"/>
    <w:multiLevelType w:val="hybridMultilevel"/>
    <w:tmpl w:val="55446CA6"/>
    <w:lvl w:ilvl="0" w:tplc="00169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E0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84A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C5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E6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CA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45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E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09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25">
    <w:nsid w:val="5C742524"/>
    <w:multiLevelType w:val="hybridMultilevel"/>
    <w:tmpl w:val="311444B2"/>
    <w:lvl w:ilvl="0" w:tplc="E460D680">
      <w:start w:val="1"/>
      <w:numFmt w:val="decimalZero"/>
      <w:lvlText w:val="TPOD-00%1"/>
      <w:lvlJc w:val="left"/>
      <w:pPr>
        <w:ind w:left="720" w:hanging="360"/>
      </w:pPr>
      <w:rPr>
        <w:rFonts w:hint="default"/>
      </w:rPr>
    </w:lvl>
    <w:lvl w:ilvl="1" w:tplc="8CCA973A" w:tentative="1">
      <w:start w:val="1"/>
      <w:numFmt w:val="lowerLetter"/>
      <w:lvlText w:val="%2."/>
      <w:lvlJc w:val="left"/>
      <w:pPr>
        <w:ind w:left="1440" w:hanging="360"/>
      </w:pPr>
    </w:lvl>
    <w:lvl w:ilvl="2" w:tplc="0B1EE030" w:tentative="1">
      <w:start w:val="1"/>
      <w:numFmt w:val="lowerRoman"/>
      <w:lvlText w:val="%3."/>
      <w:lvlJc w:val="right"/>
      <w:pPr>
        <w:ind w:left="2160" w:hanging="180"/>
      </w:pPr>
    </w:lvl>
    <w:lvl w:ilvl="3" w:tplc="443E4DCA" w:tentative="1">
      <w:start w:val="1"/>
      <w:numFmt w:val="decimal"/>
      <w:lvlText w:val="%4."/>
      <w:lvlJc w:val="left"/>
      <w:pPr>
        <w:ind w:left="2880" w:hanging="360"/>
      </w:pPr>
    </w:lvl>
    <w:lvl w:ilvl="4" w:tplc="C7AED27A" w:tentative="1">
      <w:start w:val="1"/>
      <w:numFmt w:val="lowerLetter"/>
      <w:lvlText w:val="%5."/>
      <w:lvlJc w:val="left"/>
      <w:pPr>
        <w:ind w:left="3600" w:hanging="360"/>
      </w:pPr>
    </w:lvl>
    <w:lvl w:ilvl="5" w:tplc="25A6D5B8" w:tentative="1">
      <w:start w:val="1"/>
      <w:numFmt w:val="lowerRoman"/>
      <w:lvlText w:val="%6."/>
      <w:lvlJc w:val="right"/>
      <w:pPr>
        <w:ind w:left="4320" w:hanging="180"/>
      </w:pPr>
    </w:lvl>
    <w:lvl w:ilvl="6" w:tplc="97307E3E" w:tentative="1">
      <w:start w:val="1"/>
      <w:numFmt w:val="decimal"/>
      <w:lvlText w:val="%7."/>
      <w:lvlJc w:val="left"/>
      <w:pPr>
        <w:ind w:left="5040" w:hanging="360"/>
      </w:pPr>
    </w:lvl>
    <w:lvl w:ilvl="7" w:tplc="AA921726" w:tentative="1">
      <w:start w:val="1"/>
      <w:numFmt w:val="lowerLetter"/>
      <w:lvlText w:val="%8."/>
      <w:lvlJc w:val="left"/>
      <w:pPr>
        <w:ind w:left="5760" w:hanging="360"/>
      </w:pPr>
    </w:lvl>
    <w:lvl w:ilvl="8" w:tplc="7770A9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95327"/>
    <w:multiLevelType w:val="multilevel"/>
    <w:tmpl w:val="D87CBB0A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900704D"/>
    <w:multiLevelType w:val="hybridMultilevel"/>
    <w:tmpl w:val="14B82756"/>
    <w:lvl w:ilvl="0" w:tplc="ED78DC68">
      <w:start w:val="1"/>
      <w:numFmt w:val="decimal"/>
      <w:lvlText w:val="%1."/>
      <w:lvlJc w:val="left"/>
      <w:pPr>
        <w:ind w:left="1287" w:hanging="360"/>
      </w:pPr>
    </w:lvl>
    <w:lvl w:ilvl="1" w:tplc="0BE80786" w:tentative="1">
      <w:start w:val="1"/>
      <w:numFmt w:val="lowerLetter"/>
      <w:lvlText w:val="%2."/>
      <w:lvlJc w:val="left"/>
      <w:pPr>
        <w:ind w:left="2007" w:hanging="360"/>
      </w:pPr>
    </w:lvl>
    <w:lvl w:ilvl="2" w:tplc="0CAA24EC" w:tentative="1">
      <w:start w:val="1"/>
      <w:numFmt w:val="lowerRoman"/>
      <w:lvlText w:val="%3."/>
      <w:lvlJc w:val="right"/>
      <w:pPr>
        <w:ind w:left="2727" w:hanging="180"/>
      </w:pPr>
    </w:lvl>
    <w:lvl w:ilvl="3" w:tplc="D28E33C4" w:tentative="1">
      <w:start w:val="1"/>
      <w:numFmt w:val="decimal"/>
      <w:lvlText w:val="%4."/>
      <w:lvlJc w:val="left"/>
      <w:pPr>
        <w:ind w:left="3447" w:hanging="360"/>
      </w:pPr>
    </w:lvl>
    <w:lvl w:ilvl="4" w:tplc="5AC25D70" w:tentative="1">
      <w:start w:val="1"/>
      <w:numFmt w:val="lowerLetter"/>
      <w:lvlText w:val="%5."/>
      <w:lvlJc w:val="left"/>
      <w:pPr>
        <w:ind w:left="4167" w:hanging="360"/>
      </w:pPr>
    </w:lvl>
    <w:lvl w:ilvl="5" w:tplc="0D666284" w:tentative="1">
      <w:start w:val="1"/>
      <w:numFmt w:val="lowerRoman"/>
      <w:lvlText w:val="%6."/>
      <w:lvlJc w:val="right"/>
      <w:pPr>
        <w:ind w:left="4887" w:hanging="180"/>
      </w:pPr>
    </w:lvl>
    <w:lvl w:ilvl="6" w:tplc="DE5E7378" w:tentative="1">
      <w:start w:val="1"/>
      <w:numFmt w:val="decimal"/>
      <w:lvlText w:val="%7."/>
      <w:lvlJc w:val="left"/>
      <w:pPr>
        <w:ind w:left="5607" w:hanging="360"/>
      </w:pPr>
    </w:lvl>
    <w:lvl w:ilvl="7" w:tplc="6208521A" w:tentative="1">
      <w:start w:val="1"/>
      <w:numFmt w:val="lowerLetter"/>
      <w:lvlText w:val="%8."/>
      <w:lvlJc w:val="left"/>
      <w:pPr>
        <w:ind w:left="6327" w:hanging="360"/>
      </w:pPr>
    </w:lvl>
    <w:lvl w:ilvl="8" w:tplc="0B0AE7F6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9A35739"/>
    <w:multiLevelType w:val="hybridMultilevel"/>
    <w:tmpl w:val="E17E4ADE"/>
    <w:lvl w:ilvl="0" w:tplc="7758D4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F2B0D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6A56F3C"/>
    <w:multiLevelType w:val="hybridMultilevel"/>
    <w:tmpl w:val="47E44222"/>
    <w:name w:val="Heading"/>
    <w:lvl w:ilvl="0" w:tplc="B1D6CE04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EB92EF46" w:tentative="1">
      <w:start w:val="1"/>
      <w:numFmt w:val="lowerLetter"/>
      <w:lvlText w:val="%2."/>
      <w:lvlJc w:val="left"/>
      <w:pPr>
        <w:ind w:left="1440" w:hanging="360"/>
      </w:pPr>
    </w:lvl>
    <w:lvl w:ilvl="2" w:tplc="D49C0810" w:tentative="1">
      <w:start w:val="1"/>
      <w:numFmt w:val="lowerRoman"/>
      <w:lvlText w:val="%3."/>
      <w:lvlJc w:val="right"/>
      <w:pPr>
        <w:ind w:left="2160" w:hanging="180"/>
      </w:pPr>
    </w:lvl>
    <w:lvl w:ilvl="3" w:tplc="AEAC8ED4" w:tentative="1">
      <w:start w:val="1"/>
      <w:numFmt w:val="decimal"/>
      <w:lvlText w:val="%4."/>
      <w:lvlJc w:val="left"/>
      <w:pPr>
        <w:ind w:left="2880" w:hanging="360"/>
      </w:pPr>
    </w:lvl>
    <w:lvl w:ilvl="4" w:tplc="F41A4A5A" w:tentative="1">
      <w:start w:val="1"/>
      <w:numFmt w:val="lowerLetter"/>
      <w:lvlText w:val="%5."/>
      <w:lvlJc w:val="left"/>
      <w:pPr>
        <w:ind w:left="3600" w:hanging="360"/>
      </w:pPr>
    </w:lvl>
    <w:lvl w:ilvl="5" w:tplc="E1DE8DB6" w:tentative="1">
      <w:start w:val="1"/>
      <w:numFmt w:val="lowerRoman"/>
      <w:lvlText w:val="%6."/>
      <w:lvlJc w:val="right"/>
      <w:pPr>
        <w:ind w:left="4320" w:hanging="180"/>
      </w:pPr>
    </w:lvl>
    <w:lvl w:ilvl="6" w:tplc="13FC057C" w:tentative="1">
      <w:start w:val="1"/>
      <w:numFmt w:val="decimal"/>
      <w:lvlText w:val="%7."/>
      <w:lvlJc w:val="left"/>
      <w:pPr>
        <w:ind w:left="5040" w:hanging="360"/>
      </w:pPr>
    </w:lvl>
    <w:lvl w:ilvl="7" w:tplc="BF827DC4" w:tentative="1">
      <w:start w:val="1"/>
      <w:numFmt w:val="lowerLetter"/>
      <w:lvlText w:val="%8."/>
      <w:lvlJc w:val="left"/>
      <w:pPr>
        <w:ind w:left="5760" w:hanging="360"/>
      </w:pPr>
    </w:lvl>
    <w:lvl w:ilvl="8" w:tplc="5576192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9"/>
  </w:num>
  <w:num w:numId="13">
    <w:abstractNumId w:val="22"/>
  </w:num>
  <w:num w:numId="14">
    <w:abstractNumId w:val="19"/>
  </w:num>
  <w:num w:numId="15">
    <w:abstractNumId w:val="15"/>
  </w:num>
  <w:num w:numId="16">
    <w:abstractNumId w:val="17"/>
  </w:num>
  <w:num w:numId="17">
    <w:abstractNumId w:val="16"/>
  </w:num>
  <w:num w:numId="18">
    <w:abstractNumId w:val="26"/>
  </w:num>
  <w:num w:numId="19">
    <w:abstractNumId w:val="24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3"/>
  </w:num>
  <w:num w:numId="32">
    <w:abstractNumId w:val="13"/>
  </w:num>
  <w:num w:numId="33">
    <w:abstractNumId w:val="11"/>
  </w:num>
  <w:num w:numId="34">
    <w:abstractNumId w:val="28"/>
  </w:num>
  <w:num w:numId="35">
    <w:abstractNumId w:val="12"/>
  </w:num>
  <w:num w:numId="36">
    <w:abstractNumId w:val="30"/>
  </w:num>
  <w:num w:numId="37">
    <w:abstractNumId w:val="25"/>
  </w:num>
  <w:num w:numId="38">
    <w:abstractNumId w:val="14"/>
  </w:num>
  <w:num w:numId="39">
    <w:abstractNumId w:val="10"/>
  </w:num>
  <w:num w:numId="40">
    <w:abstractNumId w:val="18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>
    <w:doNotExpandShiftReturn/>
    <w:suppressBottomSpacing/>
    <w:suppressTopSpacing/>
    <w:suppressSpBfAfterPgBrk/>
    <w:doNotUseHTMLParagraphAutoSpacing/>
  </w:compat>
  <w:rsids>
    <w:rsidRoot w:val="00385B40"/>
    <w:rsid w:val="00000CE9"/>
    <w:rsid w:val="000026C4"/>
    <w:rsid w:val="0000298C"/>
    <w:rsid w:val="000078E4"/>
    <w:rsid w:val="000124F8"/>
    <w:rsid w:val="0001559D"/>
    <w:rsid w:val="00016837"/>
    <w:rsid w:val="00020A6C"/>
    <w:rsid w:val="00023B4E"/>
    <w:rsid w:val="00037ABC"/>
    <w:rsid w:val="000421AD"/>
    <w:rsid w:val="0004746A"/>
    <w:rsid w:val="00052943"/>
    <w:rsid w:val="00054836"/>
    <w:rsid w:val="00085D0B"/>
    <w:rsid w:val="00085E3A"/>
    <w:rsid w:val="00092237"/>
    <w:rsid w:val="00093447"/>
    <w:rsid w:val="000A02C5"/>
    <w:rsid w:val="000A43DA"/>
    <w:rsid w:val="000A6817"/>
    <w:rsid w:val="000B1FEE"/>
    <w:rsid w:val="000C0DB0"/>
    <w:rsid w:val="000C50AC"/>
    <w:rsid w:val="000C7739"/>
    <w:rsid w:val="000D1F6F"/>
    <w:rsid w:val="000D36D3"/>
    <w:rsid w:val="000E22CB"/>
    <w:rsid w:val="000E56EC"/>
    <w:rsid w:val="000F1312"/>
    <w:rsid w:val="000F33F3"/>
    <w:rsid w:val="000F5CFC"/>
    <w:rsid w:val="000F728D"/>
    <w:rsid w:val="001049CA"/>
    <w:rsid w:val="00117DDA"/>
    <w:rsid w:val="001230FB"/>
    <w:rsid w:val="00140A3A"/>
    <w:rsid w:val="00142EDA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67C9F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1F7523"/>
    <w:rsid w:val="0020179D"/>
    <w:rsid w:val="00203D1F"/>
    <w:rsid w:val="0020704C"/>
    <w:rsid w:val="00223979"/>
    <w:rsid w:val="00246CF1"/>
    <w:rsid w:val="00256346"/>
    <w:rsid w:val="00263E5B"/>
    <w:rsid w:val="002708BC"/>
    <w:rsid w:val="002816DC"/>
    <w:rsid w:val="002831AE"/>
    <w:rsid w:val="0028563C"/>
    <w:rsid w:val="00293645"/>
    <w:rsid w:val="00295F9B"/>
    <w:rsid w:val="002A0F05"/>
    <w:rsid w:val="002A6133"/>
    <w:rsid w:val="002D1AEC"/>
    <w:rsid w:val="002D48F5"/>
    <w:rsid w:val="002D54F6"/>
    <w:rsid w:val="002D5BE2"/>
    <w:rsid w:val="002D72B2"/>
    <w:rsid w:val="002E5281"/>
    <w:rsid w:val="002E6685"/>
    <w:rsid w:val="002F5965"/>
    <w:rsid w:val="002F5D98"/>
    <w:rsid w:val="003041BC"/>
    <w:rsid w:val="003158EA"/>
    <w:rsid w:val="00317550"/>
    <w:rsid w:val="003178FB"/>
    <w:rsid w:val="0033156C"/>
    <w:rsid w:val="0033628F"/>
    <w:rsid w:val="00340C65"/>
    <w:rsid w:val="003411E9"/>
    <w:rsid w:val="00355CE9"/>
    <w:rsid w:val="00374FE4"/>
    <w:rsid w:val="00377353"/>
    <w:rsid w:val="00382403"/>
    <w:rsid w:val="00382457"/>
    <w:rsid w:val="00385113"/>
    <w:rsid w:val="00385B40"/>
    <w:rsid w:val="00387365"/>
    <w:rsid w:val="003921ED"/>
    <w:rsid w:val="0039649F"/>
    <w:rsid w:val="00397E5F"/>
    <w:rsid w:val="003A5654"/>
    <w:rsid w:val="003B0D81"/>
    <w:rsid w:val="003C0B67"/>
    <w:rsid w:val="003C70DB"/>
    <w:rsid w:val="003D3F1F"/>
    <w:rsid w:val="003D494A"/>
    <w:rsid w:val="003D5C85"/>
    <w:rsid w:val="003E0980"/>
    <w:rsid w:val="003E4576"/>
    <w:rsid w:val="003E6FE1"/>
    <w:rsid w:val="003F313E"/>
    <w:rsid w:val="003F420A"/>
    <w:rsid w:val="003F55ED"/>
    <w:rsid w:val="003F5CD2"/>
    <w:rsid w:val="004008C1"/>
    <w:rsid w:val="00401E1B"/>
    <w:rsid w:val="00403BF2"/>
    <w:rsid w:val="00416E4D"/>
    <w:rsid w:val="004263AF"/>
    <w:rsid w:val="00426CC1"/>
    <w:rsid w:val="00435404"/>
    <w:rsid w:val="00441569"/>
    <w:rsid w:val="0044659A"/>
    <w:rsid w:val="00453D10"/>
    <w:rsid w:val="004569D0"/>
    <w:rsid w:val="00461D31"/>
    <w:rsid w:val="0047302E"/>
    <w:rsid w:val="00481D7F"/>
    <w:rsid w:val="00482285"/>
    <w:rsid w:val="00495521"/>
    <w:rsid w:val="00497BCB"/>
    <w:rsid w:val="004A2829"/>
    <w:rsid w:val="004A5C6D"/>
    <w:rsid w:val="004B45B1"/>
    <w:rsid w:val="004C612B"/>
    <w:rsid w:val="004C7EFB"/>
    <w:rsid w:val="004D6451"/>
    <w:rsid w:val="004F3347"/>
    <w:rsid w:val="004F3F6C"/>
    <w:rsid w:val="004F7114"/>
    <w:rsid w:val="00504761"/>
    <w:rsid w:val="00507922"/>
    <w:rsid w:val="00516527"/>
    <w:rsid w:val="00535217"/>
    <w:rsid w:val="005377A3"/>
    <w:rsid w:val="00542073"/>
    <w:rsid w:val="005430BA"/>
    <w:rsid w:val="00543396"/>
    <w:rsid w:val="005435BD"/>
    <w:rsid w:val="00555B4F"/>
    <w:rsid w:val="00556BA7"/>
    <w:rsid w:val="005625E8"/>
    <w:rsid w:val="00565A77"/>
    <w:rsid w:val="00566199"/>
    <w:rsid w:val="00576E82"/>
    <w:rsid w:val="005932A3"/>
    <w:rsid w:val="005A57FA"/>
    <w:rsid w:val="005B168C"/>
    <w:rsid w:val="005B46DE"/>
    <w:rsid w:val="005B51CD"/>
    <w:rsid w:val="005C2566"/>
    <w:rsid w:val="005C589E"/>
    <w:rsid w:val="005D2AB2"/>
    <w:rsid w:val="005D704E"/>
    <w:rsid w:val="005E01FF"/>
    <w:rsid w:val="005E3E6A"/>
    <w:rsid w:val="005E4457"/>
    <w:rsid w:val="005E46F2"/>
    <w:rsid w:val="005F66B9"/>
    <w:rsid w:val="006035BA"/>
    <w:rsid w:val="00604929"/>
    <w:rsid w:val="0061038B"/>
    <w:rsid w:val="006212F2"/>
    <w:rsid w:val="00625430"/>
    <w:rsid w:val="0063438E"/>
    <w:rsid w:val="00640125"/>
    <w:rsid w:val="00646D0A"/>
    <w:rsid w:val="00647020"/>
    <w:rsid w:val="00655735"/>
    <w:rsid w:val="00655C9F"/>
    <w:rsid w:val="0066130C"/>
    <w:rsid w:val="00681E02"/>
    <w:rsid w:val="006863AD"/>
    <w:rsid w:val="006865AB"/>
    <w:rsid w:val="00693BB9"/>
    <w:rsid w:val="00696D08"/>
    <w:rsid w:val="006A0FD5"/>
    <w:rsid w:val="006A150B"/>
    <w:rsid w:val="006B60AC"/>
    <w:rsid w:val="006C06A2"/>
    <w:rsid w:val="006C1FF5"/>
    <w:rsid w:val="006C2A64"/>
    <w:rsid w:val="006C345F"/>
    <w:rsid w:val="006C3D97"/>
    <w:rsid w:val="006C626F"/>
    <w:rsid w:val="006C73D3"/>
    <w:rsid w:val="006D03AF"/>
    <w:rsid w:val="006D14E5"/>
    <w:rsid w:val="006E117A"/>
    <w:rsid w:val="006F1F4E"/>
    <w:rsid w:val="006F3B14"/>
    <w:rsid w:val="006F485F"/>
    <w:rsid w:val="006F49F4"/>
    <w:rsid w:val="006F639E"/>
    <w:rsid w:val="00703623"/>
    <w:rsid w:val="0070773E"/>
    <w:rsid w:val="0072468A"/>
    <w:rsid w:val="00726A61"/>
    <w:rsid w:val="00730E5D"/>
    <w:rsid w:val="00745BB0"/>
    <w:rsid w:val="007463F2"/>
    <w:rsid w:val="00746939"/>
    <w:rsid w:val="00761F0E"/>
    <w:rsid w:val="00762BD6"/>
    <w:rsid w:val="00773516"/>
    <w:rsid w:val="007746F1"/>
    <w:rsid w:val="00775265"/>
    <w:rsid w:val="00777C14"/>
    <w:rsid w:val="007850FE"/>
    <w:rsid w:val="00785592"/>
    <w:rsid w:val="00786343"/>
    <w:rsid w:val="00796943"/>
    <w:rsid w:val="007A2CCA"/>
    <w:rsid w:val="007A4C63"/>
    <w:rsid w:val="007B738D"/>
    <w:rsid w:val="007C0E31"/>
    <w:rsid w:val="007C30FA"/>
    <w:rsid w:val="007C6BFC"/>
    <w:rsid w:val="007D26D8"/>
    <w:rsid w:val="007E4CA6"/>
    <w:rsid w:val="007E574F"/>
    <w:rsid w:val="007E6BFE"/>
    <w:rsid w:val="007E6DCC"/>
    <w:rsid w:val="007F2143"/>
    <w:rsid w:val="00804A6F"/>
    <w:rsid w:val="008133CE"/>
    <w:rsid w:val="00813CC7"/>
    <w:rsid w:val="008159F2"/>
    <w:rsid w:val="008174F1"/>
    <w:rsid w:val="008205FF"/>
    <w:rsid w:val="00821C41"/>
    <w:rsid w:val="008220A2"/>
    <w:rsid w:val="00823041"/>
    <w:rsid w:val="0082774F"/>
    <w:rsid w:val="00832D99"/>
    <w:rsid w:val="008400F5"/>
    <w:rsid w:val="008416CE"/>
    <w:rsid w:val="008449C1"/>
    <w:rsid w:val="008450CD"/>
    <w:rsid w:val="00845B2B"/>
    <w:rsid w:val="008466D5"/>
    <w:rsid w:val="00854BE3"/>
    <w:rsid w:val="0085530A"/>
    <w:rsid w:val="00857D8B"/>
    <w:rsid w:val="008617ED"/>
    <w:rsid w:val="0087156E"/>
    <w:rsid w:val="00882287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23E1"/>
    <w:rsid w:val="008D63C8"/>
    <w:rsid w:val="008D6D36"/>
    <w:rsid w:val="008E4715"/>
    <w:rsid w:val="008E7D86"/>
    <w:rsid w:val="008F3C90"/>
    <w:rsid w:val="008F5EE3"/>
    <w:rsid w:val="0090472C"/>
    <w:rsid w:val="00915A62"/>
    <w:rsid w:val="009273AA"/>
    <w:rsid w:val="0094015E"/>
    <w:rsid w:val="0095105C"/>
    <w:rsid w:val="00952808"/>
    <w:rsid w:val="0095357A"/>
    <w:rsid w:val="00955CFC"/>
    <w:rsid w:val="00967918"/>
    <w:rsid w:val="00973B5B"/>
    <w:rsid w:val="00977995"/>
    <w:rsid w:val="00986296"/>
    <w:rsid w:val="00990D1C"/>
    <w:rsid w:val="00997944"/>
    <w:rsid w:val="009B7493"/>
    <w:rsid w:val="009C3342"/>
    <w:rsid w:val="009D511F"/>
    <w:rsid w:val="009E0216"/>
    <w:rsid w:val="009E4E2F"/>
    <w:rsid w:val="009E51DE"/>
    <w:rsid w:val="009F1632"/>
    <w:rsid w:val="009F7901"/>
    <w:rsid w:val="00A02926"/>
    <w:rsid w:val="00A03A76"/>
    <w:rsid w:val="00A04F95"/>
    <w:rsid w:val="00A05BC7"/>
    <w:rsid w:val="00A11282"/>
    <w:rsid w:val="00A126B7"/>
    <w:rsid w:val="00A20781"/>
    <w:rsid w:val="00A20A76"/>
    <w:rsid w:val="00A20C71"/>
    <w:rsid w:val="00A24702"/>
    <w:rsid w:val="00A30F89"/>
    <w:rsid w:val="00A310BA"/>
    <w:rsid w:val="00A31278"/>
    <w:rsid w:val="00A37ED8"/>
    <w:rsid w:val="00A41A62"/>
    <w:rsid w:val="00A43069"/>
    <w:rsid w:val="00A6074B"/>
    <w:rsid w:val="00A6724A"/>
    <w:rsid w:val="00A674B9"/>
    <w:rsid w:val="00A77D25"/>
    <w:rsid w:val="00A84B1D"/>
    <w:rsid w:val="00A91DCB"/>
    <w:rsid w:val="00A967CC"/>
    <w:rsid w:val="00AA01AF"/>
    <w:rsid w:val="00AA29E6"/>
    <w:rsid w:val="00AA6201"/>
    <w:rsid w:val="00AC0D87"/>
    <w:rsid w:val="00AC6CCD"/>
    <w:rsid w:val="00AD07E6"/>
    <w:rsid w:val="00AD09CD"/>
    <w:rsid w:val="00AD2C74"/>
    <w:rsid w:val="00AD6CA3"/>
    <w:rsid w:val="00AE3593"/>
    <w:rsid w:val="00AE3D64"/>
    <w:rsid w:val="00AF0AAA"/>
    <w:rsid w:val="00AF135B"/>
    <w:rsid w:val="00AF1B26"/>
    <w:rsid w:val="00AF30B0"/>
    <w:rsid w:val="00AF30FD"/>
    <w:rsid w:val="00AF3467"/>
    <w:rsid w:val="00AF37FE"/>
    <w:rsid w:val="00AF3F5A"/>
    <w:rsid w:val="00AF56CC"/>
    <w:rsid w:val="00AF577A"/>
    <w:rsid w:val="00AF63B1"/>
    <w:rsid w:val="00B03074"/>
    <w:rsid w:val="00B040C1"/>
    <w:rsid w:val="00B1480E"/>
    <w:rsid w:val="00B16284"/>
    <w:rsid w:val="00B2053F"/>
    <w:rsid w:val="00B2314E"/>
    <w:rsid w:val="00B23CEF"/>
    <w:rsid w:val="00B2446D"/>
    <w:rsid w:val="00B26007"/>
    <w:rsid w:val="00B26D89"/>
    <w:rsid w:val="00B30DBA"/>
    <w:rsid w:val="00B338BC"/>
    <w:rsid w:val="00B34507"/>
    <w:rsid w:val="00B36E75"/>
    <w:rsid w:val="00B45817"/>
    <w:rsid w:val="00B458A5"/>
    <w:rsid w:val="00B477A4"/>
    <w:rsid w:val="00B517F7"/>
    <w:rsid w:val="00B54D3B"/>
    <w:rsid w:val="00B55EAE"/>
    <w:rsid w:val="00B6052C"/>
    <w:rsid w:val="00B64B37"/>
    <w:rsid w:val="00B66587"/>
    <w:rsid w:val="00B66BF8"/>
    <w:rsid w:val="00B71DF2"/>
    <w:rsid w:val="00B8596F"/>
    <w:rsid w:val="00B939BA"/>
    <w:rsid w:val="00B97585"/>
    <w:rsid w:val="00BA7FEE"/>
    <w:rsid w:val="00BB6803"/>
    <w:rsid w:val="00BC119E"/>
    <w:rsid w:val="00BC2F8E"/>
    <w:rsid w:val="00BC3655"/>
    <w:rsid w:val="00BC3D1C"/>
    <w:rsid w:val="00BC6231"/>
    <w:rsid w:val="00BD79D6"/>
    <w:rsid w:val="00BE03C3"/>
    <w:rsid w:val="00BF5F14"/>
    <w:rsid w:val="00C00632"/>
    <w:rsid w:val="00C03966"/>
    <w:rsid w:val="00C07368"/>
    <w:rsid w:val="00C24258"/>
    <w:rsid w:val="00C32FAC"/>
    <w:rsid w:val="00C532A1"/>
    <w:rsid w:val="00C53B90"/>
    <w:rsid w:val="00C56572"/>
    <w:rsid w:val="00C67386"/>
    <w:rsid w:val="00C76820"/>
    <w:rsid w:val="00C8296C"/>
    <w:rsid w:val="00C85A0E"/>
    <w:rsid w:val="00C90F39"/>
    <w:rsid w:val="00CA3BF3"/>
    <w:rsid w:val="00CB0C72"/>
    <w:rsid w:val="00CB1147"/>
    <w:rsid w:val="00CB434F"/>
    <w:rsid w:val="00CB5A7C"/>
    <w:rsid w:val="00CC2552"/>
    <w:rsid w:val="00CC2E05"/>
    <w:rsid w:val="00CD05C5"/>
    <w:rsid w:val="00CD5601"/>
    <w:rsid w:val="00CD6612"/>
    <w:rsid w:val="00CE24ED"/>
    <w:rsid w:val="00CE35CE"/>
    <w:rsid w:val="00CE43A7"/>
    <w:rsid w:val="00CF0006"/>
    <w:rsid w:val="00CF3C3F"/>
    <w:rsid w:val="00D0101D"/>
    <w:rsid w:val="00D0214B"/>
    <w:rsid w:val="00D05240"/>
    <w:rsid w:val="00D115D8"/>
    <w:rsid w:val="00D16CF0"/>
    <w:rsid w:val="00D17FE7"/>
    <w:rsid w:val="00D20B80"/>
    <w:rsid w:val="00D250CA"/>
    <w:rsid w:val="00D266B0"/>
    <w:rsid w:val="00D31682"/>
    <w:rsid w:val="00D33897"/>
    <w:rsid w:val="00D5505F"/>
    <w:rsid w:val="00D56EC0"/>
    <w:rsid w:val="00D65781"/>
    <w:rsid w:val="00D72B96"/>
    <w:rsid w:val="00D75806"/>
    <w:rsid w:val="00D817DB"/>
    <w:rsid w:val="00D81C4D"/>
    <w:rsid w:val="00D95048"/>
    <w:rsid w:val="00D95EF3"/>
    <w:rsid w:val="00DA048A"/>
    <w:rsid w:val="00DA2C2E"/>
    <w:rsid w:val="00DA66A6"/>
    <w:rsid w:val="00DA699F"/>
    <w:rsid w:val="00DB44F2"/>
    <w:rsid w:val="00DC0632"/>
    <w:rsid w:val="00DC3169"/>
    <w:rsid w:val="00DC472E"/>
    <w:rsid w:val="00DD1F9D"/>
    <w:rsid w:val="00DE1C57"/>
    <w:rsid w:val="00DE7ADF"/>
    <w:rsid w:val="00DF5F86"/>
    <w:rsid w:val="00E02B87"/>
    <w:rsid w:val="00E155F0"/>
    <w:rsid w:val="00E16D3D"/>
    <w:rsid w:val="00E2275B"/>
    <w:rsid w:val="00E30887"/>
    <w:rsid w:val="00E335B1"/>
    <w:rsid w:val="00E356A5"/>
    <w:rsid w:val="00E35B86"/>
    <w:rsid w:val="00E40258"/>
    <w:rsid w:val="00E43AD7"/>
    <w:rsid w:val="00E43D4D"/>
    <w:rsid w:val="00E470F5"/>
    <w:rsid w:val="00E47566"/>
    <w:rsid w:val="00E51968"/>
    <w:rsid w:val="00E5452A"/>
    <w:rsid w:val="00E56098"/>
    <w:rsid w:val="00E6441B"/>
    <w:rsid w:val="00E659B2"/>
    <w:rsid w:val="00E84B99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3D0F"/>
    <w:rsid w:val="00EC5C31"/>
    <w:rsid w:val="00EC6862"/>
    <w:rsid w:val="00ED0596"/>
    <w:rsid w:val="00ED3201"/>
    <w:rsid w:val="00ED3EAA"/>
    <w:rsid w:val="00ED41EF"/>
    <w:rsid w:val="00ED6F64"/>
    <w:rsid w:val="00EE0E06"/>
    <w:rsid w:val="00EE2ACE"/>
    <w:rsid w:val="00EE5514"/>
    <w:rsid w:val="00EF3C8F"/>
    <w:rsid w:val="00F050DF"/>
    <w:rsid w:val="00F052BF"/>
    <w:rsid w:val="00F07415"/>
    <w:rsid w:val="00F07C58"/>
    <w:rsid w:val="00F106F9"/>
    <w:rsid w:val="00F2004F"/>
    <w:rsid w:val="00F27CE8"/>
    <w:rsid w:val="00F32017"/>
    <w:rsid w:val="00F32B53"/>
    <w:rsid w:val="00F4113C"/>
    <w:rsid w:val="00F42401"/>
    <w:rsid w:val="00F42688"/>
    <w:rsid w:val="00F534A9"/>
    <w:rsid w:val="00F663B9"/>
    <w:rsid w:val="00F66F00"/>
    <w:rsid w:val="00F722F5"/>
    <w:rsid w:val="00F72E64"/>
    <w:rsid w:val="00F74BB5"/>
    <w:rsid w:val="00F776F7"/>
    <w:rsid w:val="00F80786"/>
    <w:rsid w:val="00F816F4"/>
    <w:rsid w:val="00F82F3B"/>
    <w:rsid w:val="00F87EA1"/>
    <w:rsid w:val="00F92C9E"/>
    <w:rsid w:val="00F93DC0"/>
    <w:rsid w:val="00F93E7A"/>
    <w:rsid w:val="00F94C79"/>
    <w:rsid w:val="00F951B7"/>
    <w:rsid w:val="00F9776D"/>
    <w:rsid w:val="00FA7267"/>
    <w:rsid w:val="00FB3107"/>
    <w:rsid w:val="00FC5A7D"/>
    <w:rsid w:val="00FD0AA7"/>
    <w:rsid w:val="00FD375D"/>
    <w:rsid w:val="00FE3027"/>
    <w:rsid w:val="00FF18E8"/>
    <w:rsid w:val="00FF7283"/>
    <w:rsid w:val="00FF7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382457"/>
    <w:rPr>
      <w:kern w:val="20"/>
      <w:szCs w:val="24"/>
      <w:lang w:val="en-GB" w:eastAsia="en-US"/>
    </w:rPr>
  </w:style>
  <w:style w:type="paragraph" w:styleId="Overskrift1">
    <w:name w:val="heading 1"/>
    <w:next w:val="Brdtekst"/>
    <w:link w:val="Overskrift1Tegn"/>
    <w:uiPriority w:val="9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link w:val="Overskrift2Tegn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qFormat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qFormat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qFormat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qFormat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qFormat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qFormat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qFormat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uiPriority w:val="59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rdteks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Overskrift1Tegn">
    <w:name w:val="Overskrift 1 Tegn"/>
    <w:basedOn w:val="Standardskrifttypeiafsnit"/>
    <w:link w:val="Overskrift1"/>
    <w:rsid w:val="00773516"/>
    <w:rPr>
      <w:b/>
      <w:kern w:val="20"/>
      <w:sz w:val="22"/>
      <w:szCs w:val="24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rsid w:val="00773516"/>
    <w:rPr>
      <w:b/>
      <w:color w:val="333333"/>
      <w:kern w:val="20"/>
      <w:szCs w:val="24"/>
      <w:lang w:val="en-GB" w:eastAsia="en-US"/>
    </w:rPr>
  </w:style>
  <w:style w:type="paragraph" w:styleId="Korrektur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character" w:customStyle="1" w:styleId="apple-style-span">
    <w:name w:val="apple-style-span"/>
    <w:basedOn w:val="Standardskrifttypeiafsnit"/>
    <w:rsid w:val="00986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Heading1">
    <w:name w:val="heading 1"/>
    <w:next w:val="BodyText"/>
    <w:link w:val="Heading1Char"/>
    <w:qFormat/>
    <w:rsid w:val="004F7114"/>
    <w:pPr>
      <w:keepNext/>
      <w:keepLines/>
      <w:tabs>
        <w:tab w:val="num" w:pos="454"/>
      </w:tabs>
      <w:suppressAutoHyphens/>
      <w:spacing w:before="400" w:line="240" w:lineRule="auto"/>
      <w:ind w:left="454" w:hanging="454"/>
      <w:outlineLvl w:val="0"/>
    </w:pPr>
    <w:rPr>
      <w:b/>
      <w:kern w:val="20"/>
      <w:sz w:val="22"/>
      <w:szCs w:val="24"/>
      <w:lang w:val="en-GB" w:eastAsia="en-US"/>
    </w:rPr>
  </w:style>
  <w:style w:type="paragraph" w:styleId="Heading2">
    <w:name w:val="heading 2"/>
    <w:next w:val="BodyText"/>
    <w:link w:val="Heading2Char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1"/>
    </w:pPr>
    <w:rPr>
      <w:b/>
      <w:color w:val="333333"/>
      <w:kern w:val="20"/>
      <w:szCs w:val="24"/>
      <w:lang w:val="en-GB" w:eastAsia="en-US"/>
    </w:rPr>
  </w:style>
  <w:style w:type="paragraph" w:styleId="Heading3">
    <w:name w:val="heading 3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2"/>
    </w:pPr>
    <w:rPr>
      <w:b/>
      <w:color w:val="5F5F5F"/>
      <w:kern w:val="20"/>
      <w:szCs w:val="24"/>
      <w:lang w:val="en-GB" w:eastAsia="en-US"/>
    </w:rPr>
  </w:style>
  <w:style w:type="paragraph" w:styleId="Heading4">
    <w:name w:val="heading 4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3"/>
    </w:pPr>
    <w:rPr>
      <w:b/>
      <w:color w:val="808080"/>
      <w:kern w:val="20"/>
      <w:szCs w:val="24"/>
      <w:lang w:val="en-GB" w:eastAsia="en-US"/>
    </w:rPr>
  </w:style>
  <w:style w:type="paragraph" w:styleId="Heading5">
    <w:name w:val="heading 5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4"/>
    </w:pPr>
    <w:rPr>
      <w:b/>
      <w:kern w:val="20"/>
      <w:szCs w:val="24"/>
      <w:lang w:val="en-GB" w:eastAsia="en-US"/>
    </w:rPr>
  </w:style>
  <w:style w:type="paragraph" w:styleId="Heading6">
    <w:name w:val="heading 6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5"/>
    </w:pPr>
    <w:rPr>
      <w:b/>
      <w:kern w:val="20"/>
      <w:szCs w:val="24"/>
      <w:lang w:val="en-GB" w:eastAsia="en-US"/>
    </w:rPr>
  </w:style>
  <w:style w:type="paragraph" w:styleId="Heading7">
    <w:name w:val="heading 7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6"/>
    </w:pPr>
    <w:rPr>
      <w:b/>
      <w:kern w:val="20"/>
      <w:szCs w:val="24"/>
      <w:lang w:val="en-GB" w:eastAsia="en-US"/>
    </w:rPr>
  </w:style>
  <w:style w:type="paragraph" w:styleId="Heading8">
    <w:name w:val="heading 8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7"/>
    </w:pPr>
    <w:rPr>
      <w:b/>
      <w:kern w:val="20"/>
      <w:szCs w:val="24"/>
      <w:lang w:val="en-GB" w:eastAsia="en-US"/>
    </w:rPr>
  </w:style>
  <w:style w:type="paragraph" w:styleId="Heading9">
    <w:name w:val="heading 9"/>
    <w:next w:val="BodyText"/>
    <w:qFormat/>
    <w:rsid w:val="00CE43A7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8"/>
    </w:pPr>
    <w:rPr>
      <w:b/>
      <w:kern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5113"/>
  </w:style>
  <w:style w:type="paragraph" w:styleId="BlockText">
    <w:name w:val="Block Text"/>
    <w:basedOn w:val="Normal"/>
    <w:semiHidden/>
    <w:rsid w:val="00385113"/>
  </w:style>
  <w:style w:type="paragraph" w:styleId="BodyText">
    <w:name w:val="Body Text"/>
    <w:link w:val="BodyTextChar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odyText2">
    <w:name w:val="Body Text 2"/>
    <w:basedOn w:val="Normal"/>
    <w:semiHidden/>
    <w:rsid w:val="00385113"/>
  </w:style>
  <w:style w:type="paragraph" w:styleId="BodyText3">
    <w:name w:val="Body Text 3"/>
    <w:basedOn w:val="Normal"/>
    <w:semiHidden/>
    <w:rsid w:val="00385113"/>
  </w:style>
  <w:style w:type="paragraph" w:styleId="BodyTextFirstIndent">
    <w:name w:val="Body Text First Inden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odyTextIndent">
    <w:name w:val="Body Text Indent"/>
    <w:basedOn w:val="Normal"/>
    <w:semiHidden/>
    <w:rsid w:val="00385113"/>
  </w:style>
  <w:style w:type="paragraph" w:styleId="BodyTextFirstIndent2">
    <w:name w:val="Body Text First Indent 2"/>
    <w:basedOn w:val="BodyTextIndent"/>
    <w:semiHidden/>
    <w:rsid w:val="00385113"/>
    <w:pPr>
      <w:ind w:left="283" w:firstLine="283"/>
    </w:pPr>
  </w:style>
  <w:style w:type="paragraph" w:styleId="BodyTextIndent2">
    <w:name w:val="Body Text Indent 2"/>
    <w:basedOn w:val="Normal"/>
    <w:semiHidden/>
    <w:rsid w:val="00385113"/>
  </w:style>
  <w:style w:type="paragraph" w:styleId="BodyTextIndent3">
    <w:name w:val="Body Text Indent 3"/>
    <w:basedOn w:val="Normal"/>
    <w:semiHidden/>
    <w:rsid w:val="00385113"/>
  </w:style>
  <w:style w:type="paragraph" w:styleId="Caption">
    <w:name w:val="caption"/>
    <w:basedOn w:val="BodyText"/>
    <w:next w:val="BodyText"/>
    <w:rsid w:val="00385113"/>
    <w:rPr>
      <w:i/>
    </w:rPr>
  </w:style>
  <w:style w:type="paragraph" w:styleId="Closing">
    <w:name w:val="Closing"/>
    <w:basedOn w:val="BodyText"/>
    <w:next w:val="Signature"/>
    <w:semiHidden/>
    <w:rsid w:val="00385113"/>
    <w:pPr>
      <w:keepNext/>
      <w:keepLines/>
      <w:spacing w:before="480" w:after="0"/>
      <w:jc w:val="left"/>
    </w:pPr>
  </w:style>
  <w:style w:type="character" w:styleId="CommentReference">
    <w:name w:val="annotation reference"/>
    <w:basedOn w:val="DefaultParagraphFont"/>
    <w:semiHidden/>
    <w:rsid w:val="00385113"/>
    <w:rPr>
      <w:sz w:val="18"/>
      <w:szCs w:val="24"/>
      <w:lang w:val="en-GB"/>
    </w:rPr>
  </w:style>
  <w:style w:type="paragraph" w:styleId="CommentText">
    <w:name w:val="annotation text"/>
    <w:basedOn w:val="Normal"/>
    <w:semiHidden/>
    <w:rsid w:val="00385113"/>
  </w:style>
  <w:style w:type="paragraph" w:styleId="CommentSubject">
    <w:name w:val="annotation subject"/>
    <w:basedOn w:val="CommentText"/>
    <w:next w:val="CommentText"/>
    <w:semiHidden/>
    <w:rsid w:val="00385113"/>
  </w:style>
  <w:style w:type="paragraph" w:styleId="Date">
    <w:name w:val="Date"/>
    <w:basedOn w:val="Normal"/>
    <w:next w:val="Normal"/>
    <w:semiHidden/>
    <w:rsid w:val="00385113"/>
  </w:style>
  <w:style w:type="paragraph" w:styleId="DocumentMap">
    <w:name w:val="Document Map"/>
    <w:basedOn w:val="Normal"/>
    <w:semiHidden/>
    <w:rsid w:val="00385113"/>
  </w:style>
  <w:style w:type="paragraph" w:styleId="E-mailSignature">
    <w:name w:val="E-mail Signature"/>
    <w:basedOn w:val="Normal"/>
    <w:semiHidden/>
    <w:rsid w:val="00385113"/>
  </w:style>
  <w:style w:type="character" w:styleId="Emphasis">
    <w:name w:val="Emphasis"/>
    <w:basedOn w:val="DefaultParagraphFont"/>
    <w:rsid w:val="00385113"/>
    <w:rPr>
      <w:i w:val="0"/>
      <w:iCs w:val="0"/>
    </w:rPr>
  </w:style>
  <w:style w:type="character" w:styleId="EndnoteReference">
    <w:name w:val="endnote reference"/>
    <w:basedOn w:val="DefaultParagraphFont"/>
    <w:semiHidden/>
    <w:rsid w:val="00385113"/>
    <w:rPr>
      <w:vertAlign w:val="superscript"/>
    </w:rPr>
  </w:style>
  <w:style w:type="paragraph" w:styleId="EndnoteText">
    <w:name w:val="end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EnvelopeAddress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EnvelopeReturn">
    <w:name w:val="envelope return"/>
    <w:basedOn w:val="Normal"/>
    <w:semiHidden/>
    <w:rsid w:val="00385113"/>
  </w:style>
  <w:style w:type="character" w:styleId="FollowedHyperlink">
    <w:name w:val="FollowedHyperlink"/>
    <w:basedOn w:val="DefaultParagraphFont"/>
    <w:semiHidden/>
    <w:rsid w:val="00385113"/>
    <w:rPr>
      <w:color w:val="800080"/>
      <w:u w:val="single"/>
    </w:rPr>
  </w:style>
  <w:style w:type="paragraph" w:styleId="Footer">
    <w:name w:val="footer"/>
    <w:basedOn w:val="BodyTex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otnoteReference">
    <w:name w:val="footnote reference"/>
    <w:basedOn w:val="DefaultParagraphFont"/>
    <w:semiHidden/>
    <w:rsid w:val="00385113"/>
    <w:rPr>
      <w:vertAlign w:val="superscript"/>
    </w:rPr>
  </w:style>
  <w:style w:type="paragraph" w:styleId="FootnoteText">
    <w:name w:val="foot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Header">
    <w:name w:val="header"/>
    <w:basedOn w:val="BodyTex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Acronym">
    <w:name w:val="HTML Acronym"/>
    <w:basedOn w:val="DefaultParagraphFont"/>
    <w:semiHidden/>
    <w:rsid w:val="00385113"/>
  </w:style>
  <w:style w:type="paragraph" w:styleId="HTMLAddress">
    <w:name w:val="HTML Address"/>
    <w:basedOn w:val="Normal"/>
    <w:semiHidden/>
    <w:rsid w:val="00385113"/>
  </w:style>
  <w:style w:type="character" w:styleId="HTMLCite">
    <w:name w:val="HTML Cite"/>
    <w:basedOn w:val="DefaultParagraphFont"/>
    <w:semiHidden/>
    <w:rsid w:val="00385113"/>
    <w:rPr>
      <w:i w:val="0"/>
      <w:iCs w:val="0"/>
    </w:rPr>
  </w:style>
  <w:style w:type="character" w:styleId="HTMLCode">
    <w:name w:val="HTML Code"/>
    <w:basedOn w:val="DefaultParagraphFont"/>
    <w:semiHidden/>
    <w:rsid w:val="00385113"/>
    <w:rPr>
      <w:rFonts w:cs="Times New Roman"/>
      <w:sz w:val="18"/>
      <w:szCs w:val="24"/>
    </w:rPr>
  </w:style>
  <w:style w:type="character" w:styleId="HTMLDefinition">
    <w:name w:val="HTML Definition"/>
    <w:basedOn w:val="DefaultParagraphFont"/>
    <w:semiHidden/>
    <w:rsid w:val="00385113"/>
    <w:rPr>
      <w:i w:val="0"/>
      <w:iCs w:val="0"/>
    </w:rPr>
  </w:style>
  <w:style w:type="character" w:styleId="HTMLKeyboard">
    <w:name w:val="HTML Keyboard"/>
    <w:basedOn w:val="DefaultParagraphFont"/>
    <w:semiHidden/>
    <w:rsid w:val="00385113"/>
    <w:rPr>
      <w:rFonts w:cs="Times New Roman"/>
      <w:sz w:val="18"/>
      <w:szCs w:val="24"/>
    </w:rPr>
  </w:style>
  <w:style w:type="paragraph" w:styleId="HTMLPreformatted">
    <w:name w:val="HTML Preformatted"/>
    <w:basedOn w:val="Normal"/>
    <w:semiHidden/>
    <w:rsid w:val="00385113"/>
  </w:style>
  <w:style w:type="character" w:styleId="HTMLSample">
    <w:name w:val="HTML Sample"/>
    <w:basedOn w:val="DefaultParagraphFont"/>
    <w:semiHidden/>
    <w:rsid w:val="00385113"/>
    <w:rPr>
      <w:rFonts w:cs="Times New Roman"/>
    </w:rPr>
  </w:style>
  <w:style w:type="character" w:styleId="HTMLTypewriter">
    <w:name w:val="HTML Typewriter"/>
    <w:basedOn w:val="DefaultParagraphFont"/>
    <w:semiHidden/>
    <w:rsid w:val="00385113"/>
    <w:rPr>
      <w:rFonts w:cs="Times New Roman"/>
      <w:sz w:val="18"/>
      <w:szCs w:val="24"/>
    </w:rPr>
  </w:style>
  <w:style w:type="character" w:styleId="HTMLVariable">
    <w:name w:val="HTML Variable"/>
    <w:basedOn w:val="DefaultParagraphFont"/>
    <w:semiHidden/>
    <w:rsid w:val="00385113"/>
    <w:rPr>
      <w:i w:val="0"/>
      <w:iCs w:val="0"/>
    </w:rPr>
  </w:style>
  <w:style w:type="character" w:styleId="Hyperlink">
    <w:name w:val="Hyperlink"/>
    <w:basedOn w:val="DefaultParagraphFont"/>
    <w:uiPriority w:val="99"/>
    <w:rsid w:val="00385113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385113"/>
  </w:style>
  <w:style w:type="paragraph" w:styleId="Index2">
    <w:name w:val="index 2"/>
    <w:basedOn w:val="Normal"/>
    <w:next w:val="Normal"/>
    <w:semiHidden/>
    <w:rsid w:val="00385113"/>
  </w:style>
  <w:style w:type="paragraph" w:styleId="Index3">
    <w:name w:val="index 3"/>
    <w:basedOn w:val="Normal"/>
    <w:next w:val="Normal"/>
    <w:semiHidden/>
    <w:rsid w:val="00385113"/>
  </w:style>
  <w:style w:type="paragraph" w:styleId="Index4">
    <w:name w:val="index 4"/>
    <w:basedOn w:val="Normal"/>
    <w:next w:val="Normal"/>
    <w:semiHidden/>
    <w:rsid w:val="00385113"/>
  </w:style>
  <w:style w:type="paragraph" w:styleId="Index5">
    <w:name w:val="index 5"/>
    <w:basedOn w:val="Normal"/>
    <w:next w:val="Normal"/>
    <w:semiHidden/>
    <w:rsid w:val="00385113"/>
  </w:style>
  <w:style w:type="paragraph" w:styleId="Index6">
    <w:name w:val="index 6"/>
    <w:basedOn w:val="Normal"/>
    <w:next w:val="Normal"/>
    <w:semiHidden/>
    <w:rsid w:val="00385113"/>
  </w:style>
  <w:style w:type="paragraph" w:styleId="Index7">
    <w:name w:val="index 7"/>
    <w:basedOn w:val="Normal"/>
    <w:next w:val="Normal"/>
    <w:semiHidden/>
    <w:rsid w:val="00385113"/>
  </w:style>
  <w:style w:type="paragraph" w:styleId="Index8">
    <w:name w:val="index 8"/>
    <w:basedOn w:val="Normal"/>
    <w:next w:val="Normal"/>
    <w:semiHidden/>
    <w:rsid w:val="00385113"/>
  </w:style>
  <w:style w:type="paragraph" w:styleId="Index9">
    <w:name w:val="index 9"/>
    <w:basedOn w:val="Normal"/>
    <w:next w:val="Normal"/>
    <w:semiHidden/>
    <w:rsid w:val="00385113"/>
  </w:style>
  <w:style w:type="paragraph" w:styleId="IndexHeading">
    <w:name w:val="index heading"/>
    <w:basedOn w:val="TOCHeading"/>
    <w:next w:val="Index1"/>
    <w:semiHidden/>
    <w:rsid w:val="00385113"/>
  </w:style>
  <w:style w:type="character" w:styleId="LineNumber">
    <w:name w:val="line number"/>
    <w:basedOn w:val="DefaultParagraphFont"/>
    <w:semiHidden/>
    <w:rsid w:val="00385113"/>
  </w:style>
  <w:style w:type="paragraph" w:styleId="List">
    <w:name w:val="List"/>
    <w:basedOn w:val="Normal"/>
    <w:semiHidden/>
    <w:rsid w:val="00385113"/>
  </w:style>
  <w:style w:type="paragraph" w:styleId="List2">
    <w:name w:val="List 2"/>
    <w:basedOn w:val="Normal"/>
    <w:semiHidden/>
    <w:rsid w:val="00385113"/>
  </w:style>
  <w:style w:type="paragraph" w:styleId="List3">
    <w:name w:val="List 3"/>
    <w:basedOn w:val="Normal"/>
    <w:semiHidden/>
    <w:rsid w:val="00385113"/>
  </w:style>
  <w:style w:type="paragraph" w:styleId="List4">
    <w:name w:val="List 4"/>
    <w:basedOn w:val="Normal"/>
    <w:semiHidden/>
    <w:rsid w:val="00385113"/>
  </w:style>
  <w:style w:type="paragraph" w:styleId="List5">
    <w:name w:val="List 5"/>
    <w:basedOn w:val="Normal"/>
    <w:semiHidden/>
    <w:rsid w:val="00385113"/>
  </w:style>
  <w:style w:type="paragraph" w:styleId="ListBullet">
    <w:name w:val="List Bullet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Bullet2">
    <w:name w:val="List Bullet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Bullet3">
    <w:name w:val="List Bullet 3"/>
    <w:basedOn w:val="BodyText"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Bullet4">
    <w:name w:val="List Bullet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Bullet5">
    <w:name w:val="List Bullet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ListContinue">
    <w:name w:val="List Continue"/>
    <w:basedOn w:val="Normal"/>
    <w:semiHidden/>
    <w:rsid w:val="00385113"/>
  </w:style>
  <w:style w:type="paragraph" w:styleId="ListContinue2">
    <w:name w:val="List Continue 2"/>
    <w:basedOn w:val="Normal"/>
    <w:semiHidden/>
    <w:rsid w:val="00385113"/>
  </w:style>
  <w:style w:type="paragraph" w:styleId="ListContinue3">
    <w:name w:val="List Continue 3"/>
    <w:basedOn w:val="Normal"/>
    <w:semiHidden/>
    <w:rsid w:val="00385113"/>
  </w:style>
  <w:style w:type="paragraph" w:styleId="ListContinue4">
    <w:name w:val="List Continue 4"/>
    <w:basedOn w:val="Normal"/>
    <w:semiHidden/>
    <w:rsid w:val="00385113"/>
  </w:style>
  <w:style w:type="paragraph" w:styleId="ListContinue5">
    <w:name w:val="List Continue 5"/>
    <w:basedOn w:val="Normal"/>
    <w:semiHidden/>
    <w:rsid w:val="00385113"/>
  </w:style>
  <w:style w:type="paragraph" w:styleId="ListNumber">
    <w:name w:val="List Number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Number2">
    <w:name w:val="List Number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Number3">
    <w:name w:val="List Number 3"/>
    <w:basedOn w:val="BodyText"/>
    <w:semiHidden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Number4">
    <w:name w:val="List Number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Number5">
    <w:name w:val="List Number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MacroTex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MessageHeader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ent">
    <w:name w:val="Normal Indent"/>
    <w:basedOn w:val="Normal"/>
    <w:semiHidden/>
    <w:rsid w:val="00385113"/>
  </w:style>
  <w:style w:type="paragraph" w:styleId="NoteHeading">
    <w:name w:val="Note Heading"/>
    <w:basedOn w:val="Normal"/>
    <w:next w:val="Normal"/>
    <w:semiHidden/>
    <w:rsid w:val="00385113"/>
  </w:style>
  <w:style w:type="character" w:styleId="PageNumber">
    <w:name w:val="page number"/>
    <w:basedOn w:val="DefaultParagraphFont"/>
    <w:rsid w:val="00385113"/>
    <w:rPr>
      <w:sz w:val="18"/>
    </w:rPr>
  </w:style>
  <w:style w:type="paragraph" w:styleId="PlainText">
    <w:name w:val="Plain Text"/>
    <w:basedOn w:val="Normal"/>
    <w:semiHidden/>
    <w:rsid w:val="00385113"/>
  </w:style>
  <w:style w:type="paragraph" w:styleId="Salutation">
    <w:name w:val="Salutation"/>
    <w:basedOn w:val="BodyText"/>
    <w:next w:val="BodyText"/>
    <w:semiHidden/>
    <w:rsid w:val="00385113"/>
    <w:pPr>
      <w:keepNext/>
      <w:keepLines/>
      <w:spacing w:after="240"/>
    </w:pPr>
  </w:style>
  <w:style w:type="paragraph" w:styleId="Signature">
    <w:name w:val="Signature"/>
    <w:basedOn w:val="BodyText"/>
    <w:next w:val="SignatureSublines"/>
    <w:rsid w:val="00016837"/>
    <w:pPr>
      <w:keepLines/>
      <w:spacing w:before="720" w:after="0"/>
      <w:jc w:val="left"/>
    </w:pPr>
  </w:style>
  <w:style w:type="character" w:styleId="Strong">
    <w:name w:val="Strong"/>
    <w:basedOn w:val="DefaultParagraphFont"/>
    <w:rsid w:val="00385113"/>
    <w:rPr>
      <w:b w:val="0"/>
      <w:bCs w:val="0"/>
    </w:rPr>
  </w:style>
  <w:style w:type="paragraph" w:styleId="Subtitle">
    <w:name w:val="Subtitle"/>
    <w:basedOn w:val="Title"/>
    <w:next w:val="BodyText"/>
    <w:rsid w:val="00385113"/>
    <w:pPr>
      <w:spacing w:before="180"/>
      <w:outlineLvl w:val="1"/>
    </w:pPr>
    <w:rPr>
      <w:kern w:val="24"/>
      <w:sz w:val="24"/>
    </w:rPr>
  </w:style>
  <w:style w:type="paragraph" w:styleId="TableofAuthorities">
    <w:name w:val="table of authorities"/>
    <w:basedOn w:val="Normal"/>
    <w:next w:val="Normal"/>
    <w:semiHidden/>
    <w:rsid w:val="00385113"/>
  </w:style>
  <w:style w:type="paragraph" w:styleId="TableofFigures">
    <w:name w:val="table of figures"/>
    <w:basedOn w:val="Normal"/>
    <w:next w:val="Normal"/>
    <w:semiHidden/>
    <w:rsid w:val="00385113"/>
  </w:style>
  <w:style w:type="paragraph" w:styleId="Title">
    <w:name w:val="Title"/>
    <w:basedOn w:val="BodyText"/>
    <w:next w:val="BodyTex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TOAHeading">
    <w:name w:val="toa heading"/>
    <w:basedOn w:val="Normal"/>
    <w:next w:val="Normal"/>
    <w:semiHidden/>
    <w:rsid w:val="00385113"/>
  </w:style>
  <w:style w:type="paragraph" w:styleId="TOC1">
    <w:name w:val="toc 1"/>
    <w:basedOn w:val="BodyText"/>
    <w:next w:val="BodyTex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TOC2">
    <w:name w:val="toc 2"/>
    <w:basedOn w:val="TOC1"/>
    <w:next w:val="BodyText"/>
    <w:uiPriority w:val="39"/>
    <w:rsid w:val="0094015E"/>
    <w:pPr>
      <w:keepNext w:val="0"/>
      <w:spacing w:before="0"/>
    </w:pPr>
    <w:rPr>
      <w:b w:val="0"/>
    </w:rPr>
  </w:style>
  <w:style w:type="paragraph" w:styleId="TOC3">
    <w:name w:val="toc 3"/>
    <w:basedOn w:val="TOC2"/>
    <w:next w:val="BodyText"/>
    <w:uiPriority w:val="39"/>
    <w:rsid w:val="00556BA7"/>
  </w:style>
  <w:style w:type="paragraph" w:styleId="TOC4">
    <w:name w:val="toc 4"/>
    <w:basedOn w:val="TOC3"/>
    <w:next w:val="BodyText"/>
    <w:semiHidden/>
    <w:rsid w:val="00E43AD7"/>
  </w:style>
  <w:style w:type="paragraph" w:styleId="TOC5">
    <w:name w:val="toc 5"/>
    <w:basedOn w:val="TOC3"/>
    <w:next w:val="BodyText"/>
    <w:semiHidden/>
    <w:rsid w:val="00B6052C"/>
  </w:style>
  <w:style w:type="paragraph" w:styleId="TOC6">
    <w:name w:val="toc 6"/>
    <w:basedOn w:val="TOC5"/>
    <w:next w:val="BodyText"/>
    <w:semiHidden/>
    <w:rsid w:val="00B6052C"/>
  </w:style>
  <w:style w:type="paragraph" w:styleId="TOC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385113"/>
  </w:style>
  <w:style w:type="numbering" w:styleId="111111">
    <w:name w:val="Outline List 2"/>
    <w:basedOn w:val="NoList"/>
    <w:semiHidden/>
    <w:rsid w:val="00D31682"/>
    <w:pPr>
      <w:numPr>
        <w:numId w:val="11"/>
      </w:numPr>
    </w:pPr>
  </w:style>
  <w:style w:type="numbering" w:styleId="1ai">
    <w:name w:val="Outline List 1"/>
    <w:basedOn w:val="NoList"/>
    <w:semiHidden/>
    <w:rsid w:val="00D31682"/>
    <w:pPr>
      <w:numPr>
        <w:numId w:val="12"/>
      </w:numPr>
    </w:pPr>
  </w:style>
  <w:style w:type="numbering" w:styleId="ArticleSection">
    <w:name w:val="Outline List 3"/>
    <w:basedOn w:val="NoList"/>
    <w:semiHidden/>
    <w:rsid w:val="00D31682"/>
    <w:pPr>
      <w:numPr>
        <w:numId w:val="13"/>
      </w:numPr>
    </w:pPr>
  </w:style>
  <w:style w:type="table" w:styleId="Table3Deffects1">
    <w:name w:val="Table 3D effects 1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odyText"/>
    <w:next w:val="BodyTex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odyTex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odyTex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odyText"/>
    <w:next w:val="Caption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odyText"/>
    <w:next w:val="BodyText"/>
    <w:rsid w:val="00AF1B26"/>
    <w:pPr>
      <w:shd w:val="clear" w:color="auto" w:fill="D8E3F0"/>
    </w:pPr>
  </w:style>
  <w:style w:type="paragraph" w:styleId="TOCHeading">
    <w:name w:val="TOC Heading"/>
    <w:basedOn w:val="Title"/>
    <w:next w:val="BodyTex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odyTex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odyTex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odyText"/>
    <w:next w:val="BodyTex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odyTex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odyTex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Footer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odyTex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odyTex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odyTex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odyTex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odyTex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DefaultParagraphFon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DefaultParagraphFont"/>
    <w:rsid w:val="00D31682"/>
  </w:style>
  <w:style w:type="paragraph" w:customStyle="1" w:styleId="Journal">
    <w:name w:val="Journal"/>
    <w:basedOn w:val="Footer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Signature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IntenseEmphasis">
    <w:name w:val="Intense Emphasis"/>
    <w:basedOn w:val="DefaultParagraphFon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odyTex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odyText"/>
    <w:rsid w:val="001230FB"/>
    <w:pPr>
      <w:spacing w:after="0"/>
      <w:jc w:val="left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odyTextChar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EA1"/>
  </w:style>
  <w:style w:type="character" w:styleId="BookTitle">
    <w:name w:val="Book Title"/>
    <w:basedOn w:val="DefaultParagraphFont"/>
    <w:uiPriority w:val="33"/>
    <w:rsid w:val="00F87EA1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NoSpacing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F87EA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87E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rsid w:val="00F87EA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odyTex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rsid w:val="00773516"/>
    <w:rPr>
      <w:b/>
      <w:kern w:val="20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73516"/>
    <w:rPr>
      <w:b/>
      <w:color w:val="333333"/>
      <w:kern w:val="20"/>
      <w:szCs w:val="24"/>
      <w:lang w:val="en-GB" w:eastAsia="en-US"/>
    </w:rPr>
  </w:style>
  <w:style w:type="paragraph" w:styleId="Revision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numbering" w:customStyle="1" w:styleId="apple-style-span">
    <w:name w:val="ArtikelSekti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F8B0F-8CEA-4E39-9B64-B6D0FA63F5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B80BF-C647-4A7C-8F1D-1392801F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</Template>
  <TotalTime>148</TotalTime>
  <Pages>7</Pages>
  <Words>796</Words>
  <Characters>4858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COP</vt:lpstr>
    </vt:vector>
  </TitlesOfParts>
  <Company>Systematic</Company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creator>Michael Nygaard Pedersen</dc:creator>
  <dc:description>Copyright (c) 2010 by Systematic Group. It shall not be copied, reproduced, disclosed or otherwise made available to third party without previous consent from Systematic Group</dc:description>
  <cp:lastModifiedBy>Michael Nygaard Pedersen</cp:lastModifiedBy>
  <cp:revision>6</cp:revision>
  <cp:lastPrinted>2010-09-23T20:08:00Z</cp:lastPrinted>
  <dcterms:created xsi:type="dcterms:W3CDTF">2010-10-06T09:57:00Z</dcterms:created>
  <dcterms:modified xsi:type="dcterms:W3CDTF">2010-10-06T12:28:00Z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Company E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Interface Control Document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