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D61" w:rsidRPr="00B63D61" w:rsidRDefault="00B63D61" w:rsidP="002E4208">
      <w:pPr>
        <w:pStyle w:val="Heading1"/>
        <w:rPr>
          <w:sz w:val="40"/>
          <w:szCs w:val="40"/>
        </w:rPr>
      </w:pPr>
      <w:r w:rsidRPr="00B63D61">
        <w:rPr>
          <w:sz w:val="40"/>
          <w:szCs w:val="40"/>
        </w:rPr>
        <w:t xml:space="preserve">PHẦN </w:t>
      </w:r>
      <w:r w:rsidR="00AD4F7B">
        <w:rPr>
          <w:sz w:val="40"/>
          <w:szCs w:val="40"/>
        </w:rPr>
        <w:t>HỌC PHÍ</w:t>
      </w:r>
    </w:p>
    <w:p w:rsidR="000A7B5A" w:rsidRDefault="00AD4F7B" w:rsidP="00AD4F7B">
      <w:pPr>
        <w:pStyle w:val="Heading1"/>
        <w:numPr>
          <w:ilvl w:val="0"/>
          <w:numId w:val="4"/>
        </w:numPr>
      </w:pPr>
      <w:r>
        <w:t xml:space="preserve">Hoàn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ăn</w:t>
      </w:r>
      <w:proofErr w:type="spellEnd"/>
    </w:p>
    <w:p w:rsidR="00AD4F7B" w:rsidRDefault="00AD4F7B" w:rsidP="00AD4F7B"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tồn</w:t>
      </w:r>
      <w:proofErr w:type="spellEnd"/>
      <w:r>
        <w:t>:</w:t>
      </w:r>
    </w:p>
    <w:p w:rsidR="00AD4F7B" w:rsidRDefault="00AD4F7B" w:rsidP="00AD4F7B">
      <w:pPr>
        <w:pStyle w:val="ListParagraph"/>
        <w:numPr>
          <w:ilvl w:val="0"/>
          <w:numId w:val="5"/>
        </w:numPr>
      </w:pPr>
      <w:proofErr w:type="spellStart"/>
      <w:r>
        <w:t>Tồn</w:t>
      </w:r>
      <w:proofErr w:type="spellEnd"/>
      <w:r>
        <w:t xml:space="preserve"> (n) = Thu </w:t>
      </w:r>
      <w:proofErr w:type="spellStart"/>
      <w:r>
        <w:t>trước</w:t>
      </w:r>
      <w:proofErr w:type="spellEnd"/>
      <w:r>
        <w:t xml:space="preserve"> (n) –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(n) +</w:t>
      </w:r>
      <w:proofErr w:type="spellStart"/>
      <w:r>
        <w:t>Tồn</w:t>
      </w:r>
      <w:proofErr w:type="spellEnd"/>
      <w:r>
        <w:t xml:space="preserve"> (n-1) – Hoàn </w:t>
      </w:r>
      <w:proofErr w:type="spellStart"/>
      <w:r>
        <w:t>phí</w:t>
      </w:r>
      <w:proofErr w:type="spellEnd"/>
      <w:r>
        <w:t xml:space="preserve"> (n)</w:t>
      </w:r>
    </w:p>
    <w:p w:rsidR="00AD4F7B" w:rsidRDefault="00AD4F7B" w:rsidP="00AD4F7B">
      <w:pPr>
        <w:pStyle w:val="ListParagraph"/>
        <w:numPr>
          <w:ilvl w:val="0"/>
          <w:numId w:val="5"/>
        </w:numPr>
      </w:pPr>
      <w:r>
        <w:t xml:space="preserve">Hoàn </w:t>
      </w:r>
      <w:proofErr w:type="spellStart"/>
      <w:r>
        <w:t>phí</w:t>
      </w:r>
      <w:proofErr w:type="spellEnd"/>
      <w:r>
        <w:t xml:space="preserve">(n) =  </w:t>
      </w:r>
      <w:proofErr w:type="spellStart"/>
      <w:r>
        <w:t>Tồn</w:t>
      </w:r>
      <w:proofErr w:type="spellEnd"/>
      <w:r>
        <w:t xml:space="preserve"> (n-1)</w:t>
      </w:r>
    </w:p>
    <w:p w:rsidR="00AD4F7B" w:rsidRPr="00AD4F7B" w:rsidRDefault="00AD4F7B" w:rsidP="007541A0">
      <w:pPr>
        <w:ind w:left="360"/>
      </w:pP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(n) = </w:t>
      </w:r>
      <w:proofErr w:type="spellStart"/>
      <w:r>
        <w:t>Tồn</w:t>
      </w:r>
      <w:proofErr w:type="spellEnd"/>
      <w:r>
        <w:t xml:space="preserve"> (n-1)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a)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(n) = Thu </w:t>
      </w:r>
      <w:proofErr w:type="spellStart"/>
      <w:r>
        <w:t>trước</w:t>
      </w:r>
      <w:proofErr w:type="spellEnd"/>
      <w:r>
        <w:t xml:space="preserve"> (n) –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(n</w:t>
      </w:r>
      <w:proofErr w:type="gramStart"/>
      <w:r>
        <w:t xml:space="preserve">) </w:t>
      </w:r>
      <w:r w:rsidR="007541A0">
        <w:t xml:space="preserve"> .</w:t>
      </w:r>
      <w:proofErr w:type="gramEnd"/>
      <w:r w:rsidR="007541A0">
        <w:t xml:space="preserve"> </w:t>
      </w:r>
      <w:proofErr w:type="spellStart"/>
      <w:r w:rsidR="007541A0">
        <w:t>Tuy</w:t>
      </w:r>
      <w:proofErr w:type="spellEnd"/>
      <w:r w:rsidR="007541A0">
        <w:t xml:space="preserve"> </w:t>
      </w:r>
      <w:proofErr w:type="spellStart"/>
      <w:r w:rsidR="007541A0">
        <w:t>nhiên</w:t>
      </w:r>
      <w:proofErr w:type="spellEnd"/>
      <w:r w:rsidR="007541A0">
        <w:t xml:space="preserve"> </w:t>
      </w:r>
      <w:proofErr w:type="spellStart"/>
      <w:r w:rsidR="007541A0">
        <w:t>nếu</w:t>
      </w:r>
      <w:proofErr w:type="spellEnd"/>
      <w:r w:rsidR="007541A0">
        <w:t xml:space="preserve"> </w:t>
      </w:r>
      <w:proofErr w:type="spellStart"/>
      <w:r w:rsidR="007541A0">
        <w:t>hiệu</w:t>
      </w:r>
      <w:proofErr w:type="spellEnd"/>
      <w:r w:rsidR="007541A0">
        <w:t xml:space="preserve"> </w:t>
      </w:r>
      <w:proofErr w:type="spellStart"/>
      <w:r w:rsidR="007541A0">
        <w:t>chỉnh</w:t>
      </w:r>
      <w:proofErr w:type="spellEnd"/>
      <w:r w:rsidR="007541A0">
        <w:t xml:space="preserve"> </w:t>
      </w:r>
      <w:proofErr w:type="spellStart"/>
      <w:r w:rsidR="007541A0">
        <w:t>bằng</w:t>
      </w:r>
      <w:proofErr w:type="spellEnd"/>
      <w:r w:rsidR="007541A0">
        <w:t xml:space="preserve"> </w:t>
      </w:r>
      <w:proofErr w:type="spellStart"/>
      <w:r w:rsidR="007541A0">
        <w:t>tay</w:t>
      </w:r>
      <w:proofErr w:type="spellEnd"/>
      <w:r w:rsidR="007541A0">
        <w:t xml:space="preserve"> Hoàn </w:t>
      </w:r>
      <w:proofErr w:type="spellStart"/>
      <w:proofErr w:type="gramStart"/>
      <w:r w:rsidR="007541A0">
        <w:t>phí</w:t>
      </w:r>
      <w:proofErr w:type="spellEnd"/>
      <w:r w:rsidR="007541A0">
        <w:t>(</w:t>
      </w:r>
      <w:proofErr w:type="gramEnd"/>
      <w:r w:rsidR="007541A0">
        <w:t xml:space="preserve">n) </w:t>
      </w:r>
      <w:proofErr w:type="spellStart"/>
      <w:r w:rsidR="007541A0">
        <w:t>thì</w:t>
      </w:r>
      <w:proofErr w:type="spellEnd"/>
      <w:r w:rsidR="007541A0">
        <w:t xml:space="preserve"> </w:t>
      </w:r>
      <w:proofErr w:type="spellStart"/>
      <w:r w:rsidR="007541A0">
        <w:t>công</w:t>
      </w:r>
      <w:proofErr w:type="spellEnd"/>
      <w:r w:rsidR="007541A0">
        <w:t xml:space="preserve"> </w:t>
      </w:r>
      <w:proofErr w:type="spellStart"/>
      <w:r w:rsidR="007541A0">
        <w:t>thức</w:t>
      </w:r>
      <w:proofErr w:type="spellEnd"/>
      <w:r w:rsidR="007541A0">
        <w:t xml:space="preserve"> </w:t>
      </w:r>
      <w:proofErr w:type="spellStart"/>
      <w:r w:rsidR="007541A0">
        <w:t>phải</w:t>
      </w:r>
      <w:proofErr w:type="spellEnd"/>
      <w:r w:rsidR="007541A0">
        <w:t xml:space="preserve"> </w:t>
      </w:r>
      <w:proofErr w:type="spellStart"/>
      <w:r w:rsidR="007541A0">
        <w:t>dùng</w:t>
      </w:r>
      <w:proofErr w:type="spellEnd"/>
      <w:r w:rsidR="007541A0">
        <w:t xml:space="preserve"> </w:t>
      </w:r>
      <w:proofErr w:type="spellStart"/>
      <w:r w:rsidR="007541A0">
        <w:t>dạng</w:t>
      </w:r>
      <w:proofErr w:type="spellEnd"/>
      <w:r w:rsidR="007541A0">
        <w:t xml:space="preserve"> </w:t>
      </w:r>
      <w:proofErr w:type="spellStart"/>
      <w:r w:rsidR="007541A0">
        <w:t>tổng</w:t>
      </w:r>
      <w:proofErr w:type="spellEnd"/>
      <w:r w:rsidR="007541A0">
        <w:t xml:space="preserve"> </w:t>
      </w:r>
      <w:proofErr w:type="spellStart"/>
      <w:r w:rsidR="007541A0">
        <w:t>quát</w:t>
      </w:r>
      <w:proofErr w:type="spellEnd"/>
      <w:r w:rsidR="007541A0">
        <w:t xml:space="preserve"> </w:t>
      </w:r>
      <w:proofErr w:type="spellStart"/>
      <w:r w:rsidR="007541A0">
        <w:t>mới</w:t>
      </w:r>
      <w:proofErr w:type="spellEnd"/>
      <w:r w:rsidR="007541A0">
        <w:t xml:space="preserve"> </w:t>
      </w:r>
      <w:proofErr w:type="spellStart"/>
      <w:r w:rsidR="007541A0">
        <w:t>đúng</w:t>
      </w:r>
      <w:proofErr w:type="spellEnd"/>
    </w:p>
    <w:p w:rsidR="00D9056B" w:rsidRDefault="00D9056B" w:rsidP="00BA7F4F">
      <w:pPr>
        <w:pStyle w:val="Heading1"/>
      </w:pPr>
      <w:bookmarkStart w:id="0" w:name="_GoBack"/>
      <w:bookmarkEnd w:id="0"/>
    </w:p>
    <w:p w:rsidR="00BA7F4F" w:rsidRPr="00BA7F4F" w:rsidRDefault="00BA7F4F" w:rsidP="00BA7F4F"/>
    <w:sectPr w:rsidR="00BA7F4F" w:rsidRPr="00BA7F4F" w:rsidSect="00C243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40F1"/>
    <w:multiLevelType w:val="hybridMultilevel"/>
    <w:tmpl w:val="1DD00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5C3A62"/>
    <w:multiLevelType w:val="hybridMultilevel"/>
    <w:tmpl w:val="D0283A3E"/>
    <w:lvl w:ilvl="0" w:tplc="E050E3A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F34BE"/>
    <w:multiLevelType w:val="hybridMultilevel"/>
    <w:tmpl w:val="4F143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41B5B"/>
    <w:multiLevelType w:val="hybridMultilevel"/>
    <w:tmpl w:val="2DFE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A41914"/>
    <w:multiLevelType w:val="hybridMultilevel"/>
    <w:tmpl w:val="3EEEAD68"/>
    <w:lvl w:ilvl="0" w:tplc="BA18C23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19D"/>
    <w:rsid w:val="00031823"/>
    <w:rsid w:val="000424AC"/>
    <w:rsid w:val="000512D3"/>
    <w:rsid w:val="000533A7"/>
    <w:rsid w:val="00055A4E"/>
    <w:rsid w:val="000A6721"/>
    <w:rsid w:val="000A7B5A"/>
    <w:rsid w:val="000B3876"/>
    <w:rsid w:val="000B430F"/>
    <w:rsid w:val="000C5715"/>
    <w:rsid w:val="000C74F8"/>
    <w:rsid w:val="000E3116"/>
    <w:rsid w:val="000F6ACB"/>
    <w:rsid w:val="001064EA"/>
    <w:rsid w:val="00161215"/>
    <w:rsid w:val="00180392"/>
    <w:rsid w:val="001E1ADE"/>
    <w:rsid w:val="001E4F63"/>
    <w:rsid w:val="001E554C"/>
    <w:rsid w:val="00206A17"/>
    <w:rsid w:val="00237D19"/>
    <w:rsid w:val="00254BF2"/>
    <w:rsid w:val="002559F2"/>
    <w:rsid w:val="00263D55"/>
    <w:rsid w:val="002B7BD0"/>
    <w:rsid w:val="002E4208"/>
    <w:rsid w:val="002F119D"/>
    <w:rsid w:val="002F1B13"/>
    <w:rsid w:val="00311BBA"/>
    <w:rsid w:val="00332518"/>
    <w:rsid w:val="00336F50"/>
    <w:rsid w:val="003653A3"/>
    <w:rsid w:val="00382657"/>
    <w:rsid w:val="003B0BF9"/>
    <w:rsid w:val="003C09D1"/>
    <w:rsid w:val="004351BF"/>
    <w:rsid w:val="0044665F"/>
    <w:rsid w:val="004A491C"/>
    <w:rsid w:val="004A55E3"/>
    <w:rsid w:val="004D06A9"/>
    <w:rsid w:val="004D3E22"/>
    <w:rsid w:val="004E2F07"/>
    <w:rsid w:val="00580E2D"/>
    <w:rsid w:val="0059082D"/>
    <w:rsid w:val="005F2CE8"/>
    <w:rsid w:val="005F54B3"/>
    <w:rsid w:val="00600E8F"/>
    <w:rsid w:val="00611641"/>
    <w:rsid w:val="006253A0"/>
    <w:rsid w:val="006318FF"/>
    <w:rsid w:val="006352E6"/>
    <w:rsid w:val="00635F79"/>
    <w:rsid w:val="00661545"/>
    <w:rsid w:val="00663ADF"/>
    <w:rsid w:val="00695DE9"/>
    <w:rsid w:val="006D2932"/>
    <w:rsid w:val="006D4371"/>
    <w:rsid w:val="006E448A"/>
    <w:rsid w:val="0072130E"/>
    <w:rsid w:val="0075195A"/>
    <w:rsid w:val="007541A0"/>
    <w:rsid w:val="007567FB"/>
    <w:rsid w:val="00774D3D"/>
    <w:rsid w:val="00786230"/>
    <w:rsid w:val="007C0025"/>
    <w:rsid w:val="007E758E"/>
    <w:rsid w:val="007F3377"/>
    <w:rsid w:val="007F7CE1"/>
    <w:rsid w:val="00845437"/>
    <w:rsid w:val="00893A67"/>
    <w:rsid w:val="008B5829"/>
    <w:rsid w:val="008C14A1"/>
    <w:rsid w:val="008C478A"/>
    <w:rsid w:val="00934AF4"/>
    <w:rsid w:val="00936F06"/>
    <w:rsid w:val="009527D9"/>
    <w:rsid w:val="0096422C"/>
    <w:rsid w:val="009644E9"/>
    <w:rsid w:val="009708CB"/>
    <w:rsid w:val="009A73AA"/>
    <w:rsid w:val="009D03E4"/>
    <w:rsid w:val="009D2FE5"/>
    <w:rsid w:val="00A109CA"/>
    <w:rsid w:val="00A12B68"/>
    <w:rsid w:val="00A33589"/>
    <w:rsid w:val="00A34A98"/>
    <w:rsid w:val="00A414BD"/>
    <w:rsid w:val="00A57B2C"/>
    <w:rsid w:val="00A62883"/>
    <w:rsid w:val="00A65379"/>
    <w:rsid w:val="00A92596"/>
    <w:rsid w:val="00A964F1"/>
    <w:rsid w:val="00AC273F"/>
    <w:rsid w:val="00AD4F7B"/>
    <w:rsid w:val="00B12CFC"/>
    <w:rsid w:val="00B26CDA"/>
    <w:rsid w:val="00B35A47"/>
    <w:rsid w:val="00B63D61"/>
    <w:rsid w:val="00B73745"/>
    <w:rsid w:val="00B763DD"/>
    <w:rsid w:val="00B87D78"/>
    <w:rsid w:val="00BA7F4F"/>
    <w:rsid w:val="00BB72DC"/>
    <w:rsid w:val="00C021D3"/>
    <w:rsid w:val="00C24358"/>
    <w:rsid w:val="00C2760B"/>
    <w:rsid w:val="00C638AE"/>
    <w:rsid w:val="00C70B5E"/>
    <w:rsid w:val="00CB704D"/>
    <w:rsid w:val="00CC1653"/>
    <w:rsid w:val="00D15698"/>
    <w:rsid w:val="00D3745A"/>
    <w:rsid w:val="00D64EF2"/>
    <w:rsid w:val="00D728F3"/>
    <w:rsid w:val="00D9056B"/>
    <w:rsid w:val="00D92D11"/>
    <w:rsid w:val="00DA3979"/>
    <w:rsid w:val="00DC1153"/>
    <w:rsid w:val="00DF3AC3"/>
    <w:rsid w:val="00E212A2"/>
    <w:rsid w:val="00E214C7"/>
    <w:rsid w:val="00E35C5F"/>
    <w:rsid w:val="00E41A9B"/>
    <w:rsid w:val="00E53DDD"/>
    <w:rsid w:val="00E97AEA"/>
    <w:rsid w:val="00EA3038"/>
    <w:rsid w:val="00ED6C89"/>
    <w:rsid w:val="00EE566E"/>
    <w:rsid w:val="00F2495C"/>
    <w:rsid w:val="00FC5F93"/>
    <w:rsid w:val="00FD56A4"/>
    <w:rsid w:val="00F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C5F93"/>
    <w:rPr>
      <w:color w:val="0000FF"/>
      <w:u w:val="single"/>
    </w:rPr>
  </w:style>
  <w:style w:type="character" w:customStyle="1" w:styleId="tblcomment">
    <w:name w:val="tblcomment"/>
    <w:basedOn w:val="DefaultParagraphFont"/>
    <w:rsid w:val="00FC5F93"/>
  </w:style>
  <w:style w:type="character" w:customStyle="1" w:styleId="syntaxalpha">
    <w:name w:val="syntax_alpha"/>
    <w:basedOn w:val="DefaultParagraphFont"/>
    <w:rsid w:val="007F3377"/>
  </w:style>
  <w:style w:type="character" w:customStyle="1" w:styleId="syntaxpunct">
    <w:name w:val="syntax_punct"/>
    <w:basedOn w:val="DefaultParagraphFont"/>
    <w:rsid w:val="007F3377"/>
  </w:style>
  <w:style w:type="character" w:customStyle="1" w:styleId="syntaxquote">
    <w:name w:val="syntax_quote"/>
    <w:basedOn w:val="DefaultParagraphFont"/>
    <w:rsid w:val="007F3377"/>
  </w:style>
  <w:style w:type="character" w:customStyle="1" w:styleId="syntaxdigit">
    <w:name w:val="syntax_digit"/>
    <w:basedOn w:val="DefaultParagraphFont"/>
    <w:rsid w:val="007F3377"/>
  </w:style>
  <w:style w:type="paragraph" w:styleId="ListParagraph">
    <w:name w:val="List Paragraph"/>
    <w:basedOn w:val="Normal"/>
    <w:uiPriority w:val="34"/>
    <w:qFormat/>
    <w:rsid w:val="00D374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C5F93"/>
    <w:rPr>
      <w:color w:val="0000FF"/>
      <w:u w:val="single"/>
    </w:rPr>
  </w:style>
  <w:style w:type="character" w:customStyle="1" w:styleId="tblcomment">
    <w:name w:val="tblcomment"/>
    <w:basedOn w:val="DefaultParagraphFont"/>
    <w:rsid w:val="00FC5F93"/>
  </w:style>
  <w:style w:type="character" w:customStyle="1" w:styleId="syntaxalpha">
    <w:name w:val="syntax_alpha"/>
    <w:basedOn w:val="DefaultParagraphFont"/>
    <w:rsid w:val="007F3377"/>
  </w:style>
  <w:style w:type="character" w:customStyle="1" w:styleId="syntaxpunct">
    <w:name w:val="syntax_punct"/>
    <w:basedOn w:val="DefaultParagraphFont"/>
    <w:rsid w:val="007F3377"/>
  </w:style>
  <w:style w:type="character" w:customStyle="1" w:styleId="syntaxquote">
    <w:name w:val="syntax_quote"/>
    <w:basedOn w:val="DefaultParagraphFont"/>
    <w:rsid w:val="007F3377"/>
  </w:style>
  <w:style w:type="character" w:customStyle="1" w:styleId="syntaxdigit">
    <w:name w:val="syntax_digit"/>
    <w:basedOn w:val="DefaultParagraphFont"/>
    <w:rsid w:val="007F3377"/>
  </w:style>
  <w:style w:type="paragraph" w:styleId="ListParagraph">
    <w:name w:val="List Paragraph"/>
    <w:basedOn w:val="Normal"/>
    <w:uiPriority w:val="34"/>
    <w:qFormat/>
    <w:rsid w:val="00D37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3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8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8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83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D0973-4784-4C2D-9D5F-DD95B305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3543</dc:creator>
  <cp:keywords/>
  <dc:description/>
  <cp:lastModifiedBy>Dell 3543</cp:lastModifiedBy>
  <cp:revision>72</cp:revision>
  <dcterms:created xsi:type="dcterms:W3CDTF">2018-05-21T07:45:00Z</dcterms:created>
  <dcterms:modified xsi:type="dcterms:W3CDTF">2020-02-24T10:16:00Z</dcterms:modified>
</cp:coreProperties>
</file>