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55739" w14:textId="77777777" w:rsidR="003A2096" w:rsidRPr="003A2096" w:rsidRDefault="003A2096" w:rsidP="003A2096">
      <w:pPr>
        <w:rPr>
          <w:lang w:val="fr-CA"/>
        </w:rPr>
      </w:pPr>
      <w:r w:rsidRPr="003A2096">
        <w:rPr>
          <w:b/>
          <w:bCs/>
          <w:lang w:val="fr-CA"/>
        </w:rPr>
        <w:t>Voici donc les changements à apporter pour les Plans Privilèges :</w:t>
      </w:r>
      <w:r w:rsidRPr="003A2096">
        <w:rPr>
          <w:b/>
          <w:bCs/>
          <w:lang w:val="fr-CA"/>
        </w:rPr>
        <w:br/>
      </w:r>
      <w:r w:rsidRPr="003A2096">
        <w:rPr>
          <w:lang w:val="fr-CA"/>
        </w:rPr>
        <w:br/>
        <w:t xml:space="preserve">Document </w:t>
      </w:r>
      <w:r w:rsidRPr="003A2096">
        <w:rPr>
          <w:b/>
          <w:bCs/>
          <w:lang w:val="fr-CA"/>
        </w:rPr>
        <w:t>Services-Offres (FR et EN) / Service-Offres-WH (FR et EN)</w:t>
      </w:r>
      <w:r w:rsidRPr="003A2096">
        <w:rPr>
          <w:lang w:val="fr-CA"/>
        </w:rPr>
        <w:t xml:space="preserve"> il faut enlever le texte qui parle du plan privilège complètement. Nous arrêtons la promotion temporairement due aux changements qui s’en viennent.</w:t>
      </w:r>
    </w:p>
    <w:p w14:paraId="45F01906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Document </w:t>
      </w:r>
      <w:r w:rsidRPr="003A2096">
        <w:rPr>
          <w:b/>
          <w:bCs/>
          <w:lang w:val="fr-CA"/>
        </w:rPr>
        <w:t>Services-Offres-Plan (FR et EN)</w:t>
      </w:r>
      <w:r w:rsidRPr="003A2096">
        <w:rPr>
          <w:lang w:val="fr-CA"/>
        </w:rPr>
        <w:t> : Il faut modifier le texte du Plan Privilège pour celui-ci :</w:t>
      </w:r>
      <w:r w:rsidRPr="003A2096">
        <w:rPr>
          <w:lang w:val="fr-CA"/>
        </w:rPr>
        <w:br/>
      </w:r>
      <w:r w:rsidRPr="003A2096">
        <w:rPr>
          <w:lang w:val="fr-CA"/>
        </w:rPr>
        <w:br/>
        <w:t>FR :</w:t>
      </w:r>
    </w:p>
    <w:p w14:paraId="26FCC3A3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49EA107E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Vous êtes propriétaire de votre appareil de chauffage et vous bénéficiez du plan Privilège, découvrez vos avantages :</w:t>
      </w:r>
    </w:p>
    <w:p w14:paraId="3387882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717F9DA7" w14:textId="77777777" w:rsidR="003A2096" w:rsidRPr="003A2096" w:rsidRDefault="003A2096" w:rsidP="003A2096">
      <w:pPr>
        <w:numPr>
          <w:ilvl w:val="0"/>
          <w:numId w:val="1"/>
        </w:numPr>
        <w:rPr>
          <w:lang w:val="fr-CA"/>
        </w:rPr>
      </w:pPr>
      <w:proofErr w:type="gramStart"/>
      <w:r w:rsidRPr="003A2096">
        <w:rPr>
          <w:lang w:val="fr-CA"/>
        </w:rPr>
        <w:t>une</w:t>
      </w:r>
      <w:proofErr w:type="gramEnd"/>
      <w:r w:rsidRPr="003A2096">
        <w:rPr>
          <w:lang w:val="fr-CA"/>
        </w:rPr>
        <w:t xml:space="preserve"> prise en charge des coûts de </w:t>
      </w:r>
      <w:proofErr w:type="spellStart"/>
      <w:r w:rsidRPr="003A2096">
        <w:rPr>
          <w:lang w:val="fr-CA"/>
        </w:rPr>
        <w:t>main-d'oeuvre</w:t>
      </w:r>
      <w:proofErr w:type="spellEnd"/>
      <w:r w:rsidRPr="003A2096">
        <w:rPr>
          <w:lang w:val="fr-CA"/>
        </w:rPr>
        <w:t xml:space="preserve"> et de remplacement de la plupart des pièces défectueuses</w:t>
      </w:r>
    </w:p>
    <w:p w14:paraId="47D00D2C" w14:textId="77777777" w:rsidR="003A2096" w:rsidRPr="003A2096" w:rsidRDefault="003A2096" w:rsidP="003A2096">
      <w:pPr>
        <w:numPr>
          <w:ilvl w:val="0"/>
          <w:numId w:val="1"/>
        </w:numPr>
        <w:rPr>
          <w:lang w:val="fr-CA"/>
        </w:rPr>
      </w:pPr>
      <w:proofErr w:type="gramStart"/>
      <w:r w:rsidRPr="003A2096">
        <w:rPr>
          <w:lang w:val="fr-CA"/>
        </w:rPr>
        <w:t>un</w:t>
      </w:r>
      <w:proofErr w:type="gramEnd"/>
      <w:r w:rsidRPr="003A2096">
        <w:rPr>
          <w:lang w:val="fr-CA"/>
        </w:rPr>
        <w:t xml:space="preserve"> nettoyage de l'appareil compris (tous les deux ans) </w:t>
      </w:r>
    </w:p>
    <w:p w14:paraId="1396346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0465A1C6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Le Plan Protégé ne vous permet pas de bénéficier du nettoyage. Pour toute question, appelez-nous au </w:t>
      </w:r>
      <w:r w:rsidRPr="003A2096">
        <w:rPr>
          <w:i/>
          <w:iCs/>
          <w:lang w:val="fr-CA"/>
        </w:rPr>
        <w:t>1-819-771-8321</w:t>
      </w:r>
    </w:p>
    <w:p w14:paraId="49FBE58C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5FA203AC" w14:textId="77777777" w:rsidR="003A2096" w:rsidRPr="003A2096" w:rsidRDefault="003A2096" w:rsidP="003A2096">
      <w:proofErr w:type="gramStart"/>
      <w:r w:rsidRPr="003A2096">
        <w:t>EN :</w:t>
      </w:r>
      <w:proofErr w:type="gramEnd"/>
    </w:p>
    <w:p w14:paraId="6573D930" w14:textId="77777777" w:rsidR="003A2096" w:rsidRPr="003A2096" w:rsidRDefault="003A2096" w:rsidP="003A2096">
      <w:r w:rsidRPr="003A2096">
        <w:t> </w:t>
      </w:r>
    </w:p>
    <w:p w14:paraId="2860025F" w14:textId="77777777" w:rsidR="003A2096" w:rsidRPr="003A2096" w:rsidRDefault="003A2096" w:rsidP="003A2096">
      <w:r w:rsidRPr="003A2096">
        <w:t xml:space="preserve">You own your heating system and are subscribed to the plan </w:t>
      </w:r>
      <w:proofErr w:type="spellStart"/>
      <w:r w:rsidRPr="003A2096">
        <w:t>Privilège</w:t>
      </w:r>
      <w:proofErr w:type="spellEnd"/>
      <w:r w:rsidRPr="003A2096">
        <w:t xml:space="preserve">, these are your </w:t>
      </w:r>
      <w:proofErr w:type="gramStart"/>
      <w:r w:rsidRPr="003A2096">
        <w:t>perks :</w:t>
      </w:r>
      <w:proofErr w:type="gramEnd"/>
    </w:p>
    <w:p w14:paraId="0647BAA0" w14:textId="77777777" w:rsidR="003A2096" w:rsidRPr="003A2096" w:rsidRDefault="003A2096" w:rsidP="003A2096">
      <w:r w:rsidRPr="003A2096">
        <w:t> </w:t>
      </w:r>
    </w:p>
    <w:p w14:paraId="08CF43E0" w14:textId="77777777" w:rsidR="003A2096" w:rsidRPr="003A2096" w:rsidRDefault="003A2096" w:rsidP="003A2096">
      <w:pPr>
        <w:numPr>
          <w:ilvl w:val="0"/>
          <w:numId w:val="2"/>
        </w:numPr>
      </w:pPr>
      <w:r w:rsidRPr="003A2096">
        <w:t>covers labor and most defective part replacement costs</w:t>
      </w:r>
    </w:p>
    <w:p w14:paraId="126BA140" w14:textId="77777777" w:rsidR="003A2096" w:rsidRPr="003A2096" w:rsidRDefault="003A2096" w:rsidP="003A2096">
      <w:pPr>
        <w:numPr>
          <w:ilvl w:val="0"/>
          <w:numId w:val="2"/>
        </w:numPr>
      </w:pPr>
      <w:r w:rsidRPr="003A2096">
        <w:t>includes cleaning (every two years) of your equipment</w:t>
      </w:r>
    </w:p>
    <w:p w14:paraId="4615C28E" w14:textId="77777777" w:rsidR="003A2096" w:rsidRPr="003A2096" w:rsidRDefault="003A2096" w:rsidP="003A2096">
      <w:r w:rsidRPr="003A2096">
        <w:t> </w:t>
      </w:r>
    </w:p>
    <w:p w14:paraId="4BD5A52A" w14:textId="77777777" w:rsidR="003A2096" w:rsidRPr="003A2096" w:rsidRDefault="003A2096" w:rsidP="003A2096">
      <w:r w:rsidRPr="003A2096">
        <w:t>The Plan Protégé does not allow you to benefit from cleaning. To upgrade to the Privilege Plan, call us at </w:t>
      </w:r>
      <w:hyperlink r:id="rId5" w:tooltip="tel:+1-819-771-8321" w:history="1">
        <w:r w:rsidRPr="003A2096">
          <w:rPr>
            <w:rStyle w:val="Hyperlink"/>
            <w:i/>
            <w:iCs/>
          </w:rPr>
          <w:t>1-819-771-8321</w:t>
        </w:r>
      </w:hyperlink>
      <w:r w:rsidRPr="003A2096">
        <w:t> .</w:t>
      </w:r>
    </w:p>
    <w:p w14:paraId="74FA0DDF" w14:textId="77777777" w:rsidR="00827C4E" w:rsidRDefault="00827C4E"/>
    <w:p w14:paraId="56645D3A" w14:textId="77777777" w:rsidR="003A2096" w:rsidRDefault="003A2096"/>
    <w:p w14:paraId="74AA26AD" w14:textId="77777777" w:rsidR="003A2096" w:rsidRDefault="003A2096"/>
    <w:p w14:paraId="3DB23DE3" w14:textId="77777777" w:rsidR="003A2096" w:rsidRDefault="003A2096"/>
    <w:p w14:paraId="36477DBE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hyperlink r:id="rId6" w:tooltip="file:///C:/Users/prouxpov/AppData/Local/Microsoft/Windows/INetCache/Content.Outlook/7QUGV9CP/services-offres.html" w:history="1">
        <w:r w:rsidRPr="003A2096">
          <w:rPr>
            <w:rStyle w:val="Hyperlink"/>
            <w:lang w:val="fr-FR"/>
          </w:rPr>
          <w:t>services-offres.html</w:t>
        </w:r>
      </w:hyperlink>
      <w:r w:rsidRPr="003A2096">
        <w:rPr>
          <w:lang w:val="fr-FR"/>
        </w:rPr>
        <w:t> : dans le rond jaune « Le saviez-vous », il y a un point d’interrogation seul à la ligne, ce serai mieux de l’avoir en bout de ligne précédente, idem sur la deuxième page après les 5 points des trucs et astuces, il y a un « : » à la ligne.</w:t>
      </w:r>
    </w:p>
    <w:p w14:paraId="6FAFA17C" w14:textId="77777777" w:rsidR="003A2096" w:rsidRPr="003A2096" w:rsidRDefault="003A2096" w:rsidP="003A2096">
      <w:pPr>
        <w:numPr>
          <w:ilvl w:val="0"/>
          <w:numId w:val="3"/>
        </w:numPr>
      </w:pPr>
      <w:hyperlink r:id="rId7" w:tooltip="file:///C:/Users/prouxpov/AppData/Local/Microsoft/Windows/INetCache/Content.Outlook/7QUGV9CP/services-offres-hf.html" w:history="1">
        <w:r w:rsidRPr="003A2096">
          <w:rPr>
            <w:rStyle w:val="Hyperlink"/>
            <w:lang w:val="fr-FR"/>
          </w:rPr>
          <w:t>services-offres-hf.html</w:t>
        </w:r>
      </w:hyperlink>
      <w:r w:rsidRPr="003A2096">
        <w:rPr>
          <w:lang w:val="fr-FR"/>
        </w:rPr>
        <w:t> : même souci avec le point d’interrogation dans le paragraphe Le saviez-vous ? + la deuxième page avec les deux points</w:t>
      </w:r>
    </w:p>
    <w:p w14:paraId="3FD30C7B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r>
        <w:fldChar w:fldCharType="begin"/>
      </w:r>
      <w:r w:rsidRPr="008D5D73">
        <w:rPr>
          <w:lang w:val="fr-CA"/>
        </w:rPr>
        <w:instrText>HYPERLINK "https://outlook.office.com/local/path/file:/C:/Users/prouxpov/AppData/Local/Microsoft/Windows/INetCache/Content.Outlook/7QUGV9CP/services-offres-hfwh.html" \o "file:///C:/Users/prouxpov/AppData/Local/Microsoft/Windows/INetCache/Content.Outlook/7QUGV9CP/services-offres-hfwh.html"</w:instrText>
      </w:r>
      <w:r>
        <w:fldChar w:fldCharType="separate"/>
      </w:r>
      <w:r w:rsidRPr="003A2096">
        <w:rPr>
          <w:rStyle w:val="Hyperlink"/>
          <w:lang w:val="fr-FR"/>
        </w:rPr>
        <w:t>services-offres-hfwh.html</w:t>
      </w:r>
      <w:r>
        <w:rPr>
          <w:rStyle w:val="Hyperlink"/>
          <w:lang w:val="fr-FR"/>
        </w:rPr>
        <w:fldChar w:fldCharType="end"/>
      </w:r>
      <w:r w:rsidRPr="003A2096">
        <w:rPr>
          <w:lang w:val="fr-FR"/>
        </w:rPr>
        <w:t xml:space="preserve"> : même remarques (je pense que du coup c’est propre </w:t>
      </w:r>
      <w:proofErr w:type="spellStart"/>
      <w:proofErr w:type="gramStart"/>
      <w:r w:rsidRPr="003A2096">
        <w:rPr>
          <w:lang w:val="fr-FR"/>
        </w:rPr>
        <w:t>a</w:t>
      </w:r>
      <w:proofErr w:type="spellEnd"/>
      <w:proofErr w:type="gramEnd"/>
      <w:r w:rsidRPr="003A2096">
        <w:rPr>
          <w:lang w:val="fr-FR"/>
        </w:rPr>
        <w:t xml:space="preserve"> tous les documents)</w:t>
      </w:r>
    </w:p>
    <w:p w14:paraId="1E929D08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hyperlink r:id="rId8" w:tooltip="file:///C:/Users/prouxpov/AppData/Local/Microsoft/Windows/INetCache/Content.Outlook/7QUGV9CP/services-offres-plan.html" w:history="1">
        <w:r w:rsidRPr="003A2096">
          <w:rPr>
            <w:rStyle w:val="Hyperlink"/>
            <w:lang w:val="fr-FR"/>
          </w:rPr>
          <w:t>services-offres-plan.html</w:t>
        </w:r>
      </w:hyperlink>
      <w:r w:rsidRPr="003A2096">
        <w:rPr>
          <w:lang w:val="fr-FR"/>
        </w:rPr>
        <w:t xml:space="preserve"> : je remarque aussi que sur tous les docs le </w:t>
      </w:r>
      <w:proofErr w:type="spellStart"/>
      <w:r w:rsidRPr="003A2096">
        <w:rPr>
          <w:lang w:val="fr-FR"/>
        </w:rPr>
        <w:t>numero</w:t>
      </w:r>
      <w:proofErr w:type="spellEnd"/>
      <w:r w:rsidRPr="003A2096">
        <w:rPr>
          <w:lang w:val="fr-FR"/>
        </w:rPr>
        <w:t> de </w:t>
      </w:r>
      <w:proofErr w:type="spellStart"/>
      <w:r w:rsidRPr="003A2096">
        <w:rPr>
          <w:lang w:val="fr-FR"/>
        </w:rPr>
        <w:t>telephone</w:t>
      </w:r>
      <w:proofErr w:type="spellEnd"/>
      <w:r w:rsidRPr="003A2096">
        <w:rPr>
          <w:lang w:val="fr-FR"/>
        </w:rPr>
        <w:t xml:space="preserve"> est en mode « lien cliquable » sur la </w:t>
      </w:r>
      <w:proofErr w:type="spellStart"/>
      <w:r w:rsidRPr="003A2096">
        <w:rPr>
          <w:lang w:val="fr-FR"/>
        </w:rPr>
        <w:t>premiere</w:t>
      </w:r>
      <w:proofErr w:type="spellEnd"/>
      <w:r w:rsidRPr="003A2096">
        <w:rPr>
          <w:lang w:val="fr-FR"/>
        </w:rPr>
        <w:t xml:space="preserve"> page mais on veut qu’ils appellent, pas qu’ils cliquent sur ce lien. Je ne sais pas </w:t>
      </w:r>
      <w:proofErr w:type="spellStart"/>
      <w:r w:rsidRPr="003A2096">
        <w:rPr>
          <w:lang w:val="fr-FR"/>
        </w:rPr>
        <w:t>ou</w:t>
      </w:r>
      <w:proofErr w:type="spellEnd"/>
      <w:r w:rsidRPr="003A2096">
        <w:rPr>
          <w:lang w:val="fr-FR"/>
        </w:rPr>
        <w:t xml:space="preserve"> cela redirige, j’ai testé mais sans </w:t>
      </w:r>
      <w:proofErr w:type="spellStart"/>
      <w:r w:rsidRPr="003A2096">
        <w:rPr>
          <w:lang w:val="fr-FR"/>
        </w:rPr>
        <w:t>resultat</w:t>
      </w:r>
      <w:proofErr w:type="spellEnd"/>
      <w:r w:rsidRPr="003A2096">
        <w:rPr>
          <w:lang w:val="fr-FR"/>
        </w:rPr>
        <w:t>.</w:t>
      </w:r>
    </w:p>
    <w:p w14:paraId="799F0748" w14:textId="77777777" w:rsidR="003A2096" w:rsidRPr="003A2096" w:rsidRDefault="003A2096" w:rsidP="003A2096">
      <w:pPr>
        <w:numPr>
          <w:ilvl w:val="0"/>
          <w:numId w:val="3"/>
        </w:numPr>
        <w:rPr>
          <w:lang w:val="fr-CA"/>
        </w:rPr>
      </w:pPr>
      <w:hyperlink r:id="rId9" w:tooltip="file:///C:/Users/prouxpov/AppData/Local/Microsoft/Windows/INetCache/Content.Outlook/7QUGV9CP/services-offres-wh.html" w:history="1">
        <w:r w:rsidRPr="003A2096">
          <w:rPr>
            <w:rStyle w:val="Hyperlink"/>
            <w:lang w:val="fr-FR"/>
          </w:rPr>
          <w:t>services-offres-wh.html</w:t>
        </w:r>
      </w:hyperlink>
      <w:r w:rsidRPr="003A2096">
        <w:rPr>
          <w:lang w:val="fr-FR"/>
        </w:rPr>
        <w:t xml:space="preserve"> : </w:t>
      </w:r>
      <w:proofErr w:type="spellStart"/>
      <w:r w:rsidRPr="003A2096">
        <w:rPr>
          <w:lang w:val="fr-FR"/>
        </w:rPr>
        <w:t>meme</w:t>
      </w:r>
      <w:proofErr w:type="spellEnd"/>
      <w:r w:rsidRPr="003A2096">
        <w:rPr>
          <w:lang w:val="fr-FR"/>
        </w:rPr>
        <w:t xml:space="preserve"> remarque qu’au-dessus</w:t>
      </w:r>
    </w:p>
    <w:p w14:paraId="7C13A13C" w14:textId="77777777" w:rsidR="003A2096" w:rsidRDefault="003A2096">
      <w:pPr>
        <w:rPr>
          <w:lang w:val="fr-CA"/>
        </w:rPr>
      </w:pPr>
    </w:p>
    <w:p w14:paraId="049B9193" w14:textId="77777777" w:rsidR="003A2096" w:rsidRDefault="003A2096">
      <w:pPr>
        <w:rPr>
          <w:lang w:val="fr-CA"/>
        </w:rPr>
      </w:pPr>
    </w:p>
    <w:p w14:paraId="47F8791F" w14:textId="427D7A34" w:rsidR="003A2096" w:rsidRDefault="003A2096">
      <w:pPr>
        <w:rPr>
          <w:lang w:val="fr-CA"/>
        </w:rPr>
      </w:pPr>
      <w:r>
        <w:rPr>
          <w:lang w:val="fr-CA"/>
        </w:rPr>
        <w:t xml:space="preserve">Nouveaux liens pour les images : </w:t>
      </w:r>
    </w:p>
    <w:p w14:paraId="5D978CA0" w14:textId="77777777" w:rsidR="003A2096" w:rsidRDefault="003A2096">
      <w:pPr>
        <w:rPr>
          <w:lang w:val="fr-CA"/>
        </w:rPr>
      </w:pPr>
    </w:p>
    <w:p w14:paraId="4F762BEC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Le logo de transition (version grise et jaune</w:t>
      </w:r>
      <w:proofErr w:type="gramStart"/>
      <w:r w:rsidRPr="003A2096">
        <w:rPr>
          <w:lang w:val="fr-FR"/>
        </w:rPr>
        <w:t>):</w:t>
      </w:r>
      <w:proofErr w:type="gramEnd"/>
      <w:r w:rsidRPr="003A2096">
        <w:rPr>
          <w:lang w:val="fr-FR"/>
        </w:rPr>
        <w:t> </w:t>
      </w:r>
      <w:r>
        <w:fldChar w:fldCharType="begin"/>
      </w:r>
      <w:r w:rsidRPr="008D5D73">
        <w:rPr>
          <w:lang w:val="fr-CA"/>
        </w:rPr>
        <w:instrText>HYPERLINK "https://enbridgegaz.com/wp-content/uploads/2024/11/Enbridge2024_Gazifere-devient-EGQ-V3-1.png" \o "https://enbridgegaz.com/wp-content/uploads/2024/11/Enbridge2024_Gazifere-devient-EGQ-V3-1.png"</w:instrText>
      </w:r>
      <w:r>
        <w:fldChar w:fldCharType="separate"/>
      </w:r>
      <w:r w:rsidRPr="003A2096">
        <w:rPr>
          <w:rStyle w:val="Hyperlink"/>
          <w:lang w:val="fr-FR"/>
        </w:rPr>
        <w:t>https://enbridgegaz.com/wp-content/uploads/2024/11/Enbridge2024_Gazifere-devient-EGQ-V3-1.png</w:t>
      </w:r>
      <w:r>
        <w:rPr>
          <w:rStyle w:val="Hyperlink"/>
          <w:lang w:val="fr-FR"/>
        </w:rPr>
        <w:fldChar w:fldCharType="end"/>
      </w:r>
    </w:p>
    <w:p w14:paraId="037FDA2D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Le logo de transition (version blanc et jaune) : </w:t>
      </w:r>
      <w:hyperlink r:id="rId10" w:tooltip="https://enbridgegaz.com/wp-content/uploads/2024/11/Enbridge2024_Gazifere-devient-EGQ-V3-BJ.png" w:history="1">
        <w:r w:rsidRPr="003A2096">
          <w:rPr>
            <w:rStyle w:val="Hyperlink"/>
            <w:lang w:val="fr-FR"/>
          </w:rPr>
          <w:t>https://enbridgegaz.com/wp-content/uploads/2024/11/Enbridge2024_Gazifere-devient-EGQ-V3-BJ.png</w:t>
        </w:r>
      </w:hyperlink>
    </w:p>
    <w:p w14:paraId="5AE190DD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Sarah : </w:t>
      </w:r>
      <w:hyperlink r:id="rId11" w:tooltip="https://enbridgegaz.com/wp-content/uploads/2024/10/kp-enbridge-gazfinal-230801-011.jpeg" w:history="1">
        <w:r w:rsidRPr="003A2096">
          <w:rPr>
            <w:rStyle w:val="Hyperlink"/>
            <w:lang w:val="fr-FR"/>
          </w:rPr>
          <w:t>https://enbridgegaz.com/wp-content/uploads/2024/10/kp-enbridge-gazfinal-230801-011.jpeg</w:t>
        </w:r>
      </w:hyperlink>
    </w:p>
    <w:p w14:paraId="1A7F680C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Sabri : </w:t>
      </w:r>
      <w:hyperlink r:id="rId12" w:tooltip="https://enbridgegaz.com/wp-content/uploads/2024/10/Tech-WH1.jpg" w:history="1">
        <w:r w:rsidRPr="003A2096">
          <w:rPr>
            <w:rStyle w:val="Hyperlink"/>
            <w:lang w:val="fr-FR"/>
          </w:rPr>
          <w:t>https://enbridgegaz.com/wp-content/uploads/2024/10/Tech-WH1.jpg</w:t>
        </w:r>
      </w:hyperlink>
    </w:p>
    <w:p w14:paraId="24C74E3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Banniere : </w:t>
      </w:r>
      <w:hyperlink r:id="rId13" w:tooltip="https://enbridgegaz.com/wp-content/uploads/2024/10/banniere-scaled.jpeg" w:history="1">
        <w:r w:rsidRPr="003A2096">
          <w:rPr>
            <w:rStyle w:val="Hyperlink"/>
            <w:lang w:val="fr-FR"/>
          </w:rPr>
          <w:t>https://enbridgegaz.com/wp-content/uploads/2024/10/banniere-scaled.jpeg</w:t>
        </w:r>
      </w:hyperlink>
    </w:p>
    <w:p w14:paraId="0D10036D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Clic : </w:t>
      </w:r>
      <w:hyperlink r:id="rId14" w:tooltip="https://enbridgegaz.com/wp-content/uploads/2024/10/clic.png" w:history="1">
        <w:r w:rsidRPr="003A2096">
          <w:rPr>
            <w:rStyle w:val="Hyperlink"/>
            <w:lang w:val="fr-FR"/>
          </w:rPr>
          <w:t>https://enbridgegaz.com/wp-content/uploads/2024/10/clic.png</w:t>
        </w:r>
      </w:hyperlink>
    </w:p>
    <w:p w14:paraId="3A601A9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Curseur : </w:t>
      </w:r>
      <w:hyperlink r:id="rId15" w:tooltip="https://enbridgegaz.com/wp-content/uploads/2024/10/curseur.png" w:history="1">
        <w:r w:rsidRPr="003A2096">
          <w:rPr>
            <w:rStyle w:val="Hyperlink"/>
            <w:lang w:val="fr-FR"/>
          </w:rPr>
          <w:t>https://enbridgegaz.com/wp-content/uploads/2024/10/curseur.png</w:t>
        </w:r>
      </w:hyperlink>
    </w:p>
    <w:p w14:paraId="13E9740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Enveloppe : </w:t>
      </w:r>
      <w:hyperlink r:id="rId16" w:tooltip="https://enbridgegaz.com/wp-content/uploads/2024/10/enveloppe.png" w:history="1">
        <w:r w:rsidRPr="003A2096">
          <w:rPr>
            <w:rStyle w:val="Hyperlink"/>
            <w:lang w:val="fr-FR"/>
          </w:rPr>
          <w:t>https://enbridgegaz.com/wp-content/uploads/2024/10/enveloppe.png</w:t>
        </w:r>
      </w:hyperlink>
    </w:p>
    <w:p w14:paraId="7E1490C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Facture : </w:t>
      </w:r>
      <w:hyperlink r:id="rId17" w:tooltip="https://enbridgegaz.com/wp-content/uploads/2024/10/facture.jpg" w:history="1">
        <w:r w:rsidRPr="003A2096">
          <w:rPr>
            <w:rStyle w:val="Hyperlink"/>
            <w:lang w:val="fr-FR"/>
          </w:rPr>
          <w:t>https://enbridgegaz.com/wp-content/uploads/2024/10/facture.jpg</w:t>
        </w:r>
      </w:hyperlink>
    </w:p>
    <w:p w14:paraId="7602D52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Localisation : </w:t>
      </w:r>
      <w:hyperlink r:id="rId18" w:tooltip="https://enbridgegaz.com/wp-content/uploads/2024/10/localisation.png" w:history="1">
        <w:r w:rsidRPr="003A2096">
          <w:rPr>
            <w:rStyle w:val="Hyperlink"/>
            <w:lang w:val="fr-FR"/>
          </w:rPr>
          <w:t>https://enbridgegaz.com/wp-content/uploads/2024/10/localisation.png</w:t>
        </w:r>
      </w:hyperlink>
    </w:p>
    <w:p w14:paraId="65B8B95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>Tel : </w:t>
      </w:r>
      <w:hyperlink r:id="rId19" w:tooltip="https://enbridgegaz.com/wp-content/uploads/2024/10/tel.png" w:history="1">
        <w:r w:rsidRPr="003A2096">
          <w:rPr>
            <w:rStyle w:val="Hyperlink"/>
            <w:lang w:val="fr-FR"/>
          </w:rPr>
          <w:t>https://enbridgegaz.com/wp-content/uploads/2024/10/tel.png</w:t>
        </w:r>
      </w:hyperlink>
    </w:p>
    <w:p w14:paraId="41DE6129" w14:textId="77777777" w:rsidR="003A2096" w:rsidRDefault="003A2096">
      <w:pPr>
        <w:rPr>
          <w:lang w:val="fr-CA"/>
        </w:rPr>
      </w:pPr>
    </w:p>
    <w:p w14:paraId="19E2E120" w14:textId="77777777" w:rsidR="003A2096" w:rsidRDefault="003A2096">
      <w:pPr>
        <w:rPr>
          <w:lang w:val="fr-CA"/>
        </w:rPr>
      </w:pPr>
    </w:p>
    <w:p w14:paraId="3EB8BE42" w14:textId="77777777" w:rsidR="003A2096" w:rsidRDefault="003A2096">
      <w:pPr>
        <w:rPr>
          <w:lang w:val="fr-CA"/>
        </w:rPr>
      </w:pPr>
    </w:p>
    <w:p w14:paraId="74F2BA40" w14:textId="77777777" w:rsidR="003A2096" w:rsidRPr="003A2096" w:rsidRDefault="003A2096" w:rsidP="003A2096">
      <w:pPr>
        <w:rPr>
          <w:lang w:val="fr-CA"/>
        </w:rPr>
      </w:pPr>
      <w:r w:rsidRPr="003A2096">
        <w:rPr>
          <w:b/>
          <w:bCs/>
          <w:lang w:val="fr-CA"/>
        </w:rPr>
        <w:lastRenderedPageBreak/>
        <w:t>VF</w:t>
      </w:r>
      <w:r w:rsidRPr="003A2096">
        <w:rPr>
          <w:lang w:val="fr-CA"/>
        </w:rPr>
        <w:t> </w:t>
      </w:r>
    </w:p>
    <w:p w14:paraId="1EE0322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Adresse courriel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0" w:tgtFrame="_blank" w:history="1">
        <w:r w:rsidRPr="003A2096">
          <w:rPr>
            <w:rStyle w:val="Hyperlink"/>
            <w:lang w:val="fr-CA"/>
          </w:rPr>
          <w:t>infogaz@enbridge.com</w:t>
        </w:r>
      </w:hyperlink>
      <w:r w:rsidRPr="003A2096">
        <w:rPr>
          <w:lang w:val="fr-CA"/>
        </w:rPr>
        <w:t>  </w:t>
      </w:r>
    </w:p>
    <w:p w14:paraId="19F089E3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Lien du site web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1" w:tgtFrame="_blank" w:history="1">
        <w:r w:rsidRPr="003A2096">
          <w:rPr>
            <w:rStyle w:val="Hyperlink"/>
            <w:lang w:val="fr-CA"/>
          </w:rPr>
          <w:t>www.enbridgegaz.com</w:t>
        </w:r>
      </w:hyperlink>
      <w:r w:rsidRPr="003A2096">
        <w:rPr>
          <w:lang w:val="fr-CA"/>
        </w:rPr>
        <w:t>  </w:t>
      </w:r>
    </w:p>
    <w:p w14:paraId="3BE69824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Ma facture – Gazifère : </w:t>
      </w:r>
      <w:hyperlink r:id="rId22" w:tgtFrame="_blank" w:history="1">
        <w:r w:rsidRPr="003A2096">
          <w:rPr>
            <w:rStyle w:val="Hyperlink"/>
            <w:lang w:val="fr-FR"/>
          </w:rPr>
          <w:t>Ma facture - Enbridge Gaz</w:t>
        </w:r>
      </w:hyperlink>
      <w:r w:rsidRPr="003A2096">
        <w:rPr>
          <w:lang w:val="fr-CA"/>
        </w:rPr>
        <w:t> </w:t>
      </w:r>
    </w:p>
    <w:p w14:paraId="18676C48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Bienvenue chez Gazifère : </w:t>
      </w:r>
      <w:hyperlink r:id="rId23" w:tgtFrame="_blank" w:history="1">
        <w:r w:rsidRPr="003A2096">
          <w:rPr>
            <w:rStyle w:val="Hyperlink"/>
            <w:lang w:val="fr-FR"/>
          </w:rPr>
          <w:t>Bienvenue chez Enbridge Gaz - Enbridge Gaz</w:t>
        </w:r>
      </w:hyperlink>
      <w:r w:rsidRPr="003A2096">
        <w:rPr>
          <w:lang w:val="fr-CA"/>
        </w:rPr>
        <w:t> </w:t>
      </w:r>
    </w:p>
    <w:p w14:paraId="52B1B968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FR"/>
        </w:rPr>
        <w:t xml:space="preserve">Système de chauffage combiné : </w:t>
      </w:r>
      <w:hyperlink r:id="rId24" w:tgtFrame="_blank" w:history="1">
        <w:r w:rsidRPr="003A2096">
          <w:rPr>
            <w:rStyle w:val="Hyperlink"/>
            <w:lang w:val="fr-FR"/>
          </w:rPr>
          <w:t>Système de chauffage combiné à haute efficacité – Enbridge Gaz</w:t>
        </w:r>
      </w:hyperlink>
      <w:r w:rsidRPr="003A2096">
        <w:rPr>
          <w:lang w:val="fr-CA"/>
        </w:rPr>
        <w:t> </w:t>
      </w:r>
    </w:p>
    <w:p w14:paraId="0722ADEA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Mieux consommer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5" w:tgtFrame="_blank" w:history="1">
        <w:r w:rsidRPr="003A2096">
          <w:rPr>
            <w:rStyle w:val="Hyperlink"/>
            <w:lang w:val="fr-FR"/>
          </w:rPr>
          <w:t>Mieux consommer - Enbridge Gaz</w:t>
        </w:r>
      </w:hyperlink>
      <w:r w:rsidRPr="003A2096">
        <w:rPr>
          <w:lang w:val="fr-CA"/>
        </w:rPr>
        <w:t> </w:t>
      </w:r>
    </w:p>
    <w:p w14:paraId="5876A965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Bouton </w:t>
      </w:r>
      <w:proofErr w:type="spellStart"/>
      <w:r w:rsidRPr="003A2096">
        <w:rPr>
          <w:lang w:val="fr-CA"/>
        </w:rPr>
        <w:t>Decouvrez</w:t>
      </w:r>
      <w:proofErr w:type="spellEnd"/>
      <w:r w:rsidRPr="003A2096">
        <w:rPr>
          <w:lang w:val="fr-CA"/>
        </w:rPr>
        <w:t xml:space="preserve"> les remises en argent pour les particuliers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6" w:tgtFrame="_blank" w:history="1">
        <w:r w:rsidRPr="003A2096">
          <w:rPr>
            <w:rStyle w:val="Hyperlink"/>
            <w:lang w:val="fr-FR"/>
          </w:rPr>
          <w:t>Remises en argent - Enbridge Gaz</w:t>
        </w:r>
      </w:hyperlink>
      <w:r w:rsidRPr="003A2096">
        <w:rPr>
          <w:lang w:val="fr-CA"/>
        </w:rPr>
        <w:t> </w:t>
      </w:r>
    </w:p>
    <w:p w14:paraId="5B4D7B28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Sécurité et prévention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7" w:tgtFrame="_blank" w:history="1">
        <w:r w:rsidRPr="003A2096">
          <w:rPr>
            <w:rStyle w:val="Hyperlink"/>
            <w:lang w:val="fr-FR"/>
          </w:rPr>
          <w:t>Sécurité et prévention - Enbridge Gaz</w:t>
        </w:r>
      </w:hyperlink>
      <w:r w:rsidRPr="003A2096">
        <w:rPr>
          <w:lang w:val="fr-CA"/>
        </w:rPr>
        <w:t> </w:t>
      </w:r>
    </w:p>
    <w:p w14:paraId="467A83D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Pour plus de conseils et astuces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>: quelques conseils avant de partir en vacances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8" w:tgtFrame="_blank" w:history="1">
        <w:r w:rsidRPr="003A2096">
          <w:rPr>
            <w:rStyle w:val="Hyperlink"/>
            <w:lang w:val="fr-FR"/>
          </w:rPr>
          <w:t>Quelques conseils avant de partir en vacances - Enbridge Gaz</w:t>
        </w:r>
      </w:hyperlink>
      <w:r w:rsidRPr="003A2096">
        <w:rPr>
          <w:lang w:val="fr-CA"/>
        </w:rPr>
        <w:t> </w:t>
      </w:r>
    </w:p>
    <w:p w14:paraId="6520FF43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Retirer complètement le lien du Plan Privilège  </w:t>
      </w:r>
    </w:p>
    <w:p w14:paraId="3DED889A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 </w:t>
      </w:r>
    </w:p>
    <w:p w14:paraId="5C9E5EED" w14:textId="77777777" w:rsidR="003A2096" w:rsidRPr="003A2096" w:rsidRDefault="003A2096" w:rsidP="003A2096">
      <w:pPr>
        <w:rPr>
          <w:lang w:val="fr-CA"/>
        </w:rPr>
      </w:pPr>
      <w:r w:rsidRPr="003A2096">
        <w:rPr>
          <w:b/>
          <w:bCs/>
          <w:lang w:val="fr-CA"/>
        </w:rPr>
        <w:t>EN</w:t>
      </w:r>
      <w:r w:rsidRPr="003A2096">
        <w:rPr>
          <w:lang w:val="fr-CA"/>
        </w:rPr>
        <w:t> </w:t>
      </w:r>
    </w:p>
    <w:p w14:paraId="42AC81EA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Adresse courriel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29" w:tgtFrame="_blank" w:history="1">
        <w:r w:rsidRPr="003A2096">
          <w:rPr>
            <w:rStyle w:val="Hyperlink"/>
            <w:lang w:val="fr-CA"/>
          </w:rPr>
          <w:t>infogaz@enbridge.com</w:t>
        </w:r>
      </w:hyperlink>
      <w:r w:rsidRPr="003A2096">
        <w:rPr>
          <w:lang w:val="fr-CA"/>
        </w:rPr>
        <w:t>  </w:t>
      </w:r>
    </w:p>
    <w:p w14:paraId="6F00C35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Lien du site web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0" w:tgtFrame="_blank" w:history="1">
        <w:r w:rsidRPr="003A2096">
          <w:rPr>
            <w:rStyle w:val="Hyperlink"/>
            <w:lang w:val="fr-CA"/>
          </w:rPr>
          <w:t>www.enbridgegaz.com</w:t>
        </w:r>
      </w:hyperlink>
      <w:r w:rsidRPr="003A2096">
        <w:rPr>
          <w:lang w:val="fr-CA"/>
        </w:rPr>
        <w:t>  </w:t>
      </w:r>
    </w:p>
    <w:p w14:paraId="0B532944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Ma facture – Gazifère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1" w:tgtFrame="_blank" w:history="1">
        <w:r w:rsidRPr="003A2096">
          <w:rPr>
            <w:rStyle w:val="Hyperlink"/>
            <w:lang w:val="fr-CA"/>
          </w:rPr>
          <w:t>My Bill - Enbridge Gaz Québec</w:t>
        </w:r>
      </w:hyperlink>
      <w:r w:rsidRPr="003A2096">
        <w:rPr>
          <w:lang w:val="fr-CA"/>
        </w:rPr>
        <w:t> </w:t>
      </w:r>
    </w:p>
    <w:p w14:paraId="1062D9F7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Bienvenue chez Gazifère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2" w:tgtFrame="_blank" w:history="1">
        <w:proofErr w:type="spellStart"/>
        <w:r w:rsidRPr="003A2096">
          <w:rPr>
            <w:rStyle w:val="Hyperlink"/>
            <w:lang w:val="fr-CA"/>
          </w:rPr>
          <w:t>Welcome</w:t>
        </w:r>
        <w:proofErr w:type="spellEnd"/>
        <w:r w:rsidRPr="003A2096">
          <w:rPr>
            <w:rStyle w:val="Hyperlink"/>
            <w:lang w:val="fr-CA"/>
          </w:rPr>
          <w:t xml:space="preserve"> to </w:t>
        </w:r>
        <w:proofErr w:type="spellStart"/>
        <w:r w:rsidRPr="003A2096">
          <w:rPr>
            <w:rStyle w:val="Hyperlink"/>
            <w:lang w:val="fr-CA"/>
          </w:rPr>
          <w:t>Enbridge</w:t>
        </w:r>
        <w:proofErr w:type="spellEnd"/>
        <w:r w:rsidRPr="003A2096">
          <w:rPr>
            <w:rStyle w:val="Hyperlink"/>
            <w:lang w:val="fr-CA"/>
          </w:rPr>
          <w:t xml:space="preserve"> Gaz - Enbridge Gaz Québec</w:t>
        </w:r>
      </w:hyperlink>
      <w:r w:rsidRPr="003A2096">
        <w:rPr>
          <w:lang w:val="fr-CA"/>
        </w:rPr>
        <w:t> </w:t>
      </w:r>
    </w:p>
    <w:p w14:paraId="3B509E6A" w14:textId="77777777" w:rsidR="003A2096" w:rsidRPr="003A2096" w:rsidRDefault="003A2096" w:rsidP="003A2096">
      <w:r w:rsidRPr="003A2096">
        <w:t xml:space="preserve">Système de chauffage combiné : </w:t>
      </w:r>
      <w:hyperlink r:id="rId33" w:tgtFrame="_blank" w:history="1">
        <w:r w:rsidRPr="003A2096">
          <w:rPr>
            <w:rStyle w:val="Hyperlink"/>
          </w:rPr>
          <w:t>High Efficiency Combined Heating System – Enbridge Gaz Québec</w:t>
        </w:r>
      </w:hyperlink>
      <w:r w:rsidRPr="003A2096">
        <w:t> </w:t>
      </w:r>
    </w:p>
    <w:p w14:paraId="1EDA1F80" w14:textId="77777777" w:rsidR="003A2096" w:rsidRPr="003A2096" w:rsidRDefault="003A2096" w:rsidP="003A2096">
      <w:proofErr w:type="spellStart"/>
      <w:r w:rsidRPr="003A2096">
        <w:t>Mieux</w:t>
      </w:r>
      <w:proofErr w:type="spellEnd"/>
      <w:r w:rsidRPr="003A2096">
        <w:t xml:space="preserve"> </w:t>
      </w:r>
      <w:proofErr w:type="spellStart"/>
      <w:r w:rsidRPr="003A2096">
        <w:t>consommer</w:t>
      </w:r>
      <w:proofErr w:type="spellEnd"/>
      <w:r w:rsidRPr="003A2096">
        <w:rPr>
          <w:rFonts w:ascii="Arial" w:hAnsi="Arial" w:cs="Arial"/>
        </w:rPr>
        <w:t> </w:t>
      </w:r>
      <w:r w:rsidRPr="003A2096">
        <w:t xml:space="preserve">: </w:t>
      </w:r>
      <w:hyperlink r:id="rId34" w:tgtFrame="_blank" w:history="1">
        <w:r w:rsidRPr="003A2096">
          <w:rPr>
            <w:rStyle w:val="Hyperlink"/>
          </w:rPr>
          <w:t>Tips and tricks to consume better - Enbridge Gaz Québec</w:t>
        </w:r>
      </w:hyperlink>
      <w:r w:rsidRPr="003A2096">
        <w:t> </w:t>
      </w:r>
    </w:p>
    <w:p w14:paraId="30F746EB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 xml:space="preserve">Bouton </w:t>
      </w:r>
      <w:proofErr w:type="spellStart"/>
      <w:r w:rsidRPr="003A2096">
        <w:rPr>
          <w:lang w:val="fr-CA"/>
        </w:rPr>
        <w:t>Decouvrez</w:t>
      </w:r>
      <w:proofErr w:type="spellEnd"/>
      <w:r w:rsidRPr="003A2096">
        <w:rPr>
          <w:lang w:val="fr-CA"/>
        </w:rPr>
        <w:t xml:space="preserve"> les remises en argent pour les particuliers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5" w:tgtFrame="_blank" w:history="1">
        <w:r w:rsidRPr="003A2096">
          <w:rPr>
            <w:rStyle w:val="Hyperlink"/>
            <w:lang w:val="fr-FR"/>
          </w:rPr>
          <w:t xml:space="preserve">Cash </w:t>
        </w:r>
        <w:proofErr w:type="spellStart"/>
        <w:r w:rsidRPr="003A2096">
          <w:rPr>
            <w:rStyle w:val="Hyperlink"/>
            <w:lang w:val="fr-FR"/>
          </w:rPr>
          <w:t>Incentives</w:t>
        </w:r>
        <w:proofErr w:type="spellEnd"/>
        <w:r w:rsidRPr="003A2096">
          <w:rPr>
            <w:rStyle w:val="Hyperlink"/>
            <w:lang w:val="fr-FR"/>
          </w:rPr>
          <w:t xml:space="preserve"> - </w:t>
        </w:r>
        <w:proofErr w:type="spellStart"/>
        <w:r w:rsidRPr="003A2096">
          <w:rPr>
            <w:rStyle w:val="Hyperlink"/>
            <w:lang w:val="fr-FR"/>
          </w:rPr>
          <w:t>Enbridge</w:t>
        </w:r>
        <w:proofErr w:type="spellEnd"/>
        <w:r w:rsidRPr="003A2096">
          <w:rPr>
            <w:rStyle w:val="Hyperlink"/>
            <w:lang w:val="fr-FR"/>
          </w:rPr>
          <w:t xml:space="preserve"> Gaz Québec</w:t>
        </w:r>
      </w:hyperlink>
      <w:r w:rsidRPr="003A2096">
        <w:rPr>
          <w:lang w:val="fr-CA"/>
        </w:rPr>
        <w:t> </w:t>
      </w:r>
    </w:p>
    <w:p w14:paraId="196881E9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Sécurité et prévention</w:t>
      </w:r>
      <w:r w:rsidRPr="003A2096">
        <w:rPr>
          <w:rFonts w:ascii="Arial" w:hAnsi="Arial" w:cs="Arial"/>
          <w:lang w:val="fr-CA"/>
        </w:rPr>
        <w:t> </w:t>
      </w:r>
      <w:r w:rsidRPr="003A2096">
        <w:rPr>
          <w:lang w:val="fr-CA"/>
        </w:rPr>
        <w:t xml:space="preserve">: </w:t>
      </w:r>
      <w:hyperlink r:id="rId36" w:tgtFrame="_blank" w:history="1">
        <w:r w:rsidRPr="003A2096">
          <w:rPr>
            <w:rStyle w:val="Hyperlink"/>
            <w:lang w:val="fr-FR"/>
          </w:rPr>
          <w:t>Safety and Prevention - Enbridge Gaz Québec</w:t>
        </w:r>
      </w:hyperlink>
      <w:r w:rsidRPr="003A2096">
        <w:rPr>
          <w:lang w:val="fr-CA"/>
        </w:rPr>
        <w:t> </w:t>
      </w:r>
    </w:p>
    <w:p w14:paraId="594C87A2" w14:textId="77777777" w:rsidR="003A2096" w:rsidRPr="003A2096" w:rsidRDefault="003A2096" w:rsidP="003A2096">
      <w:pPr>
        <w:rPr>
          <w:lang w:val="fr-CA"/>
        </w:rPr>
      </w:pPr>
      <w:r w:rsidRPr="003A2096">
        <w:rPr>
          <w:lang w:val="fr-CA"/>
        </w:rPr>
        <w:t>Retirer complètement le lien du Plan Privilège  </w:t>
      </w:r>
    </w:p>
    <w:p w14:paraId="39F501E6" w14:textId="77777777" w:rsidR="003A2096" w:rsidRPr="003A2096" w:rsidRDefault="003A2096">
      <w:pPr>
        <w:rPr>
          <w:lang w:val="fr-CA"/>
        </w:rPr>
      </w:pPr>
    </w:p>
    <w:sectPr w:rsidR="003A2096" w:rsidRPr="003A2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F22C5"/>
    <w:multiLevelType w:val="multilevel"/>
    <w:tmpl w:val="15E8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05407B"/>
    <w:multiLevelType w:val="multilevel"/>
    <w:tmpl w:val="DAC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F748F6"/>
    <w:multiLevelType w:val="multilevel"/>
    <w:tmpl w:val="AAE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6380177">
    <w:abstractNumId w:val="2"/>
  </w:num>
  <w:num w:numId="2" w16cid:durableId="1879856599">
    <w:abstractNumId w:val="1"/>
  </w:num>
  <w:num w:numId="3" w16cid:durableId="51014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96"/>
    <w:rsid w:val="003A2096"/>
    <w:rsid w:val="00827C4E"/>
    <w:rsid w:val="008D5D73"/>
    <w:rsid w:val="00B916DB"/>
    <w:rsid w:val="00E6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58E2E"/>
  <w15:chartTrackingRefBased/>
  <w15:docId w15:val="{3C6887E2-C58C-4AEB-B530-1D583B3F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0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bridgegaz.com/wp-content/uploads/2024/10/banniere-scaled.jpeg" TargetMode="External"/><Relationship Id="rId18" Type="http://schemas.openxmlformats.org/officeDocument/2006/relationships/hyperlink" Target="https://enbridgegaz.com/wp-content/uploads/2024/10/localisation.png" TargetMode="External"/><Relationship Id="rId26" Type="http://schemas.openxmlformats.org/officeDocument/2006/relationships/hyperlink" Target="https://enbridgegaz.com/residentiel/deja-client/remises-en-argent/" TargetMode="External"/><Relationship Id="rId21" Type="http://schemas.openxmlformats.org/officeDocument/2006/relationships/hyperlink" Target="http://www.enbridgegaz.com/" TargetMode="External"/><Relationship Id="rId34" Type="http://schemas.openxmlformats.org/officeDocument/2006/relationships/hyperlink" Target="https://enbridgegaz.com/en/residential/existing-customer/consume-better/" TargetMode="External"/><Relationship Id="rId7" Type="http://schemas.openxmlformats.org/officeDocument/2006/relationships/hyperlink" Target="https://outlook.office.com/local/path/file:/C:/Users/prouxpov/AppData/Local/Microsoft/Windows/INetCache/Content.Outlook/7QUGV9CP/services-offres-hf.html" TargetMode="External"/><Relationship Id="rId12" Type="http://schemas.openxmlformats.org/officeDocument/2006/relationships/hyperlink" Target="https://enbridgegaz.com/wp-content/uploads/2024/10/Tech-WH1.jpg" TargetMode="External"/><Relationship Id="rId17" Type="http://schemas.openxmlformats.org/officeDocument/2006/relationships/hyperlink" Target="https://enbridgegaz.com/wp-content/uploads/2024/10/facture.jpg" TargetMode="External"/><Relationship Id="rId25" Type="http://schemas.openxmlformats.org/officeDocument/2006/relationships/hyperlink" Target="https://enbridgegaz.com/residentiel/deja-client/mieux-consommer/" TargetMode="External"/><Relationship Id="rId33" Type="http://schemas.openxmlformats.org/officeDocument/2006/relationships/hyperlink" Target="https://enbridgegaz.com/en/energy-efficiency/high-efficiency-combined-heating-system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enbridgegaz.com/wp-content/uploads/2024/10/enveloppe.png" TargetMode="External"/><Relationship Id="rId20" Type="http://schemas.openxmlformats.org/officeDocument/2006/relationships/hyperlink" Target="mailto:infogaz@enbridge.com" TargetMode="External"/><Relationship Id="rId29" Type="http://schemas.openxmlformats.org/officeDocument/2006/relationships/hyperlink" Target="mailto:infogaz@enbridge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utlook.office.com/local/path/file:/C:/Users/prouxpov/AppData/Local/Microsoft/Windows/INetCache/Content.Outlook/7QUGV9CP/services-offres.html" TargetMode="External"/><Relationship Id="rId11" Type="http://schemas.openxmlformats.org/officeDocument/2006/relationships/hyperlink" Target="https://enbridgegaz.com/wp-content/uploads/2024/10/kp-enbridge-gazfinal-230801-011.jpeg" TargetMode="External"/><Relationship Id="rId24" Type="http://schemas.openxmlformats.org/officeDocument/2006/relationships/hyperlink" Target="https://enbridgegaz.com/efficacite-energetique/systeme-de-chauffage-combine-a-haute-efficacite/" TargetMode="External"/><Relationship Id="rId32" Type="http://schemas.openxmlformats.org/officeDocument/2006/relationships/hyperlink" Target="https://enbridgegaz.com/en/welcome-to-enbridge-gaz/" TargetMode="External"/><Relationship Id="rId37" Type="http://schemas.openxmlformats.org/officeDocument/2006/relationships/fontTable" Target="fontTable.xml"/><Relationship Id="rId5" Type="http://schemas.openxmlformats.org/officeDocument/2006/relationships/hyperlink" Target="tel:+1-819-771-8321" TargetMode="External"/><Relationship Id="rId15" Type="http://schemas.openxmlformats.org/officeDocument/2006/relationships/hyperlink" Target="https://enbridgegaz.com/wp-content/uploads/2024/10/curseur.png" TargetMode="External"/><Relationship Id="rId23" Type="http://schemas.openxmlformats.org/officeDocument/2006/relationships/hyperlink" Target="https://enbridgegaz.com/bienvenue-chez-enbridge-gaz/" TargetMode="External"/><Relationship Id="rId28" Type="http://schemas.openxmlformats.org/officeDocument/2006/relationships/hyperlink" Target="https://enbridgegaz.com/quelques-conseils-avant-de-partir-en-vacances/" TargetMode="External"/><Relationship Id="rId36" Type="http://schemas.openxmlformats.org/officeDocument/2006/relationships/hyperlink" Target="https://enbridgegaz.com/en/safety-and-prevention/" TargetMode="External"/><Relationship Id="rId10" Type="http://schemas.openxmlformats.org/officeDocument/2006/relationships/hyperlink" Target="https://enbridgegaz.com/wp-content/uploads/2024/11/Enbridge2024_Gazifere-devient-EGQ-V3-BJ.png" TargetMode="External"/><Relationship Id="rId19" Type="http://schemas.openxmlformats.org/officeDocument/2006/relationships/hyperlink" Target="https://enbridgegaz.com/wp-content/uploads/2024/10/tel.png" TargetMode="External"/><Relationship Id="rId31" Type="http://schemas.openxmlformats.org/officeDocument/2006/relationships/hyperlink" Target="https://enbridgegaz.com/en/my-bi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.com/local/path/file:/C:/Users/prouxpov/AppData/Local/Microsoft/Windows/INetCache/Content.Outlook/7QUGV9CP/services-offres-wh.html" TargetMode="External"/><Relationship Id="rId14" Type="http://schemas.openxmlformats.org/officeDocument/2006/relationships/hyperlink" Target="https://enbridgegaz.com/wp-content/uploads/2024/10/clic.png" TargetMode="External"/><Relationship Id="rId22" Type="http://schemas.openxmlformats.org/officeDocument/2006/relationships/hyperlink" Target="https://enbridgegaz.com/ma-facture/" TargetMode="External"/><Relationship Id="rId27" Type="http://schemas.openxmlformats.org/officeDocument/2006/relationships/hyperlink" Target="https://enbridgegaz.com/securite-et-prevention/" TargetMode="External"/><Relationship Id="rId30" Type="http://schemas.openxmlformats.org/officeDocument/2006/relationships/hyperlink" Target="http://www.enbridgegaz.com/" TargetMode="External"/><Relationship Id="rId35" Type="http://schemas.openxmlformats.org/officeDocument/2006/relationships/hyperlink" Target="https://enbridgegaz.com/en/residential/existing-customer/cash-incentives/" TargetMode="External"/><Relationship Id="rId8" Type="http://schemas.openxmlformats.org/officeDocument/2006/relationships/hyperlink" Target="https://outlook.office.com/local/path/file:/C:/Users/prouxpov/AppData/Local/Microsoft/Windows/INetCache/Content.Outlook/7QUGV9CP/services-offres-plan.html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1340</Words>
  <Characters>7644</Characters>
  <Application>Microsoft Office Word</Application>
  <DocSecurity>0</DocSecurity>
  <Lines>63</Lines>
  <Paragraphs>17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Racine</dc:creator>
  <cp:keywords/>
  <dc:description/>
  <cp:lastModifiedBy>Chinh Le</cp:lastModifiedBy>
  <cp:revision>2</cp:revision>
  <dcterms:created xsi:type="dcterms:W3CDTF">2024-11-20T19:12:00Z</dcterms:created>
  <dcterms:modified xsi:type="dcterms:W3CDTF">2024-11-20T19:12:00Z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a6f161-e42b-4c47-8f69-f6a81e023e2d_Enabled">
    <vt:lpwstr>true</vt:lpwstr>
  </property>
  <property fmtid="{D5CDD505-2E9C-101B-9397-08002B2CF9AE}" pid="3" name="MSIP_Label_b1a6f161-e42b-4c47-8f69-f6a81e023e2d_SetDate">
    <vt:lpwstr>2024-11-20T19:08:49Z</vt:lpwstr>
  </property>
  <property fmtid="{D5CDD505-2E9C-101B-9397-08002B2CF9AE}" pid="4" name="MSIP_Label_b1a6f161-e42b-4c47-8f69-f6a81e023e2d_Method">
    <vt:lpwstr>Standard</vt:lpwstr>
  </property>
  <property fmtid="{D5CDD505-2E9C-101B-9397-08002B2CF9AE}" pid="5" name="MSIP_Label_b1a6f161-e42b-4c47-8f69-f6a81e023e2d_Name">
    <vt:lpwstr>b1a6f161-e42b-4c47-8f69-f6a81e023e2d</vt:lpwstr>
  </property>
  <property fmtid="{D5CDD505-2E9C-101B-9397-08002B2CF9AE}" pid="6" name="MSIP_Label_b1a6f161-e42b-4c47-8f69-f6a81e023e2d_SiteId">
    <vt:lpwstr>271df5c2-953a-497b-93ad-7adf7a4b3cd7</vt:lpwstr>
  </property>
  <property fmtid="{D5CDD505-2E9C-101B-9397-08002B2CF9AE}" pid="7" name="MSIP_Label_b1a6f161-e42b-4c47-8f69-f6a81e023e2d_ActionId">
    <vt:lpwstr>8b7032c3-ac3a-418b-b89a-1b4f47cafc24</vt:lpwstr>
  </property>
  <property fmtid="{D5CDD505-2E9C-101B-9397-08002B2CF9AE}" pid="8" name="MSIP_Label_b1a6f161-e42b-4c47-8f69-f6a81e023e2d_ContentBits">
    <vt:lpwstr>0</vt:lpwstr>
  </property>
</Properties>
</file>