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0B1" w14:textId="4AE6F123" w:rsidR="00E11C06" w:rsidRDefault="00000000">
      <w:pPr>
        <w:spacing w:after="0" w:line="259" w:lineRule="auto"/>
        <w:ind w:left="0" w:firstLine="0"/>
      </w:pPr>
      <w:r>
        <w:rPr>
          <w:b/>
          <w:sz w:val="41"/>
        </w:rPr>
        <w:t>Lab 0</w:t>
      </w:r>
      <w:r w:rsidR="003B56EF">
        <w:rPr>
          <w:b/>
          <w:sz w:val="41"/>
        </w:rPr>
        <w:t>3</w:t>
      </w:r>
      <w:r>
        <w:rPr>
          <w:b/>
          <w:sz w:val="41"/>
        </w:rPr>
        <w:t xml:space="preserve"> </w:t>
      </w:r>
      <w:r w:rsidR="00441561">
        <w:rPr>
          <w:b/>
          <w:sz w:val="41"/>
        </w:rPr>
        <w:t>–</w:t>
      </w:r>
      <w:r>
        <w:rPr>
          <w:b/>
          <w:sz w:val="41"/>
        </w:rPr>
        <w:t xml:space="preserve"> </w:t>
      </w:r>
      <w:r w:rsidR="003B56EF">
        <w:rPr>
          <w:b/>
          <w:sz w:val="41"/>
        </w:rPr>
        <w:t>Objects and methods</w:t>
      </w:r>
    </w:p>
    <w:p w14:paraId="5F6592D5" w14:textId="77777777" w:rsidR="00E11C06" w:rsidRDefault="00000000">
      <w:pPr>
        <w:spacing w:after="285" w:line="259" w:lineRule="auto"/>
        <w:ind w:left="0" w:right="-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F00258" wp14:editId="3196B51F">
                <wp:extent cx="6724432" cy="8102"/>
                <wp:effectExtent l="0" t="0" r="0" b="0"/>
                <wp:docPr id="4239" name="Group 4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432" cy="8102"/>
                          <a:chOff x="0" y="0"/>
                          <a:chExt cx="6724432" cy="8102"/>
                        </a:xfrm>
                      </wpg:grpSpPr>
                      <wps:wsp>
                        <wps:cNvPr id="4931" name="Shape 4931"/>
                        <wps:cNvSpPr/>
                        <wps:spPr>
                          <a:xfrm>
                            <a:off x="0" y="0"/>
                            <a:ext cx="6724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432" h="9144">
                                <a:moveTo>
                                  <a:pt x="0" y="0"/>
                                </a:moveTo>
                                <a:lnTo>
                                  <a:pt x="6724432" y="0"/>
                                </a:lnTo>
                                <a:lnTo>
                                  <a:pt x="6724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D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9" style="width:529.483pt;height:0.637932pt;mso-position-horizontal-relative:char;mso-position-vertical-relative:line" coordsize="67244,81">
                <v:shape id="Shape 4932" style="position:absolute;width:67244;height:91;left:0;top:0;" coordsize="6724432,9144" path="m0,0l6724432,0l6724432,9144l0,9144l0,0">
                  <v:stroke weight="0pt" endcap="flat" joinstyle="miter" miterlimit="10" on="false" color="#000000" opacity="0"/>
                  <v:fill on="true" color="#d7dde3"/>
                </v:shape>
              </v:group>
            </w:pict>
          </mc:Fallback>
        </mc:AlternateContent>
      </w:r>
    </w:p>
    <w:p w14:paraId="56BEE1F3" w14:textId="77777777" w:rsidR="00E11C06" w:rsidRDefault="00000000">
      <w:pPr>
        <w:spacing w:after="8" w:line="263" w:lineRule="auto"/>
        <w:ind w:left="-5"/>
      </w:pPr>
      <w:r>
        <w:rPr>
          <w:b/>
        </w:rPr>
        <w:t>COMP130 - Introduction to Computing</w:t>
      </w:r>
    </w:p>
    <w:p w14:paraId="73EF08AE" w14:textId="204246F8" w:rsidR="00E11C06" w:rsidRDefault="00000000">
      <w:pPr>
        <w:spacing w:after="352" w:line="263" w:lineRule="auto"/>
        <w:ind w:left="-5"/>
        <w:rPr>
          <w:b/>
        </w:rPr>
      </w:pPr>
      <w:r>
        <w:rPr>
          <w:b/>
        </w:rPr>
        <w:t>Dickinson College</w:t>
      </w:r>
    </w:p>
    <w:p w14:paraId="29A94E7E" w14:textId="7D203798" w:rsidR="000638B4" w:rsidRDefault="000638B4">
      <w:pPr>
        <w:spacing w:after="352" w:line="263" w:lineRule="auto"/>
        <w:ind w:left="-5"/>
      </w:pPr>
      <w:r>
        <w:rPr>
          <w:b/>
        </w:rPr>
        <w:t>Section 0</w:t>
      </w:r>
      <w:r w:rsidR="003A5432">
        <w:rPr>
          <w:b/>
        </w:rPr>
        <w:t>1</w:t>
      </w:r>
      <w:r>
        <w:rPr>
          <w:b/>
        </w:rPr>
        <w:t xml:space="preserve"> – Instructor: John MacCormick. Spring 2023</w:t>
      </w:r>
    </w:p>
    <w:p w14:paraId="47D0CCAF" w14:textId="34BF1996" w:rsidR="003E05BD" w:rsidRDefault="00484363">
      <w:pPr>
        <w:spacing w:after="3"/>
        <w:ind w:left="-5" w:right="4"/>
      </w:pPr>
      <w:r>
        <w:t>There is no responses document for this lab. Submit your Python scripts to Moodle.</w:t>
      </w:r>
    </w:p>
    <w:p w14:paraId="07282B68" w14:textId="5041EC16" w:rsidR="00C646A6" w:rsidRDefault="00C646A6">
      <w:pPr>
        <w:spacing w:after="3"/>
        <w:ind w:left="-5" w:right="4"/>
      </w:pPr>
    </w:p>
    <w:p w14:paraId="00AA529A" w14:textId="614B811E" w:rsidR="00C646A6" w:rsidRDefault="005E0CC2">
      <w:pPr>
        <w:spacing w:after="3"/>
        <w:ind w:left="-5" w:right="4"/>
      </w:pPr>
      <w:r>
        <w:t xml:space="preserve">As described in class, we use </w:t>
      </w:r>
      <w:r w:rsidRPr="005E0CC2">
        <w:t>John Zelle</w:t>
      </w:r>
      <w:r>
        <w:t xml:space="preserve">’s graphics.py module for this lab. Links to the documentation and code for this module are on the course homepage. Simple example programs using the </w:t>
      </w:r>
      <w:r>
        <w:t>graphics.py module</w:t>
      </w:r>
      <w:r>
        <w:t xml:space="preserve"> were explained in class and are available on the course “detailed schedule and resources” page.</w:t>
      </w:r>
    </w:p>
    <w:p w14:paraId="58BA314A" w14:textId="1038E8AE" w:rsidR="00095397" w:rsidRDefault="00095397" w:rsidP="00C646A6">
      <w:pPr>
        <w:ind w:left="0" w:firstLine="0"/>
        <w:rPr>
          <w:b/>
          <w:bCs/>
        </w:rPr>
      </w:pPr>
    </w:p>
    <w:p w14:paraId="61922B86" w14:textId="3E78635D" w:rsidR="00207260" w:rsidRDefault="00964DC4" w:rsidP="00C646A6">
      <w:pPr>
        <w:ind w:left="0" w:firstLine="0"/>
      </w:pPr>
      <w:r w:rsidRPr="00964DC4">
        <w:rPr>
          <w:b/>
          <w:bCs/>
        </w:rPr>
        <w:t>Qu 1.</w:t>
      </w:r>
      <w:r w:rsidRPr="00964DC4">
        <w:t xml:space="preserve"> </w:t>
      </w:r>
      <w:r w:rsidR="00207260">
        <w:t xml:space="preserve">Write a program called </w:t>
      </w:r>
      <w:r w:rsidR="00207260" w:rsidRPr="00285023">
        <w:rPr>
          <w:rStyle w:val="code"/>
        </w:rPr>
        <w:t>shapes.py</w:t>
      </w:r>
      <w:r w:rsidR="00207260">
        <w:t xml:space="preserve"> that </w:t>
      </w:r>
      <w:r w:rsidR="00285023">
        <w:t>draws</w:t>
      </w:r>
      <w:r w:rsidR="00207260">
        <w:t xml:space="preserve"> 4 different geometric shapes of 4 different colors, each </w:t>
      </w:r>
      <w:r w:rsidR="00285023">
        <w:t>near</w:t>
      </w:r>
      <w:r w:rsidR="00207260">
        <w:t xml:space="preserve"> a corner of a window. No shape should touch the window's edges. Add a light blue diamond in the middle of the window.</w:t>
      </w:r>
      <w:r w:rsidR="00285023">
        <w:t xml:space="preserve"> As an optional extra challenge, ensure that the diamond is exactly centered.</w:t>
      </w:r>
    </w:p>
    <w:p w14:paraId="7BC2465C" w14:textId="77777777" w:rsidR="00207260" w:rsidRDefault="00207260" w:rsidP="00207260">
      <w:pPr>
        <w:spacing w:after="3"/>
        <w:ind w:left="-5" w:right="4"/>
      </w:pPr>
    </w:p>
    <w:p w14:paraId="67122198" w14:textId="4CD124DB" w:rsidR="00207260" w:rsidRDefault="00484363" w:rsidP="00207260">
      <w:pPr>
        <w:spacing w:after="3"/>
        <w:ind w:left="-5" w:right="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28F65" wp14:editId="57BBA842">
            <wp:simplePos x="0" y="0"/>
            <wp:positionH relativeFrom="column">
              <wp:posOffset>4935884</wp:posOffset>
            </wp:positionH>
            <wp:positionV relativeFrom="paragraph">
              <wp:posOffset>61367</wp:posOffset>
            </wp:positionV>
            <wp:extent cx="1706965" cy="1820385"/>
            <wp:effectExtent l="0" t="0" r="7620" b="8890"/>
            <wp:wrapSquare wrapText="bothSides"/>
            <wp:docPr id="21252938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383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65" cy="18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023" w:rsidRPr="00285023">
        <w:rPr>
          <w:b/>
          <w:bCs/>
        </w:rPr>
        <w:t>Qu 2</w:t>
      </w:r>
      <w:r w:rsidR="00207260" w:rsidRPr="00285023">
        <w:rPr>
          <w:b/>
          <w:bCs/>
        </w:rPr>
        <w:t>.</w:t>
      </w:r>
      <w:r w:rsidR="00207260">
        <w:t xml:space="preserve"> Write a program called </w:t>
      </w:r>
      <w:r w:rsidR="00207260" w:rsidRPr="00285023">
        <w:rPr>
          <w:rStyle w:val="code"/>
        </w:rPr>
        <w:t>checkers.py</w:t>
      </w:r>
      <w:r w:rsidR="00207260">
        <w:t xml:space="preserve"> that shows a standard checkerboard centered within a window</w:t>
      </w:r>
      <w:r w:rsidR="00D21166">
        <w:t xml:space="preserve">, similar to the one </w:t>
      </w:r>
      <w:r>
        <w:t>shown here</w:t>
      </w:r>
      <w:r w:rsidR="00207260">
        <w:t xml:space="preserve">. The checkerboard must use </w:t>
      </w:r>
      <w:r w:rsidR="00285023">
        <w:t>two</w:t>
      </w:r>
      <w:r w:rsidR="00207260">
        <w:t xml:space="preserve"> colors for its squares</w:t>
      </w:r>
      <w:r w:rsidR="00285023">
        <w:t>.</w:t>
      </w:r>
      <w:r w:rsidR="00207260">
        <w:t xml:space="preserve"> </w:t>
      </w:r>
      <w:r w:rsidR="00285023">
        <w:t>T</w:t>
      </w:r>
      <w:r w:rsidR="00207260">
        <w:t>he distance between the edge of the board and the edge of the window must be the same as the width of a square.</w:t>
      </w:r>
    </w:p>
    <w:p w14:paraId="73445DB2" w14:textId="35CFFE66" w:rsidR="00285023" w:rsidRDefault="00207260" w:rsidP="00207260">
      <w:pPr>
        <w:spacing w:after="3"/>
        <w:ind w:left="-5" w:right="4"/>
      </w:pPr>
      <w:r>
        <w:t>H</w:t>
      </w:r>
      <w:r w:rsidR="00D21166">
        <w:t>ints</w:t>
      </w:r>
      <w:r>
        <w:t>:</w:t>
      </w:r>
      <w:r>
        <w:tab/>
      </w:r>
    </w:p>
    <w:p w14:paraId="3D9FACE5" w14:textId="0F450E08" w:rsidR="00207260" w:rsidRDefault="00207260" w:rsidP="00207260">
      <w:pPr>
        <w:spacing w:after="3"/>
        <w:ind w:left="-5" w:right="4"/>
      </w:pPr>
      <w:r>
        <w:t>a) Before you start coding, identify the smallest unit you must use to build up this image.</w:t>
      </w:r>
    </w:p>
    <w:p w14:paraId="31B89D84" w14:textId="694232D8" w:rsidR="00207260" w:rsidRDefault="00207260" w:rsidP="00207260">
      <w:pPr>
        <w:spacing w:after="3"/>
        <w:ind w:left="-5" w:right="4"/>
      </w:pPr>
      <w:r>
        <w:tab/>
      </w:r>
      <w:r>
        <w:tab/>
        <w:t>b) Create a variable to be that unit.</w:t>
      </w:r>
    </w:p>
    <w:p w14:paraId="127FA001" w14:textId="4EEF24C3" w:rsidR="00207260" w:rsidRDefault="00207260" w:rsidP="00207260">
      <w:pPr>
        <w:spacing w:after="3"/>
        <w:ind w:left="-5" w:right="4"/>
      </w:pPr>
      <w:r>
        <w:tab/>
      </w:r>
      <w:r>
        <w:tab/>
        <w:t>c) Use that variable to create everything else, including the graphics window.</w:t>
      </w:r>
    </w:p>
    <w:p w14:paraId="5E7E0C5D" w14:textId="78992B72" w:rsidR="00207260" w:rsidRDefault="00207260" w:rsidP="00D21166">
      <w:pPr>
        <w:spacing w:after="3"/>
        <w:ind w:left="-5" w:right="4"/>
      </w:pPr>
      <w:r>
        <w:tab/>
      </w:r>
      <w:r>
        <w:tab/>
        <w:t>d) First create a colored square, then a row of squares</w:t>
      </w:r>
      <w:r w:rsidR="00D21166">
        <w:t xml:space="preserve"> (use a simple loop)</w:t>
      </w:r>
      <w:r>
        <w:t>, then a grid of squares</w:t>
      </w:r>
      <w:r w:rsidR="00D21166">
        <w:t xml:space="preserve"> (use a nested loop)</w:t>
      </w:r>
      <w:r>
        <w:t>.</w:t>
      </w:r>
    </w:p>
    <w:p w14:paraId="17E08D1B" w14:textId="4F502E57" w:rsidR="00D21166" w:rsidRDefault="00D21166" w:rsidP="00207260">
      <w:pPr>
        <w:spacing w:after="3"/>
        <w:ind w:left="-5" w:right="4"/>
      </w:pPr>
    </w:p>
    <w:p w14:paraId="1AC7D816" w14:textId="2B88B8D5" w:rsidR="00207260" w:rsidRDefault="00484363" w:rsidP="00207260">
      <w:pPr>
        <w:spacing w:after="3"/>
        <w:ind w:left="-5" w:right="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C9DEC" wp14:editId="25FAA736">
            <wp:simplePos x="0" y="0"/>
            <wp:positionH relativeFrom="margin">
              <wp:posOffset>4020820</wp:posOffset>
            </wp:positionH>
            <wp:positionV relativeFrom="paragraph">
              <wp:posOffset>30480</wp:posOffset>
            </wp:positionV>
            <wp:extent cx="2647950" cy="1482725"/>
            <wp:effectExtent l="0" t="0" r="0" b="3175"/>
            <wp:wrapSquare wrapText="bothSides"/>
            <wp:docPr id="1640956808" name="Picture 2" descr="A screenshot of a cas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6808" name="Picture 2" descr="A screenshot of a cast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60" w:rsidRPr="00D21166">
        <w:rPr>
          <w:b/>
          <w:bCs/>
        </w:rPr>
        <w:t>Optional</w:t>
      </w:r>
      <w:r w:rsidR="00207260">
        <w:t xml:space="preserve"> </w:t>
      </w:r>
      <w:r w:rsidR="00D21166" w:rsidRPr="00285023">
        <w:rPr>
          <w:b/>
          <w:bCs/>
        </w:rPr>
        <w:t xml:space="preserve">Qu </w:t>
      </w:r>
      <w:r w:rsidR="00D21166">
        <w:rPr>
          <w:b/>
          <w:bCs/>
        </w:rPr>
        <w:t>3</w:t>
      </w:r>
      <w:r w:rsidR="00D21166" w:rsidRPr="00285023">
        <w:rPr>
          <w:b/>
          <w:bCs/>
        </w:rPr>
        <w:t>.</w:t>
      </w:r>
    </w:p>
    <w:p w14:paraId="1BEB75CC" w14:textId="5D250F90" w:rsidR="00207260" w:rsidRDefault="00207260" w:rsidP="00207260">
      <w:pPr>
        <w:spacing w:after="3"/>
        <w:ind w:left="-5" w:right="4"/>
      </w:pPr>
      <w:r>
        <w:t xml:space="preserve">Write a program called </w:t>
      </w:r>
      <w:r w:rsidRPr="00484363">
        <w:rPr>
          <w:rStyle w:val="code"/>
        </w:rPr>
        <w:t>castle.py</w:t>
      </w:r>
      <w:r>
        <w:t xml:space="preserve"> that shows... a castle</w:t>
      </w:r>
      <w:r w:rsidR="00D21166">
        <w:t>.</w:t>
      </w:r>
      <w:r>
        <w:t xml:space="preserve"> The castle </w:t>
      </w:r>
      <w:r w:rsidR="006E0796">
        <w:t>c</w:t>
      </w:r>
      <w:r>
        <w:t xml:space="preserve">ould be built of offset rectangular units (like brickwork) and have walls, towers, battlements and an entry of some type. </w:t>
      </w:r>
      <w:r w:rsidR="00D21166">
        <w:t xml:space="preserve">The picture </w:t>
      </w:r>
      <w:r w:rsidR="006E0796">
        <w:t>shown here</w:t>
      </w:r>
      <w:r w:rsidR="00D21166">
        <w:t xml:space="preserve"> may be a useful starting point, but feel free to be creative. </w:t>
      </w:r>
      <w:r>
        <w:t>To really impress, use the color_rgb( ) function to make the rectangular units change color in a cool way.</w:t>
      </w:r>
    </w:p>
    <w:p w14:paraId="228D7E93" w14:textId="752A9AE1" w:rsidR="00D21166" w:rsidRDefault="00D21166" w:rsidP="00207260">
      <w:pPr>
        <w:spacing w:after="3"/>
        <w:ind w:left="-5" w:right="4"/>
      </w:pPr>
    </w:p>
    <w:sectPr w:rsidR="00D21166">
      <w:pgSz w:w="12240" w:h="15840"/>
      <w:pgMar w:top="661" w:right="817" w:bottom="830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200C509-4E98-4F72-807F-98EF38BA87CC}"/>
    <w:docVar w:name="dgnword-eventsink" w:val="342187072"/>
  </w:docVars>
  <w:rsids>
    <w:rsidRoot w:val="00E11C06"/>
    <w:rsid w:val="000638B4"/>
    <w:rsid w:val="00095397"/>
    <w:rsid w:val="000D05F0"/>
    <w:rsid w:val="001A1BF1"/>
    <w:rsid w:val="0020151E"/>
    <w:rsid w:val="00203ACB"/>
    <w:rsid w:val="00207260"/>
    <w:rsid w:val="00285023"/>
    <w:rsid w:val="002E3765"/>
    <w:rsid w:val="003A5432"/>
    <w:rsid w:val="003B56EF"/>
    <w:rsid w:val="003B5AB4"/>
    <w:rsid w:val="003E05BD"/>
    <w:rsid w:val="00441561"/>
    <w:rsid w:val="00484363"/>
    <w:rsid w:val="004C2C7F"/>
    <w:rsid w:val="00513CC5"/>
    <w:rsid w:val="005B4457"/>
    <w:rsid w:val="005E0CC2"/>
    <w:rsid w:val="00622B7A"/>
    <w:rsid w:val="00626D9B"/>
    <w:rsid w:val="006E0796"/>
    <w:rsid w:val="00773BAF"/>
    <w:rsid w:val="008221AC"/>
    <w:rsid w:val="00893BDD"/>
    <w:rsid w:val="008B0CF3"/>
    <w:rsid w:val="008E0543"/>
    <w:rsid w:val="008F5A08"/>
    <w:rsid w:val="0094533B"/>
    <w:rsid w:val="00964DC4"/>
    <w:rsid w:val="00BD13B5"/>
    <w:rsid w:val="00C646A6"/>
    <w:rsid w:val="00CB42A3"/>
    <w:rsid w:val="00CE4E68"/>
    <w:rsid w:val="00D21166"/>
    <w:rsid w:val="00DA1930"/>
    <w:rsid w:val="00E11C06"/>
    <w:rsid w:val="00E5173B"/>
    <w:rsid w:val="00E82C42"/>
    <w:rsid w:val="00E87271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BCDD"/>
  <w15:docId w15:val="{75E16120-1916-4B8E-8C8A-B66323EE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7F"/>
    <w:pPr>
      <w:spacing w:after="208" w:line="265" w:lineRule="auto"/>
      <w:ind w:left="10" w:hanging="10"/>
    </w:pPr>
    <w:rPr>
      <w:rFonts w:ascii="Segoe UI" w:eastAsia="Segoe UI" w:hAnsi="Segoe UI" w:cs="Segoe UI"/>
      <w:color w:val="24292F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0" w:hanging="10"/>
      <w:outlineLvl w:val="0"/>
    </w:pPr>
    <w:rPr>
      <w:rFonts w:ascii="Segoe UI" w:eastAsia="Segoe UI" w:hAnsi="Segoe UI" w:cs="Segoe UI"/>
      <w:b/>
      <w:color w:val="24292F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F"/>
      <w:sz w:val="26"/>
    </w:rPr>
  </w:style>
  <w:style w:type="paragraph" w:styleId="NoSpacing">
    <w:name w:val="No Spacing"/>
    <w:uiPriority w:val="1"/>
    <w:qFormat/>
    <w:rsid w:val="003A5432"/>
    <w:pPr>
      <w:spacing w:after="0" w:line="240" w:lineRule="auto"/>
      <w:ind w:left="10" w:hanging="10"/>
    </w:pPr>
    <w:rPr>
      <w:rFonts w:ascii="Segoe UI" w:eastAsia="Segoe UI" w:hAnsi="Segoe UI" w:cs="Segoe UI"/>
      <w:color w:val="24292F"/>
      <w:sz w:val="20"/>
    </w:rPr>
  </w:style>
  <w:style w:type="character" w:customStyle="1" w:styleId="code">
    <w:name w:val="code"/>
    <w:basedOn w:val="DefaultParagraphFont"/>
    <w:uiPriority w:val="1"/>
    <w:qFormat/>
    <w:rsid w:val="003A5432"/>
    <w:rPr>
      <w:rFonts w:ascii="Consolas" w:hAnsi="Consolas"/>
      <w:color w:val="002060"/>
      <w:sz w:val="22"/>
    </w:rPr>
  </w:style>
  <w:style w:type="character" w:styleId="PlaceholderText">
    <w:name w:val="Placeholder Text"/>
    <w:basedOn w:val="DefaultParagraphFont"/>
    <w:uiPriority w:val="99"/>
    <w:semiHidden/>
    <w:rsid w:val="0020151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090D-8576-4FA2-9686-BF965E24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cp:lastModifiedBy>MacCormick, John</cp:lastModifiedBy>
  <cp:revision>20</cp:revision>
  <dcterms:created xsi:type="dcterms:W3CDTF">2023-08-02T13:31:00Z</dcterms:created>
  <dcterms:modified xsi:type="dcterms:W3CDTF">2023-08-24T20:59:00Z</dcterms:modified>
</cp:coreProperties>
</file>