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15E18AE2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</w:t>
      </w:r>
      <w:r w:rsidR="005155EC">
        <w:rPr>
          <w:sz w:val="28"/>
          <w:szCs w:val="28"/>
        </w:rPr>
        <w:t>P130-01</w:t>
      </w:r>
      <w:r w:rsidR="002D70F0" w:rsidRPr="00414A5B">
        <w:rPr>
          <w:sz w:val="28"/>
          <w:szCs w:val="28"/>
        </w:rPr>
        <w:t xml:space="preserve">, </w:t>
      </w:r>
      <w:r w:rsidR="005155EC">
        <w:rPr>
          <w:sz w:val="28"/>
          <w:szCs w:val="28"/>
        </w:rPr>
        <w:t>Introduction to Computing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4F0A9C9B" w:rsidR="004A4495" w:rsidRPr="00414A5B" w:rsidRDefault="005155EC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Fall</w:t>
      </w:r>
      <w:r w:rsidR="00E93F18">
        <w:rPr>
          <w:sz w:val="22"/>
          <w:szCs w:val="22"/>
        </w:rPr>
        <w:t xml:space="preserve"> 20</w:t>
      </w:r>
      <w:r w:rsidR="00C9311A">
        <w:rPr>
          <w:sz w:val="22"/>
          <w:szCs w:val="22"/>
        </w:rPr>
        <w:t>2</w:t>
      </w:r>
      <w:r w:rsidR="00152BD4">
        <w:rPr>
          <w:sz w:val="22"/>
          <w:szCs w:val="22"/>
        </w:rPr>
        <w:t>3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0CAF9BC6" w:rsidR="004A4495" w:rsidRDefault="004A4495" w:rsidP="004A4495">
      <w:pPr>
        <w:rPr>
          <w:sz w:val="22"/>
          <w:szCs w:val="22"/>
        </w:rPr>
      </w:pPr>
    </w:p>
    <w:p w14:paraId="1E960D6E" w14:textId="0F36293E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understand elementary concepts of computer programming (including recursion, dictionaries, libraries and objects) and software development (including testing and debugging) </w:t>
      </w:r>
    </w:p>
    <w:p w14:paraId="7D8DEFA0" w14:textId="3D50B8AA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use scientific reasoning to evaluate hypotheses about computer program outputs</w:t>
      </w:r>
    </w:p>
    <w:p w14:paraId="492ED5F2" w14:textId="48A0EFA9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gain an appreciation of the social, legal and ethical issues raised by computing and computing for the greater good</w:t>
      </w:r>
    </w:p>
    <w:p w14:paraId="24D27278" w14:textId="0757BB6C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quantitative reasoning goal] comprehend and create basic numerical and/or logical arguments. (For COMP 130, this means that students will use abstraction and logical thinking as problem-solving techniques.)</w:t>
      </w:r>
    </w:p>
    <w:p w14:paraId="387E18FF" w14:textId="4AE11346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develop the ability to use scientific methods as a way of understanding the world </w:t>
      </w:r>
    </w:p>
    <w:p w14:paraId="5891B957" w14:textId="0C576D73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gain knowledge of content and principles within the natural sciences </w:t>
      </w:r>
    </w:p>
    <w:p w14:paraId="69801C1D" w14:textId="750F7CF9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laboratory science goal] develop the ability to critically evaluate claims from a scientific perspective</w:t>
      </w:r>
    </w:p>
    <w:p w14:paraId="729CF50F" w14:textId="77777777" w:rsidR="001D14EB" w:rsidRPr="00414A5B" w:rsidRDefault="001D14EB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777777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6116F0DF" w:rsidR="000A5767" w:rsidRDefault="000019F3" w:rsidP="000019F3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482389FB" w14:textId="6926380C" w:rsidR="001454A1" w:rsidRPr="00414A5B" w:rsidRDefault="001454A1" w:rsidP="000019F3">
      <w:pPr>
        <w:numPr>
          <w:ilvl w:val="0"/>
          <w:numId w:val="2"/>
        </w:numPr>
        <w:rPr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Laboratory sessions for in-depth investigations and practi</w:t>
      </w:r>
      <w:r w:rsidR="001F1C12">
        <w:rPr>
          <w:rStyle w:val="importantChar"/>
          <w:b w:val="0"/>
          <w:bCs w:val="0"/>
          <w:sz w:val="22"/>
          <w:szCs w:val="22"/>
        </w:rPr>
        <w:t>c</w:t>
      </w:r>
      <w:r>
        <w:rPr>
          <w:rStyle w:val="importantChar"/>
          <w:b w:val="0"/>
          <w:bCs w:val="0"/>
          <w:sz w:val="22"/>
          <w:szCs w:val="22"/>
        </w:rPr>
        <w:t>e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59980E0E" w:rsidR="0066534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Lectures</w:t>
      </w:r>
      <w:r w:rsidR="00284779" w:rsidRPr="00414A5B">
        <w:rPr>
          <w:sz w:val="22"/>
          <w:szCs w:val="22"/>
        </w:rPr>
        <w:t>:</w:t>
      </w:r>
      <w:r w:rsidR="003864EA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Mon</w:t>
      </w:r>
      <w:r w:rsidR="00EC7562" w:rsidRPr="00414A5B">
        <w:rPr>
          <w:sz w:val="22"/>
          <w:szCs w:val="22"/>
        </w:rPr>
        <w:t>day</w:t>
      </w:r>
      <w:r>
        <w:rPr>
          <w:sz w:val="22"/>
          <w:szCs w:val="22"/>
        </w:rPr>
        <w:t>, Wednesday</w:t>
      </w:r>
      <w:r w:rsidR="00EC7562" w:rsidRPr="00414A5B">
        <w:rPr>
          <w:sz w:val="22"/>
          <w:szCs w:val="22"/>
        </w:rPr>
        <w:t xml:space="preserve">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Fri</w:t>
      </w:r>
      <w:r w:rsidR="00EC7562" w:rsidRPr="00414A5B">
        <w:rPr>
          <w:sz w:val="22"/>
          <w:szCs w:val="22"/>
        </w:rPr>
        <w:t xml:space="preserve">day </w:t>
      </w:r>
      <w:r>
        <w:rPr>
          <w:sz w:val="22"/>
          <w:szCs w:val="22"/>
        </w:rPr>
        <w:t>8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30</w:t>
      </w:r>
      <w:r w:rsidR="00691967" w:rsidRPr="00414A5B">
        <w:rPr>
          <w:rFonts w:cs="Arial"/>
          <w:sz w:val="22"/>
          <w:szCs w:val="22"/>
        </w:rPr>
        <w:t>–</w:t>
      </w:r>
      <w:r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20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</w:t>
      </w:r>
      <w:r>
        <w:rPr>
          <w:sz w:val="22"/>
          <w:szCs w:val="22"/>
        </w:rPr>
        <w:t>118</w:t>
      </w:r>
    </w:p>
    <w:p w14:paraId="39601F08" w14:textId="0D7B3D1C" w:rsidR="001F1C1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Labs: Wednesday 3:00-5:00pm in Tome 120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>office hour</w:t>
        </w:r>
        <w:r w:rsidR="00563B0C" w:rsidRPr="00563B0C">
          <w:rPr>
            <w:rStyle w:val="Hyperlink"/>
            <w:sz w:val="22"/>
            <w:szCs w:val="22"/>
          </w:rPr>
          <w:t xml:space="preserve">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3A41697E" w14:textId="18481754" w:rsidR="00887D0A" w:rsidRDefault="00887D0A" w:rsidP="007300C1">
      <w:pPr>
        <w:rPr>
          <w:sz w:val="22"/>
          <w:szCs w:val="22"/>
        </w:rPr>
      </w:pPr>
      <w:r>
        <w:rPr>
          <w:sz w:val="22"/>
          <w:szCs w:val="22"/>
        </w:rPr>
        <w:t>The required textbook is available for free as an electronic resource:</w:t>
      </w:r>
    </w:p>
    <w:p w14:paraId="7E2C6310" w14:textId="636C6BC4" w:rsidR="00887D0A" w:rsidRDefault="00887D0A" w:rsidP="00887D0A">
      <w:pPr>
        <w:pStyle w:val="ListParagraph"/>
        <w:numPr>
          <w:ilvl w:val="0"/>
          <w:numId w:val="18"/>
        </w:numPr>
        <w:rPr>
          <w:sz w:val="22"/>
          <w:szCs w:val="22"/>
        </w:rPr>
      </w:pPr>
      <w:hyperlink r:id="rId6" w:history="1">
        <w:r w:rsidRPr="00887D0A">
          <w:rPr>
            <w:rStyle w:val="Hyperlink"/>
            <w:sz w:val="22"/>
            <w:szCs w:val="22"/>
          </w:rPr>
          <w:t xml:space="preserve">Think </w:t>
        </w:r>
        <w:r w:rsidRPr="00887D0A">
          <w:rPr>
            <w:rStyle w:val="Hyperlink"/>
            <w:sz w:val="22"/>
            <w:szCs w:val="22"/>
          </w:rPr>
          <w:t>P</w:t>
        </w:r>
        <w:r w:rsidRPr="00887D0A">
          <w:rPr>
            <w:rStyle w:val="Hyperlink"/>
            <w:sz w:val="22"/>
            <w:szCs w:val="22"/>
          </w:rPr>
          <w:t>ython 2e</w:t>
        </w:r>
      </w:hyperlink>
      <w:r w:rsidRPr="00887D0A">
        <w:rPr>
          <w:sz w:val="22"/>
          <w:szCs w:val="22"/>
        </w:rPr>
        <w:t xml:space="preserve"> by Allen B. Downey, Green Tree Press</w:t>
      </w:r>
    </w:p>
    <w:p w14:paraId="516F18F1" w14:textId="69E5532C" w:rsidR="00887D0A" w:rsidRDefault="00887D0A" w:rsidP="00887D0A">
      <w:pPr>
        <w:rPr>
          <w:sz w:val="22"/>
          <w:szCs w:val="22"/>
        </w:rPr>
      </w:pPr>
    </w:p>
    <w:p w14:paraId="1DB4A663" w14:textId="5DD94A6B" w:rsidR="00887D0A" w:rsidRPr="00887D0A" w:rsidRDefault="00887D0A" w:rsidP="00887D0A">
      <w:pPr>
        <w:rPr>
          <w:sz w:val="22"/>
          <w:szCs w:val="22"/>
        </w:rPr>
      </w:pPr>
      <w:r>
        <w:rPr>
          <w:sz w:val="22"/>
          <w:szCs w:val="22"/>
        </w:rPr>
        <w:t xml:space="preserve">Printed copies may be purchased if desired. The printed version is published by </w:t>
      </w:r>
      <w:r w:rsidRPr="00887D0A">
        <w:rPr>
          <w:sz w:val="22"/>
          <w:szCs w:val="22"/>
        </w:rPr>
        <w:t>O'Reilly Media; 2nd edition (2016)</w:t>
      </w:r>
      <w:r>
        <w:rPr>
          <w:sz w:val="22"/>
          <w:szCs w:val="22"/>
        </w:rPr>
        <w:t xml:space="preserve">; </w:t>
      </w:r>
      <w:r w:rsidRPr="00887D0A">
        <w:rPr>
          <w:sz w:val="22"/>
          <w:szCs w:val="22"/>
        </w:rPr>
        <w:t>ISBN-13:</w:t>
      </w:r>
      <w:r>
        <w:rPr>
          <w:sz w:val="22"/>
          <w:szCs w:val="22"/>
        </w:rPr>
        <w:t xml:space="preserve"> </w:t>
      </w:r>
      <w:r w:rsidRPr="00887D0A">
        <w:rPr>
          <w:sz w:val="22"/>
          <w:szCs w:val="22"/>
        </w:rPr>
        <w:t>978-1491939369</w:t>
      </w:r>
      <w:r>
        <w:rPr>
          <w:sz w:val="22"/>
          <w:szCs w:val="22"/>
        </w:rPr>
        <w:t>.</w:t>
      </w:r>
    </w:p>
    <w:p w14:paraId="729CF525" w14:textId="35437F2F" w:rsidR="000230FA" w:rsidRPr="00414A5B" w:rsidRDefault="000230FA" w:rsidP="000230FA">
      <w:pPr>
        <w:rPr>
          <w:rFonts w:cs="Arial"/>
          <w:sz w:val="22"/>
          <w:szCs w:val="22"/>
        </w:rPr>
      </w:pP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36C46A94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2</w:t>
            </w:r>
            <w:r w:rsidR="006B5C02" w:rsidRPr="00414A5B">
              <w:rPr>
                <w:sz w:val="22"/>
                <w:szCs w:val="22"/>
              </w:rPr>
              <w:t xml:space="preserve"> x </w:t>
            </w:r>
            <w:r w:rsidR="00887D0A">
              <w:rPr>
                <w:sz w:val="22"/>
                <w:szCs w:val="22"/>
              </w:rPr>
              <w:t>1.7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1ADC58A1" w:rsidR="00691967" w:rsidRPr="00414A5B" w:rsidRDefault="00887D0A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03104871" w:rsidR="00F230B1" w:rsidRPr="00414A5B" w:rsidRDefault="00887D0A" w:rsidP="000246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assignments (about 9 x 2.2% each)</w:t>
            </w:r>
          </w:p>
        </w:tc>
        <w:tc>
          <w:tcPr>
            <w:tcW w:w="670" w:type="dxa"/>
          </w:tcPr>
          <w:p w14:paraId="729CF52D" w14:textId="43AE58BD" w:rsidR="00F230B1" w:rsidRPr="00414A5B" w:rsidRDefault="00887D0A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87D0A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00F2826F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in-class</w:t>
            </w:r>
            <w:r w:rsidRPr="00414A5B">
              <w:rPr>
                <w:sz w:val="22"/>
                <w:szCs w:val="22"/>
              </w:rPr>
              <w:t xml:space="preserve"> exams (2 x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30" w14:textId="426E716C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414A5B">
              <w:rPr>
                <w:sz w:val="22"/>
                <w:szCs w:val="22"/>
              </w:rPr>
              <w:t>0%</w:t>
            </w:r>
          </w:p>
        </w:tc>
      </w:tr>
      <w:tr w:rsidR="00887D0A" w:rsidRPr="00414A5B" w14:paraId="53324295" w14:textId="77777777" w:rsidTr="00BB5585">
        <w:trPr>
          <w:jc w:val="center"/>
        </w:trPr>
        <w:tc>
          <w:tcPr>
            <w:tcW w:w="5350" w:type="dxa"/>
          </w:tcPr>
          <w:p w14:paraId="31BC752D" w14:textId="5B5DEBF0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exams (2 x 10% each)</w:t>
            </w:r>
          </w:p>
        </w:tc>
        <w:tc>
          <w:tcPr>
            <w:tcW w:w="670" w:type="dxa"/>
          </w:tcPr>
          <w:p w14:paraId="25E8131F" w14:textId="7626B917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87D0A" w:rsidRPr="00414A5B" w14:paraId="1A0F0A00" w14:textId="77777777" w:rsidTr="00BB5585">
        <w:trPr>
          <w:jc w:val="center"/>
        </w:trPr>
        <w:tc>
          <w:tcPr>
            <w:tcW w:w="5350" w:type="dxa"/>
          </w:tcPr>
          <w:p w14:paraId="4A31426B" w14:textId="1F883594" w:rsidR="00887D0A" w:rsidRPr="00414A5B" w:rsidRDefault="00887D0A" w:rsidP="00887D0A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Final </w:t>
            </w:r>
            <w:r>
              <w:rPr>
                <w:sz w:val="22"/>
                <w:szCs w:val="22"/>
              </w:rPr>
              <w:t xml:space="preserve">written </w:t>
            </w:r>
            <w:r w:rsidRPr="00414A5B">
              <w:rPr>
                <w:sz w:val="22"/>
                <w:szCs w:val="22"/>
              </w:rPr>
              <w:t>exam</w:t>
            </w:r>
          </w:p>
        </w:tc>
        <w:tc>
          <w:tcPr>
            <w:tcW w:w="670" w:type="dxa"/>
          </w:tcPr>
          <w:p w14:paraId="5ECDD91D" w14:textId="6F449F0E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FED677D" w:rsidR="00B13AE9" w:rsidRPr="00B03B4D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</w:t>
      </w:r>
      <w:r w:rsidR="00887D0A">
        <w:rPr>
          <w:sz w:val="22"/>
          <w:szCs w:val="22"/>
        </w:rPr>
        <w:t>2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</w:t>
      </w:r>
      <w:r w:rsidR="0055777A">
        <w:rPr>
          <w:sz w:val="22"/>
          <w:szCs w:val="22"/>
        </w:rPr>
        <w:t>in hard copy</w:t>
      </w:r>
      <w:r w:rsidR="00305F8A">
        <w:rPr>
          <w:sz w:val="22"/>
          <w:szCs w:val="22"/>
        </w:rPr>
        <w:t xml:space="preserve">. </w:t>
      </w:r>
      <w:r w:rsidR="0055777A">
        <w:rPr>
          <w:sz w:val="22"/>
          <w:szCs w:val="22"/>
        </w:rPr>
        <w:t>H</w:t>
      </w:r>
      <w:r w:rsidR="00305F8A">
        <w:rPr>
          <w:sz w:val="22"/>
          <w:szCs w:val="22"/>
        </w:rPr>
        <w:t xml:space="preserve">andwritten solutions are acceptable. </w:t>
      </w:r>
      <w:r w:rsidR="00887D0A">
        <w:rPr>
          <w:sz w:val="22"/>
          <w:szCs w:val="22"/>
        </w:rPr>
        <w:t xml:space="preserve">Computer code must use correct formatting as described in the assignments.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</w:p>
    <w:p w14:paraId="01A819BB" w14:textId="7015FA0D" w:rsidR="00B03B4D" w:rsidRPr="00414A5B" w:rsidRDefault="00B03B4D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 assignments: </w:t>
      </w:r>
      <w:r w:rsidR="00A82D94">
        <w:rPr>
          <w:sz w:val="22"/>
          <w:szCs w:val="22"/>
        </w:rPr>
        <w:t>T</w:t>
      </w:r>
      <w:r w:rsidRPr="00B03B4D">
        <w:rPr>
          <w:sz w:val="22"/>
          <w:szCs w:val="22"/>
        </w:rPr>
        <w:t>here will be approximately nine lab assignments, due at the start of</w:t>
      </w:r>
      <w:r>
        <w:rPr>
          <w:sz w:val="22"/>
          <w:szCs w:val="22"/>
        </w:rPr>
        <w:t xml:space="preserve"> class </w:t>
      </w:r>
      <w:r w:rsidRPr="00414A5B">
        <w:rPr>
          <w:sz w:val="22"/>
          <w:szCs w:val="22"/>
        </w:rPr>
        <w:t>on the dates specified on the class schedule.</w:t>
      </w:r>
      <w:r>
        <w:rPr>
          <w:sz w:val="22"/>
          <w:szCs w:val="22"/>
        </w:rPr>
        <w:t xml:space="preserve"> Lab assignments will be submitted electronically; they </w:t>
      </w:r>
      <w:r w:rsidR="00B77D29">
        <w:rPr>
          <w:sz w:val="22"/>
          <w:szCs w:val="22"/>
        </w:rPr>
        <w:t xml:space="preserve">typically </w:t>
      </w:r>
      <w:r>
        <w:rPr>
          <w:sz w:val="22"/>
          <w:szCs w:val="22"/>
        </w:rPr>
        <w:t>require a combination of computer programming and type</w:t>
      </w:r>
      <w:r w:rsidR="00B77D29">
        <w:rPr>
          <w:sz w:val="22"/>
          <w:szCs w:val="22"/>
        </w:rPr>
        <w:t>d</w:t>
      </w:r>
      <w:r>
        <w:rPr>
          <w:sz w:val="22"/>
          <w:szCs w:val="22"/>
        </w:rPr>
        <w:t xml:space="preserve"> responses. Most labs will be completed in pairs.</w:t>
      </w:r>
    </w:p>
    <w:p w14:paraId="729CF533" w14:textId="2FB7D0E6" w:rsidR="009D56E9" w:rsidRPr="00414A5B" w:rsidRDefault="00887D0A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bookmarkStart w:id="0" w:name="OLE_LINK1"/>
      <w:r>
        <w:rPr>
          <w:b/>
          <w:bCs/>
          <w:sz w:val="22"/>
          <w:szCs w:val="22"/>
        </w:rPr>
        <w:t>Written in-class</w:t>
      </w:r>
      <w:r w:rsidR="009D56E9" w:rsidRPr="00414A5B">
        <w:rPr>
          <w:b/>
          <w:bCs/>
          <w:sz w:val="22"/>
          <w:szCs w:val="22"/>
        </w:rPr>
        <w:t xml:space="preserve"> exam</w:t>
      </w:r>
      <w:r w:rsidR="00BB5585" w:rsidRPr="00414A5B">
        <w:rPr>
          <w:b/>
          <w:bCs/>
          <w:sz w:val="22"/>
          <w:szCs w:val="22"/>
        </w:rPr>
        <w:t>s</w:t>
      </w:r>
      <w:r w:rsidR="009D56E9"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="009D56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A56773">
        <w:rPr>
          <w:sz w:val="22"/>
          <w:szCs w:val="22"/>
        </w:rPr>
        <w:t>-minute</w:t>
      </w:r>
      <w:r w:rsidR="006C4C5D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written </w:t>
      </w:r>
      <w:r w:rsidR="006C4C5D" w:rsidRPr="00414A5B">
        <w:rPr>
          <w:sz w:val="22"/>
          <w:szCs w:val="22"/>
        </w:rPr>
        <w:t>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October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6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November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17</w:t>
      </w:r>
      <w:r w:rsidR="009D56E9"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These will be handwritten in-class exams. </w:t>
      </w:r>
      <w:r w:rsidR="00B03B4D">
        <w:rPr>
          <w:sz w:val="22"/>
          <w:szCs w:val="22"/>
        </w:rPr>
        <w:t>Written e</w:t>
      </w:r>
      <w:r w:rsidR="00A56773">
        <w:rPr>
          <w:sz w:val="22"/>
          <w:szCs w:val="22"/>
        </w:rPr>
        <w:t>xams will be “</w:t>
      </w:r>
      <w:r w:rsidR="00B03B4D">
        <w:rPr>
          <w:sz w:val="22"/>
          <w:szCs w:val="22"/>
        </w:rPr>
        <w:t>closed-book</w:t>
      </w:r>
      <w:r w:rsidR="00A56773">
        <w:rPr>
          <w:sz w:val="22"/>
          <w:szCs w:val="22"/>
        </w:rPr>
        <w:t>” meaning that you can</w:t>
      </w:r>
      <w:r w:rsidR="00B03B4D">
        <w:rPr>
          <w:sz w:val="22"/>
          <w:szCs w:val="22"/>
        </w:rPr>
        <w:t>not</w:t>
      </w:r>
      <w:r w:rsidR="00A56773">
        <w:rPr>
          <w:sz w:val="22"/>
          <w:szCs w:val="22"/>
        </w:rPr>
        <w:t xml:space="preserve"> consult </w:t>
      </w:r>
      <w:r w:rsidR="00B03B4D">
        <w:rPr>
          <w:sz w:val="22"/>
          <w:szCs w:val="22"/>
        </w:rPr>
        <w:t>any materials. Exception: one page of handwritten notes will be permitted. The course webpages provide detailed exam rules and instructions.</w:t>
      </w:r>
    </w:p>
    <w:bookmarkEnd w:id="0"/>
    <w:p w14:paraId="7E041DD6" w14:textId="4F6894D9" w:rsidR="00B03B4D" w:rsidRDefault="00B03B4D" w:rsidP="00B03B4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Lab</w:t>
      </w:r>
      <w:r w:rsidRPr="00414A5B">
        <w:rPr>
          <w:b/>
          <w:bCs/>
          <w:sz w:val="22"/>
          <w:szCs w:val="22"/>
        </w:rPr>
        <w:t xml:space="preserve"> exams:</w:t>
      </w:r>
      <w:r w:rsidRPr="00414A5B">
        <w:rPr>
          <w:sz w:val="22"/>
          <w:szCs w:val="22"/>
        </w:rPr>
        <w:t xml:space="preserve"> There will be two </w:t>
      </w:r>
      <w:r>
        <w:rPr>
          <w:sz w:val="22"/>
          <w:szCs w:val="22"/>
        </w:rPr>
        <w:t>12</w:t>
      </w:r>
      <w:r>
        <w:rPr>
          <w:sz w:val="22"/>
          <w:szCs w:val="22"/>
        </w:rPr>
        <w:t>0-minute</w:t>
      </w:r>
      <w:r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exam</w:t>
      </w:r>
      <w:r>
        <w:rPr>
          <w:sz w:val="22"/>
          <w:szCs w:val="22"/>
        </w:rPr>
        <w:t xml:space="preserve">s, taking place </w:t>
      </w:r>
      <w:r>
        <w:rPr>
          <w:sz w:val="22"/>
          <w:szCs w:val="22"/>
        </w:rPr>
        <w:t>during the</w:t>
      </w:r>
      <w:r>
        <w:rPr>
          <w:sz w:val="22"/>
          <w:szCs w:val="22"/>
        </w:rPr>
        <w:t xml:space="preserve"> class </w:t>
      </w:r>
      <w:r>
        <w:rPr>
          <w:sz w:val="22"/>
          <w:szCs w:val="22"/>
        </w:rPr>
        <w:t xml:space="preserve">lab period </w:t>
      </w:r>
      <w:r>
        <w:rPr>
          <w:sz w:val="22"/>
          <w:szCs w:val="22"/>
        </w:rPr>
        <w:t xml:space="preserve">on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October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11</w:t>
      </w:r>
      <w:r w:rsidRPr="00A56773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November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29</w:t>
      </w:r>
      <w:r w:rsidRPr="00414A5B">
        <w:rPr>
          <w:sz w:val="22"/>
          <w:szCs w:val="22"/>
        </w:rPr>
        <w:t>.</w:t>
      </w:r>
      <w:r>
        <w:rPr>
          <w:sz w:val="22"/>
          <w:szCs w:val="22"/>
        </w:rPr>
        <w:t xml:space="preserve"> These exams</w:t>
      </w:r>
      <w:r>
        <w:rPr>
          <w:sz w:val="22"/>
          <w:szCs w:val="22"/>
        </w:rPr>
        <w:t xml:space="preserve"> will require students to write and submit computer programs electronically.</w:t>
      </w:r>
    </w:p>
    <w:p w14:paraId="3B4D5968" w14:textId="6F7B8014" w:rsidR="00B03B4D" w:rsidRPr="00B03B4D" w:rsidRDefault="00B03B4D" w:rsidP="00B03B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</w:t>
      </w:r>
      <w:r>
        <w:rPr>
          <w:b/>
          <w:bCs/>
          <w:sz w:val="22"/>
          <w:szCs w:val="22"/>
        </w:rPr>
        <w:t xml:space="preserve">written </w:t>
      </w:r>
      <w:r w:rsidRPr="00414A5B">
        <w:rPr>
          <w:b/>
          <w:bCs/>
          <w:sz w:val="22"/>
          <w:szCs w:val="22"/>
        </w:rPr>
        <w:t xml:space="preserve">exam: </w:t>
      </w:r>
      <w:r w:rsidRPr="00414A5B">
        <w:rPr>
          <w:sz w:val="22"/>
          <w:szCs w:val="22"/>
        </w:rPr>
        <w:t xml:space="preserve">The final exam will </w:t>
      </w:r>
      <w:r>
        <w:rPr>
          <w:sz w:val="22"/>
          <w:szCs w:val="22"/>
        </w:rPr>
        <w:t xml:space="preserve">be on </w:t>
      </w:r>
      <w:r w:rsidRPr="00A56773">
        <w:rPr>
          <w:b/>
          <w:bCs/>
          <w:color w:val="FF0000"/>
          <w:sz w:val="22"/>
          <w:szCs w:val="22"/>
        </w:rPr>
        <w:t xml:space="preserve">Monday, </w:t>
      </w:r>
      <w:r>
        <w:rPr>
          <w:b/>
          <w:bCs/>
          <w:color w:val="FF0000"/>
          <w:sz w:val="22"/>
          <w:szCs w:val="22"/>
        </w:rPr>
        <w:t>December 11</w:t>
      </w:r>
      <w:r w:rsidRPr="00A56773">
        <w:rPr>
          <w:b/>
          <w:bCs/>
          <w:color w:val="FF0000"/>
          <w:sz w:val="22"/>
          <w:szCs w:val="22"/>
        </w:rPr>
        <w:t xml:space="preserve"> from </w:t>
      </w:r>
      <w:r>
        <w:rPr>
          <w:b/>
          <w:bCs/>
          <w:color w:val="FF0000"/>
          <w:sz w:val="22"/>
          <w:szCs w:val="22"/>
        </w:rPr>
        <w:t>9:00a</w:t>
      </w:r>
      <w:r w:rsidRPr="00A56773">
        <w:rPr>
          <w:b/>
          <w:bCs/>
          <w:color w:val="FF0000"/>
          <w:sz w:val="22"/>
          <w:szCs w:val="22"/>
        </w:rPr>
        <w:t>m-</w:t>
      </w:r>
      <w:r>
        <w:rPr>
          <w:b/>
          <w:bCs/>
          <w:color w:val="FF0000"/>
          <w:sz w:val="22"/>
          <w:szCs w:val="22"/>
        </w:rPr>
        <w:t>12:00</w:t>
      </w:r>
      <w:r w:rsidRPr="00A56773">
        <w:rPr>
          <w:b/>
          <w:bCs/>
          <w:color w:val="FF0000"/>
          <w:sz w:val="22"/>
          <w:szCs w:val="22"/>
        </w:rPr>
        <w:t>pm</w:t>
      </w:r>
      <w:r w:rsidRPr="00414A5B">
        <w:rPr>
          <w:sz w:val="22"/>
          <w:szCs w:val="22"/>
        </w:rPr>
        <w:t>.</w:t>
      </w:r>
      <w:r w:rsidRPr="00363F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Exam conditions are </w:t>
      </w:r>
      <w:r>
        <w:rPr>
          <w:sz w:val="22"/>
          <w:szCs w:val="22"/>
        </w:rPr>
        <w:t>similar to</w:t>
      </w:r>
      <w:r>
        <w:rPr>
          <w:sz w:val="22"/>
          <w:szCs w:val="22"/>
        </w:rPr>
        <w:t xml:space="preserve"> the written in-class exams: closed-book except for </w:t>
      </w:r>
      <w:r>
        <w:rPr>
          <w:sz w:val="22"/>
          <w:szCs w:val="22"/>
        </w:rPr>
        <w:t>two</w:t>
      </w:r>
      <w:r>
        <w:rPr>
          <w:sz w:val="22"/>
          <w:szCs w:val="22"/>
        </w:rPr>
        <w:t xml:space="preserve"> page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of handwritten notes.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What will be on the exam?</w:t>
      </w:r>
    </w:p>
    <w:p w14:paraId="729CF53A" w14:textId="0D5127B8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1D6B52">
        <w:rPr>
          <w:sz w:val="22"/>
          <w:szCs w:val="22"/>
        </w:rPr>
        <w:t xml:space="preserve">lab,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 xml:space="preserve">is eligible to appear in the </w:t>
      </w:r>
      <w:r w:rsidR="001D6B52">
        <w:rPr>
          <w:sz w:val="22"/>
          <w:szCs w:val="22"/>
        </w:rPr>
        <w:t>written</w:t>
      </w:r>
      <w:r w:rsidRPr="00414A5B">
        <w:rPr>
          <w:sz w:val="22"/>
          <w:szCs w:val="22"/>
        </w:rPr>
        <w:t xml:space="preserve"> exams</w:t>
      </w:r>
      <w:r w:rsidR="001D6B52">
        <w:rPr>
          <w:sz w:val="22"/>
          <w:szCs w:val="22"/>
        </w:rPr>
        <w:t xml:space="preserve"> and lab exams</w:t>
      </w:r>
      <w:r w:rsidRPr="00414A5B">
        <w:rPr>
          <w:sz w:val="22"/>
          <w:szCs w:val="22"/>
        </w:rPr>
        <w:t>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</w:t>
      </w:r>
      <w:r w:rsidR="001D6B52">
        <w:rPr>
          <w:sz w:val="22"/>
          <w:szCs w:val="22"/>
        </w:rPr>
        <w:t xml:space="preserve">lab assignment, </w:t>
      </w:r>
      <w:r w:rsidR="00AF0483" w:rsidRPr="00414A5B">
        <w:rPr>
          <w:sz w:val="22"/>
          <w:szCs w:val="22"/>
        </w:rPr>
        <w:t xml:space="preserve">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Amount of work</w:t>
      </w:r>
    </w:p>
    <w:p w14:paraId="687DFA4D" w14:textId="479F8207" w:rsidR="00474970" w:rsidRDefault="00A23B64">
      <w:pPr>
        <w:rPr>
          <w:rFonts w:cs="Arial"/>
          <w:b/>
          <w:bCs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Our class meets for 2.5 hours </w:t>
      </w:r>
      <w:r w:rsidR="001D6B52">
        <w:rPr>
          <w:sz w:val="22"/>
          <w:szCs w:val="22"/>
        </w:rPr>
        <w:t xml:space="preserve">of lectures and 2 hours of lab </w:t>
      </w:r>
      <w:r w:rsidR="001D6B52" w:rsidRPr="00414A5B">
        <w:rPr>
          <w:sz w:val="22"/>
          <w:szCs w:val="22"/>
        </w:rPr>
        <w:t>per week</w:t>
      </w:r>
      <w:r w:rsidRPr="00414A5B">
        <w:rPr>
          <w:sz w:val="22"/>
          <w:szCs w:val="22"/>
        </w:rPr>
        <w:t>.</w:t>
      </w:r>
      <w:r w:rsidR="001D6B52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</w:t>
      </w:r>
      <w:r w:rsidR="001D6B52">
        <w:rPr>
          <w:sz w:val="22"/>
          <w:szCs w:val="22"/>
        </w:rPr>
        <w:t xml:space="preserve"> based on the lecture times alone,</w:t>
      </w:r>
      <w:r w:rsidRPr="00414A5B">
        <w:rPr>
          <w:sz w:val="22"/>
          <w:szCs w:val="22"/>
        </w:rPr>
        <w:t xml:space="preserve"> you should expect to spend 7-9 hours per week (outside of class time) on this course.</w:t>
      </w:r>
      <w:r w:rsidR="001D6B52">
        <w:rPr>
          <w:sz w:val="22"/>
          <w:szCs w:val="22"/>
        </w:rPr>
        <w:t xml:space="preserve"> Completing labs may </w:t>
      </w:r>
      <w:r w:rsidR="00DF29E9">
        <w:rPr>
          <w:sz w:val="22"/>
          <w:szCs w:val="22"/>
        </w:rPr>
        <w:t xml:space="preserve">typically </w:t>
      </w:r>
      <w:r w:rsidR="001D6B52">
        <w:rPr>
          <w:sz w:val="22"/>
          <w:szCs w:val="22"/>
        </w:rPr>
        <w:t>require another 1-2 hours per week outside of class time.</w:t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3F8B1E8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  <w:r w:rsidR="00DF29E9">
        <w:rPr>
          <w:sz w:val="22"/>
          <w:szCs w:val="22"/>
        </w:rPr>
        <w:t xml:space="preserve"> Exception: most labs will be completed in pairs.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4C403D35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If you use exact words</w:t>
      </w:r>
      <w:r w:rsidR="00DF29E9">
        <w:rPr>
          <w:sz w:val="22"/>
          <w:szCs w:val="22"/>
        </w:rPr>
        <w:t xml:space="preserve"> or code</w:t>
      </w:r>
      <w:r w:rsidRPr="00414A5B">
        <w:rPr>
          <w:sz w:val="22"/>
          <w:szCs w:val="22"/>
        </w:rPr>
        <w:t xml:space="preserve">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</w:t>
      </w:r>
      <w:r w:rsidR="00DF29E9">
        <w:rPr>
          <w:sz w:val="22"/>
          <w:szCs w:val="22"/>
        </w:rPr>
        <w:t xml:space="preserve"> (or similar indicators in code)</w:t>
      </w:r>
      <w:r w:rsidR="0040068C" w:rsidRPr="00414A5B">
        <w:rPr>
          <w:sz w:val="22"/>
          <w:szCs w:val="22"/>
        </w:rPr>
        <w:t xml:space="preserve"> and cite the source.</w:t>
      </w:r>
      <w:r w:rsidR="009D56E9" w:rsidRPr="00414A5B">
        <w:rPr>
          <w:sz w:val="22"/>
          <w:szCs w:val="22"/>
        </w:rPr>
        <w:t xml:space="preserve"> </w:t>
      </w:r>
      <w:r w:rsidR="0081654A"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953CB6F" w14:textId="5778E8DA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</w:t>
      </w:r>
      <w:r w:rsidR="00DF29E9">
        <w:rPr>
          <w:sz w:val="22"/>
          <w:szCs w:val="22"/>
        </w:rPr>
        <w:t>or code</w:t>
      </w:r>
      <w:r w:rsidR="00DF29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source, you must cite the source. </w:t>
      </w:r>
      <w:r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29CF546" w14:textId="210B0CF2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 xml:space="preserve">and </w:t>
      </w:r>
      <w:r w:rsidR="00DF29E9">
        <w:rPr>
          <w:sz w:val="22"/>
          <w:szCs w:val="22"/>
        </w:rPr>
        <w:t>lab</w:t>
      </w:r>
      <w:r w:rsidR="0040068C" w:rsidRPr="00414A5B">
        <w:rPr>
          <w:sz w:val="22"/>
          <w:szCs w:val="22"/>
        </w:rPr>
        <w:t xml:space="preserve">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r w:rsidRPr="0055777A">
        <w:rPr>
          <w:b/>
          <w:bCs/>
          <w:sz w:val="22"/>
          <w:szCs w:val="22"/>
        </w:rPr>
        <w:t xml:space="preserve">So if you discuss a </w:t>
      </w:r>
      <w:r w:rsidR="0040068C" w:rsidRPr="0055777A">
        <w:rPr>
          <w:b/>
          <w:bCs/>
          <w:sz w:val="22"/>
          <w:szCs w:val="22"/>
        </w:rPr>
        <w:t>problem</w:t>
      </w:r>
      <w:r w:rsidRPr="0055777A">
        <w:rPr>
          <w:b/>
          <w:bCs/>
          <w:sz w:val="22"/>
          <w:szCs w:val="22"/>
        </w:rPr>
        <w:t xml:space="preserve"> with </w:t>
      </w:r>
      <w:r w:rsidR="0081654A" w:rsidRPr="0055777A">
        <w:rPr>
          <w:b/>
          <w:bCs/>
          <w:sz w:val="22"/>
          <w:szCs w:val="22"/>
        </w:rPr>
        <w:t>any person or generative AI system</w:t>
      </w:r>
      <w:r w:rsidRPr="0055777A">
        <w:rPr>
          <w:b/>
          <w:bCs/>
          <w:sz w:val="22"/>
          <w:szCs w:val="22"/>
        </w:rPr>
        <w:t>, you must destroy any written or electronic material that results from the discussion, and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7" w:history="1">
        <w:r w:rsidR="00636AFE" w:rsidRPr="009804E0">
          <w:rPr>
            <w:rStyle w:val="Hyperlink"/>
            <w:sz w:val="22"/>
            <w:szCs w:val="22"/>
          </w:rPr>
          <w:t>Accom</w:t>
        </w:r>
        <w:r w:rsidR="00636AFE" w:rsidRPr="009804E0">
          <w:rPr>
            <w:rStyle w:val="Hyperlink"/>
            <w:sz w:val="22"/>
            <w:szCs w:val="22"/>
          </w:rPr>
          <w:t>m</w:t>
        </w:r>
        <w:r w:rsidR="00636AFE" w:rsidRPr="009804E0">
          <w:rPr>
            <w:rStyle w:val="Hyperlink"/>
            <w:sz w:val="22"/>
            <w:szCs w:val="22"/>
          </w:rPr>
          <w:t>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Accounting for 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lastRenderedPageBreak/>
        <w:t>Recording and posting of class content</w:t>
      </w:r>
    </w:p>
    <w:p w14:paraId="7E1F25CA" w14:textId="2F610DA5" w:rsidR="00636AFE" w:rsidRPr="00414A5B" w:rsidRDefault="00DF29E9" w:rsidP="006549FE">
      <w:pPr>
        <w:rPr>
          <w:sz w:val="22"/>
          <w:szCs w:val="22"/>
        </w:rPr>
      </w:pPr>
      <w:r>
        <w:rPr>
          <w:sz w:val="22"/>
          <w:szCs w:val="22"/>
        </w:rPr>
        <w:t>Typically, class meetings will not be recorded. If a class meeting is recorded, t</w:t>
      </w:r>
      <w:r w:rsidR="00636AFE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36AFE" w:rsidRPr="000626FA">
        <w:rPr>
          <w:sz w:val="22"/>
          <w:szCs w:val="22"/>
        </w:rPr>
        <w:t xml:space="preserve">would be a breach of Dickinson’s </w:t>
      </w:r>
      <w:hyperlink r:id="rId8" w:history="1">
        <w:r w:rsidR="00636AFE" w:rsidRPr="000626FA">
          <w:rPr>
            <w:rStyle w:val="Hyperlink"/>
            <w:sz w:val="22"/>
            <w:szCs w:val="22"/>
          </w:rPr>
          <w:t>Community Standards</w:t>
        </w:r>
      </w:hyperlink>
      <w:r w:rsidR="00636AFE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0DB0"/>
    <w:multiLevelType w:val="hybridMultilevel"/>
    <w:tmpl w:val="A85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F441F"/>
    <w:multiLevelType w:val="hybridMultilevel"/>
    <w:tmpl w:val="572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59292">
    <w:abstractNumId w:val="17"/>
  </w:num>
  <w:num w:numId="2" w16cid:durableId="2045980433">
    <w:abstractNumId w:val="15"/>
  </w:num>
  <w:num w:numId="3" w16cid:durableId="1513299201">
    <w:abstractNumId w:val="11"/>
  </w:num>
  <w:num w:numId="4" w16cid:durableId="1368024567">
    <w:abstractNumId w:val="14"/>
  </w:num>
  <w:num w:numId="5" w16cid:durableId="826827526">
    <w:abstractNumId w:val="12"/>
  </w:num>
  <w:num w:numId="6" w16cid:durableId="1176454901">
    <w:abstractNumId w:val="16"/>
  </w:num>
  <w:num w:numId="7" w16cid:durableId="2046907403">
    <w:abstractNumId w:val="1"/>
  </w:num>
  <w:num w:numId="8" w16cid:durableId="605697733">
    <w:abstractNumId w:val="9"/>
  </w:num>
  <w:num w:numId="9" w16cid:durableId="1538544521">
    <w:abstractNumId w:val="5"/>
  </w:num>
  <w:num w:numId="10" w16cid:durableId="512837104">
    <w:abstractNumId w:val="4"/>
  </w:num>
  <w:num w:numId="11" w16cid:durableId="1974866494">
    <w:abstractNumId w:val="10"/>
  </w:num>
  <w:num w:numId="12" w16cid:durableId="977806361">
    <w:abstractNumId w:val="3"/>
  </w:num>
  <w:num w:numId="13" w16cid:durableId="1618833169">
    <w:abstractNumId w:val="2"/>
  </w:num>
  <w:num w:numId="14" w16cid:durableId="1424568404">
    <w:abstractNumId w:val="0"/>
  </w:num>
  <w:num w:numId="15" w16cid:durableId="1563056325">
    <w:abstractNumId w:val="6"/>
  </w:num>
  <w:num w:numId="16" w16cid:durableId="1174808840">
    <w:abstractNumId w:val="7"/>
  </w:num>
  <w:num w:numId="17" w16cid:durableId="493886240">
    <w:abstractNumId w:val="8"/>
  </w:num>
  <w:num w:numId="18" w16cid:durableId="1043479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2C22958-72E6-474E-BA6C-462285018935}"/>
    <w:docVar w:name="dgnword-eventsink" w:val="446324432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135"/>
    <w:rsid w:val="000A5767"/>
    <w:rsid w:val="000D3416"/>
    <w:rsid w:val="0010076C"/>
    <w:rsid w:val="00105C6D"/>
    <w:rsid w:val="00105FC6"/>
    <w:rsid w:val="00141032"/>
    <w:rsid w:val="001454A1"/>
    <w:rsid w:val="00152BD4"/>
    <w:rsid w:val="001828EB"/>
    <w:rsid w:val="001841AA"/>
    <w:rsid w:val="00193C26"/>
    <w:rsid w:val="001C7F06"/>
    <w:rsid w:val="001D14EB"/>
    <w:rsid w:val="001D4C6F"/>
    <w:rsid w:val="001D6B52"/>
    <w:rsid w:val="001E5523"/>
    <w:rsid w:val="001F1C12"/>
    <w:rsid w:val="002038AB"/>
    <w:rsid w:val="00205A21"/>
    <w:rsid w:val="00226A06"/>
    <w:rsid w:val="0024444A"/>
    <w:rsid w:val="00254285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C1E5D"/>
    <w:rsid w:val="003D274E"/>
    <w:rsid w:val="003D77C7"/>
    <w:rsid w:val="0040068C"/>
    <w:rsid w:val="0040073F"/>
    <w:rsid w:val="00401CDD"/>
    <w:rsid w:val="00414A5B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155EC"/>
    <w:rsid w:val="00541536"/>
    <w:rsid w:val="0055777A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E241B"/>
    <w:rsid w:val="0080194B"/>
    <w:rsid w:val="00813B14"/>
    <w:rsid w:val="0081654A"/>
    <w:rsid w:val="00824402"/>
    <w:rsid w:val="00856F2E"/>
    <w:rsid w:val="0086105D"/>
    <w:rsid w:val="008637F1"/>
    <w:rsid w:val="00886A72"/>
    <w:rsid w:val="00887D0A"/>
    <w:rsid w:val="008D186F"/>
    <w:rsid w:val="008E3028"/>
    <w:rsid w:val="008F371B"/>
    <w:rsid w:val="00941E65"/>
    <w:rsid w:val="009569E1"/>
    <w:rsid w:val="009574EB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82D94"/>
    <w:rsid w:val="00AC6570"/>
    <w:rsid w:val="00AC7B08"/>
    <w:rsid w:val="00AE6D4F"/>
    <w:rsid w:val="00AF0483"/>
    <w:rsid w:val="00AF5130"/>
    <w:rsid w:val="00AF75AF"/>
    <w:rsid w:val="00AF7827"/>
    <w:rsid w:val="00B03B4D"/>
    <w:rsid w:val="00B13AE9"/>
    <w:rsid w:val="00B26AC1"/>
    <w:rsid w:val="00B36727"/>
    <w:rsid w:val="00B51906"/>
    <w:rsid w:val="00B537DD"/>
    <w:rsid w:val="00B72663"/>
    <w:rsid w:val="00B77D29"/>
    <w:rsid w:val="00BA70D5"/>
    <w:rsid w:val="00BB5585"/>
    <w:rsid w:val="00BC2158"/>
    <w:rsid w:val="00BC3FBA"/>
    <w:rsid w:val="00BC74FA"/>
    <w:rsid w:val="00BE142C"/>
    <w:rsid w:val="00BF4C03"/>
    <w:rsid w:val="00C06CE2"/>
    <w:rsid w:val="00C07830"/>
    <w:rsid w:val="00C11BBC"/>
    <w:rsid w:val="00C51B52"/>
    <w:rsid w:val="00C90E87"/>
    <w:rsid w:val="00C9311A"/>
    <w:rsid w:val="00CC1FA4"/>
    <w:rsid w:val="00CC398A"/>
    <w:rsid w:val="00CE5C84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29E9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744BB"/>
    <w:rsid w:val="00F9072C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inson.edu/info/20273/dean_of_students/867/community_stand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s.dickinson.edu/~jmac/accommo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wp/think-python-2e/)" TargetMode="External"/><Relationship Id="rId5" Type="http://schemas.openxmlformats.org/officeDocument/2006/relationships/hyperlink" Target="http://users.dickinson.edu/~jmac/office-hou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58</cp:revision>
  <cp:lastPrinted>2014-01-16T21:14:00Z</cp:lastPrinted>
  <dcterms:created xsi:type="dcterms:W3CDTF">2014-01-16T21:03:00Z</dcterms:created>
  <dcterms:modified xsi:type="dcterms:W3CDTF">2023-08-10T16:34:00Z</dcterms:modified>
</cp:coreProperties>
</file>