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50B1" w14:textId="64642D04" w:rsidR="00E11C06" w:rsidRDefault="00000000">
      <w:pPr>
        <w:spacing w:after="0" w:line="259" w:lineRule="auto"/>
        <w:ind w:left="0" w:firstLine="0"/>
      </w:pPr>
      <w:r>
        <w:rPr>
          <w:b/>
          <w:sz w:val="41"/>
        </w:rPr>
        <w:t>Lab 0</w:t>
      </w:r>
      <w:r w:rsidR="00FE7B4F">
        <w:rPr>
          <w:b/>
          <w:sz w:val="41"/>
        </w:rPr>
        <w:t>4</w:t>
      </w:r>
      <w:r>
        <w:rPr>
          <w:b/>
          <w:sz w:val="41"/>
        </w:rPr>
        <w:t xml:space="preserve"> </w:t>
      </w:r>
      <w:r w:rsidR="00441561">
        <w:rPr>
          <w:b/>
          <w:sz w:val="41"/>
        </w:rPr>
        <w:t>–</w:t>
      </w:r>
      <w:r>
        <w:rPr>
          <w:b/>
          <w:sz w:val="41"/>
        </w:rPr>
        <w:t xml:space="preserve"> </w:t>
      </w:r>
      <w:r w:rsidR="00FE7B4F">
        <w:rPr>
          <w:b/>
          <w:sz w:val="41"/>
        </w:rPr>
        <w:t>Writing functions</w:t>
      </w:r>
    </w:p>
    <w:p w14:paraId="5F6592D5" w14:textId="77777777" w:rsidR="00E11C06" w:rsidRDefault="00000000">
      <w:pPr>
        <w:spacing w:after="285" w:line="259" w:lineRule="auto"/>
        <w:ind w:left="0" w:right="-2" w:firstLine="0"/>
      </w:pPr>
      <w:r>
        <w:rPr>
          <w:rFonts w:ascii="Calibri" w:eastAsia="Calibri" w:hAnsi="Calibri" w:cs="Calibri"/>
          <w:noProof/>
          <w:color w:val="000000"/>
          <w:sz w:val="22"/>
        </w:rPr>
        <mc:AlternateContent>
          <mc:Choice Requires="wpg">
            <w:drawing>
              <wp:inline distT="0" distB="0" distL="0" distR="0" wp14:anchorId="2BF00258" wp14:editId="3196B51F">
                <wp:extent cx="6724432" cy="8102"/>
                <wp:effectExtent l="0" t="0" r="0" b="0"/>
                <wp:docPr id="4239" name="Group 4239"/>
                <wp:cNvGraphicFramePr/>
                <a:graphic xmlns:a="http://schemas.openxmlformats.org/drawingml/2006/main">
                  <a:graphicData uri="http://schemas.microsoft.com/office/word/2010/wordprocessingGroup">
                    <wpg:wgp>
                      <wpg:cNvGrpSpPr/>
                      <wpg:grpSpPr>
                        <a:xfrm>
                          <a:off x="0" y="0"/>
                          <a:ext cx="6724432" cy="8102"/>
                          <a:chOff x="0" y="0"/>
                          <a:chExt cx="6724432" cy="8102"/>
                        </a:xfrm>
                      </wpg:grpSpPr>
                      <wps:wsp>
                        <wps:cNvPr id="4931" name="Shape 4931"/>
                        <wps:cNvSpPr/>
                        <wps:spPr>
                          <a:xfrm>
                            <a:off x="0" y="0"/>
                            <a:ext cx="6724432" cy="9144"/>
                          </a:xfrm>
                          <a:custGeom>
                            <a:avLst/>
                            <a:gdLst/>
                            <a:ahLst/>
                            <a:cxnLst/>
                            <a:rect l="0" t="0" r="0" b="0"/>
                            <a:pathLst>
                              <a:path w="6724432" h="9144">
                                <a:moveTo>
                                  <a:pt x="0" y="0"/>
                                </a:moveTo>
                                <a:lnTo>
                                  <a:pt x="6724432" y="0"/>
                                </a:lnTo>
                                <a:lnTo>
                                  <a:pt x="6724432" y="9144"/>
                                </a:lnTo>
                                <a:lnTo>
                                  <a:pt x="0" y="9144"/>
                                </a:lnTo>
                                <a:lnTo>
                                  <a:pt x="0" y="0"/>
                                </a:lnTo>
                              </a:path>
                            </a:pathLst>
                          </a:custGeom>
                          <a:ln w="0" cap="flat">
                            <a:miter lim="127000"/>
                          </a:ln>
                        </wps:spPr>
                        <wps:style>
                          <a:lnRef idx="0">
                            <a:srgbClr val="000000">
                              <a:alpha val="0"/>
                            </a:srgbClr>
                          </a:lnRef>
                          <a:fillRef idx="1">
                            <a:srgbClr val="D7DDE3"/>
                          </a:fillRef>
                          <a:effectRef idx="0">
                            <a:scrgbClr r="0" g="0" b="0"/>
                          </a:effectRef>
                          <a:fontRef idx="none"/>
                        </wps:style>
                        <wps:bodyPr/>
                      </wps:wsp>
                    </wpg:wgp>
                  </a:graphicData>
                </a:graphic>
              </wp:inline>
            </w:drawing>
          </mc:Choice>
          <mc:Fallback xmlns:a="http://schemas.openxmlformats.org/drawingml/2006/main">
            <w:pict>
              <v:group id="Group 4239" style="width:529.483pt;height:0.637932pt;mso-position-horizontal-relative:char;mso-position-vertical-relative:line" coordsize="67244,81">
                <v:shape id="Shape 4932" style="position:absolute;width:67244;height:91;left:0;top:0;" coordsize="6724432,9144" path="m0,0l6724432,0l6724432,9144l0,9144l0,0">
                  <v:stroke weight="0pt" endcap="flat" joinstyle="miter" miterlimit="10" on="false" color="#000000" opacity="0"/>
                  <v:fill on="true" color="#d7dde3"/>
                </v:shape>
              </v:group>
            </w:pict>
          </mc:Fallback>
        </mc:AlternateContent>
      </w:r>
    </w:p>
    <w:p w14:paraId="56BEE1F3" w14:textId="77777777" w:rsidR="00E11C06" w:rsidRDefault="00000000">
      <w:pPr>
        <w:spacing w:after="8" w:line="263" w:lineRule="auto"/>
        <w:ind w:left="-5"/>
      </w:pPr>
      <w:r>
        <w:rPr>
          <w:b/>
        </w:rPr>
        <w:t>COMP130 - Introduction to Computing</w:t>
      </w:r>
    </w:p>
    <w:p w14:paraId="73EF08AE" w14:textId="204246F8" w:rsidR="00E11C06" w:rsidRDefault="00000000">
      <w:pPr>
        <w:spacing w:after="352" w:line="263" w:lineRule="auto"/>
        <w:ind w:left="-5"/>
        <w:rPr>
          <w:b/>
        </w:rPr>
      </w:pPr>
      <w:r>
        <w:rPr>
          <w:b/>
        </w:rPr>
        <w:t>Dickinson College</w:t>
      </w:r>
    </w:p>
    <w:p w14:paraId="29A94E7E" w14:textId="01E79EF6" w:rsidR="000638B4" w:rsidRDefault="000638B4">
      <w:pPr>
        <w:spacing w:after="352" w:line="263" w:lineRule="auto"/>
        <w:ind w:left="-5"/>
      </w:pPr>
      <w:r>
        <w:rPr>
          <w:b/>
        </w:rPr>
        <w:t>Instructor: John MacCormick</w:t>
      </w:r>
    </w:p>
    <w:p w14:paraId="228D7E93" w14:textId="76B8D59E" w:rsidR="00D21166" w:rsidRDefault="00D21166" w:rsidP="00207260">
      <w:pPr>
        <w:spacing w:after="3"/>
        <w:ind w:left="-5" w:right="4"/>
      </w:pPr>
    </w:p>
    <w:p w14:paraId="67E77B84" w14:textId="2D53B1E6" w:rsidR="00B46E34" w:rsidRDefault="00695887" w:rsidP="00207260">
      <w:pPr>
        <w:spacing w:after="3"/>
        <w:ind w:left="-5" w:right="4"/>
      </w:pPr>
      <w:r>
        <w:rPr>
          <w:noProof/>
        </w:rPr>
        <w:drawing>
          <wp:anchor distT="0" distB="0" distL="114300" distR="114300" simplePos="0" relativeHeight="251658240" behindDoc="0" locked="0" layoutInCell="1" allowOverlap="1" wp14:anchorId="79520142" wp14:editId="4A9AA4D0">
            <wp:simplePos x="0" y="0"/>
            <wp:positionH relativeFrom="column">
              <wp:posOffset>3382785</wp:posOffset>
            </wp:positionH>
            <wp:positionV relativeFrom="paragraph">
              <wp:posOffset>73791</wp:posOffset>
            </wp:positionV>
            <wp:extent cx="3683989" cy="3853452"/>
            <wp:effectExtent l="0" t="0" r="0" b="0"/>
            <wp:wrapSquare wrapText="bothSides"/>
            <wp:docPr id="21063069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06964" name="Picture 1"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3989" cy="3853452"/>
                    </a:xfrm>
                    <a:prstGeom prst="rect">
                      <a:avLst/>
                    </a:prstGeom>
                  </pic:spPr>
                </pic:pic>
              </a:graphicData>
            </a:graphic>
          </wp:anchor>
        </w:drawing>
      </w:r>
      <w:r w:rsidR="00B46E34">
        <w:t xml:space="preserve">Your task for this lab is to write a complete program that uses the graphics.py module to create a picture similar to the </w:t>
      </w:r>
      <w:r>
        <w:t>one shown here</w:t>
      </w:r>
      <w:r w:rsidR="00B46E34">
        <w:t xml:space="preserve">. This is a picture of some snowthem wandering down a hillside. (The word “snowthem” seems to be a gender-neutral word for </w:t>
      </w:r>
      <w:r>
        <w:t xml:space="preserve">“snowman” or </w:t>
      </w:r>
      <w:r w:rsidR="00B46E34">
        <w:t>“snowmen”.</w:t>
      </w:r>
      <w:r>
        <w:t>)</w:t>
      </w:r>
    </w:p>
    <w:p w14:paraId="419225D2" w14:textId="77777777" w:rsidR="00B46E34" w:rsidRDefault="00B46E34" w:rsidP="00207260">
      <w:pPr>
        <w:spacing w:after="3"/>
        <w:ind w:left="-5" w:right="4"/>
      </w:pPr>
    </w:p>
    <w:p w14:paraId="08007657" w14:textId="5FC8CC1A" w:rsidR="00B46E34" w:rsidRDefault="00B46E34" w:rsidP="00207260">
      <w:pPr>
        <w:spacing w:after="3"/>
        <w:ind w:left="-5" w:right="4"/>
      </w:pPr>
      <w:r>
        <w:t>Your program should be written in a single file called snowthem.py. This is the only file submitted to Moodle for this lab.</w:t>
      </w:r>
      <w:r w:rsidR="00695887">
        <w:t xml:space="preserve"> It is possible to receive a high grade without completing the whole picture. At a minimum, aim to complete a function that draws a single snowthem at a given </w:t>
      </w:r>
      <m:oMath>
        <m:r>
          <w:rPr>
            <w:rFonts w:ascii="Cambria Math" w:hAnsi="Cambria Math"/>
          </w:rPr>
          <m:t>x,y</m:t>
        </m:r>
      </m:oMath>
      <w:r w:rsidR="00695887">
        <w:t>-position on the picture</w:t>
      </w:r>
      <w:r w:rsidR="00F32B45">
        <w:t xml:space="preserve"> (this will score at least 85% if working correctly).</w:t>
      </w:r>
    </w:p>
    <w:p w14:paraId="722E6EC2" w14:textId="77777777" w:rsidR="00B46E34" w:rsidRDefault="00B46E34" w:rsidP="00207260">
      <w:pPr>
        <w:spacing w:after="3"/>
        <w:ind w:left="-5" w:right="4"/>
      </w:pPr>
    </w:p>
    <w:p w14:paraId="34E8CDDD" w14:textId="1BBECB8D" w:rsidR="00B46E34" w:rsidRDefault="00695887" w:rsidP="00207260">
      <w:pPr>
        <w:spacing w:after="3"/>
        <w:ind w:left="-5" w:right="4"/>
      </w:pPr>
      <w:r>
        <w:t>Guidelines</w:t>
      </w:r>
      <w:r w:rsidR="00B46E34">
        <w:t>:</w:t>
      </w:r>
    </w:p>
    <w:p w14:paraId="6A92FA9B" w14:textId="4A67AE80" w:rsidR="00B46E34" w:rsidRDefault="00B46E34" w:rsidP="00207260">
      <w:pPr>
        <w:spacing w:after="3"/>
        <w:ind w:left="-5" w:right="4"/>
      </w:pPr>
      <w:r>
        <w:t xml:space="preserve">1. </w:t>
      </w:r>
      <w:r w:rsidR="001137AC">
        <w:t xml:space="preserve">Use functions to encapsulate each piece of this task. For example, you may have a </w:t>
      </w:r>
      <w:r w:rsidR="001137AC" w:rsidRPr="00695887">
        <w:rPr>
          <w:rStyle w:val="code"/>
        </w:rPr>
        <w:t>draw_a_snowthem</w:t>
      </w:r>
      <w:r w:rsidR="001137AC">
        <w:t xml:space="preserve"> function which calls several other functions such as </w:t>
      </w:r>
      <w:r w:rsidR="001137AC" w:rsidRPr="00695887">
        <w:rPr>
          <w:rStyle w:val="code"/>
        </w:rPr>
        <w:t>draw_body</w:t>
      </w:r>
      <w:r w:rsidR="001137AC">
        <w:t xml:space="preserve">, </w:t>
      </w:r>
      <w:r w:rsidR="001137AC" w:rsidRPr="00695887">
        <w:rPr>
          <w:rStyle w:val="code"/>
        </w:rPr>
        <w:t>draw_eyes</w:t>
      </w:r>
      <w:r w:rsidR="001137AC">
        <w:t xml:space="preserve">, and </w:t>
      </w:r>
      <w:r w:rsidR="001137AC" w:rsidRPr="00695887">
        <w:rPr>
          <w:rStyle w:val="code"/>
        </w:rPr>
        <w:t>draw_nose</w:t>
      </w:r>
      <w:r w:rsidR="001137AC">
        <w:t>.</w:t>
      </w:r>
      <w:r w:rsidR="00E808D1">
        <w:t xml:space="preserve"> Each of these would have parameters to specify the location and perhaps also the size of the item being drawn.</w:t>
      </w:r>
    </w:p>
    <w:p w14:paraId="4112DBA6" w14:textId="3D54A4A1" w:rsidR="001137AC" w:rsidRDefault="001137AC" w:rsidP="00207260">
      <w:pPr>
        <w:spacing w:after="3"/>
        <w:ind w:left="-5" w:right="4"/>
      </w:pPr>
      <w:r>
        <w:t xml:space="preserve">2. Use </w:t>
      </w:r>
      <w:r w:rsidRPr="001137AC">
        <w:rPr>
          <w:i/>
          <w:iCs/>
        </w:rPr>
        <w:t>incremental development</w:t>
      </w:r>
      <w:r>
        <w:t xml:space="preserve">. That is, divide your task into meaningful subtasks that are as small as possible. Implement and test each subtask before moving on. For example, it may be easiest to start with </w:t>
      </w:r>
      <w:r w:rsidRPr="00695887">
        <w:rPr>
          <w:rStyle w:val="code"/>
        </w:rPr>
        <w:t>draw_nose</w:t>
      </w:r>
      <w:r>
        <w:t xml:space="preserve"> or </w:t>
      </w:r>
      <w:r w:rsidRPr="00695887">
        <w:rPr>
          <w:rStyle w:val="code"/>
        </w:rPr>
        <w:t>draw_body</w:t>
      </w:r>
      <w:r>
        <w:t>.</w:t>
      </w:r>
    </w:p>
    <w:p w14:paraId="0AE22143" w14:textId="5F3D2DAC" w:rsidR="001137AC" w:rsidRDefault="001137AC" w:rsidP="00207260">
      <w:pPr>
        <w:spacing w:after="3"/>
        <w:ind w:left="-5" w:right="4"/>
      </w:pPr>
      <w:r>
        <w:t xml:space="preserve">3. Use the standard layout of a Python program: imports at the top, then all the function definitions, </w:t>
      </w:r>
      <w:r w:rsidR="00695887">
        <w:t>then</w:t>
      </w:r>
      <w:r>
        <w:t xml:space="preserve"> a small amount of </w:t>
      </w:r>
      <w:r w:rsidR="00695887">
        <w:t xml:space="preserve">“top-level” </w:t>
      </w:r>
      <w:r>
        <w:t>code at the bottom</w:t>
      </w:r>
      <w:r w:rsidR="00695887">
        <w:t xml:space="preserve">. For our purposes, </w:t>
      </w:r>
      <w:r w:rsidR="00695887" w:rsidRPr="00695887">
        <w:rPr>
          <w:i/>
          <w:iCs/>
        </w:rPr>
        <w:t>top-level code</w:t>
      </w:r>
      <w:r w:rsidR="00695887">
        <w:t xml:space="preserve"> is any code that is not inside a function definition. If you have more than a few lines of top-level code, move it into a function and </w:t>
      </w:r>
      <w:r w:rsidR="00F32B45">
        <w:t>invoke</w:t>
      </w:r>
      <w:r w:rsidR="00695887">
        <w:t xml:space="preserve"> the function in the top-level code instead.</w:t>
      </w:r>
    </w:p>
    <w:p w14:paraId="4A1157D8" w14:textId="77777777" w:rsidR="00695887" w:rsidRDefault="00695887" w:rsidP="00207260">
      <w:pPr>
        <w:spacing w:after="3"/>
        <w:ind w:left="-5" w:right="4"/>
      </w:pPr>
    </w:p>
    <w:p w14:paraId="59498162" w14:textId="31A216D5" w:rsidR="00603EA6" w:rsidRDefault="00D16CA5" w:rsidP="00603EA6">
      <w:pPr>
        <w:spacing w:after="3"/>
        <w:ind w:left="-5" w:right="4"/>
      </w:pPr>
      <w:r w:rsidRPr="00D16CA5">
        <w:t>Acknowledgment. This lab was originally authored by Lev Fruchter. It was adapted and edited by John MacCormick.</w:t>
      </w:r>
    </w:p>
    <w:sectPr w:rsidR="00603EA6">
      <w:pgSz w:w="12240" w:h="15840"/>
      <w:pgMar w:top="661" w:right="817" w:bottom="830" w:left="8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F8F817-5049-4718-B360-BE6433E7EFB6}"/>
    <w:docVar w:name="dgnword-eventsink" w:val="607853376"/>
  </w:docVars>
  <w:rsids>
    <w:rsidRoot w:val="00E11C06"/>
    <w:rsid w:val="000638B4"/>
    <w:rsid w:val="00095397"/>
    <w:rsid w:val="000D05F0"/>
    <w:rsid w:val="001137AC"/>
    <w:rsid w:val="001A1BF1"/>
    <w:rsid w:val="0020151E"/>
    <w:rsid w:val="00203ACB"/>
    <w:rsid w:val="00207260"/>
    <w:rsid w:val="00285023"/>
    <w:rsid w:val="002E3765"/>
    <w:rsid w:val="003A5432"/>
    <w:rsid w:val="003B56EF"/>
    <w:rsid w:val="003B5AB4"/>
    <w:rsid w:val="003E05BD"/>
    <w:rsid w:val="00441561"/>
    <w:rsid w:val="00484363"/>
    <w:rsid w:val="004C2C7F"/>
    <w:rsid w:val="00513CC5"/>
    <w:rsid w:val="0058748F"/>
    <w:rsid w:val="005B4457"/>
    <w:rsid w:val="005E0CC2"/>
    <w:rsid w:val="00603EA6"/>
    <w:rsid w:val="00622B7A"/>
    <w:rsid w:val="00626D9B"/>
    <w:rsid w:val="00695887"/>
    <w:rsid w:val="006E0796"/>
    <w:rsid w:val="00773BAF"/>
    <w:rsid w:val="008221AC"/>
    <w:rsid w:val="00893BDD"/>
    <w:rsid w:val="008B0CF3"/>
    <w:rsid w:val="008E0543"/>
    <w:rsid w:val="008F5A08"/>
    <w:rsid w:val="0094533B"/>
    <w:rsid w:val="00964DC4"/>
    <w:rsid w:val="00B46E34"/>
    <w:rsid w:val="00BD13B5"/>
    <w:rsid w:val="00C646A6"/>
    <w:rsid w:val="00CB42A3"/>
    <w:rsid w:val="00CE4E68"/>
    <w:rsid w:val="00D16CA5"/>
    <w:rsid w:val="00D21166"/>
    <w:rsid w:val="00DA1930"/>
    <w:rsid w:val="00E11C06"/>
    <w:rsid w:val="00E5173B"/>
    <w:rsid w:val="00E808D1"/>
    <w:rsid w:val="00E82C42"/>
    <w:rsid w:val="00E87271"/>
    <w:rsid w:val="00F32B45"/>
    <w:rsid w:val="00F44B02"/>
    <w:rsid w:val="00F515CC"/>
    <w:rsid w:val="00FE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BCDD"/>
  <w15:docId w15:val="{75E16120-1916-4B8E-8C8A-B66323EE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C7F"/>
    <w:pPr>
      <w:spacing w:after="208" w:line="265" w:lineRule="auto"/>
      <w:ind w:left="10" w:hanging="10"/>
    </w:pPr>
    <w:rPr>
      <w:rFonts w:ascii="Segoe UI" w:eastAsia="Segoe UI" w:hAnsi="Segoe UI" w:cs="Segoe UI"/>
      <w:color w:val="24292F"/>
      <w:sz w:val="20"/>
    </w:rPr>
  </w:style>
  <w:style w:type="paragraph" w:styleId="Heading1">
    <w:name w:val="heading 1"/>
    <w:next w:val="Normal"/>
    <w:link w:val="Heading1Char"/>
    <w:uiPriority w:val="9"/>
    <w:qFormat/>
    <w:pPr>
      <w:keepNext/>
      <w:keepLines/>
      <w:spacing w:after="116"/>
      <w:ind w:left="10" w:hanging="10"/>
      <w:outlineLvl w:val="0"/>
    </w:pPr>
    <w:rPr>
      <w:rFonts w:ascii="Segoe UI" w:eastAsia="Segoe UI" w:hAnsi="Segoe UI" w:cs="Segoe UI"/>
      <w:b/>
      <w:color w:val="24292F"/>
      <w:sz w:val="26"/>
    </w:rPr>
  </w:style>
  <w:style w:type="paragraph" w:styleId="Heading2">
    <w:name w:val="heading 2"/>
    <w:basedOn w:val="Normal"/>
    <w:next w:val="Normal"/>
    <w:link w:val="Heading2Char"/>
    <w:uiPriority w:val="9"/>
    <w:semiHidden/>
    <w:unhideWhenUsed/>
    <w:qFormat/>
    <w:rsid w:val="005E0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24292F"/>
      <w:sz w:val="26"/>
    </w:rPr>
  </w:style>
  <w:style w:type="paragraph" w:styleId="NoSpacing">
    <w:name w:val="No Spacing"/>
    <w:uiPriority w:val="1"/>
    <w:qFormat/>
    <w:rsid w:val="003A5432"/>
    <w:pPr>
      <w:spacing w:after="0" w:line="240" w:lineRule="auto"/>
      <w:ind w:left="10" w:hanging="10"/>
    </w:pPr>
    <w:rPr>
      <w:rFonts w:ascii="Segoe UI" w:eastAsia="Segoe UI" w:hAnsi="Segoe UI" w:cs="Segoe UI"/>
      <w:color w:val="24292F"/>
      <w:sz w:val="20"/>
    </w:rPr>
  </w:style>
  <w:style w:type="character" w:customStyle="1" w:styleId="code">
    <w:name w:val="code"/>
    <w:basedOn w:val="DefaultParagraphFont"/>
    <w:uiPriority w:val="1"/>
    <w:qFormat/>
    <w:rsid w:val="003A5432"/>
    <w:rPr>
      <w:rFonts w:ascii="Consolas" w:hAnsi="Consolas"/>
      <w:color w:val="002060"/>
      <w:sz w:val="22"/>
    </w:rPr>
  </w:style>
  <w:style w:type="character" w:styleId="PlaceholderText">
    <w:name w:val="Placeholder Text"/>
    <w:basedOn w:val="DefaultParagraphFont"/>
    <w:uiPriority w:val="99"/>
    <w:semiHidden/>
    <w:rsid w:val="0020151E"/>
    <w:rPr>
      <w:color w:val="808080"/>
    </w:rPr>
  </w:style>
  <w:style w:type="character" w:customStyle="1" w:styleId="Heading2Char">
    <w:name w:val="Heading 2 Char"/>
    <w:basedOn w:val="DefaultParagraphFont"/>
    <w:link w:val="Heading2"/>
    <w:uiPriority w:val="9"/>
    <w:semiHidden/>
    <w:rsid w:val="005E0C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6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9540">
      <w:bodyDiv w:val="1"/>
      <w:marLeft w:val="0"/>
      <w:marRight w:val="0"/>
      <w:marTop w:val="0"/>
      <w:marBottom w:val="0"/>
      <w:divBdr>
        <w:top w:val="none" w:sz="0" w:space="0" w:color="auto"/>
        <w:left w:val="none" w:sz="0" w:space="0" w:color="auto"/>
        <w:bottom w:val="none" w:sz="0" w:space="0" w:color="auto"/>
        <w:right w:val="none" w:sz="0" w:space="0" w:color="auto"/>
      </w:divBdr>
    </w:div>
    <w:div w:id="442503316">
      <w:bodyDiv w:val="1"/>
      <w:marLeft w:val="0"/>
      <w:marRight w:val="0"/>
      <w:marTop w:val="0"/>
      <w:marBottom w:val="0"/>
      <w:divBdr>
        <w:top w:val="none" w:sz="0" w:space="0" w:color="auto"/>
        <w:left w:val="none" w:sz="0" w:space="0" w:color="auto"/>
        <w:bottom w:val="none" w:sz="0" w:space="0" w:color="auto"/>
        <w:right w:val="none" w:sz="0" w:space="0" w:color="auto"/>
      </w:divBdr>
    </w:div>
    <w:div w:id="663507161">
      <w:bodyDiv w:val="1"/>
      <w:marLeft w:val="0"/>
      <w:marRight w:val="0"/>
      <w:marTop w:val="0"/>
      <w:marBottom w:val="0"/>
      <w:divBdr>
        <w:top w:val="none" w:sz="0" w:space="0" w:color="auto"/>
        <w:left w:val="none" w:sz="0" w:space="0" w:color="auto"/>
        <w:bottom w:val="none" w:sz="0" w:space="0" w:color="auto"/>
        <w:right w:val="none" w:sz="0" w:space="0" w:color="auto"/>
      </w:divBdr>
    </w:div>
    <w:div w:id="826088184">
      <w:bodyDiv w:val="1"/>
      <w:marLeft w:val="0"/>
      <w:marRight w:val="0"/>
      <w:marTop w:val="0"/>
      <w:marBottom w:val="0"/>
      <w:divBdr>
        <w:top w:val="none" w:sz="0" w:space="0" w:color="auto"/>
        <w:left w:val="none" w:sz="0" w:space="0" w:color="auto"/>
        <w:bottom w:val="none" w:sz="0" w:space="0" w:color="auto"/>
        <w:right w:val="none" w:sz="0" w:space="0" w:color="auto"/>
      </w:divBdr>
    </w:div>
    <w:div w:id="903224033">
      <w:bodyDiv w:val="1"/>
      <w:marLeft w:val="0"/>
      <w:marRight w:val="0"/>
      <w:marTop w:val="0"/>
      <w:marBottom w:val="0"/>
      <w:divBdr>
        <w:top w:val="none" w:sz="0" w:space="0" w:color="auto"/>
        <w:left w:val="none" w:sz="0" w:space="0" w:color="auto"/>
        <w:bottom w:val="none" w:sz="0" w:space="0" w:color="auto"/>
        <w:right w:val="none" w:sz="0" w:space="0" w:color="auto"/>
      </w:divBdr>
    </w:div>
    <w:div w:id="1185632435">
      <w:bodyDiv w:val="1"/>
      <w:marLeft w:val="0"/>
      <w:marRight w:val="0"/>
      <w:marTop w:val="0"/>
      <w:marBottom w:val="0"/>
      <w:divBdr>
        <w:top w:val="none" w:sz="0" w:space="0" w:color="auto"/>
        <w:left w:val="none" w:sz="0" w:space="0" w:color="auto"/>
        <w:bottom w:val="none" w:sz="0" w:space="0" w:color="auto"/>
        <w:right w:val="none" w:sz="0" w:space="0" w:color="auto"/>
      </w:divBdr>
    </w:div>
    <w:div w:id="1206136023">
      <w:bodyDiv w:val="1"/>
      <w:marLeft w:val="0"/>
      <w:marRight w:val="0"/>
      <w:marTop w:val="0"/>
      <w:marBottom w:val="0"/>
      <w:divBdr>
        <w:top w:val="none" w:sz="0" w:space="0" w:color="auto"/>
        <w:left w:val="none" w:sz="0" w:space="0" w:color="auto"/>
        <w:bottom w:val="none" w:sz="0" w:space="0" w:color="auto"/>
        <w:right w:val="none" w:sz="0" w:space="0" w:color="auto"/>
      </w:divBdr>
    </w:div>
    <w:div w:id="1964648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8090D-8576-4FA2-9686-BF965E24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cp:lastModifiedBy>MacCormick, John</cp:lastModifiedBy>
  <cp:revision>26</cp:revision>
  <dcterms:created xsi:type="dcterms:W3CDTF">2023-08-02T13:31:00Z</dcterms:created>
  <dcterms:modified xsi:type="dcterms:W3CDTF">2023-09-19T15:26:00Z</dcterms:modified>
</cp:coreProperties>
</file>