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3EDC" w14:textId="00E84324" w:rsidR="009C2DFB" w:rsidRPr="001B6DB5" w:rsidRDefault="009C2DFB" w:rsidP="001B6DB5">
      <w:pPr>
        <w:jc w:val="center"/>
        <w:rPr>
          <w:b/>
          <w:bCs/>
        </w:rPr>
      </w:pPr>
      <w:r w:rsidRPr="001B6DB5">
        <w:rPr>
          <w:b/>
          <w:bCs/>
        </w:rPr>
        <w:t>Homework #2</w:t>
      </w:r>
      <w:r w:rsidR="00CA31B6">
        <w:rPr>
          <w:b/>
          <w:bCs/>
        </w:rPr>
        <w:t xml:space="preserve"> </w:t>
      </w:r>
      <w:r w:rsidR="00CA31B6" w:rsidRPr="00CA31B6">
        <w:rPr>
          <w:color w:val="FF0000"/>
        </w:rPr>
        <w:t>(updated 9/15/2021)</w:t>
      </w:r>
    </w:p>
    <w:p w14:paraId="4E9288DE" w14:textId="77777777" w:rsidR="001B6DB5" w:rsidRPr="001B6DB5" w:rsidRDefault="009C2DFB" w:rsidP="001B6DB5">
      <w:pPr>
        <w:jc w:val="center"/>
        <w:rPr>
          <w:b/>
          <w:bCs/>
        </w:rPr>
      </w:pPr>
      <w:r w:rsidRPr="001B6DB5">
        <w:rPr>
          <w:b/>
          <w:bCs/>
        </w:rPr>
        <w:t>Algorithm Analysis</w:t>
      </w:r>
    </w:p>
    <w:p w14:paraId="490CA13F" w14:textId="5F130BEA" w:rsidR="001B6DB5" w:rsidRPr="001B6DB5" w:rsidRDefault="001B6DB5" w:rsidP="001B6DB5">
      <w:pPr>
        <w:pBdr>
          <w:bottom w:val="double" w:sz="4" w:space="1" w:color="auto"/>
        </w:pBdr>
        <w:jc w:val="center"/>
      </w:pPr>
      <w:r w:rsidRPr="001B6DB5">
        <w:t xml:space="preserve">total points: </w:t>
      </w:r>
      <w:r w:rsidR="00AB02F3">
        <w:fldChar w:fldCharType="begin"/>
      </w:r>
      <w:r w:rsidR="00AB02F3">
        <w:instrText xml:space="preserve"> pointsSoFar </w:instrText>
      </w:r>
      <w:r w:rsidR="00AB02F3">
        <w:fldChar w:fldCharType="separate"/>
      </w:r>
      <w:r w:rsidR="004F6A88">
        <w:rPr>
          <w:noProof/>
        </w:rPr>
        <w:t>87</w:t>
      </w:r>
      <w:r w:rsidR="00AB02F3">
        <w:rPr>
          <w:noProof/>
        </w:rPr>
        <w:fldChar w:fldCharType="end"/>
      </w:r>
    </w:p>
    <w:p w14:paraId="28F86101" w14:textId="14210ADA" w:rsidR="00012D19" w:rsidRDefault="00DE1BD4">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4F6A88">
        <w:rPr>
          <w:noProof/>
        </w:rPr>
        <w:t>0</w:t>
      </w:r>
      <w:r w:rsidRPr="00D0765C">
        <w:fldChar w:fldCharType="end"/>
      </w:r>
    </w:p>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60BFF060"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w:instrText>
      </w:r>
      <w:r w:rsidR="006C2ADA" w:rsidRPr="00D0765C">
        <w:fldChar w:fldCharType="end"/>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5</w:t>
      </w:r>
      <w:r w:rsidR="00AB02F3">
        <w:rPr>
          <w:noProof/>
        </w:rPr>
        <w:fldChar w:fldCharType="end"/>
      </w:r>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D9676B">
        <w:t xml:space="preserve">of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57B05B82"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10</w:instrText>
      </w:r>
      <w:r w:rsidR="006C2ADA" w:rsidRPr="00D0765C">
        <w:fldChar w:fldCharType="end"/>
      </w:r>
      <w:r w:rsidR="006C2ADA" w:rsidRPr="00D0765C">
        <w:instrText xml:space="preserve"> </w:instrText>
      </w:r>
      <w:r w:rsidR="006C2ADA" w:rsidRPr="00D0765C">
        <w:fldChar w:fldCharType="separate"/>
      </w:r>
      <w:r w:rsidR="004F6A88">
        <w:rPr>
          <w:noProof/>
        </w:rPr>
        <w:t>10</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5</w:t>
      </w:r>
      <w:r w:rsidR="00AB02F3">
        <w:rPr>
          <w:noProof/>
        </w:rPr>
        <w:fldChar w:fldCharType="end"/>
      </w:r>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19CFE46B"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15</w:instrText>
      </w:r>
      <w:r w:rsidR="006C2ADA" w:rsidRPr="00D0765C">
        <w:fldChar w:fldCharType="end"/>
      </w:r>
      <w:r w:rsidR="006C2ADA" w:rsidRPr="00D0765C">
        <w:instrText xml:space="preserve"> </w:instrText>
      </w:r>
      <w:r w:rsidR="006C2ADA" w:rsidRPr="00D0765C">
        <w:fldChar w:fldCharType="separate"/>
      </w:r>
      <w:r w:rsidR="004F6A88">
        <w:rPr>
          <w:noProof/>
        </w:rPr>
        <w:t>15</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5</w:t>
      </w:r>
      <w:r w:rsidR="00AB02F3">
        <w:rPr>
          <w:noProof/>
        </w:rPr>
        <w:fldChar w:fldCharType="end"/>
      </w:r>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B97CE2F"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00902E4E">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05C8520C"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20</w:instrText>
      </w:r>
      <w:r w:rsidR="006C2ADA" w:rsidRPr="00D0765C">
        <w:fldChar w:fldCharType="end"/>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5</w:t>
      </w:r>
      <w:r w:rsidR="00AB02F3">
        <w:rPr>
          <w:noProof/>
        </w:rPr>
        <w:fldChar w:fldCharType="end"/>
      </w:r>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665543E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25</w:instrText>
      </w:r>
      <w:r w:rsidR="006C2ADA" w:rsidRPr="00D0765C">
        <w:fldChar w:fldCharType="end"/>
      </w:r>
      <w:r w:rsidR="006C2ADA" w:rsidRPr="00D0765C">
        <w:instrText xml:space="preserve"> </w:instrText>
      </w:r>
      <w:r w:rsidR="006C2ADA" w:rsidRPr="00D0765C">
        <w:fldChar w:fldCharType="separate"/>
      </w:r>
      <w:r w:rsidR="004F6A88">
        <w:rPr>
          <w:noProof/>
        </w:rPr>
        <w:t>25</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5</w:t>
      </w:r>
      <w:r w:rsidR="00AB02F3">
        <w:rPr>
          <w:noProof/>
        </w:rPr>
        <w:fldChar w:fldCharType="end"/>
      </w:r>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5D1CFB91"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30</w:instrText>
      </w:r>
      <w:r w:rsidR="006C2ADA" w:rsidRPr="00D0765C">
        <w:fldChar w:fldCharType="end"/>
      </w:r>
      <w:r w:rsidR="006C2ADA" w:rsidRPr="00D0765C">
        <w:instrText xml:space="preserve"> </w:instrText>
      </w:r>
      <w:r w:rsidR="006C2ADA" w:rsidRPr="00D0765C">
        <w:fldChar w:fldCharType="separate"/>
      </w:r>
      <w:r w:rsidR="004F6A88">
        <w:rPr>
          <w:noProof/>
        </w:rPr>
        <w:t>30</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5</w:t>
      </w:r>
      <w:r w:rsidR="00AB02F3">
        <w:rPr>
          <w:noProof/>
        </w:rPr>
        <w:fldChar w:fldCharType="end"/>
      </w:r>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22BEDAA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35</w:instrText>
      </w:r>
      <w:r w:rsidR="006C2ADA" w:rsidRPr="00D0765C">
        <w:fldChar w:fldCharType="end"/>
      </w:r>
      <w:r w:rsidR="006C2ADA" w:rsidRPr="00D0765C">
        <w:instrText xml:space="preserve"> </w:instrText>
      </w:r>
      <w:r w:rsidR="006C2ADA" w:rsidRPr="00D0765C">
        <w:fldChar w:fldCharType="separate"/>
      </w:r>
      <w:r w:rsidR="004F6A88">
        <w:rPr>
          <w:noProof/>
        </w:rPr>
        <w:t>35</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5</w:t>
      </w:r>
      <w:r w:rsidR="00AB02F3">
        <w:rPr>
          <w:noProof/>
        </w:rPr>
        <w:fldChar w:fldCharType="end"/>
      </w:r>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300E2BD6"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502D52">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w:t>
      </w:r>
      <w:r w:rsidR="00502D52">
        <w:rPr>
          <w:rFonts w:ascii="Cambria" w:hAnsi="Cambria"/>
        </w:rPr>
        <w:t xml:space="preserve"> and </w:t>
      </w:r>
      <m:oMath>
        <m:r>
          <m:rPr>
            <m:sty m:val="p"/>
          </m:rPr>
          <w:rPr>
            <w:rFonts w:ascii="Cambria Math" w:hAnsi="Cambria Math"/>
          </w:rPr>
          <m:t>Θ(∙)</m:t>
        </m:r>
      </m:oMath>
      <w:r w:rsidR="00502D52">
        <w:rPr>
          <w:rFonts w:ascii="Cambria" w:eastAsiaTheme="minorEastAsia" w:hAnsi="Cambria"/>
        </w:rPr>
        <w:t xml:space="preserve"> </w:t>
      </w:r>
      <w:r w:rsidR="004B5D5C">
        <w:rPr>
          <w:rFonts w:ascii="Cambria" w:hAnsi="Cambria"/>
        </w:rPr>
        <w:t xml:space="preserve">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7AFBE8E"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55</w:instrText>
      </w:r>
      <w:r w:rsidR="006C2ADA" w:rsidRPr="00D0765C">
        <w:fldChar w:fldCharType="end"/>
      </w:r>
      <w:r w:rsidR="006C2ADA" w:rsidRPr="00D0765C">
        <w:instrText xml:space="preserve"> </w:instrText>
      </w:r>
      <w:r w:rsidR="006C2ADA" w:rsidRPr="00D0765C">
        <w:fldChar w:fldCharType="separate"/>
      </w:r>
      <w:r w:rsidR="004F6A88">
        <w:rPr>
          <w:noProof/>
        </w:rPr>
        <w:t>55</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20</w:t>
      </w:r>
      <w:r w:rsidR="00AB02F3">
        <w:rPr>
          <w:noProof/>
        </w:rPr>
        <w:fldChar w:fldCharType="end"/>
      </w:r>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4CF63F17"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75</w:instrText>
      </w:r>
      <w:r w:rsidR="006C2ADA" w:rsidRPr="00D0765C">
        <w:fldChar w:fldCharType="end"/>
      </w:r>
      <w:r w:rsidR="006C2ADA" w:rsidRPr="00D0765C">
        <w:instrText xml:space="preserve"> </w:instrText>
      </w:r>
      <w:r w:rsidR="006C2ADA" w:rsidRPr="00D0765C">
        <w:fldChar w:fldCharType="separate"/>
      </w:r>
      <w:r w:rsidR="004F6A88">
        <w:rPr>
          <w:noProof/>
        </w:rPr>
        <w:t>75</w:t>
      </w:r>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20</w:t>
      </w:r>
      <w:r w:rsidR="00AB02F3">
        <w:rPr>
          <w:noProof/>
        </w:rPr>
        <w:fldChar w:fldCharType="end"/>
      </w:r>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665AA1"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4F6A88">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87</w:instrText>
      </w:r>
      <w:r w:rsidR="006C2ADA" w:rsidRPr="00D0765C">
        <w:fldChar w:fldCharType="end"/>
      </w:r>
      <w:r w:rsidR="006C2ADA" w:rsidRPr="00D0765C">
        <w:instrText xml:space="preserve"> </w:instrText>
      </w:r>
      <w:r w:rsidR="006C2ADA" w:rsidRPr="00D0765C">
        <w:fldChar w:fldCharType="separate"/>
      </w:r>
      <w:bookmarkStart w:id="1" w:name="pointsSoFar"/>
      <w:r w:rsidR="004F6A88">
        <w:rPr>
          <w:noProof/>
        </w:rPr>
        <w:t>87</w:t>
      </w:r>
      <w:bookmarkEnd w:id="1"/>
      <w:r w:rsidR="006C2ADA" w:rsidRPr="00D0765C">
        <w:fldChar w:fldCharType="end"/>
      </w:r>
      <w:r w:rsidR="006C2ADA" w:rsidRPr="00D0765C">
        <w:t>(</w:t>
      </w:r>
      <w:r w:rsidR="00AB02F3">
        <w:fldChar w:fldCharType="begin"/>
      </w:r>
      <w:r w:rsidR="00AB02F3">
        <w:instrText xml:space="preserve"> points </w:instrText>
      </w:r>
      <w:r w:rsidR="00AB02F3">
        <w:fldChar w:fldCharType="separate"/>
      </w:r>
      <w:r w:rsidR="004F6A88">
        <w:rPr>
          <w:noProof/>
        </w:rPr>
        <w:t>12</w:t>
      </w:r>
      <w:r w:rsidR="00AB02F3">
        <w:rPr>
          <w:noProof/>
        </w:rPr>
        <w:fldChar w:fldCharType="end"/>
      </w:r>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4AEEECC2" w:rsidR="00CC6AF8" w:rsidRDefault="00804A5E" w:rsidP="004D6EB3">
      <w:pPr>
        <w:pStyle w:val="TF"/>
      </w:pPr>
      <w:r>
        <w:tab/>
        <w:t xml:space="preserve">a. </w:t>
      </w:r>
      <w:r>
        <w:tab/>
        <w:t>T</w:t>
      </w:r>
      <w:r>
        <w:tab/>
        <w:t>/</w:t>
      </w:r>
      <w:r>
        <w:tab/>
        <w:t>F</w:t>
      </w:r>
      <w:r>
        <w:tab/>
      </w:r>
      <w:r>
        <w:tab/>
      </w:r>
      <w:r w:rsidR="00CC6AF8">
        <w:t>I</w:t>
      </w:r>
      <w:r w:rsidR="00712C31">
        <w:t xml:space="preserve">f </w:t>
      </w:r>
      <m:oMath>
        <m:r>
          <w:rPr>
            <w:rFonts w:ascii="Cambria Math" w:hAnsi="Cambria Math"/>
          </w:rPr>
          <m:t>A∈O(n)</m:t>
        </m:r>
      </m:oMath>
      <w:r w:rsidR="00CC6AF8">
        <w:t xml:space="preserve"> </w:t>
      </w:r>
      <w:r w:rsidR="00B06201">
        <w:t xml:space="preserve">then </w:t>
      </w:r>
      <m:oMath>
        <m:r>
          <w:rPr>
            <w:rFonts w:ascii="Cambria Math" w:hAnsi="Cambria Math"/>
          </w:rPr>
          <m:t>A∈O(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C6AF8">
        <w:t>.</w:t>
      </w:r>
    </w:p>
    <w:p w14:paraId="6D6DFB35" w14:textId="77777777" w:rsidR="004F7079" w:rsidRPr="004F7079" w:rsidRDefault="004F7079" w:rsidP="004F7079"/>
    <w:p w14:paraId="59E20D73" w14:textId="09F81E5B"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w:t>
      </w:r>
      <m:oMath>
        <m:r>
          <w:rPr>
            <w:rFonts w:ascii="Cambria Math" w:hAnsi="Cambria Math"/>
          </w:rPr>
          <m:t>A∈O(n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 xml:space="preserve"> then</w:t>
      </w:r>
      <w:r w:rsidR="00994D29">
        <w:t xml:space="preserve"> </w:t>
      </w:r>
      <m:oMath>
        <m:r>
          <w:rPr>
            <w:rFonts w:ascii="Cambria Math" w:hAnsi="Cambria Math"/>
          </w:rPr>
          <m:t>A∈O(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w:t>
      </w:r>
    </w:p>
    <w:p w14:paraId="6B85CFBC" w14:textId="77777777" w:rsidR="004F7079" w:rsidRDefault="004F7079" w:rsidP="004739AA"/>
    <w:p w14:paraId="58EC97CD" w14:textId="615C8F04"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 xml:space="preserve">A∈Ω(n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 xml:space="preserve"> then</w:t>
      </w:r>
      <w:r w:rsidR="002567F0">
        <w:t xml:space="preserve">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w:t>
      </w:r>
    </w:p>
    <w:p w14:paraId="011D23E2" w14:textId="77777777" w:rsidR="004739AA" w:rsidRDefault="006802F5" w:rsidP="00B94BE0">
      <w:pPr>
        <w:pStyle w:val="TF"/>
      </w:pPr>
      <w:r>
        <w:tab/>
      </w:r>
    </w:p>
    <w:p w14:paraId="1ADFCAAF" w14:textId="2D659354"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A∈Ω(</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B94BE0">
        <w:t xml:space="preserve"> then </w:t>
      </w:r>
      <m:oMath>
        <m:r>
          <w:rPr>
            <w:rFonts w:ascii="Cambria Math" w:hAnsi="Cambria Math"/>
          </w:rPr>
          <m:t>A∈Ο(n)</m:t>
        </m:r>
      </m:oMath>
      <w:r w:rsidR="00B94BE0">
        <w:t>.</w:t>
      </w:r>
    </w:p>
    <w:p w14:paraId="3ADEB613" w14:textId="77777777" w:rsidR="004F7079" w:rsidRDefault="004F7079" w:rsidP="00265344">
      <w:pPr>
        <w:ind w:firstLine="288"/>
      </w:pPr>
    </w:p>
    <w:p w14:paraId="4A6EBC01" w14:textId="5680858E"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w:t>
      </w:r>
      <m:oMath>
        <m:r>
          <w:rPr>
            <w:rFonts w:ascii="Cambria Math" w:hAnsi="Cambria Math"/>
          </w:rPr>
          <m:t>A∈Ο(n)</m:t>
        </m:r>
      </m:oMath>
      <w:r w:rsidR="00C520C4">
        <w:t xml:space="preserve"> then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C520C4">
        <w:t>.</w:t>
      </w:r>
    </w:p>
    <w:p w14:paraId="10F665A8" w14:textId="77777777" w:rsidR="00C520C4" w:rsidRDefault="00C520C4" w:rsidP="00C520C4"/>
    <w:p w14:paraId="2B43043F" w14:textId="274AD25F"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m:oMath>
        <m:r>
          <w:rPr>
            <w:rFonts w:ascii="Cambria Math" w:hAnsi="Cambria Math"/>
          </w:rPr>
          <m:t>A∈Ω(1)</m:t>
        </m:r>
      </m:oMath>
      <w:r w:rsidR="00C520C4">
        <w:t>.</w:t>
      </w:r>
    </w:p>
    <w:p w14:paraId="4367BC6B" w14:textId="77777777" w:rsidR="006C5944" w:rsidRDefault="006C5944" w:rsidP="006C5944"/>
    <w:p w14:paraId="012ED23E" w14:textId="2E564A81" w:rsidR="006A5527" w:rsidRDefault="006C5944" w:rsidP="006A5527">
      <w:pPr>
        <w:rPr>
          <w:rFonts w:eastAsiaTheme="minorEastAsia"/>
        </w:rPr>
      </w:pPr>
      <w:r>
        <w:tab/>
        <w:t xml:space="preserve">g. </w:t>
      </w:r>
      <w:r>
        <w:tab/>
        <w:t>T</w:t>
      </w:r>
      <w:r>
        <w:tab/>
        <w:t>/</w:t>
      </w:r>
      <w:r>
        <w:tab/>
        <w:t>F</w:t>
      </w:r>
      <w:r>
        <w:tab/>
      </w:r>
      <w:r>
        <w:tab/>
        <w:t xml:space="preserve">If </w:t>
      </w:r>
      <m:oMath>
        <m:r>
          <w:rPr>
            <w:rFonts w:ascii="Cambria Math" w:hAnsi="Cambria Math"/>
          </w:rPr>
          <m:t>A∈Θ(n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then </w:t>
      </w:r>
      <m:oMath>
        <m:r>
          <w:rPr>
            <w:rFonts w:ascii="Cambria Math" w:hAnsi="Cambria Math"/>
          </w:rPr>
          <m:t>A∈Ω(n)∩</m:t>
        </m:r>
        <m:r>
          <w:rPr>
            <w:rFonts w:ascii="Cambria Math" w:eastAsiaTheme="minorEastAsia" w:hAnsi="Cambria Math"/>
          </w:rPr>
          <m:t>Ο(</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33197F7B" w14:textId="77777777" w:rsidR="004F7079" w:rsidRDefault="004F7079" w:rsidP="006A5527"/>
    <w:p w14:paraId="34FC87D9" w14:textId="42C2F756"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m:oMath>
        <m:r>
          <w:rPr>
            <w:rFonts w:ascii="Cambria Math" w:hAnsi="Cambria Math"/>
          </w:rPr>
          <m:t>A∈O(n)</m:t>
        </m:r>
      </m:oMath>
      <w:r w:rsidR="00A85C35">
        <w:t xml:space="preserve"> i</w:t>
      </w:r>
      <w:r w:rsidR="00CC6AF8">
        <w:t>t will</w:t>
      </w:r>
      <w:r w:rsidR="0090415D">
        <w:t xml:space="preserve"> always</w:t>
      </w:r>
      <w:r w:rsidR="00CC6AF8">
        <w:t xml:space="preserve"> be </w:t>
      </w:r>
      <w:r w:rsidR="00A85C35">
        <w:t xml:space="preserve">slower than </w:t>
      </w:r>
      <m:oMath>
        <m:r>
          <w:rPr>
            <w:rFonts w:ascii="Cambria Math" w:hAnsi="Cambria Math"/>
          </w:rPr>
          <m:t>B∈O(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0415D">
        <w:t xml:space="preserve"> when run on the same input.</w:t>
      </w:r>
    </w:p>
    <w:p w14:paraId="4CBF27CF" w14:textId="77777777" w:rsidR="004F7079" w:rsidRPr="004F7079" w:rsidRDefault="004F7079" w:rsidP="004F7079"/>
    <w:p w14:paraId="3B993870" w14:textId="34AAED49"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m:oMath>
        <m:r>
          <w:rPr>
            <w:rFonts w:ascii="Cambria Math" w:hAnsi="Cambria Math"/>
          </w:rPr>
          <m:t>A∈Θ(n)</m:t>
        </m:r>
      </m:oMath>
      <w:r w:rsidR="00FC39C2">
        <w:t xml:space="preserve"> and </w:t>
      </w:r>
      <m:oMath>
        <m:r>
          <w:rPr>
            <w:rFonts w:ascii="Cambria Math" w:hAnsi="Cambria Math"/>
          </w:rPr>
          <m:t>B∈Ω(</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C39C2">
        <w:t xml:space="preserve"> </w:t>
      </w:r>
      <w:r w:rsidR="00536BA5">
        <w:t>t</w:t>
      </w:r>
      <w:r w:rsidR="00FC39C2">
        <w:t>hen there is guaranteed to be an instance of the problem for</w:t>
      </w:r>
      <w:r w:rsidR="00C945E5">
        <w:t xml:space="preserve"> which</w:t>
      </w:r>
      <w:r w:rsidR="00FC39C2">
        <w:t xml:space="preserve"> </w:t>
      </w:r>
      <m:oMath>
        <m:r>
          <w:rPr>
            <w:rFonts w:ascii="Cambria Math" w:hAnsi="Cambria Math"/>
          </w:rPr>
          <m:t>A</m:t>
        </m:r>
      </m:oMath>
      <w:r w:rsidR="00FC39C2">
        <w:t xml:space="preserve"> is faster than </w:t>
      </w:r>
      <m:oMath>
        <m:r>
          <w:rPr>
            <w:rFonts w:ascii="Cambria Math" w:hAnsi="Cambria Math"/>
          </w:rPr>
          <m:t>B</m:t>
        </m:r>
      </m:oMath>
      <w:r w:rsidR="00FC39C2">
        <w:t>.</w:t>
      </w:r>
    </w:p>
    <w:p w14:paraId="39183CC7" w14:textId="61DB5B0A" w:rsidR="00A85C35" w:rsidRDefault="00A85C35"/>
    <w:p w14:paraId="3E269A95" w14:textId="5B4A5BB1"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w:t>
      </w:r>
      <m:oMath>
        <m:r>
          <w:rPr>
            <w:rFonts w:ascii="Cambria Math" w:hAnsi="Cambria Math"/>
          </w:rPr>
          <m:t>A∈Θ(n)</m:t>
        </m:r>
      </m:oMath>
      <w:r w:rsidR="002D6617">
        <w:t xml:space="preserve"> and </w:t>
      </w:r>
      <m:oMath>
        <m:r>
          <w:rPr>
            <w:rFonts w:ascii="Cambria Math" w:hAnsi="Cambria Math"/>
          </w:rPr>
          <m:t>A∈Θ(n)</m:t>
        </m:r>
      </m:oMath>
      <w:r w:rsidR="002D6617">
        <w:t xml:space="preserve"> then there is guaranteed to be an instance of the problem for which</w:t>
      </w:r>
      <w:r w:rsidR="00B96E69">
        <w:t xml:space="preserve"> </w:t>
      </w:r>
      <m:oMath>
        <m:r>
          <w:rPr>
            <w:rFonts w:ascii="Cambria Math" w:hAnsi="Cambria Math"/>
          </w:rPr>
          <m:t>B</m:t>
        </m:r>
      </m:oMath>
      <w:r w:rsidR="00B96E69">
        <w:t xml:space="preserve"> is faster than </w:t>
      </w:r>
      <m:oMath>
        <m:r>
          <w:rPr>
            <w:rFonts w:ascii="Cambria Math" w:hAnsi="Cambria Math"/>
          </w:rPr>
          <m:t>A</m:t>
        </m:r>
      </m:oMath>
      <w:r w:rsidR="002D6617">
        <w:t>.</w:t>
      </w:r>
    </w:p>
    <w:p w14:paraId="7826F13B" w14:textId="77777777" w:rsidR="004F7079" w:rsidRPr="004F7079" w:rsidRDefault="004F7079" w:rsidP="004F7079"/>
    <w:p w14:paraId="396B4408" w14:textId="33D3AD18" w:rsidR="00536BA5" w:rsidRDefault="007210E6" w:rsidP="002567F0">
      <w:pPr>
        <w:ind w:left="1710" w:hanging="1422"/>
      </w:pPr>
      <w:r>
        <w:t>k</w:t>
      </w:r>
      <w:r w:rsidR="00536BA5">
        <w:t xml:space="preserve">. </w:t>
      </w:r>
      <w:r w:rsidR="002567F0">
        <w:t xml:space="preserve"> </w:t>
      </w:r>
      <w:r w:rsidR="00536BA5">
        <w:t>T</w:t>
      </w:r>
      <w:r w:rsidR="002567F0">
        <w:t xml:space="preserve">   </w:t>
      </w:r>
      <w:r w:rsidR="00536BA5">
        <w:t>/</w:t>
      </w:r>
      <w:r w:rsidR="002567F0">
        <w:t xml:space="preserve">   </w:t>
      </w:r>
      <w:r w:rsidR="00536BA5">
        <w:t>F</w:t>
      </w:r>
      <w:r w:rsidR="00536BA5">
        <w:tab/>
      </w:r>
      <w:r w:rsidR="00C7392A">
        <w:t xml:space="preserve">If </w:t>
      </w:r>
      <m:oMath>
        <m:r>
          <w:rPr>
            <w:rFonts w:ascii="Cambria Math" w:hAnsi="Cambria Math"/>
          </w:rPr>
          <m:t>A∈Ω(n</m:t>
        </m:r>
        <m:func>
          <m:funcPr>
            <m:ctrlPr>
              <w:rPr>
                <w:rFonts w:ascii="Cambria Math" w:hAnsi="Cambria Math"/>
                <w:i/>
                <w:vertAlign w:val="superscript"/>
              </w:rPr>
            </m:ctrlPr>
          </m:funcPr>
          <m:fName>
            <m:r>
              <m:rPr>
                <m:sty m:val="p"/>
              </m:rPr>
              <w:rPr>
                <w:rFonts w:ascii="Cambria Math" w:hAnsi="Cambria Math"/>
                <w:vertAlign w:val="superscript"/>
              </w:rPr>
              <m:t>log</m:t>
            </m:r>
          </m:fName>
          <m:e>
            <m:r>
              <w:rPr>
                <w:rFonts w:ascii="Cambria Math" w:hAnsi="Cambria Math"/>
                <w:vertAlign w:val="superscript"/>
              </w:rPr>
              <m:t>n</m:t>
            </m:r>
          </m:e>
        </m:func>
        <m:r>
          <w:rPr>
            <w:rFonts w:ascii="Cambria Math" w:hAnsi="Cambria Math"/>
          </w:rPr>
          <m:t>)</m:t>
        </m:r>
      </m:oMath>
      <w:r w:rsidR="00C7392A">
        <w:t xml:space="preserve"> and </w:t>
      </w:r>
      <m:oMath>
        <m:r>
          <w:rPr>
            <w:rFonts w:ascii="Cambria Math" w:hAnsi="Cambria Math"/>
          </w:rPr>
          <m:t>B∈O(n)</m:t>
        </m:r>
      </m:oMath>
      <w:r w:rsidR="00C7392A">
        <w:t xml:space="preserve"> then there is guaranteed to be an</w:t>
      </w:r>
      <w:r w:rsidR="002567F0">
        <w:t xml:space="preserve"> </w:t>
      </w:r>
      <w:r w:rsidR="00C7392A">
        <w:t xml:space="preserve">instance of the problem for which </w:t>
      </w:r>
      <m:oMath>
        <m:r>
          <w:rPr>
            <w:rFonts w:ascii="Cambria Math" w:hAnsi="Cambria Math"/>
          </w:rPr>
          <m:t>B</m:t>
        </m:r>
      </m:oMath>
      <w:r w:rsidR="00C7392A">
        <w:t xml:space="preserve"> is faster than </w:t>
      </w:r>
      <m:oMath>
        <m:r>
          <w:rPr>
            <w:rFonts w:ascii="Cambria Math" w:hAnsi="Cambria Math"/>
          </w:rPr>
          <m:t>A</m:t>
        </m:r>
      </m:oMath>
      <w:r w:rsidR="00C7392A">
        <w:t>.</w:t>
      </w:r>
    </w:p>
    <w:p w14:paraId="170B411E" w14:textId="77777777" w:rsidR="004F7079" w:rsidRDefault="004F7079" w:rsidP="00265344">
      <w:pPr>
        <w:ind w:left="288"/>
      </w:pPr>
    </w:p>
    <w:p w14:paraId="4ABC28A5" w14:textId="672ED8F4"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w:t>
      </w:r>
      <m:oMath>
        <m:r>
          <w:rPr>
            <w:rFonts w:ascii="Cambria Math" w:hAnsi="Cambria Math"/>
          </w:rPr>
          <m:t>A∈Θ(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F55BD">
        <w:t xml:space="preserve"> and </w:t>
      </w:r>
      <m:oMath>
        <m:r>
          <w:rPr>
            <w:rFonts w:ascii="Cambria Math" w:hAnsi="Cambria Math"/>
          </w:rPr>
          <m:t>B∈Θ(n)</m:t>
        </m:r>
      </m:oMath>
      <w:r w:rsidR="006F55BD">
        <w:t xml:space="preserve"> </w:t>
      </w:r>
      <w:r w:rsidR="0090415D">
        <w:t xml:space="preserve">then </w:t>
      </w:r>
      <m:oMath>
        <m:r>
          <w:rPr>
            <w:rFonts w:ascii="Cambria Math" w:hAnsi="Cambria Math"/>
          </w:rPr>
          <m:t>B</m:t>
        </m:r>
      </m:oMath>
      <w:r w:rsidR="006F55BD">
        <w:t xml:space="preserve"> will always be faster than </w:t>
      </w:r>
      <m:oMath>
        <m:r>
          <w:rPr>
            <w:rFonts w:ascii="Cambria Math" w:hAnsi="Cambria Math"/>
          </w:rPr>
          <m:t>A</m:t>
        </m:r>
      </m:oMath>
      <w:r w:rsidR="006F55BD">
        <w:t>.</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56AE4" w14:textId="77777777" w:rsidR="00AB02F3" w:rsidRDefault="00AB02F3" w:rsidP="00D66845">
      <w:r>
        <w:separator/>
      </w:r>
    </w:p>
  </w:endnote>
  <w:endnote w:type="continuationSeparator" w:id="0">
    <w:p w14:paraId="08D95E2D" w14:textId="77777777" w:rsidR="00AB02F3" w:rsidRDefault="00AB02F3"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B6BD" w14:textId="77777777" w:rsidR="00AB02F3" w:rsidRDefault="00AB02F3" w:rsidP="00D66845">
      <w:r>
        <w:separator/>
      </w:r>
    </w:p>
  </w:footnote>
  <w:footnote w:type="continuationSeparator" w:id="0">
    <w:p w14:paraId="0025E46E" w14:textId="77777777" w:rsidR="00AB02F3" w:rsidRDefault="00AB02F3"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6A4850B-D368-49A6-B78A-2F163B23285B}"/>
    <w:docVar w:name="dgnword-eventsink" w:val="808614304"/>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1D02"/>
    <w:rsid w:val="001A7666"/>
    <w:rsid w:val="001B51C8"/>
    <w:rsid w:val="001B6DB5"/>
    <w:rsid w:val="001C1650"/>
    <w:rsid w:val="001C2BFB"/>
    <w:rsid w:val="001E0133"/>
    <w:rsid w:val="001F3F18"/>
    <w:rsid w:val="001F57A8"/>
    <w:rsid w:val="00200221"/>
    <w:rsid w:val="00202E1B"/>
    <w:rsid w:val="00206389"/>
    <w:rsid w:val="00206BCB"/>
    <w:rsid w:val="00211C88"/>
    <w:rsid w:val="00220D2C"/>
    <w:rsid w:val="00237294"/>
    <w:rsid w:val="00245DA9"/>
    <w:rsid w:val="00246841"/>
    <w:rsid w:val="00251D8D"/>
    <w:rsid w:val="002549F1"/>
    <w:rsid w:val="002567F0"/>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2D52"/>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2E4E"/>
    <w:rsid w:val="0090415D"/>
    <w:rsid w:val="0090650C"/>
    <w:rsid w:val="00926AFF"/>
    <w:rsid w:val="00927490"/>
    <w:rsid w:val="0093527B"/>
    <w:rsid w:val="00943742"/>
    <w:rsid w:val="00957A0A"/>
    <w:rsid w:val="00961489"/>
    <w:rsid w:val="00972E88"/>
    <w:rsid w:val="009761B7"/>
    <w:rsid w:val="009771D1"/>
    <w:rsid w:val="00986F2C"/>
    <w:rsid w:val="00990C0D"/>
    <w:rsid w:val="00994D29"/>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02F3"/>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A7A6A"/>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85051"/>
    <w:rsid w:val="00C919DF"/>
    <w:rsid w:val="00C9297D"/>
    <w:rsid w:val="00C945E5"/>
    <w:rsid w:val="00CA31B6"/>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9676B"/>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3F3F"/>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37</cp:revision>
  <cp:lastPrinted>2016-03-07T17:07:00Z</cp:lastPrinted>
  <dcterms:created xsi:type="dcterms:W3CDTF">2020-09-02T18:10:00Z</dcterms:created>
  <dcterms:modified xsi:type="dcterms:W3CDTF">2022-09-14T02:59:00Z</dcterms:modified>
</cp:coreProperties>
</file>