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B9052" w14:textId="7C748CCF" w:rsidR="007C153E" w:rsidRPr="00AF59FC" w:rsidRDefault="00AF59FC" w:rsidP="0086137D">
      <w:pPr>
        <w:pStyle w:val="NoSpacing"/>
        <w:jc w:val="center"/>
        <w:rPr>
          <w:b/>
          <w:bCs/>
          <w:sz w:val="24"/>
          <w:szCs w:val="24"/>
        </w:rPr>
      </w:pPr>
      <w:r w:rsidRPr="00AF59FC">
        <w:rPr>
          <w:b/>
          <w:bCs/>
          <w:sz w:val="24"/>
          <w:szCs w:val="24"/>
        </w:rPr>
        <w:t>Core content homework assignment 1 (</w:t>
      </w:r>
      <w:r w:rsidR="007C153E" w:rsidRPr="00AF59FC">
        <w:rPr>
          <w:b/>
          <w:bCs/>
          <w:sz w:val="24"/>
          <w:szCs w:val="24"/>
        </w:rPr>
        <w:t>CC</w:t>
      </w:r>
      <w:r w:rsidR="00C442A4" w:rsidRPr="00AF59FC">
        <w:rPr>
          <w:b/>
          <w:bCs/>
          <w:sz w:val="24"/>
          <w:szCs w:val="24"/>
        </w:rPr>
        <w:t>1</w:t>
      </w:r>
      <w:r w:rsidRPr="00AF59FC">
        <w:rPr>
          <w:b/>
          <w:bCs/>
          <w:sz w:val="24"/>
          <w:szCs w:val="24"/>
        </w:rPr>
        <w:t>)</w:t>
      </w:r>
    </w:p>
    <w:p w14:paraId="3FABB1D6" w14:textId="7B0EB821" w:rsidR="007C153E" w:rsidRPr="007C153E" w:rsidRDefault="007C153E" w:rsidP="007C153E">
      <w:pPr>
        <w:pStyle w:val="NoSpacing"/>
      </w:pPr>
    </w:p>
    <w:p w14:paraId="1BF3CED4" w14:textId="5BE38639" w:rsidR="002A148B" w:rsidRPr="0086137D" w:rsidRDefault="002A148B" w:rsidP="007C153E">
      <w:pPr>
        <w:pStyle w:val="NoSpacing"/>
        <w:rPr>
          <w:b/>
          <w:bCs/>
        </w:rPr>
      </w:pPr>
      <w:r w:rsidRPr="0086137D">
        <w:rPr>
          <w:b/>
          <w:bCs/>
        </w:rPr>
        <w:t>Part A</w:t>
      </w:r>
    </w:p>
    <w:p w14:paraId="41C15A5A" w14:textId="29DFA667" w:rsidR="0086137D" w:rsidRDefault="0086137D" w:rsidP="007C153E">
      <w:pPr>
        <w:pStyle w:val="NoSpacing"/>
      </w:pPr>
    </w:p>
    <w:p w14:paraId="30A6C22E" w14:textId="63C59414" w:rsidR="00397F09" w:rsidRDefault="005A6C70" w:rsidP="00397F09">
      <w:pPr>
        <w:pStyle w:val="NoSpacing"/>
      </w:pPr>
      <w:r>
        <w:t>A1. (</w:t>
      </w:r>
      <w:r w:rsidR="00397F09">
        <w:t>21</w:t>
      </w:r>
      <w:r>
        <w:t xml:space="preserve"> points</w:t>
      </w:r>
      <w:r w:rsidR="00397F09">
        <w:t>; 3 points each</w:t>
      </w:r>
      <w:r>
        <w:t>)</w:t>
      </w:r>
      <w:r w:rsidR="00397F09">
        <w:t xml:space="preserve"> Answer the following review questions from the text book:</w:t>
      </w:r>
    </w:p>
    <w:p w14:paraId="08742A78" w14:textId="77777777" w:rsidR="00397F09" w:rsidRDefault="00397F09" w:rsidP="00397F09">
      <w:pPr>
        <w:pStyle w:val="NoSpacing"/>
      </w:pPr>
    </w:p>
    <w:p w14:paraId="6B8DE335" w14:textId="77777777" w:rsidR="00397F09" w:rsidRDefault="00397F09" w:rsidP="00397F09">
      <w:pPr>
        <w:pStyle w:val="NoSpacing"/>
      </w:pPr>
      <w:r>
        <w:tab/>
      </w:r>
      <w:r>
        <w:tab/>
        <w:t xml:space="preserve">3.5, 3.6, 3.7, 3.8, 3.9, </w:t>
      </w:r>
      <w:r w:rsidRPr="00E9428E">
        <w:rPr>
          <w:strike/>
        </w:rPr>
        <w:t>3.13, 3.14</w:t>
      </w:r>
    </w:p>
    <w:p w14:paraId="3D524923" w14:textId="77777777" w:rsidR="00397F09" w:rsidRDefault="00397F09" w:rsidP="00397F09">
      <w:pPr>
        <w:pStyle w:val="NoSpacing"/>
      </w:pPr>
    </w:p>
    <w:p w14:paraId="744F7749" w14:textId="29FF43CB" w:rsidR="005A6C70" w:rsidRDefault="00397F09" w:rsidP="00397F09">
      <w:pPr>
        <w:pStyle w:val="NoSpacing"/>
      </w:pPr>
      <w:r>
        <w:t>A2. (30 points) Do problem 3.4E from the text book. The question asks for both EER and UML models, but you are required to do only the EER model. Make notes to clarify details that cannot be captured by the EER diagram alone. Submit both your EER diagram and any additional notes you need to clarify your model.</w:t>
      </w:r>
    </w:p>
    <w:p w14:paraId="4EE8AD12" w14:textId="4F446EF8" w:rsidR="00A976A1" w:rsidRDefault="00A976A1" w:rsidP="007C153E">
      <w:pPr>
        <w:pStyle w:val="NoSpacing"/>
      </w:pPr>
    </w:p>
    <w:p w14:paraId="0F61FB5C" w14:textId="77777777" w:rsidR="00A976A1" w:rsidRDefault="00A976A1" w:rsidP="007C153E">
      <w:pPr>
        <w:pStyle w:val="NoSpacing"/>
      </w:pPr>
    </w:p>
    <w:p w14:paraId="1E47F20A" w14:textId="77777777" w:rsidR="00A976A1" w:rsidRPr="00397F09" w:rsidRDefault="00A976A1" w:rsidP="00A976A1">
      <w:pPr>
        <w:pStyle w:val="NoSpacing"/>
        <w:rPr>
          <w:b/>
          <w:bCs/>
        </w:rPr>
      </w:pPr>
      <w:r w:rsidRPr="00397F09">
        <w:rPr>
          <w:b/>
          <w:bCs/>
        </w:rPr>
        <w:t>Part B</w:t>
      </w:r>
    </w:p>
    <w:p w14:paraId="491D323D" w14:textId="77777777" w:rsidR="00A976A1" w:rsidRDefault="00A976A1" w:rsidP="00A976A1">
      <w:pPr>
        <w:pStyle w:val="NoSpacing"/>
      </w:pPr>
    </w:p>
    <w:p w14:paraId="001D2861" w14:textId="77777777" w:rsidR="00A976A1" w:rsidRDefault="00A976A1" w:rsidP="00A976A1">
      <w:pPr>
        <w:pStyle w:val="NoSpacing"/>
      </w:pPr>
      <w:r>
        <w:t>For each of the following descriptions, give an SQL query that would return the desired result from the wine database.</w:t>
      </w:r>
    </w:p>
    <w:p w14:paraId="79A2B906" w14:textId="7E99F7B5" w:rsidR="00A976A1" w:rsidRDefault="00A976A1" w:rsidP="00A976A1">
      <w:pPr>
        <w:pStyle w:val="NoSpacing"/>
      </w:pPr>
    </w:p>
    <w:p w14:paraId="067A1738" w14:textId="4F1483AB" w:rsidR="00397F09" w:rsidRDefault="00397F09" w:rsidP="00397F09">
      <w:pPr>
        <w:pStyle w:val="NoSpacing"/>
      </w:pPr>
      <w:r>
        <w:t>B1. (5 points) The names of all wines whose name contains the string “Chardonnay”.</w:t>
      </w:r>
    </w:p>
    <w:p w14:paraId="14D96F13" w14:textId="77777777" w:rsidR="00397F09" w:rsidRPr="006858C0" w:rsidRDefault="00397F09" w:rsidP="00397F09">
      <w:pPr>
        <w:pStyle w:val="NoSpacing"/>
        <w:rPr>
          <w:rStyle w:val="code"/>
        </w:rPr>
      </w:pPr>
    </w:p>
    <w:p w14:paraId="7486FA6D" w14:textId="27C275BB" w:rsidR="00397F09" w:rsidRDefault="00397F09" w:rsidP="00397F09">
      <w:pPr>
        <w:pStyle w:val="NoSpacing"/>
      </w:pPr>
      <w:r>
        <w:t>B2. (5 points) The names of all suppliers whose status is null.</w:t>
      </w:r>
    </w:p>
    <w:p w14:paraId="79420F38" w14:textId="77777777" w:rsidR="00397F09" w:rsidRDefault="00397F09" w:rsidP="00397F09">
      <w:pPr>
        <w:pStyle w:val="NoSpacing"/>
      </w:pPr>
    </w:p>
    <w:p w14:paraId="764EDFA3" w14:textId="3CFDB41A" w:rsidR="00397F09" w:rsidRDefault="00397F09" w:rsidP="00397F09">
      <w:pPr>
        <w:pStyle w:val="NoSpacing"/>
      </w:pPr>
      <w:r>
        <w:t>B3. (5 points) The names of all suppliers whose status is not null.</w:t>
      </w:r>
    </w:p>
    <w:p w14:paraId="4AE659A3" w14:textId="77777777" w:rsidR="00397F09" w:rsidRDefault="00397F09" w:rsidP="00397F09">
      <w:pPr>
        <w:pStyle w:val="NoSpacing"/>
      </w:pPr>
    </w:p>
    <w:p w14:paraId="0209B1F0" w14:textId="359E5C13" w:rsidR="00397F09" w:rsidRDefault="00397F09" w:rsidP="00397F09">
      <w:pPr>
        <w:pStyle w:val="NoSpacing"/>
      </w:pPr>
      <w:r>
        <w:t xml:space="preserve">B4. (10 points) Consider product 0154, the </w:t>
      </w:r>
      <w:r w:rsidRPr="00903A1E">
        <w:t>Chateau Haut Brion, 2008</w:t>
      </w:r>
      <w:r>
        <w:t xml:space="preserve">. The available quantity is currently 111. </w:t>
      </w:r>
      <w:r w:rsidR="006858C0">
        <w:t>Use t</w:t>
      </w:r>
      <w:r>
        <w:t xml:space="preserve">he editing features within </w:t>
      </w:r>
      <w:r w:rsidRPr="00903A1E">
        <w:t>phpMyAdmin</w:t>
      </w:r>
      <w:r>
        <w:t xml:space="preserve"> to change this value to NULL. Immediately after you do this, carefully examine the results shown by </w:t>
      </w:r>
      <w:r w:rsidRPr="00903A1E">
        <w:t>phpMyAdmin</w:t>
      </w:r>
      <w:r>
        <w:t>. About half a dozen lines from the top there should be a line of SQL displayed, beginning with “</w:t>
      </w:r>
      <w:r w:rsidRPr="00903A1E">
        <w:rPr>
          <w:rStyle w:val="code"/>
        </w:rPr>
        <w:t>UPDATE `product`</w:t>
      </w:r>
      <w:r>
        <w:t>”. This is the SQL command that was used to set the desired value to NULL. Paste in this line of SQL as your answer to this question. When you have finished, change the value of product 0154’s available quantity back to 111.</w:t>
      </w:r>
    </w:p>
    <w:p w14:paraId="48FBF0FF" w14:textId="77777777" w:rsidR="00397F09" w:rsidRDefault="00397F09" w:rsidP="00397F09">
      <w:pPr>
        <w:pStyle w:val="NoSpacing"/>
      </w:pPr>
    </w:p>
    <w:p w14:paraId="045931F2" w14:textId="147D1A62" w:rsidR="00397F09" w:rsidRDefault="00397F09" w:rsidP="00397F09">
      <w:pPr>
        <w:pStyle w:val="NoSpacing"/>
      </w:pPr>
      <w:r>
        <w:t>B5. (10 points) Consider your answer to the previous question. Even though we have not studied any of these SQL expressions yet, try to guess what they mean and explain your guesses in one or two sentences. You are not required to do any additional or outside research for this question. Just guess the meanings using common sense.</w:t>
      </w:r>
    </w:p>
    <w:p w14:paraId="7895C8FB" w14:textId="1E69DF45" w:rsidR="007B757B" w:rsidRDefault="007B757B" w:rsidP="007C153E">
      <w:pPr>
        <w:pStyle w:val="NoSpacing"/>
      </w:pPr>
    </w:p>
    <w:p w14:paraId="6CBCA091" w14:textId="4EFD0AB6" w:rsidR="00397F09" w:rsidRDefault="00397F09" w:rsidP="00397F09">
      <w:pPr>
        <w:pStyle w:val="NoSpacing"/>
        <w:rPr>
          <w:rFonts w:cstheme="minorHAnsi"/>
        </w:rPr>
      </w:pPr>
      <w:r>
        <w:rPr>
          <w:rFonts w:cstheme="minorHAnsi"/>
        </w:rPr>
        <w:t>Total points on assignment: 86</w:t>
      </w:r>
    </w:p>
    <w:p w14:paraId="5EA72059" w14:textId="77777777" w:rsidR="00397F09" w:rsidRPr="007C153E" w:rsidRDefault="00397F09" w:rsidP="007C153E">
      <w:pPr>
        <w:pStyle w:val="NoSpacing"/>
      </w:pPr>
    </w:p>
    <w:sectPr w:rsidR="00397F09" w:rsidRPr="007C1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3588C97-BF9B-4FEB-8E0F-8D39875FA112}"/>
    <w:docVar w:name="dgnword-eventsink" w:val="576922872"/>
  </w:docVars>
  <w:rsids>
    <w:rsidRoot w:val="004B5434"/>
    <w:rsid w:val="0015755D"/>
    <w:rsid w:val="00170C8A"/>
    <w:rsid w:val="00196EE8"/>
    <w:rsid w:val="002251C5"/>
    <w:rsid w:val="0029567A"/>
    <w:rsid w:val="002A148B"/>
    <w:rsid w:val="00392E1C"/>
    <w:rsid w:val="00397F09"/>
    <w:rsid w:val="004947FD"/>
    <w:rsid w:val="004B5434"/>
    <w:rsid w:val="0056095A"/>
    <w:rsid w:val="005A6C70"/>
    <w:rsid w:val="006858C0"/>
    <w:rsid w:val="006A58E3"/>
    <w:rsid w:val="007B757B"/>
    <w:rsid w:val="007C153E"/>
    <w:rsid w:val="0086137D"/>
    <w:rsid w:val="00903A1E"/>
    <w:rsid w:val="00A976A1"/>
    <w:rsid w:val="00AF59FC"/>
    <w:rsid w:val="00C442A4"/>
    <w:rsid w:val="00D22CFF"/>
    <w:rsid w:val="00E913BA"/>
    <w:rsid w:val="00E9428E"/>
    <w:rsid w:val="00F747BB"/>
    <w:rsid w:val="00FA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DF9F"/>
  <w15:chartTrackingRefBased/>
  <w15:docId w15:val="{3723FD6D-2155-4630-A81B-5099CBCD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53E"/>
    <w:pPr>
      <w:widowControl w:val="0"/>
      <w:suppressAutoHyphens/>
      <w:autoSpaceDN w:val="0"/>
      <w:spacing w:after="0" w:line="240" w:lineRule="auto"/>
      <w:textAlignment w:val="baseline"/>
    </w:pPr>
    <w:rPr>
      <w:rFonts w:eastAsia="Arial Unicode MS" w:cs="Arial Unicode M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153E"/>
    <w:pPr>
      <w:widowControl w:val="0"/>
      <w:suppressAutoHyphens/>
      <w:autoSpaceDN w:val="0"/>
      <w:spacing w:after="0" w:line="240" w:lineRule="auto"/>
      <w:textAlignment w:val="baseline"/>
    </w:pPr>
    <w:rPr>
      <w:rFonts w:eastAsia="Arial Unicode MS" w:cs="Mangal"/>
      <w:kern w:val="3"/>
      <w:lang w:eastAsia="zh-CN" w:bidi="hi-IN"/>
    </w:rPr>
  </w:style>
  <w:style w:type="character" w:customStyle="1" w:styleId="code">
    <w:name w:val="code"/>
    <w:uiPriority w:val="1"/>
    <w:qFormat/>
    <w:rsid w:val="006858C0"/>
    <w:rPr>
      <w:rFonts w:ascii="Consolas" w:hAnsi="Consolas"/>
      <w:color w:val="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A666E-B780-402E-BA1A-C48E01A4D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14</cp:revision>
  <dcterms:created xsi:type="dcterms:W3CDTF">2021-12-27T03:43:00Z</dcterms:created>
  <dcterms:modified xsi:type="dcterms:W3CDTF">2022-02-01T01:23:00Z</dcterms:modified>
</cp:coreProperties>
</file>