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7F6BB" w14:textId="1B897BEB" w:rsidR="002251C5" w:rsidRPr="004E45E5" w:rsidRDefault="00552525" w:rsidP="004E45E5">
      <w:pPr>
        <w:jc w:val="center"/>
        <w:rPr>
          <w:b/>
          <w:bCs/>
        </w:rPr>
      </w:pPr>
      <w:r w:rsidRPr="00552525">
        <w:rPr>
          <w:b/>
          <w:bCs/>
        </w:rPr>
        <w:t>COMP49</w:t>
      </w:r>
      <w:r w:rsidR="00E132B0">
        <w:rPr>
          <w:b/>
          <w:bCs/>
        </w:rPr>
        <w:t>1</w:t>
      </w:r>
      <w:r w:rsidRPr="00552525">
        <w:rPr>
          <w:b/>
          <w:bCs/>
        </w:rPr>
        <w:t xml:space="preserve"> Assignment </w:t>
      </w:r>
      <w:r>
        <w:rPr>
          <w:b/>
          <w:bCs/>
        </w:rPr>
        <w:t xml:space="preserve">RBP: </w:t>
      </w:r>
      <w:r w:rsidR="002B5BDC" w:rsidRPr="004E45E5">
        <w:rPr>
          <w:b/>
          <w:bCs/>
        </w:rPr>
        <w:t>Reflective blog post</w:t>
      </w:r>
    </w:p>
    <w:p w14:paraId="43BC9D16" w14:textId="50DA387E" w:rsidR="004E45E5" w:rsidRDefault="004E45E5" w:rsidP="004E45E5">
      <w:pPr>
        <w:pStyle w:val="Heading2"/>
      </w:pPr>
      <w:r>
        <w:t>Overview</w:t>
      </w:r>
    </w:p>
    <w:p w14:paraId="576F56A2" w14:textId="1BD24199" w:rsidR="004E45E5" w:rsidRDefault="002B5BDC" w:rsidP="00E132B0">
      <w:r>
        <w:t xml:space="preserve">The objective of this assignment is to write a blog post of </w:t>
      </w:r>
      <w:r w:rsidR="00E132B0">
        <w:t>800-</w:t>
      </w:r>
      <w:r>
        <w:t>1</w:t>
      </w:r>
      <w:r w:rsidR="00E132B0">
        <w:t>2</w:t>
      </w:r>
      <w:r>
        <w:t>00 words reflecting</w:t>
      </w:r>
      <w:r w:rsidR="00E132B0">
        <w:t xml:space="preserve"> on a social, legal, or ethical issue in computing</w:t>
      </w:r>
      <w:r>
        <w:t xml:space="preserve">. </w:t>
      </w:r>
    </w:p>
    <w:p w14:paraId="53AD8376" w14:textId="73C88D3F" w:rsidR="00E132B0" w:rsidRDefault="00E132B0" w:rsidP="00E132B0">
      <w:pPr>
        <w:pStyle w:val="Heading2"/>
      </w:pPr>
      <w:r>
        <w:t>Details</w:t>
      </w:r>
    </w:p>
    <w:p w14:paraId="6B1A8761" w14:textId="2A1780A4" w:rsidR="00E132B0" w:rsidRDefault="00E132B0" w:rsidP="00E132B0">
      <w:r>
        <w:t>The topic of your post can be the same as one of our discussion sessions this semester, or you may choose any other topic that is social, legal, or ethical in nature and relates to the tech industry, computer science, or computing more generally. Feel free to check with the instructor about the suitability of your topic.</w:t>
      </w:r>
    </w:p>
    <w:p w14:paraId="6C0DF64E" w14:textId="2B7B0809" w:rsidR="00D802AA" w:rsidRDefault="00D802AA" w:rsidP="00E132B0">
      <w:r>
        <w:t xml:space="preserve">Your post should </w:t>
      </w:r>
      <w:proofErr w:type="gramStart"/>
      <w:r>
        <w:t>be written</w:t>
      </w:r>
      <w:proofErr w:type="gramEnd"/>
      <w:r>
        <w:t xml:space="preserve"> for a general audience.</w:t>
      </w:r>
    </w:p>
    <w:p w14:paraId="69199319" w14:textId="1F51DDAE" w:rsidR="00E132B0" w:rsidRPr="00E132B0" w:rsidRDefault="00E132B0" w:rsidP="00E132B0">
      <w:r>
        <w:t xml:space="preserve">While your post may incorporate </w:t>
      </w:r>
      <w:proofErr w:type="gramStart"/>
      <w:r>
        <w:t>personal opinion</w:t>
      </w:r>
      <w:proofErr w:type="gramEnd"/>
      <w:r>
        <w:t xml:space="preserve">, this should be relatively mild and must be supported by evidence and reasoning. For good examples of the required style, please see the science and technology section of </w:t>
      </w:r>
      <w:hyperlink r:id="rId5" w:history="1">
        <w:r w:rsidRPr="00E132B0">
          <w:rPr>
            <w:rStyle w:val="Hyperlink"/>
          </w:rPr>
          <w:t>The Conversation</w:t>
        </w:r>
      </w:hyperlink>
      <w:r>
        <w:t>.</w:t>
      </w:r>
    </w:p>
    <w:p w14:paraId="76FC14F9" w14:textId="432C4D38" w:rsidR="00A92099" w:rsidRDefault="00A92099" w:rsidP="00A92099">
      <w:pPr>
        <w:pStyle w:val="Heading2"/>
      </w:pPr>
      <w:r>
        <w:t>Submission</w:t>
      </w:r>
    </w:p>
    <w:p w14:paraId="159B45CC" w14:textId="1BFA2DF3" w:rsidR="00A92099" w:rsidRPr="00A92099" w:rsidRDefault="00A92099" w:rsidP="00A92099">
      <w:r>
        <w:t xml:space="preserve">To submit your blog, first post it on any publicly accessible website. (This could be a personal website or a blogging site such as </w:t>
      </w:r>
      <w:r w:rsidRPr="00A92099">
        <w:t>tumblr.com</w:t>
      </w:r>
      <w:r>
        <w:t xml:space="preserve">, for example.) Then, create a new file and folder called </w:t>
      </w:r>
      <w:r w:rsidRPr="00A92099">
        <w:rPr>
          <w:rFonts w:ascii="Consolas" w:hAnsi="Consolas"/>
        </w:rPr>
        <w:t>COMP49</w:t>
      </w:r>
      <w:r w:rsidR="00E132B0">
        <w:rPr>
          <w:rFonts w:ascii="Consolas" w:hAnsi="Consolas"/>
        </w:rPr>
        <w:t>1</w:t>
      </w:r>
      <w:r w:rsidRPr="00A92099">
        <w:rPr>
          <w:rFonts w:ascii="Consolas" w:hAnsi="Consolas"/>
        </w:rPr>
        <w:t>/README.md</w:t>
      </w:r>
      <w:r>
        <w:t xml:space="preserve"> in your </w:t>
      </w:r>
      <w:hyperlink r:id="rId6" w:history="1">
        <w:r w:rsidRPr="00D802AA">
          <w:rPr>
            <w:rStyle w:val="Hyperlink"/>
          </w:rPr>
          <w:t>Dickinson WiD repository</w:t>
        </w:r>
      </w:hyperlink>
      <w:r>
        <w:t xml:space="preserve"> on GitHub. (Remember there is no way to create just a new folder on GitHub. </w:t>
      </w:r>
      <w:r w:rsidR="00CA6752">
        <w:t>Instead,</w:t>
      </w:r>
      <w:r>
        <w:t xml:space="preserve"> you create a new folder and a new file at the same time, by naming the new file </w:t>
      </w:r>
      <w:r w:rsidRPr="00A92099">
        <w:rPr>
          <w:rFonts w:ascii="Consolas" w:hAnsi="Consolas"/>
        </w:rPr>
        <w:t>COMP49</w:t>
      </w:r>
      <w:r w:rsidR="00E132B0">
        <w:rPr>
          <w:rFonts w:ascii="Consolas" w:hAnsi="Consolas"/>
        </w:rPr>
        <w:t>1</w:t>
      </w:r>
      <w:r w:rsidRPr="00A92099">
        <w:rPr>
          <w:rFonts w:ascii="Consolas" w:hAnsi="Consolas"/>
        </w:rPr>
        <w:t>/README.md</w:t>
      </w:r>
      <w:r w:rsidRPr="00A92099">
        <w:t>.)</w:t>
      </w:r>
      <w:r>
        <w:t xml:space="preserve"> Place a link to your blog post in that </w:t>
      </w:r>
      <w:r w:rsidRPr="000012D1">
        <w:rPr>
          <w:rFonts w:ascii="Consolas" w:hAnsi="Consolas"/>
        </w:rPr>
        <w:t>README.md</w:t>
      </w:r>
      <w:r>
        <w:t xml:space="preserve"> file. As part of your submission</w:t>
      </w:r>
      <w:r w:rsidR="000012D1">
        <w:t xml:space="preserve"> process</w:t>
      </w:r>
      <w:r>
        <w:t xml:space="preserve">, you should clean up your </w:t>
      </w:r>
      <w:r w:rsidRPr="00A92099">
        <w:t>Dickinson WiD repository</w:t>
      </w:r>
      <w:r>
        <w:t xml:space="preserve">. Make sure that all content </w:t>
      </w:r>
      <w:proofErr w:type="gramStart"/>
      <w:r>
        <w:t>is stored</w:t>
      </w:r>
      <w:proofErr w:type="gramEnd"/>
      <w:r>
        <w:t xml:space="preserve"> correctly within folders corresponding to the correct course (COMP232, COMP332, etc.). Part of the grade for this assignment </w:t>
      </w:r>
      <w:proofErr w:type="gramStart"/>
      <w:r>
        <w:t>is awarded</w:t>
      </w:r>
      <w:proofErr w:type="gramEnd"/>
      <w:r>
        <w:t xml:space="preserve"> for ensuring that your whole WiD repository is organized correctly.</w:t>
      </w:r>
    </w:p>
    <w:p w14:paraId="321901DB" w14:textId="2ACFE957" w:rsidR="004E45E5" w:rsidRDefault="007A21DC" w:rsidP="007A21DC">
      <w:pPr>
        <w:pStyle w:val="Heading2"/>
      </w:pPr>
      <w:r>
        <w:t>Rubric</w:t>
      </w:r>
    </w:p>
    <w:p w14:paraId="70AC953D" w14:textId="5A3A8978" w:rsidR="007A21DC" w:rsidRDefault="007A21DC" w:rsidP="007A21DC">
      <w:r>
        <w:t>To achieve an excellent grade, the reflective blog post</w:t>
      </w:r>
      <w:r w:rsidRPr="007A21DC">
        <w:t xml:space="preserve"> should excel on the following aspects. It should:</w:t>
      </w:r>
    </w:p>
    <w:p w14:paraId="15898C27" w14:textId="098841C5" w:rsidR="004E45E5" w:rsidRDefault="007A21DC" w:rsidP="007A21DC">
      <w:pPr>
        <w:pStyle w:val="ListParagraph"/>
        <w:numPr>
          <w:ilvl w:val="0"/>
          <w:numId w:val="2"/>
        </w:numPr>
      </w:pPr>
      <w:r>
        <w:t>be of an appropriate length (</w:t>
      </w:r>
      <w:r w:rsidR="00E132B0">
        <w:t>8</w:t>
      </w:r>
      <w:r>
        <w:t>00-</w:t>
      </w:r>
      <w:r w:rsidR="00E132B0">
        <w:t>12</w:t>
      </w:r>
      <w:r>
        <w:t xml:space="preserve">00 words, although longer posts will not </w:t>
      </w:r>
      <w:proofErr w:type="gramStart"/>
      <w:r>
        <w:t>be penalized</w:t>
      </w:r>
      <w:proofErr w:type="gramEnd"/>
      <w:r>
        <w:t>);</w:t>
      </w:r>
    </w:p>
    <w:p w14:paraId="60A78512" w14:textId="7FC5DCCC" w:rsidR="007A21DC" w:rsidRDefault="007A21DC" w:rsidP="007A21DC">
      <w:pPr>
        <w:pStyle w:val="ListParagraph"/>
        <w:numPr>
          <w:ilvl w:val="0"/>
          <w:numId w:val="2"/>
        </w:numPr>
      </w:pPr>
      <w:r>
        <w:t xml:space="preserve">be </w:t>
      </w:r>
      <w:r w:rsidR="000012D1">
        <w:t>appropriate for</w:t>
      </w:r>
      <w:r>
        <w:t xml:space="preserve"> a wide general audience, including your friends, family, classmates, </w:t>
      </w:r>
      <w:r w:rsidR="00E132B0">
        <w:t xml:space="preserve">and </w:t>
      </w:r>
      <w:r>
        <w:t>professors;</w:t>
      </w:r>
    </w:p>
    <w:p w14:paraId="2A0E9AA5" w14:textId="772AE750" w:rsidR="007A21DC" w:rsidRDefault="007A21DC" w:rsidP="007A21DC">
      <w:pPr>
        <w:pStyle w:val="ListParagraph"/>
        <w:numPr>
          <w:ilvl w:val="0"/>
          <w:numId w:val="2"/>
        </w:numPr>
      </w:pPr>
      <w:r>
        <w:t>use correct grammar and style;</w:t>
      </w:r>
    </w:p>
    <w:p w14:paraId="43F8EAE3" w14:textId="250E0768" w:rsidR="007A21DC" w:rsidRDefault="007A21DC" w:rsidP="007A21DC">
      <w:pPr>
        <w:pStyle w:val="ListParagraph"/>
        <w:numPr>
          <w:ilvl w:val="0"/>
          <w:numId w:val="2"/>
        </w:numPr>
      </w:pPr>
      <w:r>
        <w:t>be interesting and engaging;</w:t>
      </w:r>
    </w:p>
    <w:p w14:paraId="26D58D4E" w14:textId="6A158D79" w:rsidR="007A21DC" w:rsidRDefault="007A21DC" w:rsidP="007A21DC">
      <w:pPr>
        <w:pStyle w:val="ListParagraph"/>
        <w:numPr>
          <w:ilvl w:val="0"/>
          <w:numId w:val="2"/>
        </w:numPr>
      </w:pPr>
      <w:r>
        <w:t>demonstrate thoughtfulness and insight;</w:t>
      </w:r>
    </w:p>
    <w:p w14:paraId="57E1485A" w14:textId="7ADF9798" w:rsidR="007A21DC" w:rsidRDefault="007A21DC" w:rsidP="007A21DC">
      <w:pPr>
        <w:pStyle w:val="ListParagraph"/>
        <w:numPr>
          <w:ilvl w:val="0"/>
          <w:numId w:val="2"/>
        </w:numPr>
      </w:pPr>
      <w:r>
        <w:t xml:space="preserve">include </w:t>
      </w:r>
      <w:proofErr w:type="gramStart"/>
      <w:r>
        <w:t>numerous</w:t>
      </w:r>
      <w:proofErr w:type="gramEnd"/>
      <w:r>
        <w:t xml:space="preserve"> specific details drawn from</w:t>
      </w:r>
      <w:r w:rsidR="00E132B0">
        <w:t xml:space="preserve"> multiple sources (these need not be formal academic sources and need not be formally cited, but do link to your sources)</w:t>
      </w:r>
      <w:r>
        <w:t>;</w:t>
      </w:r>
    </w:p>
    <w:p w14:paraId="2E445F12" w14:textId="741C3B23" w:rsidR="007A21DC" w:rsidRDefault="00E132B0" w:rsidP="007A21DC">
      <w:pPr>
        <w:pStyle w:val="ListParagraph"/>
        <w:numPr>
          <w:ilvl w:val="0"/>
          <w:numId w:val="2"/>
        </w:numPr>
      </w:pPr>
      <w:r>
        <w:t>provide an original synthesis of ideas on the chosen topic, which must relate to a social, legal, or ethical issue in computing</w:t>
      </w:r>
      <w:r w:rsidR="00A92099">
        <w:t>;</w:t>
      </w:r>
    </w:p>
    <w:p w14:paraId="57E1BD6D" w14:textId="7B727DC5" w:rsidR="00A92099" w:rsidRDefault="00A92099" w:rsidP="00242EAD">
      <w:pPr>
        <w:pStyle w:val="ListParagraph"/>
        <w:numPr>
          <w:ilvl w:val="0"/>
          <w:numId w:val="2"/>
        </w:numPr>
      </w:pPr>
      <w:r>
        <w:t>be accessible as a link from the README file in the COMP49</w:t>
      </w:r>
      <w:r w:rsidR="00D802AA">
        <w:t>1</w:t>
      </w:r>
      <w:r>
        <w:t xml:space="preserve"> folder of your Dickinson WiD repository</w:t>
      </w:r>
      <w:r w:rsidR="00242EAD">
        <w:t xml:space="preserve">; and this repository must </w:t>
      </w:r>
      <w:proofErr w:type="gramStart"/>
      <w:r w:rsidR="00242EAD">
        <w:t>be</w:t>
      </w:r>
      <w:r>
        <w:t xml:space="preserve"> correctly organized</w:t>
      </w:r>
      <w:proofErr w:type="gramEnd"/>
      <w:r>
        <w:t xml:space="preserve"> as described in the Submission section above.</w:t>
      </w:r>
    </w:p>
    <w:sectPr w:rsidR="00A92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82039"/>
    <w:multiLevelType w:val="hybridMultilevel"/>
    <w:tmpl w:val="B8C6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D35B6"/>
    <w:multiLevelType w:val="hybridMultilevel"/>
    <w:tmpl w:val="90A8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198338">
    <w:abstractNumId w:val="1"/>
  </w:num>
  <w:num w:numId="2" w16cid:durableId="1766262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B16BD4C-983D-4B77-9E53-9CC039D62352}"/>
    <w:docVar w:name="dgnword-eventsink" w:val="334426120"/>
  </w:docVars>
  <w:rsids>
    <w:rsidRoot w:val="004140F3"/>
    <w:rsid w:val="000012D1"/>
    <w:rsid w:val="0015755D"/>
    <w:rsid w:val="00170C8A"/>
    <w:rsid w:val="00196EE8"/>
    <w:rsid w:val="002251C5"/>
    <w:rsid w:val="00242EAD"/>
    <w:rsid w:val="0029567A"/>
    <w:rsid w:val="002B5BDC"/>
    <w:rsid w:val="004140F3"/>
    <w:rsid w:val="004947FD"/>
    <w:rsid w:val="004E45E5"/>
    <w:rsid w:val="00552525"/>
    <w:rsid w:val="006A58E3"/>
    <w:rsid w:val="007A21DC"/>
    <w:rsid w:val="00A92099"/>
    <w:rsid w:val="00CA6752"/>
    <w:rsid w:val="00D802AA"/>
    <w:rsid w:val="00E1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5330"/>
  <w15:chartTrackingRefBased/>
  <w15:docId w15:val="{91B1D3B8-B7B3-4BA4-9223-32EB0AAD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5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5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45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21DC"/>
    <w:pPr>
      <w:ind w:left="720"/>
      <w:contextualSpacing/>
    </w:pPr>
  </w:style>
  <w:style w:type="character" w:styleId="Hyperlink">
    <w:name w:val="Hyperlink"/>
    <w:basedOn w:val="DefaultParagraphFont"/>
    <w:uiPriority w:val="99"/>
    <w:unhideWhenUsed/>
    <w:rsid w:val="00E132B0"/>
    <w:rPr>
      <w:color w:val="0563C1" w:themeColor="hyperlink"/>
      <w:u w:val="single"/>
    </w:rPr>
  </w:style>
  <w:style w:type="character" w:styleId="UnresolvedMention">
    <w:name w:val="Unresolved Mention"/>
    <w:basedOn w:val="DefaultParagraphFont"/>
    <w:uiPriority w:val="99"/>
    <w:semiHidden/>
    <w:unhideWhenUsed/>
    <w:rsid w:val="00E13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652772">
      <w:bodyDiv w:val="1"/>
      <w:marLeft w:val="0"/>
      <w:marRight w:val="0"/>
      <w:marTop w:val="0"/>
      <w:marBottom w:val="0"/>
      <w:divBdr>
        <w:top w:val="none" w:sz="0" w:space="0" w:color="auto"/>
        <w:left w:val="none" w:sz="0" w:space="0" w:color="auto"/>
        <w:bottom w:val="none" w:sz="0" w:space="0" w:color="auto"/>
        <w:right w:val="none" w:sz="0" w:space="0" w:color="auto"/>
      </w:divBdr>
    </w:div>
    <w:div w:id="181105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ckinson-COMP-WiD" TargetMode="External"/><Relationship Id="rId5" Type="http://schemas.openxmlformats.org/officeDocument/2006/relationships/hyperlink" Target="https://theconversation.com/us/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7</cp:revision>
  <dcterms:created xsi:type="dcterms:W3CDTF">2023-01-12T02:56:00Z</dcterms:created>
  <dcterms:modified xsi:type="dcterms:W3CDTF">2023-08-22T19:50:00Z</dcterms:modified>
</cp:coreProperties>
</file>