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69E1" w14:textId="3B282D6B" w:rsidR="002251C5" w:rsidRPr="00BA4779" w:rsidRDefault="00FB74AC" w:rsidP="00BA4779">
      <w:pPr>
        <w:jc w:val="center"/>
        <w:rPr>
          <w:b/>
          <w:bCs/>
        </w:rPr>
      </w:pPr>
      <w:r>
        <w:rPr>
          <w:b/>
          <w:bCs/>
        </w:rPr>
        <w:t xml:space="preserve">COMP492 Assignment CP: </w:t>
      </w:r>
      <w:r w:rsidR="00BA4779" w:rsidRPr="00BA4779">
        <w:rPr>
          <w:b/>
          <w:bCs/>
        </w:rPr>
        <w:t>Checkpoint presentation</w:t>
      </w:r>
    </w:p>
    <w:p w14:paraId="59FE6BA5" w14:textId="11B900BB" w:rsidR="00BA4779" w:rsidRDefault="00BA4779" w:rsidP="00BA4779">
      <w:r>
        <w:t>The objective of the checkpoint presentation (CP) assignment is to give a presentation explaining to our class the progress on your senior seminar project this semester.</w:t>
      </w:r>
      <w:r w:rsidR="00E8216B">
        <w:t xml:space="preserve"> Each team will give one presentation.</w:t>
      </w:r>
    </w:p>
    <w:p w14:paraId="48122105" w14:textId="5F1F5CD7" w:rsidR="00BA4779" w:rsidRDefault="00BA4779" w:rsidP="00BA4779">
      <w:r>
        <w:t>Your presentation should be about 12 minutes in length, and there will be about 3 minutes of questions from the audience afterwards.</w:t>
      </w:r>
    </w:p>
    <w:p w14:paraId="0D68058F" w14:textId="55F3B580" w:rsidR="00BA4779" w:rsidRDefault="00BA4779" w:rsidP="00BA4779">
      <w:r>
        <w:t>You must submit your slides, in any reasonable format, to Moodle before the start of the class in which you are delivering your presentation.</w:t>
      </w:r>
    </w:p>
    <w:p w14:paraId="1367610D" w14:textId="0186D721" w:rsidR="00BA4779" w:rsidRDefault="00BA4779" w:rsidP="00BA4779">
      <w:r>
        <w:t>To achieve an excellent grade, your presentation should excel on the following aspects. It should:</w:t>
      </w:r>
    </w:p>
    <w:p w14:paraId="0002E6CD" w14:textId="651B47E0" w:rsidR="00BA4779" w:rsidRDefault="00BA4779" w:rsidP="00BA4779">
      <w:pPr>
        <w:pStyle w:val="ListParagraph"/>
        <w:numPr>
          <w:ilvl w:val="0"/>
          <w:numId w:val="1"/>
        </w:numPr>
      </w:pPr>
      <w:r>
        <w:t>meet the target length of 12 minutes, plus or minus two minutes;</w:t>
      </w:r>
    </w:p>
    <w:p w14:paraId="0A5CE6FF" w14:textId="15A3F0F7" w:rsidR="00BA4779" w:rsidRDefault="00BA4779" w:rsidP="00BA4779">
      <w:pPr>
        <w:pStyle w:val="ListParagraph"/>
        <w:numPr>
          <w:ilvl w:val="0"/>
          <w:numId w:val="1"/>
        </w:numPr>
      </w:pPr>
      <w:r>
        <w:t>clearly explain the main goals that your team has been aiming for;</w:t>
      </w:r>
    </w:p>
    <w:p w14:paraId="291671AC" w14:textId="4018DA5A" w:rsidR="00BA4779" w:rsidRDefault="00BA4779" w:rsidP="00BA4779">
      <w:pPr>
        <w:pStyle w:val="ListParagraph"/>
        <w:numPr>
          <w:ilvl w:val="0"/>
          <w:numId w:val="1"/>
        </w:numPr>
      </w:pPr>
      <w:r>
        <w:t>clearly explain the progress your team has made on these goals;</w:t>
      </w:r>
    </w:p>
    <w:p w14:paraId="5D139B29" w14:textId="14098B07" w:rsidR="00BA4779" w:rsidRDefault="00BA4779" w:rsidP="00BA4779">
      <w:pPr>
        <w:pStyle w:val="ListParagraph"/>
        <w:numPr>
          <w:ilvl w:val="0"/>
          <w:numId w:val="1"/>
        </w:numPr>
      </w:pPr>
      <w:r>
        <w:t>clearly explain any significant challenges your team has encountered;</w:t>
      </w:r>
    </w:p>
    <w:p w14:paraId="54346629" w14:textId="77777777" w:rsidR="00BA4779" w:rsidRDefault="00BA4779" w:rsidP="00BA4779">
      <w:pPr>
        <w:pStyle w:val="ListParagraph"/>
        <w:numPr>
          <w:ilvl w:val="0"/>
          <w:numId w:val="1"/>
        </w:numPr>
      </w:pPr>
      <w:r>
        <w:t>use clear and engaging visual materials (slides and/or whiteboard);</w:t>
      </w:r>
    </w:p>
    <w:p w14:paraId="79400CCE" w14:textId="77777777" w:rsidR="00BA4779" w:rsidRDefault="00BA4779" w:rsidP="00BA4779">
      <w:pPr>
        <w:pStyle w:val="ListParagraph"/>
        <w:numPr>
          <w:ilvl w:val="0"/>
          <w:numId w:val="1"/>
        </w:numPr>
      </w:pPr>
      <w:r>
        <w:t>employ large fonts that are very easy for the audience to read and use only a small number of words on every slide so that every word can be read by the audience;</w:t>
      </w:r>
    </w:p>
    <w:p w14:paraId="293839D7" w14:textId="77777777" w:rsidR="00BA4779" w:rsidRDefault="00BA4779" w:rsidP="00BA4779">
      <w:pPr>
        <w:pStyle w:val="ListParagraph"/>
        <w:numPr>
          <w:ilvl w:val="0"/>
          <w:numId w:val="1"/>
        </w:numPr>
      </w:pPr>
      <w:r>
        <w:t>be delivered in a clear, engaging, and fluent voice;</w:t>
      </w:r>
    </w:p>
    <w:p w14:paraId="6D0FC272" w14:textId="77777777" w:rsidR="00BA4779" w:rsidRDefault="00BA4779" w:rsidP="00BA4779">
      <w:pPr>
        <w:pStyle w:val="ListParagraph"/>
        <w:numPr>
          <w:ilvl w:val="0"/>
          <w:numId w:val="1"/>
        </w:numPr>
      </w:pPr>
      <w:r>
        <w:t>be delivered without reading verbatim from notes or slides (it is a good idea to use notes—just don’t read from them word for word);</w:t>
      </w:r>
    </w:p>
    <w:p w14:paraId="1B9D97E1" w14:textId="15801E62" w:rsidR="00BA4779" w:rsidRDefault="00BA4779" w:rsidP="00BA4779">
      <w:pPr>
        <w:pStyle w:val="ListParagraph"/>
        <w:numPr>
          <w:ilvl w:val="0"/>
          <w:numId w:val="1"/>
        </w:numPr>
      </w:pPr>
      <w:r>
        <w:t>demonstrate understanding of technical details of your project and the ability to explain these details to the audience;</w:t>
      </w:r>
    </w:p>
    <w:p w14:paraId="0DBE83FA" w14:textId="6F1A4926" w:rsidR="00BA4779" w:rsidRDefault="00BA4779" w:rsidP="00BA4779">
      <w:pPr>
        <w:pStyle w:val="ListParagraph"/>
        <w:numPr>
          <w:ilvl w:val="0"/>
          <w:numId w:val="1"/>
        </w:numPr>
      </w:pPr>
      <w:r>
        <w:t>convince the audience that substantial effort has been invested in the project, equivalent to 5-8 hours of work per week by each team member.</w:t>
      </w:r>
    </w:p>
    <w:sectPr w:rsidR="00BA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38D2"/>
    <w:multiLevelType w:val="hybridMultilevel"/>
    <w:tmpl w:val="2152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15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9AE75A6-8741-4137-AB35-D0F489540746}"/>
    <w:docVar w:name="dgnword-eventsink" w:val="313967464"/>
  </w:docVars>
  <w:rsids>
    <w:rsidRoot w:val="003A5103"/>
    <w:rsid w:val="0015755D"/>
    <w:rsid w:val="00170C8A"/>
    <w:rsid w:val="00196EE8"/>
    <w:rsid w:val="002251C5"/>
    <w:rsid w:val="0029567A"/>
    <w:rsid w:val="003A5103"/>
    <w:rsid w:val="004947FD"/>
    <w:rsid w:val="006A58E3"/>
    <w:rsid w:val="00BA4779"/>
    <w:rsid w:val="00E8216B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DFD6"/>
  <w15:chartTrackingRefBased/>
  <w15:docId w15:val="{88834362-0ABA-4759-A284-35F1772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AF058-4EFF-4C6B-B73B-4F0F749A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4</cp:revision>
  <dcterms:created xsi:type="dcterms:W3CDTF">2023-01-12T02:48:00Z</dcterms:created>
  <dcterms:modified xsi:type="dcterms:W3CDTF">2023-03-03T18:18:00Z</dcterms:modified>
</cp:coreProperties>
</file>