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6581" w14:textId="751D7672" w:rsidR="002846C1" w:rsidRPr="00545F76" w:rsidRDefault="00DF49EE" w:rsidP="002846C1">
      <w:pPr>
        <w:jc w:val="center"/>
        <w:rPr>
          <w:b/>
          <w:bCs/>
        </w:rPr>
      </w:pPr>
      <w:r w:rsidRPr="00DF49EE">
        <w:rPr>
          <w:b/>
          <w:bCs/>
        </w:rPr>
        <w:t>COMP492 Assignment</w:t>
      </w:r>
      <w:r>
        <w:rPr>
          <w:b/>
          <w:bCs/>
        </w:rPr>
        <w:t>s TR1-4 and IR1-4:</w:t>
      </w:r>
      <w:r w:rsidRPr="00DF49EE">
        <w:rPr>
          <w:b/>
          <w:bCs/>
        </w:rPr>
        <w:t xml:space="preserve"> </w:t>
      </w:r>
      <w:r w:rsidR="002846C1" w:rsidRPr="00545F76">
        <w:rPr>
          <w:b/>
          <w:bCs/>
        </w:rPr>
        <w:t>Team and individual 5-15 reports</w:t>
      </w:r>
    </w:p>
    <w:p w14:paraId="0EABDFEE" w14:textId="77777777" w:rsidR="002846C1" w:rsidRDefault="002846C1" w:rsidP="002846C1">
      <w:pPr>
        <w:pStyle w:val="ListParagraph"/>
        <w:numPr>
          <w:ilvl w:val="0"/>
          <w:numId w:val="1"/>
        </w:numPr>
      </w:pPr>
      <w:r>
        <w:t>These assignments are similar to the 5-15 reports in COMP491, but please read the following instructions carefully as there are some differences this semester.</w:t>
      </w:r>
    </w:p>
    <w:p w14:paraId="72BA6DAC" w14:textId="77777777" w:rsidR="002846C1" w:rsidRDefault="002846C1" w:rsidP="002846C1">
      <w:pPr>
        <w:pStyle w:val="ListParagraph"/>
        <w:numPr>
          <w:ilvl w:val="0"/>
          <w:numId w:val="1"/>
        </w:numPr>
      </w:pPr>
      <w:r>
        <w:t xml:space="preserve">Each report should </w:t>
      </w:r>
    </w:p>
    <w:p w14:paraId="750E52DF" w14:textId="77777777" w:rsidR="002846C1" w:rsidRDefault="002846C1" w:rsidP="002846C1">
      <w:pPr>
        <w:pStyle w:val="ListParagraph"/>
        <w:numPr>
          <w:ilvl w:val="1"/>
          <w:numId w:val="1"/>
        </w:numPr>
      </w:pPr>
      <w:r>
        <w:t>take no more than 15 minutes to write, and 5 minutes to read.</w:t>
      </w:r>
    </w:p>
    <w:p w14:paraId="418E2AB9" w14:textId="77777777" w:rsidR="002846C1" w:rsidRDefault="002846C1" w:rsidP="002846C1">
      <w:pPr>
        <w:pStyle w:val="ListParagraph"/>
        <w:numPr>
          <w:ilvl w:val="1"/>
          <w:numId w:val="1"/>
        </w:numPr>
      </w:pPr>
      <w:r>
        <w:t>include bullet points listing achievements and activities since the last report.</w:t>
      </w:r>
    </w:p>
    <w:p w14:paraId="0609E2D6" w14:textId="77777777" w:rsidR="002846C1" w:rsidRDefault="002846C1" w:rsidP="002846C1">
      <w:pPr>
        <w:pStyle w:val="ListParagraph"/>
        <w:numPr>
          <w:ilvl w:val="1"/>
          <w:numId w:val="1"/>
        </w:numPr>
      </w:pPr>
      <w:r>
        <w:t>include bullet points listing planned activities to be completed before the next report.</w:t>
      </w:r>
    </w:p>
    <w:p w14:paraId="444FE73C" w14:textId="77777777" w:rsidR="002846C1" w:rsidRDefault="002846C1" w:rsidP="002846C1">
      <w:pPr>
        <w:pStyle w:val="ListParagraph"/>
        <w:numPr>
          <w:ilvl w:val="1"/>
          <w:numId w:val="1"/>
        </w:numPr>
      </w:pPr>
      <w:r>
        <w:t>identify any challenges or difficulties that are preventing progress.</w:t>
      </w:r>
    </w:p>
    <w:p w14:paraId="4866CB2D" w14:textId="77777777" w:rsidR="002846C1" w:rsidRDefault="002846C1" w:rsidP="002846C1">
      <w:pPr>
        <w:pStyle w:val="ListParagraph"/>
        <w:numPr>
          <w:ilvl w:val="0"/>
          <w:numId w:val="1"/>
        </w:numPr>
      </w:pPr>
      <w:r>
        <w:t>Grading will take into account both the clarity of the report itself and the amount of effort devoted to the project. Therefore, it is important to provide plenty of evidence that you and your team members are spending 5-8 hours per week on the project.</w:t>
      </w:r>
    </w:p>
    <w:p w14:paraId="2A8D6A25" w14:textId="77777777" w:rsidR="002846C1" w:rsidRDefault="002846C1" w:rsidP="002846C1">
      <w:pPr>
        <w:pStyle w:val="ListParagraph"/>
        <w:numPr>
          <w:ilvl w:val="0"/>
          <w:numId w:val="1"/>
        </w:numPr>
      </w:pPr>
      <w:r>
        <w:t>The instructor will also examine Slack live-logs to gauge the amount of effort and activity devoted to the project. If clear evidence of substantial effort is not provided in the Slack live-logs, then you can expect a grade in the C, D or F range.</w:t>
      </w:r>
    </w:p>
    <w:p w14:paraId="0E2DDD65" w14:textId="77777777" w:rsidR="002846C1" w:rsidRDefault="002846C1" w:rsidP="002846C1">
      <w:pPr>
        <w:pStyle w:val="ListParagraph"/>
        <w:numPr>
          <w:ilvl w:val="0"/>
          <w:numId w:val="1"/>
        </w:numPr>
      </w:pPr>
      <w:r>
        <w:t>Team reports TR1-4 should report activity by the whole team and must be added to the same Moodle wiki as in the previous semester for COMP491.</w:t>
      </w:r>
    </w:p>
    <w:p w14:paraId="109317E7" w14:textId="77777777" w:rsidR="002846C1" w:rsidRDefault="002846C1" w:rsidP="002846C1">
      <w:pPr>
        <w:pStyle w:val="ListParagraph"/>
        <w:numPr>
          <w:ilvl w:val="0"/>
          <w:numId w:val="1"/>
        </w:numPr>
      </w:pPr>
      <w:r>
        <w:t>Individual reports IR1-4 should report activities by each individual, and should be submitted to this semester’s Moodle for COMP492 in the appropriate labeled assignment dropbox. Any suitable file format is permitted.</w:t>
      </w:r>
    </w:p>
    <w:p w14:paraId="7608B2D6" w14:textId="77777777" w:rsidR="002846C1" w:rsidRDefault="002846C1" w:rsidP="002846C1"/>
    <w:p w14:paraId="46C1A53E" w14:textId="77777777" w:rsidR="002846C1" w:rsidRDefault="002846C1" w:rsidP="002846C1"/>
    <w:p w14:paraId="54693515" w14:textId="77777777" w:rsidR="00A55106" w:rsidRPr="002846C1" w:rsidRDefault="00A55106" w:rsidP="002846C1"/>
    <w:sectPr w:rsidR="00A55106" w:rsidRPr="00284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D55A7"/>
    <w:multiLevelType w:val="hybridMultilevel"/>
    <w:tmpl w:val="6AAE0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AB499D0-0452-41A9-8400-BE415BDDB3FF}"/>
    <w:docVar w:name="dgnword-eventsink" w:val="311705416"/>
  </w:docVars>
  <w:rsids>
    <w:rsidRoot w:val="00E745DA"/>
    <w:rsid w:val="0015755D"/>
    <w:rsid w:val="00170C8A"/>
    <w:rsid w:val="00196EE8"/>
    <w:rsid w:val="002251C5"/>
    <w:rsid w:val="002846C1"/>
    <w:rsid w:val="0029567A"/>
    <w:rsid w:val="004947FD"/>
    <w:rsid w:val="006A58E3"/>
    <w:rsid w:val="00A55106"/>
    <w:rsid w:val="00DF49EE"/>
    <w:rsid w:val="00E7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CADF"/>
  <w15:chartTrackingRefBased/>
  <w15:docId w15:val="{0DAC7458-7387-4419-8C05-63652D61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4</cp:revision>
  <dcterms:created xsi:type="dcterms:W3CDTF">2023-01-11T13:37:00Z</dcterms:created>
  <dcterms:modified xsi:type="dcterms:W3CDTF">2023-01-12T19:04:00Z</dcterms:modified>
</cp:coreProperties>
</file>