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0D56AD8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487296">
        <w:rPr>
          <w:sz w:val="28"/>
          <w:szCs w:val="28"/>
        </w:rPr>
        <w:t xml:space="preserve">MATH </w:t>
      </w:r>
      <w:r w:rsidR="00DD30F2">
        <w:rPr>
          <w:sz w:val="28"/>
          <w:szCs w:val="28"/>
        </w:rPr>
        <w:t>121:</w:t>
      </w:r>
      <w:r w:rsidR="002D70F0" w:rsidRPr="00414A5B">
        <w:rPr>
          <w:sz w:val="28"/>
          <w:szCs w:val="28"/>
        </w:rPr>
        <w:t xml:space="preserve"> </w:t>
      </w:r>
      <w:r w:rsidR="00DD30F2" w:rsidRPr="00DD30F2">
        <w:rPr>
          <w:sz w:val="28"/>
          <w:szCs w:val="28"/>
        </w:rPr>
        <w:t>Elementary Statistics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7DB75065" w:rsidR="004A4495" w:rsidRPr="00414A5B" w:rsidRDefault="00DD30F2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729CF50A" w14:textId="41F57C50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14CAA514" w14:textId="029268DF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basic concepts of descriptive statistics, including how to summarize data both graphically and numerically</w:t>
      </w:r>
    </w:p>
    <w:p w14:paraId="3D2BBE6B" w14:textId="45CDE510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 xml:space="preserve">understand the concepts and techniques for computing basic </w:t>
      </w:r>
      <w:proofErr w:type="gramStart"/>
      <w:r w:rsidRPr="00DD30F2">
        <w:rPr>
          <w:b w:val="0"/>
          <w:bCs w:val="0"/>
          <w:sz w:val="22"/>
          <w:szCs w:val="22"/>
        </w:rPr>
        <w:t>point</w:t>
      </w:r>
      <w:proofErr w:type="gramEnd"/>
      <w:r w:rsidRPr="00DD30F2">
        <w:rPr>
          <w:b w:val="0"/>
          <w:bCs w:val="0"/>
          <w:sz w:val="22"/>
          <w:szCs w:val="22"/>
        </w:rPr>
        <w:t xml:space="preserve"> and interval estimates</w:t>
      </w:r>
    </w:p>
    <w:p w14:paraId="5234D3A8" w14:textId="7912FC41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performing basic statistical inference</w:t>
      </w:r>
    </w:p>
    <w:p w14:paraId="2D4B1405" w14:textId="2FF7D04F" w:rsidR="00C9311A" w:rsidRPr="00DD30F2" w:rsidRDefault="00C9311A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[</w:t>
      </w:r>
      <w:r w:rsidR="00DD30F2" w:rsidRPr="00DD30F2">
        <w:rPr>
          <w:b w:val="0"/>
          <w:bCs w:val="0"/>
          <w:sz w:val="22"/>
          <w:szCs w:val="22"/>
        </w:rPr>
        <w:t xml:space="preserve">Quantitative Reasoning </w:t>
      </w:r>
      <w:r w:rsidRPr="00DD30F2">
        <w:rPr>
          <w:b w:val="0"/>
          <w:bCs w:val="0"/>
          <w:sz w:val="22"/>
          <w:szCs w:val="22"/>
        </w:rPr>
        <w:t>goal</w:t>
      </w:r>
      <w:r w:rsidR="00DD30F2" w:rsidRPr="00DD30F2">
        <w:rPr>
          <w:b w:val="0"/>
          <w:bCs w:val="0"/>
          <w:sz w:val="22"/>
          <w:szCs w:val="22"/>
        </w:rPr>
        <w:t>s</w:t>
      </w:r>
      <w:r w:rsidRPr="00DD30F2">
        <w:rPr>
          <w:b w:val="0"/>
          <w:bCs w:val="0"/>
          <w:sz w:val="22"/>
          <w:szCs w:val="22"/>
        </w:rPr>
        <w:t xml:space="preserve">] </w:t>
      </w:r>
      <w:r w:rsidR="00DD30F2">
        <w:rPr>
          <w:b w:val="0"/>
          <w:bCs w:val="0"/>
          <w:sz w:val="22"/>
          <w:szCs w:val="22"/>
        </w:rPr>
        <w:t>(</w:t>
      </w:r>
      <w:proofErr w:type="spellStart"/>
      <w:r w:rsidR="00DD30F2">
        <w:rPr>
          <w:b w:val="0"/>
          <w:bCs w:val="0"/>
          <w:sz w:val="22"/>
          <w:szCs w:val="22"/>
        </w:rPr>
        <w:t>i</w:t>
      </w:r>
      <w:proofErr w:type="spellEnd"/>
      <w:r w:rsidR="00DD30F2">
        <w:rPr>
          <w:b w:val="0"/>
          <w:bCs w:val="0"/>
          <w:sz w:val="22"/>
          <w:szCs w:val="22"/>
        </w:rPr>
        <w:t>) r</w:t>
      </w:r>
      <w:r w:rsidR="00DD30F2" w:rsidRPr="00DD30F2">
        <w:rPr>
          <w:b w:val="0"/>
          <w:bCs w:val="0"/>
          <w:sz w:val="22"/>
          <w:szCs w:val="22"/>
        </w:rPr>
        <w:t>ecognize quantitative assertions (i.e., involving numbers, logic and or graphics) and their underlying assumptions</w:t>
      </w:r>
      <w:r w:rsidR="00DD30F2">
        <w:rPr>
          <w:b w:val="0"/>
          <w:bCs w:val="0"/>
          <w:sz w:val="22"/>
          <w:szCs w:val="22"/>
        </w:rPr>
        <w:t>; (ii) c</w:t>
      </w:r>
      <w:r w:rsidR="00DD30F2" w:rsidRPr="00DD30F2">
        <w:rPr>
          <w:b w:val="0"/>
          <w:bCs w:val="0"/>
          <w:sz w:val="22"/>
          <w:szCs w:val="22"/>
        </w:rPr>
        <w:t>ritically evaluate quantitative information</w:t>
      </w:r>
      <w:r w:rsidR="00DD30F2">
        <w:rPr>
          <w:b w:val="0"/>
          <w:bCs w:val="0"/>
          <w:sz w:val="22"/>
          <w:szCs w:val="22"/>
        </w:rPr>
        <w:t>; (iii) u</w:t>
      </w:r>
      <w:r w:rsidR="00DD30F2" w:rsidRPr="00DD30F2">
        <w:rPr>
          <w:b w:val="0"/>
          <w:bCs w:val="0"/>
          <w:sz w:val="22"/>
          <w:szCs w:val="22"/>
        </w:rPr>
        <w:t>se quantitative methods to support an argument</w:t>
      </w:r>
    </w:p>
    <w:p w14:paraId="729CF50F" w14:textId="77777777" w:rsidR="001D14EB" w:rsidRPr="00414A5B" w:rsidRDefault="001D14EB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</w:p>
    <w:p w14:paraId="729CF511" w14:textId="01AEE4A1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729CF519" w14:textId="2D85A69E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0345E9B9" w:rsidR="00665342" w:rsidRPr="006A6ADE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6A6ADE">
        <w:rPr>
          <w:sz w:val="22"/>
          <w:szCs w:val="22"/>
        </w:rPr>
        <w:t>C</w:t>
      </w:r>
      <w:r w:rsidR="00284779" w:rsidRPr="006A6ADE">
        <w:rPr>
          <w:sz w:val="22"/>
          <w:szCs w:val="22"/>
        </w:rPr>
        <w:t>lasses:</w:t>
      </w:r>
      <w:r w:rsidR="003864EA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Mon</w:t>
      </w:r>
      <w:r w:rsidR="00EC7562" w:rsidRPr="006A6ADE">
        <w:rPr>
          <w:sz w:val="22"/>
          <w:szCs w:val="22"/>
        </w:rPr>
        <w:t xml:space="preserve">day </w:t>
      </w:r>
      <w:r w:rsidR="00284779" w:rsidRPr="006A6ADE">
        <w:rPr>
          <w:sz w:val="22"/>
          <w:szCs w:val="22"/>
        </w:rPr>
        <w:t>and</w:t>
      </w:r>
      <w:r w:rsidR="00EC7562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Thurs</w:t>
      </w:r>
      <w:r w:rsidR="00EC7562" w:rsidRPr="006A6ADE">
        <w:rPr>
          <w:sz w:val="22"/>
          <w:szCs w:val="22"/>
        </w:rPr>
        <w:t xml:space="preserve">day </w:t>
      </w:r>
      <w:r w:rsidR="00657D8E" w:rsidRPr="006A6ADE">
        <w:rPr>
          <w:sz w:val="22"/>
          <w:szCs w:val="22"/>
        </w:rPr>
        <w:t>3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0</w:t>
      </w:r>
      <w:r w:rsidR="00691967" w:rsidRPr="006A6ADE">
        <w:rPr>
          <w:sz w:val="22"/>
          <w:szCs w:val="22"/>
        </w:rPr>
        <w:t>0</w:t>
      </w:r>
      <w:r w:rsidR="00691967" w:rsidRPr="006A6ADE">
        <w:rPr>
          <w:rFonts w:cs="Arial"/>
          <w:sz w:val="22"/>
          <w:szCs w:val="22"/>
        </w:rPr>
        <w:t>–</w:t>
      </w:r>
      <w:r w:rsidR="00657D8E" w:rsidRPr="006A6ADE">
        <w:rPr>
          <w:sz w:val="22"/>
          <w:szCs w:val="22"/>
        </w:rPr>
        <w:t>4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15</w:t>
      </w:r>
      <w:r w:rsidR="00657D8E" w:rsidRPr="006A6ADE">
        <w:rPr>
          <w:sz w:val="22"/>
          <w:szCs w:val="22"/>
        </w:rPr>
        <w:t>p</w:t>
      </w:r>
      <w:r w:rsidR="00691967" w:rsidRPr="006A6ADE">
        <w:rPr>
          <w:sz w:val="22"/>
          <w:szCs w:val="22"/>
        </w:rPr>
        <w:t>m</w:t>
      </w:r>
      <w:r w:rsidR="00A56773" w:rsidRPr="006A6ADE">
        <w:rPr>
          <w:sz w:val="22"/>
          <w:szCs w:val="22"/>
        </w:rPr>
        <w:t xml:space="preserve"> in Tome </w:t>
      </w:r>
      <w:r w:rsidR="00AA4E9A" w:rsidRPr="006A6ADE">
        <w:rPr>
          <w:sz w:val="22"/>
          <w:szCs w:val="22"/>
        </w:rPr>
        <w:t>117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729CF51D" w14:textId="7B55C2BB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CB06082" w14:textId="13447132" w:rsidR="00BD487A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You are required to purchase </w:t>
      </w:r>
      <w:proofErr w:type="gramStart"/>
      <w:r>
        <w:rPr>
          <w:sz w:val="22"/>
          <w:szCs w:val="22"/>
        </w:rPr>
        <w:t>a paper</w:t>
      </w:r>
      <w:proofErr w:type="gramEnd"/>
      <w:r>
        <w:rPr>
          <w:sz w:val="22"/>
          <w:szCs w:val="22"/>
        </w:rPr>
        <w:t xml:space="preserve"> copy of the course pack:</w:t>
      </w:r>
    </w:p>
    <w:p w14:paraId="6AF8C812" w14:textId="293597F9" w:rsidR="00BD487A" w:rsidRDefault="00BD487A" w:rsidP="00BD487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BD487A">
        <w:rPr>
          <w:sz w:val="22"/>
          <w:szCs w:val="22"/>
        </w:rPr>
        <w:t>Math 121: Elementary Statistics Version 3.1</w:t>
      </w:r>
      <w:r>
        <w:rPr>
          <w:sz w:val="22"/>
          <w:szCs w:val="22"/>
        </w:rPr>
        <w:t xml:space="preserve">. </w:t>
      </w:r>
    </w:p>
    <w:p w14:paraId="02588F14" w14:textId="77B39448" w:rsidR="00BD487A" w:rsidRPr="00BD487A" w:rsidRDefault="00BD487A" w:rsidP="00BD487A">
      <w:pPr>
        <w:pStyle w:val="ListParagraph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course pack is not available electronically.</w:t>
      </w:r>
    </w:p>
    <w:p w14:paraId="2BC731D3" w14:textId="0EAA1C90" w:rsidR="00EE585E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EF2954">
        <w:rPr>
          <w:sz w:val="22"/>
          <w:szCs w:val="22"/>
        </w:rPr>
        <w:t xml:space="preserve">course pack </w:t>
      </w:r>
      <w:r>
        <w:rPr>
          <w:sz w:val="22"/>
          <w:szCs w:val="22"/>
        </w:rPr>
        <w:t>closely follows the content of the following book</w:t>
      </w:r>
      <w:r w:rsidR="00F744BB">
        <w:rPr>
          <w:sz w:val="22"/>
          <w:szCs w:val="22"/>
        </w:rPr>
        <w:t>:</w:t>
      </w:r>
    </w:p>
    <w:p w14:paraId="0E8905E0" w14:textId="3224CF05" w:rsidR="003D274E" w:rsidRDefault="00BD487A" w:rsidP="00BD487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D487A">
        <w:rPr>
          <w:i/>
          <w:iCs/>
          <w:sz w:val="22"/>
          <w:szCs w:val="22"/>
        </w:rPr>
        <w:t>Introductory Statistics: Exploring the World Through Data</w:t>
      </w:r>
      <w:r w:rsidRPr="00BD487A">
        <w:rPr>
          <w:sz w:val="22"/>
          <w:szCs w:val="22"/>
        </w:rPr>
        <w:t>, by Gould, Wong, and Ryan, 3rd ed</w:t>
      </w:r>
      <w:r>
        <w:rPr>
          <w:sz w:val="22"/>
          <w:szCs w:val="22"/>
        </w:rPr>
        <w:t>ition (2019)</w:t>
      </w:r>
      <w:r w:rsidR="0034061A">
        <w:rPr>
          <w:sz w:val="22"/>
          <w:szCs w:val="22"/>
        </w:rPr>
        <w:t>, Pearson</w:t>
      </w:r>
      <w:r>
        <w:rPr>
          <w:sz w:val="22"/>
          <w:szCs w:val="22"/>
        </w:rPr>
        <w:t xml:space="preserve">. ISBN </w:t>
      </w:r>
      <w:r w:rsidRPr="00BD487A">
        <w:rPr>
          <w:sz w:val="22"/>
          <w:szCs w:val="22"/>
        </w:rPr>
        <w:t>978-0135188927</w:t>
      </w:r>
      <w:r>
        <w:rPr>
          <w:sz w:val="22"/>
          <w:szCs w:val="22"/>
        </w:rPr>
        <w:t>.</w:t>
      </w:r>
    </w:p>
    <w:p w14:paraId="09F7CE7C" w14:textId="0203420A" w:rsidR="00EF2954" w:rsidRPr="00BD487A" w:rsidRDefault="00EF2954" w:rsidP="00EF2954">
      <w:pPr>
        <w:pStyle w:val="ListParagraph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This book is not required, but it may be useful to consult for additional background reading.</w:t>
      </w:r>
      <w:r w:rsidR="0034061A">
        <w:rPr>
          <w:sz w:val="22"/>
          <w:szCs w:val="22"/>
        </w:rPr>
        <w:t xml:space="preserve"> A copy is on reserve in the library</w:t>
      </w:r>
    </w:p>
    <w:p w14:paraId="2D334F8D" w14:textId="77777777" w:rsidR="00EE585E" w:rsidRDefault="00EE585E" w:rsidP="00EE585E">
      <w:pPr>
        <w:rPr>
          <w:sz w:val="22"/>
          <w:szCs w:val="22"/>
        </w:rPr>
      </w:pPr>
    </w:p>
    <w:p w14:paraId="729CF527" w14:textId="4D67767E" w:rsidR="00541536" w:rsidRPr="002F3445" w:rsidRDefault="00541536" w:rsidP="009839DE">
      <w:pPr>
        <w:pStyle w:val="Heading3"/>
      </w:pPr>
      <w:r w:rsidRPr="00414A5B">
        <w:t xml:space="preserve">Assessment and </w:t>
      </w:r>
      <w:r w:rsidRPr="009839DE">
        <w:t>grading</w:t>
      </w: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691967" w:rsidRPr="00414A5B" w14:paraId="729CF52B" w14:textId="77777777" w:rsidTr="00365BF3">
        <w:trPr>
          <w:jc w:val="center"/>
        </w:trPr>
        <w:tc>
          <w:tcPr>
            <w:tcW w:w="5625" w:type="dxa"/>
          </w:tcPr>
          <w:p w14:paraId="729CF529" w14:textId="300B30D2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365BF3">
              <w:rPr>
                <w:sz w:val="22"/>
                <w:szCs w:val="22"/>
              </w:rPr>
              <w:t>approx.</w:t>
            </w:r>
            <w:r w:rsidR="0034061A">
              <w:rPr>
                <w:sz w:val="22"/>
                <w:szCs w:val="22"/>
              </w:rPr>
              <w:t>1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31575B4C" w:rsidR="00691967" w:rsidRPr="00414A5B" w:rsidRDefault="0034061A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365BF3">
        <w:trPr>
          <w:jc w:val="center"/>
        </w:trPr>
        <w:tc>
          <w:tcPr>
            <w:tcW w:w="5625" w:type="dxa"/>
          </w:tcPr>
          <w:p w14:paraId="729CF52C" w14:textId="1DF1DD7A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Midterm exams (</w:t>
            </w:r>
            <w:r w:rsidR="0034061A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 xml:space="preserve"> x </w:t>
            </w:r>
            <w:r w:rsidR="00C26960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4961973C" w:rsidR="00F230B1" w:rsidRPr="00414A5B" w:rsidRDefault="00C26960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31" w14:textId="77777777" w:rsidTr="00365BF3">
        <w:trPr>
          <w:jc w:val="center"/>
        </w:trPr>
        <w:tc>
          <w:tcPr>
            <w:tcW w:w="5625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391944FB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 xml:space="preserve">In all cases, it is the responsibility of the student to consult the </w:t>
      </w:r>
      <w:r w:rsidR="00365BF3" w:rsidRPr="00414A5B">
        <w:rPr>
          <w:sz w:val="22"/>
          <w:szCs w:val="22"/>
        </w:rPr>
        <w:t>solutions provided</w:t>
      </w:r>
      <w:r w:rsidR="00D4669F" w:rsidRPr="00414A5B">
        <w:rPr>
          <w:sz w:val="22"/>
          <w:szCs w:val="22"/>
        </w:rPr>
        <w:t xml:space="preserve"> and understand the correct approach to every question, </w:t>
      </w:r>
      <w:proofErr w:type="gramStart"/>
      <w:r w:rsidR="00D4669F" w:rsidRPr="00414A5B">
        <w:rPr>
          <w:sz w:val="22"/>
          <w:szCs w:val="22"/>
        </w:rPr>
        <w:t>whether or not</w:t>
      </w:r>
      <w:proofErr w:type="gramEnd"/>
      <w:r w:rsidR="00D4669F" w:rsidRPr="00414A5B">
        <w:rPr>
          <w:sz w:val="22"/>
          <w:szCs w:val="22"/>
        </w:rPr>
        <w:t xml:space="preserve"> it was graded.</w:t>
      </w:r>
    </w:p>
    <w:p w14:paraId="729CF533" w14:textId="4A99E67C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</w:t>
      </w:r>
      <w:r w:rsidR="00365BF3">
        <w:rPr>
          <w:sz w:val="22"/>
          <w:szCs w:val="22"/>
        </w:rPr>
        <w:t>hree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>midterm 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BB360E">
        <w:rPr>
          <w:b/>
          <w:bCs/>
          <w:color w:val="FF0000"/>
          <w:sz w:val="22"/>
          <w:szCs w:val="22"/>
        </w:rPr>
        <w:t>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October 1</w:t>
      </w:r>
      <w:r w:rsidR="00C26960" w:rsidRPr="00C26960">
        <w:rPr>
          <w:sz w:val="22"/>
          <w:szCs w:val="22"/>
        </w:rPr>
        <w:t>,</w:t>
      </w:r>
      <w:r w:rsidR="00C26960">
        <w:rPr>
          <w:b/>
          <w:bCs/>
          <w:color w:val="FF0000"/>
          <w:sz w:val="22"/>
          <w:szCs w:val="22"/>
        </w:rPr>
        <w:t xml:space="preserve"> Monday, November 2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A56773" w:rsidRPr="00A56773">
        <w:rPr>
          <w:b/>
          <w:bCs/>
          <w:color w:val="FF0000"/>
          <w:sz w:val="22"/>
          <w:szCs w:val="22"/>
        </w:rPr>
        <w:t xml:space="preserve">sday, </w:t>
      </w:r>
      <w:r w:rsidR="00C26960">
        <w:rPr>
          <w:b/>
          <w:bCs/>
          <w:color w:val="FF0000"/>
          <w:sz w:val="22"/>
          <w:szCs w:val="22"/>
        </w:rPr>
        <w:t>December 3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  <w:r w:rsidR="006A7E8B">
        <w:rPr>
          <w:sz w:val="22"/>
          <w:szCs w:val="22"/>
        </w:rPr>
        <w:t xml:space="preserve"> Basic calculators are permitted.</w:t>
      </w:r>
    </w:p>
    <w:p w14:paraId="729CF534" w14:textId="20C89C3D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C26960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Dec</w:t>
      </w:r>
      <w:r w:rsidR="006A7E8B">
        <w:rPr>
          <w:b/>
          <w:bCs/>
          <w:color w:val="FF0000"/>
          <w:sz w:val="22"/>
          <w:szCs w:val="22"/>
        </w:rPr>
        <w:t>e</w:t>
      </w:r>
      <w:r w:rsidR="00C26960">
        <w:rPr>
          <w:b/>
          <w:bCs/>
          <w:color w:val="FF0000"/>
          <w:sz w:val="22"/>
          <w:szCs w:val="22"/>
        </w:rPr>
        <w:t>mber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1</w:t>
      </w:r>
      <w:r w:rsidR="00C26960">
        <w:rPr>
          <w:b/>
          <w:bCs/>
          <w:color w:val="FF0000"/>
          <w:sz w:val="22"/>
          <w:szCs w:val="22"/>
        </w:rPr>
        <w:t>8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</w:t>
      </w:r>
      <w:proofErr w:type="gramStart"/>
      <w:r w:rsidR="00BB360E">
        <w:rPr>
          <w:sz w:val="22"/>
          <w:szCs w:val="22"/>
        </w:rPr>
        <w:t>note sheet</w:t>
      </w:r>
      <w:proofErr w:type="gramEnd"/>
      <w:r w:rsidR="00BB360E">
        <w:rPr>
          <w:sz w:val="22"/>
          <w:szCs w:val="22"/>
        </w:rPr>
        <w:t xml:space="preserve">), except that </w:t>
      </w:r>
      <w:r w:rsidR="00BB360E" w:rsidRPr="006A7E8B">
        <w:rPr>
          <w:i/>
          <w:iCs/>
          <w:sz w:val="22"/>
          <w:szCs w:val="22"/>
        </w:rPr>
        <w:t>two</w:t>
      </w:r>
      <w:r w:rsidR="00BB360E">
        <w:rPr>
          <w:sz w:val="22"/>
          <w:szCs w:val="22"/>
        </w:rPr>
        <w:t xml:space="preserve">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729CF53A" w14:textId="55B00A36" w:rsidR="00A23B64" w:rsidRPr="00414A5B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 xml:space="preserve">is eligible to appear in the midterm or final exams. In practice, a strong majority of exam questions will be </w:t>
      </w:r>
      <w:proofErr w:type="gramStart"/>
      <w:r w:rsidR="00A23B64" w:rsidRPr="00414A5B">
        <w:rPr>
          <w:sz w:val="22"/>
          <w:szCs w:val="22"/>
        </w:rPr>
        <w:t>similar to</w:t>
      </w:r>
      <w:proofErr w:type="gramEnd"/>
      <w:r w:rsidR="00A23B64" w:rsidRPr="00414A5B">
        <w:rPr>
          <w:sz w:val="22"/>
          <w:szCs w:val="22"/>
        </w:rPr>
        <w:t xml:space="preserve">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729CF53D" w14:textId="6855C935" w:rsidR="00A23B64" w:rsidRPr="00474970" w:rsidRDefault="00A23B64" w:rsidP="002F3445">
      <w:pPr>
        <w:pStyle w:val="Heading3"/>
      </w:pPr>
      <w:r w:rsidRPr="00414A5B"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729CF547" w14:textId="23E0E5A5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</w:t>
      </w:r>
      <w:r w:rsidR="00907B31">
        <w:rPr>
          <w:sz w:val="22"/>
          <w:szCs w:val="22"/>
        </w:rPr>
        <w:t xml:space="preserve"> You are permitted to obtain any form of help from AI assistants or humans, up to and including obtaining a solution, if it improves your understanding.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</w:t>
      </w:r>
      <w:r w:rsidR="00907B31">
        <w:rPr>
          <w:b/>
          <w:bCs/>
          <w:sz w:val="22"/>
          <w:szCs w:val="22"/>
        </w:rPr>
        <w:t>,</w:t>
      </w:r>
      <w:r w:rsidRPr="0055777A">
        <w:rPr>
          <w:b/>
          <w:bCs/>
          <w:sz w:val="22"/>
          <w:szCs w:val="22"/>
        </w:rPr>
        <w:t xml:space="preserve">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Some homework questions explicitly state that use of AI is permitted or encouraged; in such cases,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5F7F4835" w:rsidR="00B2084D" w:rsidRPr="004179F7" w:rsidRDefault="00B2084D" w:rsidP="00B2084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79F7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729CF548" w14:textId="77777777" w:rsidR="00297F5D" w:rsidRPr="00414A5B" w:rsidRDefault="00297F5D" w:rsidP="009839DE">
      <w:pPr>
        <w:pStyle w:val="Heading3"/>
      </w:pPr>
      <w:r w:rsidRPr="00414A5B">
        <w:t>Accommodations</w:t>
      </w:r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6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7E1F25CA" w14:textId="5130B562" w:rsidR="00636AFE" w:rsidRPr="00414A5B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522DEC"/>
    <w:multiLevelType w:val="hybridMultilevel"/>
    <w:tmpl w:val="0284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6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  <w:num w:numId="17" w16cid:durableId="279992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10076C"/>
    <w:rsid w:val="00105C6D"/>
    <w:rsid w:val="00105FC6"/>
    <w:rsid w:val="00106D58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4061A"/>
    <w:rsid w:val="00362C44"/>
    <w:rsid w:val="00363F18"/>
    <w:rsid w:val="00365BF3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179F7"/>
    <w:rsid w:val="00434FBB"/>
    <w:rsid w:val="004448BE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C2246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A6ADE"/>
    <w:rsid w:val="006A7E8B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325F8"/>
    <w:rsid w:val="00777F7D"/>
    <w:rsid w:val="00781780"/>
    <w:rsid w:val="00783494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D14B2"/>
    <w:rsid w:val="008D186F"/>
    <w:rsid w:val="008E3028"/>
    <w:rsid w:val="008F371B"/>
    <w:rsid w:val="00907B31"/>
    <w:rsid w:val="00941E65"/>
    <w:rsid w:val="009569E1"/>
    <w:rsid w:val="009574EB"/>
    <w:rsid w:val="009839DE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D487A"/>
    <w:rsid w:val="00BE142C"/>
    <w:rsid w:val="00BF4C03"/>
    <w:rsid w:val="00C06CE2"/>
    <w:rsid w:val="00C07830"/>
    <w:rsid w:val="00C11BBC"/>
    <w:rsid w:val="00C26960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82CBE"/>
    <w:rsid w:val="00DA29B6"/>
    <w:rsid w:val="00DA35E7"/>
    <w:rsid w:val="00DD30F2"/>
    <w:rsid w:val="00DF4A4F"/>
    <w:rsid w:val="00DF5CBB"/>
    <w:rsid w:val="00E226FC"/>
    <w:rsid w:val="00E32669"/>
    <w:rsid w:val="00E4211C"/>
    <w:rsid w:val="00E45212"/>
    <w:rsid w:val="00E505EA"/>
    <w:rsid w:val="00E709D2"/>
    <w:rsid w:val="00E7428E"/>
    <w:rsid w:val="00E83A15"/>
    <w:rsid w:val="00E93F18"/>
    <w:rsid w:val="00EB71D0"/>
    <w:rsid w:val="00EC7562"/>
    <w:rsid w:val="00EE585E"/>
    <w:rsid w:val="00EF0D59"/>
    <w:rsid w:val="00EF2954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70</cp:revision>
  <cp:lastPrinted>2014-01-16T21:14:00Z</cp:lastPrinted>
  <dcterms:created xsi:type="dcterms:W3CDTF">2014-01-16T21:03:00Z</dcterms:created>
  <dcterms:modified xsi:type="dcterms:W3CDTF">2026-08-19T11:51:00Z</dcterms:modified>
</cp:coreProperties>
</file>