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25C82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第一阶段：初生与羁绊（第1天 - 第21天）</w:t>
      </w:r>
    </w:p>
    <w:p w14:paraId="3477FD5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：低门槛建立习惯，让用户对草团子产生初步的情感投射。</w:t>
      </w:r>
    </w:p>
    <w:p w14:paraId="5430095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第1天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：【晨间问候】获得“新手晨光礼包”（包含基础阳光露珠）。解锁一只毛茸茸的、正在熟睡的“初生期草团子”。</w:t>
      </w:r>
    </w:p>
    <w:p w14:paraId="100209C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第3天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：【配饰馈赠】草团子醒来，作为回礼，它会在清晨为你吐出一个盲盒配饰（领结、发箍、蝴蝶结等3选1）。</w:t>
      </w:r>
    </w:p>
    <w:p w14:paraId="2C1DB5B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第7天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：【情绪共鸣】草团子学会了表达情绪。奖励专属“草团子动态表情”（如打哈欠、贴贴、委屈），可用于社区互动。</w:t>
      </w:r>
    </w:p>
    <w:p w14:paraId="43CC06F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第14天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：【换装系统】草团子长出了小短手。解锁“基础皮肤套装”，你可以为草团子穿上衣服，或者给自己换上。</w:t>
      </w:r>
    </w:p>
    <w:p w14:paraId="2037296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第21天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：【疗愈栖息地解锁】打卡满21天，草团子为你找到了一处空地。解锁你的第一个“疗愈栖息地”（空房间+基础床铺）。</w:t>
      </w:r>
    </w:p>
    <w:p w14:paraId="1221976E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id="0" w:name="_GoBack"/>
      <w:r>
        <w:rPr>
          <w:rFonts w:ascii="宋体" w:hAnsi="宋体" w:eastAsia="宋体" w:cs="宋体"/>
          <w:b/>
          <w:i w:val="0"/>
          <w:spacing w:val="0"/>
          <w:sz w:val="24"/>
        </w:rPr>
        <w:t>新机制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：每日打卡除了获得阳光露珠，还会随机掉落“疗愈物资”（如小地毯、香薰），用于布置栖息地。</w:t>
      </w:r>
    </w:p>
    <w:p w14:paraId="0CA9F79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第二阶段：成长与探索（第22天 - 第59天）</w:t>
      </w:r>
    </w:p>
    <w:bookmarkEnd w:id="0"/>
    <w:p w14:paraId="253D7AF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：引入资源管理，让草团子“活”起来，提供视觉与互动的双重反馈。</w:t>
      </w:r>
    </w:p>
    <w:p w14:paraId="6F8F7C88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第30天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：【满月与庭院】解锁“疗愈户外空间”（如阳台/小庭院）。草团子进入“探索期”，会在房间里慢吞吞地走动。</w:t>
      </w:r>
    </w:p>
    <w:p w14:paraId="33D0922F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新机制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：开启“种植/养殖”系统。你可以用阳光露珠在庭院种下“忘忧草”，草团子会每天去浇水。</w:t>
      </w:r>
    </w:p>
    <w:p w14:paraId="4AFE8A5B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第45天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：【物资升级】解锁“物资合成”功能。3个基础物资可合成1个高级疗愈家具。</w:t>
      </w:r>
    </w:p>
    <w:p w14:paraId="38B1A69C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第60天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：【社交破冰】草团子长大了，它开始好奇外面的世界。解锁“好友串门”权限。</w:t>
      </w:r>
    </w:p>
    <w:p w14:paraId="433EE873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新机制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：你可以带着草团子去好友家。两只草团子会进行“贴贴”互动，双方都能获得额外的阳光露珠。</w:t>
      </w:r>
    </w:p>
    <w:p w14:paraId="6BEAFC7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第三阶段：深度定制与社交互动（第60天 - 第119天）</w:t>
      </w:r>
    </w:p>
    <w:p w14:paraId="085D880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：满足个性化表达，通过轻量级社交游戏增强用户粘性。</w:t>
      </w:r>
    </w:p>
    <w:p w14:paraId="5D92ED9D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第90天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：【空间自定义】草团子进入“陪伴期”，学会了拥抱。解锁“栖息地自由布局”权限，允许打破网格，自由拖拽家具位置。</w:t>
      </w:r>
    </w:p>
    <w:p w14:paraId="24C57EC9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奖励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：专属动态头像框。</w:t>
      </w:r>
    </w:p>
    <w:p w14:paraId="381AB76B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第100天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：【疗愈白噪音】解锁“空间BGM系统”。你可以为栖息地挑选下雨声、篝火声等，草团子听到音乐会在原地打滚。</w:t>
      </w:r>
    </w:p>
    <w:p w14:paraId="3FDAB0A9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第120天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：【疗愈主理人】解锁专属“疗愈主理人”称号。你的栖息地有机会被系统推荐到“全服精选广场”。</w:t>
      </w:r>
    </w:p>
    <w:p w14:paraId="08A004B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核心互动小游戏：草团子串门（第60天起生效）</w:t>
      </w:r>
    </w:p>
    <w:p w14:paraId="564685A7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贴贴与拥抱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：每天可给3位好友的草团子“贴贴”，双方各得 10 阳光露珠。</w:t>
      </w:r>
    </w:p>
    <w:p w14:paraId="6E54147E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顺走一根毛（替代偷菜）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：你可以轻轻拔下好友草团子掉落的“幸运软毛”（转化为 5-15 阳光露珠）。好友会收到提示：“你的草团子今天被 [好友名] 贴贴并顺走了一根毛！”</w:t>
      </w:r>
    </w:p>
    <w:p w14:paraId="14D9C9F1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留下小糖果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：消耗 5 阳光露珠，给好友的草团子塞一颗糖，好友下次登录时会有弹窗提示。</w:t>
      </w:r>
    </w:p>
    <w:p w14:paraId="7D0A1F5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第四阶段：情感沉淀与回忆（第120天 - 第179天）</w:t>
      </w:r>
    </w:p>
    <w:p w14:paraId="71BE837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：从“物”的积累转向“情”的积累，利用沉没成本防止流失。</w:t>
      </w:r>
    </w:p>
    <w:p w14:paraId="4DBA6434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第150天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：【庭院丰收】庭院里的“忘忧草”开花结果。结出的果实可以用来兑换“绝版稀有家具”。</w:t>
      </w:r>
    </w:p>
    <w:p w14:paraId="46DD01DA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第180天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：【草团子的日记本】解锁“回忆墙”功能。系统自动将你这180天的打卡记录、好友留言、草团子的成长瞬间，生成一本《疗愈日记》。</w:t>
      </w:r>
    </w:p>
    <w:p w14:paraId="707B0B6E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奖励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：稀有绝版家具盲盒（必出1件半年限定）。</w:t>
      </w:r>
    </w:p>
    <w:p w14:paraId="3754ED0F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分享机制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：日记本可一键生成精美海报，分享至社交平台。</w:t>
      </w:r>
    </w:p>
    <w:p w14:paraId="1F55C402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第五阶段：灵魂伴侣与终极回馈（第180天 - 第365天）</w:t>
      </w:r>
    </w:p>
    <w:p w14:paraId="1A55BD3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：给予极致的仪式感，将App升华为长期的情感陪伴者。</w:t>
      </w:r>
    </w:p>
    <w:p w14:paraId="087C147E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第240天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：【栖息地天气系统】房间会与现实天气或你的心情测试（MBTI）联动。比如下雨天窗边会滴水，草团子会趴在窗台看雨。</w:t>
      </w:r>
    </w:p>
    <w:p w14:paraId="4607E9CC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第300天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：【全景漫游模式】从2.5D上帝视角升级为第一人称3D视角，你可以像在自己家里一样，自由走动、坐下看书。</w:t>
      </w:r>
    </w:p>
    <w:p w14:paraId="346551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i w:val="0"/>
          <w:spacing w:val="0"/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第365天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：【灵魂伴侣AI报告】草团子完全信任你，解锁“深度换装”。同时，AI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根据你的</w:t>
      </w:r>
      <w:r>
        <w:rPr>
          <w:rFonts w:ascii="宋体" w:hAnsi="宋体" w:eastAsia="宋体" w:cs="宋体"/>
          <w:b w:val="0"/>
          <w:i w:val="0"/>
          <w:spacing w:val="0"/>
          <w:sz w:val="24"/>
          <w:lang w:val="en-US" w:eastAsia="zh-CN"/>
        </w:rPr>
        <w:t>打卡天数、好友互动次数，生成一份极具温度的年度报告：“这一年，你陪伴了小窝365天，你一共收获了1000次好友点赞，你的庭院开出了50朵向日葵……”</w:t>
      </w:r>
    </w:p>
    <w:p w14:paraId="5B9A44B7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</w:p>
    <w:p w14:paraId="68BBC2A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️ 防流失“软着陆”机制（疗愈化包装）</w:t>
      </w:r>
    </w:p>
    <w:p w14:paraId="7992E525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断签不惩罚，只“休眠”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：如果断签，草团子不会枯萎，它只是“睡着了”或者“去森林里散步了”。</w:t>
      </w:r>
    </w:p>
    <w:p w14:paraId="12511A67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</w:rPr>
        <w:t>唤醒机制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：不需要花钱买补签卡。只需重新打卡1天，或者去3个好友家“贴贴”，草团子就会揉着眼睛醒来，继续陪你。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DD10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53AB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7A97DC"/>
    <w:multiLevelType w:val="multilevel"/>
    <w:tmpl w:val="997A97DC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9FEF62EE"/>
    <w:multiLevelType w:val="multilevel"/>
    <w:tmpl w:val="9FEF62E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AE7DCFB4"/>
    <w:multiLevelType w:val="multilevel"/>
    <w:tmpl w:val="AE7DCFB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BADFBA70"/>
    <w:multiLevelType w:val="multilevel"/>
    <w:tmpl w:val="BADFBA70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BFDCCC13"/>
    <w:multiLevelType w:val="multilevel"/>
    <w:tmpl w:val="BFDCCC1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nsid w:val="CC262333"/>
    <w:multiLevelType w:val="multilevel"/>
    <w:tmpl w:val="CC26233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EBDE52F1"/>
    <w:multiLevelType w:val="multilevel"/>
    <w:tmpl w:val="EBDE52F1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F3EFF7A7"/>
    <w:multiLevelType w:val="multilevel"/>
    <w:tmpl w:val="F3EFF7A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301A5AFA"/>
    <w:multiLevelType w:val="multilevel"/>
    <w:tmpl w:val="301A5AF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45BF22BA"/>
    <w:multiLevelType w:val="multilevel"/>
    <w:tmpl w:val="45BF22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5FFC57C4"/>
    <w:multiLevelType w:val="multilevel"/>
    <w:tmpl w:val="5FFC57C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6CDBCCC8"/>
    <w:multiLevelType w:val="multilevel"/>
    <w:tmpl w:val="6CDBCCC8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10"/>
  </w:num>
  <w:num w:numId="10">
    <w:abstractNumId w:val="9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EB9BA2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2026-06-14T21:28:00Z</dcterms:created>
  <dc:creator>Apache POI</dc:creator>
  <cp:lastModifiedBy>吴曦</cp:lastModifiedBy>
  <dcterms:modified xsi:type="dcterms:W3CDTF">2026-06-14T21:31:54Z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HKi1uepAJEylflpUl7utELU/NeNG0Qb0y3/QPfmbwJk=","ProduceID":"doc_sgs:06eb086e-b514-4b70-b58d-aa0404be166a","ReservedCode2":"HKi1uepAJEylflpUl7utELU/NeNG0Qb0y3/QPfmbwJk=","PropagateID":"doc_sgs:06eb086e-b514-4b70-b58d-aa0404be166a","ContentProducer":"001191440101MA9Y9T4H7A00000"}</vt:lpwstr>
  </property>
  <property fmtid="{D5CDD505-2E9C-101B-9397-08002B2CF9AE}" pid="3" name="KSOProductBuildVer">
    <vt:lpwstr>2052-12.1.25205.25205</vt:lpwstr>
  </property>
  <property fmtid="{D5CDD505-2E9C-101B-9397-08002B2CF9AE}" pid="4" name="ICV">
    <vt:lpwstr>FA6D1F8F5CB3BBBD4AAD2E6ABA4FB7B6_42</vt:lpwstr>
  </property>
</Properties>
</file>