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54" w:rsidRDefault="0010068F">
      <w:pPr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r>
        <w:rPr>
          <w:rFonts w:ascii="Helvetica" w:hAnsi="Helvetica" w:cs="Helvetica"/>
          <w:color w:val="000000"/>
          <w:sz w:val="20"/>
          <w:szCs w:val="20"/>
        </w:rPr>
        <w:t>Buenas tardes compañero, estoy de acuerdo con su aporte, se deben establecer las acciones necesarias para prevenir y c</w:t>
      </w:r>
      <w:r>
        <w:rPr>
          <w:rFonts w:ascii="Helvetica" w:hAnsi="Helvetica" w:cs="Helvetica"/>
          <w:color w:val="000000"/>
          <w:sz w:val="20"/>
          <w:szCs w:val="20"/>
        </w:rPr>
        <w:t>o</w:t>
      </w:r>
      <w:r>
        <w:rPr>
          <w:rFonts w:ascii="Helvetica" w:hAnsi="Helvetica" w:cs="Helvetica"/>
          <w:color w:val="000000"/>
          <w:sz w:val="20"/>
          <w:szCs w:val="20"/>
        </w:rPr>
        <w:t xml:space="preserve">rregir y sobre todo tener un plan de </w:t>
      </w:r>
      <w:r>
        <w:rPr>
          <w:rFonts w:ascii="Helvetica" w:hAnsi="Helvetica" w:cs="Helvetica"/>
          <w:color w:val="000000"/>
          <w:sz w:val="20"/>
          <w:szCs w:val="20"/>
        </w:rPr>
        <w:t>acción</w:t>
      </w:r>
      <w:r>
        <w:rPr>
          <w:rFonts w:ascii="Helvetica" w:hAnsi="Helvetica" w:cs="Helvetica"/>
          <w:color w:val="000000"/>
          <w:sz w:val="20"/>
          <w:szCs w:val="20"/>
        </w:rPr>
        <w:t xml:space="preserve"> cuando se encuentre bajo amenazas. En lo personal estuve en una empresa donde no </w:t>
      </w:r>
      <w:r>
        <w:rPr>
          <w:rFonts w:ascii="Helvetica" w:hAnsi="Helvetica" w:cs="Helvetica"/>
          <w:color w:val="000000"/>
          <w:sz w:val="20"/>
          <w:szCs w:val="20"/>
        </w:rPr>
        <w:t>había</w:t>
      </w:r>
      <w:r>
        <w:rPr>
          <w:rFonts w:ascii="Helvetica" w:hAnsi="Helvetica" w:cs="Helvetica"/>
          <w:color w:val="000000"/>
          <w:sz w:val="20"/>
          <w:szCs w:val="20"/>
        </w:rPr>
        <w:t xml:space="preserve"> nada documentado y la persona </w:t>
      </w:r>
      <w:r>
        <w:rPr>
          <w:rFonts w:ascii="Helvetica" w:hAnsi="Helvetica" w:cs="Helvetica"/>
          <w:color w:val="000000"/>
          <w:sz w:val="20"/>
          <w:szCs w:val="20"/>
        </w:rPr>
        <w:t>a cargo</w:t>
      </w:r>
      <w:r>
        <w:rPr>
          <w:rFonts w:ascii="Helvetica" w:hAnsi="Helvetica" w:cs="Helvetica"/>
          <w:color w:val="000000"/>
          <w:sz w:val="20"/>
          <w:szCs w:val="20"/>
        </w:rPr>
        <w:t xml:space="preserve"> se ausento y en esos </w:t>
      </w:r>
      <w:r>
        <w:rPr>
          <w:rFonts w:ascii="Helvetica" w:hAnsi="Helvetica" w:cs="Helvetica"/>
          <w:color w:val="000000"/>
          <w:sz w:val="20"/>
          <w:szCs w:val="20"/>
        </w:rPr>
        <w:t>días</w:t>
      </w:r>
      <w:r>
        <w:rPr>
          <w:rFonts w:ascii="Helvetica" w:hAnsi="Helvetica" w:cs="Helvetica"/>
          <w:color w:val="000000"/>
          <w:sz w:val="20"/>
          <w:szCs w:val="20"/>
        </w:rPr>
        <w:t xml:space="preserve"> hubo amenazas de seguridad y nadie estaba al tanto de </w:t>
      </w:r>
      <w:r>
        <w:rPr>
          <w:rFonts w:ascii="Helvetica" w:hAnsi="Helvetica" w:cs="Helvetica"/>
          <w:color w:val="000000"/>
          <w:sz w:val="20"/>
          <w:szCs w:val="20"/>
        </w:rPr>
        <w:t>cómo</w:t>
      </w:r>
      <w:r>
        <w:rPr>
          <w:rFonts w:ascii="Helvetica" w:hAnsi="Helvetica" w:cs="Helvetica"/>
          <w:color w:val="000000"/>
          <w:sz w:val="20"/>
          <w:szCs w:val="20"/>
        </w:rPr>
        <w:t xml:space="preserve"> actuar o simplemente como levantar los servicios nuevamente para que los procesos continuaran operando.</w:t>
      </w:r>
    </w:p>
    <w:p w:rsidR="0010068F" w:rsidRDefault="0010068F">
      <w:pPr>
        <w:rPr>
          <w:rFonts w:ascii="Helvetica" w:hAnsi="Helvetica" w:cs="Helvetica"/>
          <w:color w:val="000000"/>
          <w:sz w:val="20"/>
          <w:szCs w:val="20"/>
        </w:rPr>
      </w:pPr>
    </w:p>
    <w:p w:rsidR="0010068F" w:rsidRDefault="0010068F">
      <w:pPr>
        <w:rPr>
          <w:rFonts w:ascii="Helvetica" w:hAnsi="Helvetica" w:cs="Helvetica"/>
          <w:color w:val="000000"/>
          <w:sz w:val="20"/>
          <w:szCs w:val="20"/>
        </w:rPr>
      </w:pPr>
    </w:p>
    <w:p w:rsidR="0010068F" w:rsidRDefault="000A7397">
      <w:r>
        <w:rPr>
          <w:rFonts w:ascii="Helvetica" w:hAnsi="Helvetica" w:cs="Helvetica"/>
          <w:color w:val="000000"/>
          <w:sz w:val="20"/>
          <w:szCs w:val="20"/>
        </w:rPr>
        <w:t xml:space="preserve">Buenas tardes compañero Yair, dando un aporte adicional a su </w:t>
      </w:r>
      <w:r>
        <w:rPr>
          <w:rFonts w:ascii="Helvetica" w:hAnsi="Helvetica" w:cs="Helvetica"/>
          <w:color w:val="000000"/>
          <w:sz w:val="20"/>
          <w:szCs w:val="20"/>
        </w:rPr>
        <w:t>intervención</w:t>
      </w:r>
      <w:r>
        <w:rPr>
          <w:rFonts w:ascii="Helvetica" w:hAnsi="Helvetica" w:cs="Helvetica"/>
          <w:color w:val="000000"/>
          <w:sz w:val="20"/>
          <w:szCs w:val="20"/>
        </w:rPr>
        <w:t xml:space="preserve"> considero que </w:t>
      </w:r>
      <w:r>
        <w:rPr>
          <w:rFonts w:ascii="Helvetica" w:hAnsi="Helvetica" w:cs="Helvetica"/>
          <w:color w:val="000000"/>
          <w:sz w:val="20"/>
          <w:szCs w:val="20"/>
        </w:rPr>
        <w:t>después</w:t>
      </w:r>
      <w:r>
        <w:rPr>
          <w:rFonts w:ascii="Helvetica" w:hAnsi="Helvetica" w:cs="Helvetica"/>
          <w:color w:val="000000"/>
          <w:sz w:val="20"/>
          <w:szCs w:val="20"/>
        </w:rPr>
        <w:t xml:space="preserve"> de identificados los riegos, llevar a cabo los controles establecidos para mitigar o actuar frente a ellos, es vital que se implemente un monitoreo constante, donde se </w:t>
      </w:r>
      <w:r>
        <w:rPr>
          <w:rFonts w:ascii="Helvetica" w:hAnsi="Helvetica" w:cs="Helvetica"/>
          <w:color w:val="000000"/>
          <w:sz w:val="20"/>
          <w:szCs w:val="20"/>
        </w:rPr>
        <w:t>podrían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identificar</w:t>
      </w:r>
      <w:r>
        <w:rPr>
          <w:rFonts w:ascii="Helvetica" w:hAnsi="Helvetica" w:cs="Helvetica"/>
          <w:color w:val="000000"/>
          <w:sz w:val="20"/>
          <w:szCs w:val="20"/>
        </w:rPr>
        <w:t xml:space="preserve"> nuevos riegos.</w:t>
      </w:r>
      <w:bookmarkEnd w:id="0"/>
    </w:p>
    <w:sectPr w:rsidR="0010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8F"/>
    <w:rsid w:val="000A7397"/>
    <w:rsid w:val="0010068F"/>
    <w:rsid w:val="00524054"/>
    <w:rsid w:val="009C42C9"/>
    <w:rsid w:val="00D8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C1738-1B79-49EC-88F5-DF169E05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2019-06-03T21:04:00Z</dcterms:created>
  <dcterms:modified xsi:type="dcterms:W3CDTF">2019-06-04T01:37:00Z</dcterms:modified>
</cp:coreProperties>
</file>