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F5" w:rsidRPr="00A400F5" w:rsidRDefault="00A400F5" w:rsidP="00A400F5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bookmarkStart w:id="0" w:name="_GoBack"/>
      <w:bookmarkEnd w:id="0"/>
      <w:r w:rsidRPr="00A400F5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CityU ranked as the best institution in Hong Kong in terms of ROAR scores</w:t>
      </w:r>
    </w:p>
    <w:p w:rsidR="00A400F5" w:rsidRPr="00CA5185" w:rsidRDefault="00A400F5" w:rsidP="00A400F5">
      <w:pPr>
        <w:rPr>
          <w:rFonts w:ascii="Times New Roman" w:hAnsi="Times New Roman" w:cs="Times New Roman"/>
          <w:b/>
          <w:sz w:val="24"/>
          <w:szCs w:val="24"/>
        </w:rPr>
      </w:pPr>
    </w:p>
    <w:p w:rsidR="00A400F5" w:rsidRPr="00CA5185" w:rsidRDefault="00A400F5" w:rsidP="00A400F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A recently published paper 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CA5185">
        <w:rPr>
          <w:rFonts w:ascii="Times New Roman" w:hAnsi="Times New Roman" w:cs="Times New Roman"/>
          <w:sz w:val="24"/>
          <w:szCs w:val="24"/>
        </w:rPr>
        <w:t xml:space="preserve">titled “Creating Relevance of Accounting Research (ROAR) Scores to Evaluate the Relevance of Accounting Research to Practice” </w:t>
      </w:r>
      <w:r>
        <w:rPr>
          <w:rFonts w:ascii="Times New Roman" w:hAnsi="Times New Roman" w:cs="Times New Roman"/>
          <w:sz w:val="24"/>
          <w:szCs w:val="24"/>
        </w:rPr>
        <w:t xml:space="preserve">brought </w:t>
      </w:r>
      <w:r w:rsidRPr="00CA5185">
        <w:rPr>
          <w:rFonts w:ascii="Times New Roman" w:hAnsi="Times New Roman" w:cs="Times New Roman"/>
          <w:sz w:val="24"/>
          <w:szCs w:val="24"/>
        </w:rPr>
        <w:t xml:space="preserve">good news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CA5185">
        <w:rPr>
          <w:rFonts w:ascii="Times New Roman" w:hAnsi="Times New Roman" w:cs="Times New Roman"/>
          <w:sz w:val="24"/>
          <w:szCs w:val="24"/>
        </w:rPr>
        <w:t xml:space="preserve"> the Department of Accountancy. ROAR scores </w:t>
      </w:r>
      <w:r>
        <w:rPr>
          <w:rFonts w:ascii="Times New Roman" w:hAnsi="Times New Roman" w:cs="Times New Roman"/>
          <w:sz w:val="24"/>
          <w:szCs w:val="24"/>
        </w:rPr>
        <w:t xml:space="preserve">provide an </w:t>
      </w:r>
      <w:r w:rsidRPr="00CA5185">
        <w:rPr>
          <w:rFonts w:ascii="Times New Roman" w:hAnsi="Times New Roman" w:cs="Times New Roman"/>
          <w:sz w:val="24"/>
          <w:szCs w:val="24"/>
        </w:rPr>
        <w:t xml:space="preserve">evidence-based evaluation of how </w:t>
      </w:r>
      <w:r>
        <w:rPr>
          <w:rFonts w:ascii="Times New Roman" w:hAnsi="Times New Roman" w:cs="Times New Roman"/>
          <w:sz w:val="24"/>
          <w:szCs w:val="24"/>
        </w:rPr>
        <w:t xml:space="preserve">relevant </w:t>
      </w:r>
      <w:r w:rsidRPr="00CA5185">
        <w:rPr>
          <w:rFonts w:ascii="Times New Roman" w:hAnsi="Times New Roman" w:cs="Times New Roman"/>
          <w:sz w:val="24"/>
          <w:szCs w:val="24"/>
        </w:rPr>
        <w:t>academic accounting research is to practitioners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CA5185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A5185">
        <w:rPr>
          <w:rFonts w:ascii="Times New Roman" w:hAnsi="Times New Roman" w:cs="Times New Roman"/>
          <w:sz w:val="24"/>
          <w:szCs w:val="24"/>
        </w:rPr>
        <w:t xml:space="preserve"> research articles, authors, journals, and accounting topic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5185">
        <w:rPr>
          <w:rFonts w:ascii="Times New Roman" w:hAnsi="Times New Roman" w:cs="Times New Roman"/>
          <w:sz w:val="24"/>
          <w:szCs w:val="24"/>
        </w:rPr>
        <w:t xml:space="preserve"> and methodologies that are producing practice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A5185"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85">
        <w:rPr>
          <w:rFonts w:ascii="Times New Roman" w:hAnsi="Times New Roman" w:cs="Times New Roman"/>
          <w:sz w:val="24"/>
          <w:szCs w:val="24"/>
        </w:rPr>
        <w:t>scholarship.</w:t>
      </w:r>
    </w:p>
    <w:p w:rsidR="00A400F5" w:rsidRPr="00CA5185" w:rsidRDefault="00A400F5" w:rsidP="00A400F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400F5" w:rsidRDefault="00A400F5" w:rsidP="00A400F5">
      <w:pPr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City University of Hong Kong (CityU)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CA5185">
        <w:rPr>
          <w:rFonts w:ascii="Times New Roman" w:hAnsi="Times New Roman" w:cs="Times New Roman"/>
          <w:sz w:val="24"/>
          <w:szCs w:val="24"/>
        </w:rPr>
        <w:t xml:space="preserve"> ranked 16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world in the category of “</w:t>
      </w:r>
      <w:r w:rsidRPr="00CA5185">
        <w:rPr>
          <w:rFonts w:ascii="Times New Roman" w:hAnsi="Times New Roman" w:cs="Times New Roman"/>
          <w:sz w:val="24"/>
          <w:szCs w:val="24"/>
        </w:rPr>
        <w:t>All Institutions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A5185">
        <w:rPr>
          <w:rFonts w:ascii="Times New Roman" w:hAnsi="Times New Roman" w:cs="Times New Roman"/>
          <w:sz w:val="24"/>
          <w:szCs w:val="24"/>
        </w:rPr>
        <w:t xml:space="preserve"> (Table 1a) and </w:t>
      </w:r>
      <w:r>
        <w:rPr>
          <w:rFonts w:ascii="Times New Roman" w:hAnsi="Times New Roman" w:cs="Times New Roman"/>
          <w:sz w:val="24"/>
          <w:szCs w:val="24"/>
        </w:rPr>
        <w:t>12th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world in the category of “</w:t>
      </w:r>
      <w:r w:rsidRPr="00CA5185">
        <w:rPr>
          <w:rFonts w:ascii="Times New Roman" w:hAnsi="Times New Roman" w:cs="Times New Roman"/>
          <w:sz w:val="24"/>
          <w:szCs w:val="24"/>
        </w:rPr>
        <w:t xml:space="preserve">Institutions with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A5185">
        <w:rPr>
          <w:rFonts w:ascii="Times New Roman" w:hAnsi="Times New Roman" w:cs="Times New Roman"/>
          <w:sz w:val="24"/>
          <w:szCs w:val="24"/>
        </w:rPr>
        <w:t xml:space="preserve">ore than 10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A5185">
        <w:rPr>
          <w:rFonts w:ascii="Times New Roman" w:hAnsi="Times New Roman" w:cs="Times New Roman"/>
          <w:sz w:val="24"/>
          <w:szCs w:val="24"/>
        </w:rPr>
        <w:t>ontributions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A5185">
        <w:rPr>
          <w:rFonts w:ascii="Times New Roman" w:hAnsi="Times New Roman" w:cs="Times New Roman"/>
          <w:sz w:val="24"/>
          <w:szCs w:val="24"/>
        </w:rPr>
        <w:t xml:space="preserve"> (Table 1b). Prof. Jeong-Bon Kim, Department Head, ranked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world </w:t>
      </w:r>
      <w:r w:rsidRPr="00CA518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A5185">
        <w:rPr>
          <w:rFonts w:ascii="Times New Roman" w:hAnsi="Times New Roman" w:cs="Times New Roman"/>
          <w:sz w:val="24"/>
          <w:szCs w:val="24"/>
        </w:rPr>
        <w:t>overall ranking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A5185">
        <w:rPr>
          <w:rFonts w:ascii="Times New Roman" w:hAnsi="Times New Roman" w:cs="Times New Roman"/>
          <w:sz w:val="24"/>
          <w:szCs w:val="24"/>
        </w:rPr>
        <w:t>inancial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A5185">
        <w:rPr>
          <w:rFonts w:ascii="Times New Roman" w:hAnsi="Times New Roman" w:cs="Times New Roman"/>
          <w:sz w:val="24"/>
          <w:szCs w:val="24"/>
        </w:rPr>
        <w:t xml:space="preserve">ccounting and </w:t>
      </w:r>
      <w:r>
        <w:rPr>
          <w:rFonts w:ascii="Times New Roman" w:hAnsi="Times New Roman" w:cs="Times New Roman"/>
          <w:sz w:val="24"/>
          <w:szCs w:val="24"/>
        </w:rPr>
        <w:t>seventh for</w:t>
      </w:r>
      <w:r w:rsidRPr="00CA5185">
        <w:rPr>
          <w:rFonts w:ascii="Times New Roman" w:hAnsi="Times New Roman" w:cs="Times New Roman"/>
          <w:sz w:val="24"/>
          <w:szCs w:val="24"/>
        </w:rPr>
        <w:t xml:space="preserve"> Managerial Accounting</w:t>
      </w:r>
      <w:r>
        <w:rPr>
          <w:rFonts w:ascii="Times New Roman" w:hAnsi="Times New Roman" w:cs="Times New Roman"/>
          <w:sz w:val="24"/>
          <w:szCs w:val="24"/>
        </w:rPr>
        <w:t xml:space="preserve"> (Table </w:t>
      </w:r>
      <w:r w:rsidR="00C140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A5185">
        <w:rPr>
          <w:rFonts w:ascii="Times New Roman" w:hAnsi="Times New Roman" w:cs="Times New Roman"/>
          <w:sz w:val="24"/>
          <w:szCs w:val="24"/>
        </w:rPr>
        <w:t>.</w:t>
      </w:r>
    </w:p>
    <w:p w:rsidR="00A400F5" w:rsidRPr="00CA5185" w:rsidRDefault="00A400F5" w:rsidP="00A400F5">
      <w:pPr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0F5" w:rsidRPr="00CA5185" w:rsidRDefault="00A400F5" w:rsidP="00A400F5">
      <w:pPr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Congratulations to the Department and Prof. Kim for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outstanding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CA5185">
        <w:rPr>
          <w:rFonts w:ascii="Times New Roman" w:hAnsi="Times New Roman" w:cs="Times New Roman"/>
          <w:sz w:val="24"/>
          <w:szCs w:val="24"/>
        </w:rPr>
        <w:t>achievement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5185">
        <w:rPr>
          <w:rFonts w:ascii="Times New Roman" w:hAnsi="Times New Roman" w:cs="Times New Roman"/>
          <w:sz w:val="24"/>
          <w:szCs w:val="24"/>
        </w:rPr>
        <w:t xml:space="preserve">! We look forward to </w:t>
      </w:r>
      <w:r>
        <w:rPr>
          <w:rFonts w:ascii="Times New Roman" w:hAnsi="Times New Roman" w:cs="Times New Roman"/>
          <w:sz w:val="24"/>
          <w:szCs w:val="24"/>
        </w:rPr>
        <w:t xml:space="preserve">continued </w:t>
      </w:r>
      <w:r w:rsidRPr="00CA5185">
        <w:rPr>
          <w:rFonts w:ascii="Times New Roman" w:hAnsi="Times New Roman" w:cs="Times New Roman"/>
          <w:sz w:val="24"/>
          <w:szCs w:val="24"/>
        </w:rPr>
        <w:t xml:space="preserve">progress and </w:t>
      </w:r>
      <w:r>
        <w:rPr>
          <w:rFonts w:ascii="Times New Roman" w:hAnsi="Times New Roman" w:cs="Times New Roman"/>
          <w:sz w:val="24"/>
          <w:szCs w:val="24"/>
        </w:rPr>
        <w:t xml:space="preserve">even </w:t>
      </w:r>
      <w:r w:rsidRPr="00CA5185">
        <w:rPr>
          <w:rFonts w:ascii="Times New Roman" w:hAnsi="Times New Roman" w:cs="Times New Roman"/>
          <w:sz w:val="24"/>
          <w:szCs w:val="24"/>
        </w:rPr>
        <w:t xml:space="preserve">more influential achievements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CA5185">
        <w:rPr>
          <w:rFonts w:ascii="Times New Roman" w:hAnsi="Times New Roman" w:cs="Times New Roman"/>
          <w:sz w:val="24"/>
          <w:szCs w:val="24"/>
        </w:rPr>
        <w:t>our excellent research faculty in the near future!</w:t>
      </w:r>
    </w:p>
    <w:p w:rsidR="00A44669" w:rsidRDefault="00A44669"/>
    <w:p w:rsidR="00A400F5" w:rsidRDefault="00A400F5">
      <w:r>
        <w:rPr>
          <w:noProof/>
        </w:rPr>
        <w:drawing>
          <wp:inline distT="0" distB="0" distL="0" distR="0" wp14:anchorId="13E80CD6" wp14:editId="484126CD">
            <wp:extent cx="5406887" cy="360632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728" cy="36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F5" w:rsidRPr="00FA1B34" w:rsidRDefault="00A400F5" w:rsidP="00A400F5">
      <w:pPr>
        <w:rPr>
          <w:i/>
        </w:rPr>
      </w:pPr>
      <w:r w:rsidRPr="00FA1B34">
        <w:rPr>
          <w:i/>
        </w:rPr>
        <w:t>Table 1a (extracted from paper)</w:t>
      </w:r>
    </w:p>
    <w:p w:rsidR="00A400F5" w:rsidRDefault="00A400F5"/>
    <w:p w:rsidR="00A400F5" w:rsidRDefault="00A400F5" w:rsidP="00A400F5">
      <w:pPr>
        <w:rPr>
          <w:noProof/>
        </w:rPr>
      </w:pPr>
    </w:p>
    <w:p w:rsidR="00A400F5" w:rsidRDefault="00A400F5" w:rsidP="00A400F5">
      <w:pPr>
        <w:rPr>
          <w:noProof/>
        </w:rPr>
      </w:pPr>
    </w:p>
    <w:p w:rsidR="00A400F5" w:rsidRDefault="00A400F5" w:rsidP="00A400F5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3585767B" wp14:editId="5C1F1DFB">
            <wp:extent cx="5943600" cy="492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F5" w:rsidRPr="00FA1B34" w:rsidRDefault="00A400F5" w:rsidP="00A400F5">
      <w:pPr>
        <w:rPr>
          <w:i/>
        </w:rPr>
      </w:pPr>
      <w:r w:rsidRPr="00FA1B34">
        <w:rPr>
          <w:i/>
        </w:rPr>
        <w:t>Table 1b (extracted from paper)</w:t>
      </w:r>
    </w:p>
    <w:p w:rsidR="00A400F5" w:rsidRDefault="00A400F5"/>
    <w:p w:rsidR="00A400F5" w:rsidRDefault="00A400F5"/>
    <w:p w:rsidR="00A400F5" w:rsidRDefault="00A400F5" w:rsidP="00A400F5">
      <w:r>
        <w:rPr>
          <w:noProof/>
        </w:rPr>
        <w:lastRenderedPageBreak/>
        <w:drawing>
          <wp:inline distT="0" distB="0" distL="0" distR="0" wp14:anchorId="0E62C409" wp14:editId="7E073BB9">
            <wp:extent cx="5900906" cy="360989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975" cy="36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F5" w:rsidRDefault="00A400F5" w:rsidP="00A400F5">
      <w:pPr>
        <w:rPr>
          <w:i/>
        </w:rPr>
      </w:pPr>
    </w:p>
    <w:p w:rsidR="00A400F5" w:rsidRPr="00FA1B34" w:rsidRDefault="00A400F5" w:rsidP="00A400F5">
      <w:pPr>
        <w:rPr>
          <w:i/>
        </w:rPr>
      </w:pPr>
      <w:r w:rsidRPr="00FA1B34">
        <w:rPr>
          <w:i/>
        </w:rPr>
        <w:t xml:space="preserve">Table </w:t>
      </w:r>
      <w:r w:rsidR="00C140C4">
        <w:rPr>
          <w:i/>
        </w:rPr>
        <w:t>2</w:t>
      </w:r>
      <w:r>
        <w:rPr>
          <w:i/>
        </w:rPr>
        <w:t xml:space="preserve"> (extracted from paper)</w:t>
      </w:r>
    </w:p>
    <w:p w:rsidR="00A400F5" w:rsidRDefault="00A400F5"/>
    <w:sectPr w:rsidR="00A400F5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Mje0NDcwNDY3MjZS0lEKTi0uzszPAykwrgUAyXXnGCwAAAA="/>
  </w:docVars>
  <w:rsids>
    <w:rsidRoot w:val="00A400F5"/>
    <w:rsid w:val="00066EF6"/>
    <w:rsid w:val="007C12F0"/>
    <w:rsid w:val="00A400F5"/>
    <w:rsid w:val="00A44669"/>
    <w:rsid w:val="00C140C4"/>
    <w:rsid w:val="00E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08CED-88A7-403E-BB37-A08B15A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F5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 N AU YEUNG</dc:creator>
  <cp:keywords/>
  <dc:description/>
  <cp:lastModifiedBy>Alice S N AU YEUNG</cp:lastModifiedBy>
  <cp:revision>2</cp:revision>
  <dcterms:created xsi:type="dcterms:W3CDTF">2020-01-08T03:59:00Z</dcterms:created>
  <dcterms:modified xsi:type="dcterms:W3CDTF">2020-01-08T03:59:00Z</dcterms:modified>
</cp:coreProperties>
</file>