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33A2" w14:textId="48F5F229" w:rsidR="004C2F29" w:rsidRPr="004C2F29" w:rsidRDefault="004C2F29" w:rsidP="004C2F29">
      <w:pPr>
        <w:pStyle w:val="Heading1"/>
      </w:pPr>
      <w:r w:rsidRPr="004C2F29">
        <w:rPr>
          <w:b/>
          <w:bCs/>
        </w:rPr>
        <w:t>1. Introduction</w:t>
      </w:r>
    </w:p>
    <w:p w14:paraId="1044CAFC" w14:textId="77777777" w:rsidR="004C2F29" w:rsidRPr="004C2F29" w:rsidRDefault="004C2F29" w:rsidP="004C2F29">
      <w:r w:rsidRPr="004C2F29">
        <w:t>Purpose of elicitation and plan scope.</w:t>
      </w:r>
    </w:p>
    <w:p w14:paraId="3A2BE636" w14:textId="275F2813" w:rsidR="004C2F29" w:rsidRPr="004C2F29" w:rsidRDefault="004C2F29" w:rsidP="004C2F29">
      <w:pPr>
        <w:pStyle w:val="Heading1"/>
      </w:pPr>
      <w:r w:rsidRPr="004C2F29">
        <w:rPr>
          <w:b/>
          <w:bCs/>
        </w:rPr>
        <w:t>2. Elicitation Goals</w:t>
      </w:r>
    </w:p>
    <w:p w14:paraId="412B7617" w14:textId="77777777" w:rsidR="004C2F29" w:rsidRPr="004C2F29" w:rsidRDefault="004C2F29" w:rsidP="004C2F29">
      <w:r w:rsidRPr="004C2F29">
        <w:t>What you aim to achieve (e.g., understand needs, identify hidden requirements).</w:t>
      </w:r>
    </w:p>
    <w:p w14:paraId="3B5E2D58" w14:textId="50698125" w:rsidR="004C2F29" w:rsidRPr="004C2F29" w:rsidRDefault="004C2F29" w:rsidP="004C2F29">
      <w:pPr>
        <w:pStyle w:val="Heading1"/>
      </w:pPr>
      <w:r w:rsidRPr="004C2F29">
        <w:rPr>
          <w:b/>
          <w:bCs/>
        </w:rPr>
        <w:t>3. Elicitation Techniques</w:t>
      </w:r>
    </w:p>
    <w:p w14:paraId="26FE4C68" w14:textId="77777777" w:rsidR="004C2F29" w:rsidRPr="004C2F29" w:rsidRDefault="004C2F29" w:rsidP="004C2F29">
      <w:r w:rsidRPr="004C2F29">
        <w:t>Table format: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916"/>
        <w:gridCol w:w="4250"/>
      </w:tblGrid>
      <w:tr w:rsidR="004C2F29" w:rsidRPr="004C2F29" w14:paraId="3B48B75D" w14:textId="77777777" w:rsidTr="004C2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5F78B" w14:textId="77777777" w:rsidR="004C2F29" w:rsidRPr="004C2F29" w:rsidRDefault="004C2F29" w:rsidP="004C2F29">
            <w:r w:rsidRPr="004C2F29">
              <w:t>Technique</w:t>
            </w:r>
          </w:p>
        </w:tc>
        <w:tc>
          <w:tcPr>
            <w:tcW w:w="0" w:type="auto"/>
            <w:vAlign w:val="center"/>
            <w:hideMark/>
          </w:tcPr>
          <w:p w14:paraId="39B64718" w14:textId="77777777" w:rsidR="004C2F29" w:rsidRPr="004C2F29" w:rsidRDefault="004C2F29" w:rsidP="004C2F29">
            <w:r w:rsidRPr="004C2F2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D23505" w14:textId="77777777" w:rsidR="004C2F29" w:rsidRPr="004C2F29" w:rsidRDefault="004C2F29" w:rsidP="004C2F29">
            <w:r w:rsidRPr="004C2F29">
              <w:t>Justification</w:t>
            </w:r>
          </w:p>
        </w:tc>
      </w:tr>
      <w:tr w:rsidR="004C2F29" w:rsidRPr="004C2F29" w14:paraId="0DE1EACD" w14:textId="77777777" w:rsidTr="004C2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4D9D" w14:textId="77777777" w:rsidR="004C2F29" w:rsidRPr="004C2F29" w:rsidRDefault="004C2F29" w:rsidP="004C2F29">
            <w:r w:rsidRPr="004C2F29">
              <w:t>Interviews</w:t>
            </w:r>
          </w:p>
        </w:tc>
        <w:tc>
          <w:tcPr>
            <w:tcW w:w="0" w:type="auto"/>
            <w:vAlign w:val="center"/>
            <w:hideMark/>
          </w:tcPr>
          <w:p w14:paraId="33417047" w14:textId="77777777" w:rsidR="004C2F29" w:rsidRPr="004C2F29" w:rsidRDefault="004C2F29" w:rsidP="004C2F29">
            <w:r w:rsidRPr="004C2F29">
              <w:t>Meet with campus security...</w:t>
            </w:r>
          </w:p>
        </w:tc>
        <w:tc>
          <w:tcPr>
            <w:tcW w:w="0" w:type="auto"/>
            <w:vAlign w:val="center"/>
            <w:hideMark/>
          </w:tcPr>
          <w:p w14:paraId="707D3187" w14:textId="77777777" w:rsidR="004C2F29" w:rsidRPr="004C2F29" w:rsidRDefault="004C2F29" w:rsidP="004C2F29">
            <w:r w:rsidRPr="004C2F29">
              <w:t>Best for must-have features</w:t>
            </w:r>
          </w:p>
        </w:tc>
      </w:tr>
      <w:tr w:rsidR="004C2F29" w:rsidRPr="004C2F29" w14:paraId="503C6385" w14:textId="77777777" w:rsidTr="004C2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97D89" w14:textId="77777777" w:rsidR="004C2F29" w:rsidRPr="004C2F29" w:rsidRDefault="004C2F29" w:rsidP="004C2F29">
            <w:r w:rsidRPr="004C2F29">
              <w:t>Surveys</w:t>
            </w:r>
          </w:p>
        </w:tc>
        <w:tc>
          <w:tcPr>
            <w:tcW w:w="0" w:type="auto"/>
            <w:vAlign w:val="center"/>
            <w:hideMark/>
          </w:tcPr>
          <w:p w14:paraId="3451BA0D" w14:textId="77777777" w:rsidR="004C2F29" w:rsidRPr="004C2F29" w:rsidRDefault="004C2F29" w:rsidP="004C2F29">
            <w:r w:rsidRPr="004C2F29">
              <w:t>Gather student feedback</w:t>
            </w:r>
          </w:p>
        </w:tc>
        <w:tc>
          <w:tcPr>
            <w:tcW w:w="0" w:type="auto"/>
            <w:vAlign w:val="center"/>
            <w:hideMark/>
          </w:tcPr>
          <w:p w14:paraId="3E5B50ED" w14:textId="77777777" w:rsidR="004C2F29" w:rsidRPr="004C2F29" w:rsidRDefault="004C2F29" w:rsidP="004C2F29">
            <w:r w:rsidRPr="004C2F29">
              <w:t>Scalable, good for one-dimensional needs</w:t>
            </w:r>
          </w:p>
        </w:tc>
      </w:tr>
    </w:tbl>
    <w:p w14:paraId="37C2D3D6" w14:textId="760F6EBA" w:rsidR="004C2F29" w:rsidRPr="004C2F29" w:rsidRDefault="004C2F29" w:rsidP="004C2F29">
      <w:pPr>
        <w:pStyle w:val="Heading1"/>
      </w:pPr>
      <w:r w:rsidRPr="004C2F29">
        <w:rPr>
          <w:b/>
          <w:bCs/>
        </w:rPr>
        <w:t>4. Stakeholders and Participants</w:t>
      </w:r>
    </w:p>
    <w:p w14:paraId="48458F82" w14:textId="77777777" w:rsidR="004C2F29" w:rsidRPr="004C2F29" w:rsidRDefault="004C2F29" w:rsidP="004C2F29">
      <w:r w:rsidRPr="004C2F29">
        <w:t>Roles of interviewees or survey participants.</w:t>
      </w:r>
    </w:p>
    <w:p w14:paraId="2F9F551B" w14:textId="4F40EB48" w:rsidR="004C2F29" w:rsidRPr="004C2F29" w:rsidRDefault="004C2F29" w:rsidP="004C2F29">
      <w:pPr>
        <w:pStyle w:val="Heading1"/>
      </w:pPr>
      <w:r w:rsidRPr="004C2F29">
        <w:rPr>
          <w:b/>
          <w:bCs/>
        </w:rPr>
        <w:t>5. Schedule and Resources</w:t>
      </w:r>
    </w:p>
    <w:p w14:paraId="0E90AF59" w14:textId="77777777" w:rsidR="004C2F29" w:rsidRPr="004C2F29" w:rsidRDefault="004C2F29" w:rsidP="004C2F29">
      <w:r w:rsidRPr="004C2F29">
        <w:t>Timeline or plan for each method.</w:t>
      </w:r>
    </w:p>
    <w:p w14:paraId="5FA3A832" w14:textId="3FE757EF" w:rsidR="004C2F29" w:rsidRPr="004C2F29" w:rsidRDefault="004C2F29" w:rsidP="004C2F29">
      <w:pPr>
        <w:pStyle w:val="Heading1"/>
      </w:pPr>
      <w:r w:rsidRPr="004C2F29">
        <w:rPr>
          <w:b/>
          <w:bCs/>
        </w:rPr>
        <w:t>6. Risk and Mitigation</w:t>
      </w:r>
    </w:p>
    <w:p w14:paraId="24786F37" w14:textId="77777777" w:rsidR="004C2F29" w:rsidRPr="004C2F29" w:rsidRDefault="004C2F29" w:rsidP="004C2F29">
      <w:r w:rsidRPr="004C2F29">
        <w:t>E.g., low response rate from surveys → reminder emails.</w:t>
      </w:r>
    </w:p>
    <w:p w14:paraId="23E580AB" w14:textId="77777777" w:rsidR="00FC281D" w:rsidRDefault="00FC281D" w:rsidP="004C2F29">
      <w:pPr>
        <w:pStyle w:val="Heading1"/>
      </w:pPr>
    </w:p>
    <w:sectPr w:rsidR="00FC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1DD"/>
    <w:multiLevelType w:val="multilevel"/>
    <w:tmpl w:val="1C26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26772"/>
    <w:multiLevelType w:val="multilevel"/>
    <w:tmpl w:val="B7C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E4798"/>
    <w:multiLevelType w:val="multilevel"/>
    <w:tmpl w:val="A148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61D"/>
    <w:multiLevelType w:val="multilevel"/>
    <w:tmpl w:val="DC3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A4465"/>
    <w:multiLevelType w:val="multilevel"/>
    <w:tmpl w:val="399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7AC6"/>
    <w:multiLevelType w:val="multilevel"/>
    <w:tmpl w:val="C46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258519">
    <w:abstractNumId w:val="1"/>
  </w:num>
  <w:num w:numId="2" w16cid:durableId="804395954">
    <w:abstractNumId w:val="4"/>
  </w:num>
  <w:num w:numId="3" w16cid:durableId="710955526">
    <w:abstractNumId w:val="5"/>
  </w:num>
  <w:num w:numId="4" w16cid:durableId="1104152079">
    <w:abstractNumId w:val="3"/>
  </w:num>
  <w:num w:numId="5" w16cid:durableId="582302269">
    <w:abstractNumId w:val="2"/>
  </w:num>
  <w:num w:numId="6" w16cid:durableId="52626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29"/>
    <w:rsid w:val="001B375C"/>
    <w:rsid w:val="003C38B5"/>
    <w:rsid w:val="00462E34"/>
    <w:rsid w:val="004C2F29"/>
    <w:rsid w:val="00502197"/>
    <w:rsid w:val="00B44C53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F6B7"/>
  <w15:chartTrackingRefBased/>
  <w15:docId w15:val="{475B99CF-450E-4926-987D-630AC414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1</cp:revision>
  <dcterms:created xsi:type="dcterms:W3CDTF">2025-05-13T14:28:00Z</dcterms:created>
  <dcterms:modified xsi:type="dcterms:W3CDTF">2025-05-13T14:30:00Z</dcterms:modified>
</cp:coreProperties>
</file>