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Isang Maikling Kuwento sa Tagalog</w:t>
      </w:r>
    </w:p>
    <w:p>
      <w:r>
        <w:t xml:space="preserve">Pamagat: Ang Munting Parang</w:t>
      </w:r>
    </w:p>
    <w:p>
      <w:r>
        <w:t xml:space="preserve"/>
      </w:r>
    </w:p>
    <w:p>
      <w:r>
        <w:t xml:space="preserve">Nilikha ni: Claude</w:t>
      </w:r>
    </w:p>
    <w:p>
      <w:r>
        <w:t xml:space="preserve"/>
      </w:r>
    </w:p>
    <w:p>
      <w:r>
        <w:t xml:space="preserve">Si Maria ay isang maliit na batang babae na nakatira sa isang malapit na parang.</w:t>
      </w:r>
    </w:p>
    <w:p>
      <w:r>
        <w:t xml:space="preserve">Tuwing libre siya sa paaralan, pupunta siya sa parang at maglalaro sa mga puno.</w:t>
      </w:r>
    </w:p>
    <w:p>
      <w:r>
        <w:t xml:space="preserve"/>
      </w:r>
    </w:p>
    <w:p>
      <w:r>
        <w:t xml:space="preserve">Isang araw, natagpuan niya ang isang maliliit na bulaklak na kulay-rosas sa lupa.</w:t>
      </w:r>
    </w:p>
    <w:p>
      <w:r>
        <w:t xml:space="preserve">Kakaiba ang itsura nito, at napaka-ganda.</w:t>
      </w:r>
    </w:p>
    <w:p>
      <w:r>
        <w:t xml:space="preserve"/>
      </w:r>
    </w:p>
    <w:p>
      <w:r>
        <w:t xml:space="preserve">Nagtanong siya, "Sino ang nagtanim nito?</w:t>
      </w:r>
    </w:p>
    <w:p>
      <w:r>
        <w:t xml:space="preserve">Ngunit walang sumagot.</w:t>
      </w:r>
    </w:p>
    <w:p>
      <w:r>
        <w:t xml:space="preserve"/>
      </w:r>
    </w:p>
    <w:p>
      <w:r>
        <w:t xml:space="preserve">Si Maria ay nag-isip at natuklasan na ang bulaklak ay isang regalo mula sa kalikasan.</w:t>
      </w:r>
    </w:p>
    <w:p>
      <w:r>
        <w:t xml:space="preserve">Nang malaman niya ito, nagmalasakit siya sa mga bulaklak at nanatiling ligtas.</w:t>
      </w:r>
    </w:p>
    <w:p>
      <w:r>
        <w:t xml:space="preserve"/>
      </w:r>
    </w:p>
    <w:p>
      <w:r>
        <w:t xml:space="preserve">Mula noon, ginawa niyang tradisyon na alagaan ang mga bulaklak sa parang tuwing siya ay may libre.</w:t>
      </w:r>
    </w:p>
    <w:p>
      <w:r>
        <w:t xml:space="preserve"/>
      </w:r>
    </w:p>
    <w:p>
      <w:r>
        <w:t xml:space="preserve">Ang maikling kuwentong ito ay nagtuturo na mahalaga ang pagmamalasakit sa kalikasan.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2026-06-18T07:12:09.720Z</dcterms:created>
  <dcterms:modified xsi:type="dcterms:W3CDTF">2026-06-18T07:12:09.721Z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