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1D0B4" w14:textId="2BE91E3D" w:rsidR="00875E99" w:rsidRPr="00E86FBD" w:rsidRDefault="00E86FBD">
      <w:pPr>
        <w:rPr>
          <w:lang w:val="en-US"/>
        </w:rPr>
      </w:pPr>
      <w:r>
        <w:rPr>
          <w:lang w:val="en-US"/>
        </w:rPr>
        <w:t>Test word (winword) 1</w:t>
      </w:r>
    </w:p>
    <w:sectPr w:rsidR="00875E99" w:rsidRPr="00E8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D"/>
    <w:rsid w:val="00754240"/>
    <w:rsid w:val="00875E99"/>
    <w:rsid w:val="00BC4C24"/>
    <w:rsid w:val="00E8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4E94"/>
  <w15:chartTrackingRefBased/>
  <w15:docId w15:val="{CBDB83A9-C955-4262-84DB-2969999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Quintijn Hoogenboom</dc:creator>
  <cp:keywords/>
  <dc:description/>
  <cp:lastModifiedBy>Quintijn Hoogenboom</cp:lastModifiedBy>
  <cp:revision>1</cp:revision>
  <dcterms:created xsi:type="dcterms:W3CDTF">2024-11-22T11:00:00Z</dcterms:created>
  <dcterms:modified xsi:type="dcterms:W3CDTF">2024-11-22T11:01:00Z</dcterms:modified>
</cp:coreProperties>
</file>