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6820"/>
      </w:tblGrid>
      <w:tr w:rsidR="00E328F0" w:rsidTr="00E328F0">
        <w:trPr>
          <w:trHeight w:val="9908"/>
        </w:trPr>
        <w:tc>
          <w:tcPr>
            <w:tcW w:w="6686" w:type="dxa"/>
          </w:tcPr>
          <w:p w:rsidR="00E328F0" w:rsidRDefault="004D530A" w:rsidP="004C3398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4196467" cy="642806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backcover-ad-1.jp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0512" cy="64495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861B0" w:rsidRDefault="00A861B0"/>
    <w:tbl>
      <w:tblPr>
        <w:tblStyle w:val="TableGrid"/>
        <w:tblW w:w="0" w:type="auto"/>
        <w:tblInd w:w="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5"/>
        <w:gridCol w:w="3636"/>
      </w:tblGrid>
      <w:tr w:rsidR="0097550A" w:rsidTr="0009672F">
        <w:trPr>
          <w:trHeight w:val="2035"/>
        </w:trPr>
        <w:tc>
          <w:tcPr>
            <w:tcW w:w="2975" w:type="dxa"/>
          </w:tcPr>
          <w:p w:rsidR="0097550A" w:rsidRDefault="0097550A" w:rsidP="00340212">
            <w:r w:rsidRPr="00BA25C4">
              <w:rPr>
                <w:rFonts w:ascii="Lithos Pro Regular" w:hAnsi="Lithos Pro Regular"/>
                <w:bCs/>
                <w:noProof/>
                <w:sz w:val="44"/>
                <w:szCs w:val="44"/>
              </w:rPr>
              <w:t>J</w:t>
            </w:r>
            <w:r w:rsidRPr="00BA25C4">
              <w:rPr>
                <w:rFonts w:ascii="Lithos Pro Regular" w:hAnsi="Lithos Pro Regular"/>
                <w:bCs/>
                <w:noProof/>
                <w:sz w:val="36"/>
                <w:szCs w:val="36"/>
              </w:rPr>
              <w:t xml:space="preserve">ournal </w:t>
            </w:r>
            <w:r w:rsidRPr="00BA25C4">
              <w:rPr>
                <w:rFonts w:ascii="Lithos Pro Regular" w:hAnsi="Lithos Pro Regular"/>
                <w:bCs/>
                <w:noProof/>
                <w:sz w:val="32"/>
                <w:szCs w:val="32"/>
              </w:rPr>
              <w:t>of</w:t>
            </w:r>
            <w:r>
              <w:rPr>
                <w:rFonts w:ascii="Lithos Pro Regular" w:hAnsi="Lithos Pro Regular"/>
                <w:bCs/>
                <w:noProof/>
                <w:sz w:val="40"/>
                <w:szCs w:val="40"/>
              </w:rPr>
              <w:br/>
            </w:r>
            <w:r>
              <w:rPr>
                <w:rFonts w:ascii="Lithos Pro Regular" w:hAnsi="Lithos Pro Regular"/>
                <w:bCs/>
                <w:noProof/>
                <w:sz w:val="48"/>
                <w:szCs w:val="48"/>
              </w:rPr>
              <w:t xml:space="preserve">  </w:t>
            </w:r>
            <w:r w:rsidRPr="00BA25C4">
              <w:rPr>
                <w:rFonts w:ascii="Lithos Pro Regular" w:hAnsi="Lithos Pro Regular"/>
                <w:bCs/>
                <w:noProof/>
                <w:sz w:val="44"/>
                <w:szCs w:val="44"/>
              </w:rPr>
              <w:t>A</w:t>
            </w:r>
            <w:r w:rsidRPr="00BA25C4">
              <w:rPr>
                <w:rFonts w:ascii="Lithos Pro Regular" w:hAnsi="Lithos Pro Regular"/>
                <w:bCs/>
                <w:noProof/>
                <w:sz w:val="36"/>
                <w:szCs w:val="36"/>
              </w:rPr>
              <w:t>frican</w:t>
            </w:r>
            <w:r>
              <w:rPr>
                <w:rFonts w:ascii="Lithos Pro Regular" w:hAnsi="Lithos Pro Regular"/>
                <w:bCs/>
                <w:noProof/>
                <w:sz w:val="40"/>
                <w:szCs w:val="40"/>
              </w:rPr>
              <w:br/>
            </w:r>
            <w:r>
              <w:rPr>
                <w:rFonts w:ascii="Lithos Pro Regular" w:hAnsi="Lithos Pro Regular"/>
                <w:bCs/>
                <w:noProof/>
                <w:sz w:val="48"/>
                <w:szCs w:val="48"/>
              </w:rPr>
              <w:t xml:space="preserve">   </w:t>
            </w:r>
            <w:r w:rsidRPr="00BA25C4">
              <w:rPr>
                <w:rFonts w:ascii="Lithos Pro Regular" w:hAnsi="Lithos Pro Regular"/>
                <w:bCs/>
                <w:noProof/>
                <w:sz w:val="44"/>
                <w:szCs w:val="44"/>
              </w:rPr>
              <w:t>C</w:t>
            </w:r>
            <w:r w:rsidRPr="00BA25C4">
              <w:rPr>
                <w:rFonts w:ascii="Lithos Pro Regular" w:hAnsi="Lithos Pro Regular"/>
                <w:bCs/>
                <w:noProof/>
                <w:sz w:val="36"/>
                <w:szCs w:val="36"/>
              </w:rPr>
              <w:t>hristian</w:t>
            </w:r>
            <w:r w:rsidRPr="0016588C">
              <w:rPr>
                <w:rFonts w:ascii="Lithos Pro Regular" w:hAnsi="Lithos Pro Regular"/>
                <w:bCs/>
                <w:noProof/>
                <w:sz w:val="40"/>
                <w:szCs w:val="40"/>
              </w:rPr>
              <w:br/>
            </w:r>
            <w:r>
              <w:rPr>
                <w:rFonts w:ascii="Lithos Pro Regular" w:hAnsi="Lithos Pro Regular"/>
                <w:bCs/>
                <w:noProof/>
                <w:sz w:val="48"/>
                <w:szCs w:val="48"/>
              </w:rPr>
              <w:t xml:space="preserve">    </w:t>
            </w:r>
            <w:r w:rsidRPr="00BA25C4">
              <w:rPr>
                <w:rFonts w:ascii="Lithos Pro Regular" w:hAnsi="Lithos Pro Regular"/>
                <w:bCs/>
                <w:noProof/>
                <w:sz w:val="44"/>
                <w:szCs w:val="44"/>
              </w:rPr>
              <w:t>B</w:t>
            </w:r>
            <w:r w:rsidRPr="00BA25C4">
              <w:rPr>
                <w:rFonts w:ascii="Lithos Pro Regular" w:hAnsi="Lithos Pro Regular"/>
                <w:bCs/>
                <w:noProof/>
                <w:sz w:val="36"/>
                <w:szCs w:val="36"/>
              </w:rPr>
              <w:t>iography</w:t>
            </w:r>
          </w:p>
        </w:tc>
        <w:tc>
          <w:tcPr>
            <w:tcW w:w="3636" w:type="dxa"/>
          </w:tcPr>
          <w:p w:rsidR="0097550A" w:rsidRDefault="002C50FA" w:rsidP="00340212">
            <w:pPr>
              <w:spacing w:after="0"/>
              <w:jc w:val="right"/>
              <w:rPr>
                <w:rFonts w:ascii="Calibri Light" w:hAnsi="Calibri Light" w:cs="Calibri Light"/>
                <w:b/>
                <w:bCs/>
                <w:noProof/>
              </w:rPr>
            </w:pPr>
            <w:r>
              <w:rPr>
                <w:rFonts w:ascii="Calibri Light" w:hAnsi="Calibri Light" w:cs="Calibri Light"/>
                <w:b/>
                <w:bCs/>
                <w:noProof/>
              </w:rPr>
              <w:t>Vol. 2, No. 4</w:t>
            </w:r>
            <w:r w:rsidR="0097550A">
              <w:rPr>
                <w:rFonts w:ascii="Calibri Light" w:hAnsi="Calibri Light" w:cs="Calibri Light"/>
                <w:b/>
                <w:bCs/>
                <w:noProof/>
              </w:rPr>
              <w:t xml:space="preserve"> (</w:t>
            </w:r>
            <w:r>
              <w:rPr>
                <w:rFonts w:ascii="Calibri Light" w:hAnsi="Calibri Light" w:cs="Calibri Light"/>
                <w:b/>
                <w:bCs/>
                <w:noProof/>
              </w:rPr>
              <w:t>Oct</w:t>
            </w:r>
            <w:r w:rsidR="0097550A">
              <w:rPr>
                <w:rFonts w:ascii="Calibri Light" w:hAnsi="Calibri Light" w:cs="Calibri Light"/>
                <w:b/>
                <w:bCs/>
                <w:noProof/>
              </w:rPr>
              <w:t xml:space="preserve"> 2017)</w:t>
            </w:r>
          </w:p>
          <w:p w:rsidR="0097550A" w:rsidRDefault="0097550A" w:rsidP="00340212">
            <w:pPr>
              <w:spacing w:after="0"/>
              <w:jc w:val="right"/>
              <w:rPr>
                <w:rFonts w:ascii="Calibri Light" w:hAnsi="Calibri Light" w:cs="Calibri Light"/>
                <w:b/>
                <w:bCs/>
                <w:noProof/>
              </w:rPr>
            </w:pPr>
          </w:p>
          <w:p w:rsidR="0097550A" w:rsidRDefault="0097550A" w:rsidP="00340212">
            <w:pPr>
              <w:spacing w:after="0"/>
              <w:jc w:val="right"/>
              <w:rPr>
                <w:rFonts w:ascii="Calibri Light" w:hAnsi="Calibri Light" w:cs="Calibri Light"/>
                <w:bCs/>
                <w:noProof/>
                <w:sz w:val="20"/>
                <w:szCs w:val="20"/>
              </w:rPr>
            </w:pPr>
            <w:r w:rsidRPr="0009672F">
              <w:rPr>
                <w:rFonts w:ascii="Calibri Light" w:hAnsi="Calibri Light" w:cs="Calibri Light"/>
                <w:b/>
                <w:bCs/>
                <w:noProof/>
                <w:sz w:val="20"/>
                <w:szCs w:val="20"/>
              </w:rPr>
              <w:t>Focus</w:t>
            </w:r>
            <w:r w:rsidRPr="0009672F">
              <w:rPr>
                <w:rFonts w:ascii="Calibri Light" w:hAnsi="Calibri Light" w:cs="Calibri Light"/>
                <w:bCs/>
                <w:noProof/>
                <w:sz w:val="20"/>
                <w:szCs w:val="20"/>
              </w:rPr>
              <w:t xml:space="preserve">: </w:t>
            </w:r>
            <w:r w:rsidRPr="0009672F">
              <w:rPr>
                <w:rFonts w:ascii="Calibri Light" w:hAnsi="Calibri Light" w:cs="Calibri Light"/>
                <w:bCs/>
                <w:noProof/>
                <w:sz w:val="20"/>
                <w:szCs w:val="20"/>
              </w:rPr>
              <w:br/>
            </w:r>
            <w:r w:rsidR="002C50FA">
              <w:rPr>
                <w:rFonts w:ascii="Calibri Light" w:hAnsi="Calibri Light" w:cs="Calibri Light"/>
                <w:bCs/>
                <w:noProof/>
                <w:sz w:val="20"/>
                <w:szCs w:val="20"/>
              </w:rPr>
              <w:t>Bernard Mizeki</w:t>
            </w:r>
            <w:r w:rsidRPr="0009672F">
              <w:rPr>
                <w:rFonts w:ascii="Calibri Light" w:hAnsi="Calibri Light" w:cs="Calibri Light"/>
                <w:bCs/>
                <w:noProof/>
                <w:sz w:val="20"/>
                <w:szCs w:val="20"/>
              </w:rPr>
              <w:t xml:space="preserve"> (</w:t>
            </w:r>
            <w:r w:rsidR="002C50FA">
              <w:rPr>
                <w:rFonts w:ascii="Calibri Light" w:hAnsi="Calibri Light" w:cs="Calibri Light"/>
                <w:bCs/>
                <w:noProof/>
                <w:sz w:val="20"/>
                <w:szCs w:val="20"/>
              </w:rPr>
              <w:t>Zimbabwe</w:t>
            </w:r>
            <w:r w:rsidRPr="0009672F">
              <w:rPr>
                <w:rFonts w:ascii="Calibri Light" w:hAnsi="Calibri Light" w:cs="Calibri Light"/>
                <w:bCs/>
                <w:noProof/>
                <w:sz w:val="20"/>
                <w:szCs w:val="20"/>
              </w:rPr>
              <w:t>)</w:t>
            </w:r>
            <w:r w:rsidRPr="0009672F">
              <w:rPr>
                <w:rFonts w:ascii="Calibri Light" w:hAnsi="Calibri Light" w:cs="Calibri Light"/>
                <w:bCs/>
                <w:noProof/>
                <w:sz w:val="20"/>
                <w:szCs w:val="20"/>
              </w:rPr>
              <w:br/>
            </w:r>
            <w:r w:rsidR="002C50FA">
              <w:rPr>
                <w:rFonts w:ascii="Calibri Light" w:hAnsi="Calibri Light" w:cs="Calibri Light"/>
                <w:bCs/>
                <w:noProof/>
                <w:sz w:val="20"/>
                <w:szCs w:val="20"/>
              </w:rPr>
              <w:t>Manche Masemola &amp; A. Luthuli</w:t>
            </w:r>
            <w:r w:rsidRPr="0009672F">
              <w:rPr>
                <w:rFonts w:ascii="Calibri Light" w:hAnsi="Calibri Light" w:cs="Calibri Light"/>
                <w:bCs/>
                <w:noProof/>
                <w:sz w:val="20"/>
                <w:szCs w:val="20"/>
              </w:rPr>
              <w:t xml:space="preserve"> (</w:t>
            </w:r>
            <w:r w:rsidR="002C50FA">
              <w:rPr>
                <w:rFonts w:ascii="Calibri Light" w:hAnsi="Calibri Light" w:cs="Calibri Light"/>
                <w:bCs/>
                <w:noProof/>
                <w:sz w:val="20"/>
                <w:szCs w:val="20"/>
              </w:rPr>
              <w:t>S. Africa</w:t>
            </w:r>
            <w:r w:rsidRPr="0009672F">
              <w:rPr>
                <w:rFonts w:ascii="Calibri Light" w:hAnsi="Calibri Light" w:cs="Calibri Light"/>
                <w:bCs/>
                <w:noProof/>
                <w:sz w:val="20"/>
                <w:szCs w:val="20"/>
              </w:rPr>
              <w:t>)</w:t>
            </w:r>
          </w:p>
          <w:p w:rsidR="0009672F" w:rsidRPr="0009672F" w:rsidRDefault="002C50FA" w:rsidP="00340212">
            <w:pPr>
              <w:spacing w:after="0"/>
              <w:jc w:val="right"/>
              <w:rPr>
                <w:rFonts w:ascii="Calibri Light" w:hAnsi="Calibri Light" w:cs="Calibri Light"/>
                <w:bCs/>
                <w:noProof/>
                <w:sz w:val="20"/>
                <w:szCs w:val="20"/>
              </w:rPr>
            </w:pPr>
            <w:r>
              <w:rPr>
                <w:rFonts w:ascii="Calibri Light" w:hAnsi="Calibri Light" w:cs="Calibri Light"/>
                <w:bCs/>
                <w:noProof/>
                <w:sz w:val="20"/>
                <w:szCs w:val="20"/>
              </w:rPr>
              <w:t>Bethuel Kiplagat</w:t>
            </w:r>
          </w:p>
          <w:p w:rsidR="0097550A" w:rsidRDefault="0097550A" w:rsidP="00340212">
            <w:pPr>
              <w:jc w:val="right"/>
            </w:pPr>
          </w:p>
        </w:tc>
      </w:tr>
    </w:tbl>
    <w:p w:rsidR="0009672F" w:rsidRDefault="002C50FA" w:rsidP="00D14536">
      <w:pPr>
        <w:spacing w:after="0"/>
        <w:jc w:val="center"/>
      </w:pPr>
      <w:bookmarkStart w:id="0" w:name="_GoBack"/>
      <w:r>
        <w:rPr>
          <w:noProof/>
        </w:rPr>
        <w:drawing>
          <wp:inline distT="0" distB="0" distL="0" distR="0">
            <wp:extent cx="4018479" cy="4835687"/>
            <wp:effectExtent l="0" t="0" r="127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outhAfrica-theme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2794" cy="4852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004D530A">
        <w:br/>
      </w:r>
    </w:p>
    <w:p w:rsidR="0009672F" w:rsidRDefault="0009672F" w:rsidP="0009672F">
      <w:pPr>
        <w:spacing w:after="0" w:line="240" w:lineRule="auto"/>
        <w:jc w:val="center"/>
      </w:pPr>
      <w:r>
        <w:t xml:space="preserve">A publication of the </w:t>
      </w:r>
      <w:r>
        <w:rPr>
          <w:i/>
        </w:rPr>
        <w:t>Dictionary of African Christian Biography</w:t>
      </w:r>
    </w:p>
    <w:sectPr w:rsidR="0009672F" w:rsidSect="00D14536">
      <w:pgSz w:w="15840" w:h="12240" w:orient="landscape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Lithos Pro Regular">
    <w:panose1 w:val="04020505030E02020A04"/>
    <w:charset w:val="00"/>
    <w:family w:val="decorative"/>
    <w:notTrueType/>
    <w:pitch w:val="variable"/>
    <w:sig w:usb0="00000087" w:usb1="00000000" w:usb2="00000000" w:usb3="00000000" w:csb0="0000009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28F0"/>
    <w:rsid w:val="0009672F"/>
    <w:rsid w:val="002C50FA"/>
    <w:rsid w:val="004C3398"/>
    <w:rsid w:val="004D530A"/>
    <w:rsid w:val="00640C74"/>
    <w:rsid w:val="006863D7"/>
    <w:rsid w:val="006E76BA"/>
    <w:rsid w:val="0097550A"/>
    <w:rsid w:val="00A861B0"/>
    <w:rsid w:val="00D14536"/>
    <w:rsid w:val="00E328F0"/>
    <w:rsid w:val="00E87347"/>
    <w:rsid w:val="00EB6E42"/>
    <w:rsid w:val="00F65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BD322"/>
  <w15:chartTrackingRefBased/>
  <w15:docId w15:val="{89572C31-ECD2-420E-9D63-B53E811C8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Normal2"/>
    <w:qFormat/>
    <w:rsid w:val="0097550A"/>
    <w:pPr>
      <w:spacing w:after="160" w:line="259" w:lineRule="auto"/>
      <w:jc w:val="lef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40C74"/>
    <w:rPr>
      <w:rFonts w:ascii="Palatino Linotype" w:hAnsi="Palatino Linotype"/>
    </w:rPr>
  </w:style>
  <w:style w:type="table" w:styleId="TableGrid">
    <w:name w:val="Table Grid"/>
    <w:basedOn w:val="TableNormal"/>
    <w:uiPriority w:val="59"/>
    <w:rsid w:val="00E328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University</Company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Biography, Dictionary of</dc:creator>
  <cp:keywords/>
  <dc:description/>
  <cp:lastModifiedBy>Christian Biography, Dictionary of</cp:lastModifiedBy>
  <cp:revision>3</cp:revision>
  <dcterms:created xsi:type="dcterms:W3CDTF">2017-09-25T00:10:00Z</dcterms:created>
  <dcterms:modified xsi:type="dcterms:W3CDTF">2017-09-25T00:13:00Z</dcterms:modified>
</cp:coreProperties>
</file>