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B0" w:rsidRDefault="00A749E4" w:rsidP="00DE2804">
      <w:pPr>
        <w:jc w:val="center"/>
      </w:pPr>
      <w:r>
        <w:rPr>
          <w:noProof/>
        </w:rPr>
        <w:drawing>
          <wp:inline distT="0" distB="0" distL="0" distR="0">
            <wp:extent cx="4091624" cy="3154260"/>
            <wp:effectExtent l="0" t="0" r="444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-musician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076" cy="31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2"/>
        <w:gridCol w:w="2272"/>
      </w:tblGrid>
      <w:tr w:rsidR="00100BC6" w:rsidTr="00DE2804">
        <w:trPr>
          <w:trHeight w:val="4173"/>
          <w:jc w:val="center"/>
        </w:trPr>
        <w:tc>
          <w:tcPr>
            <w:tcW w:w="412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00BC6" w:rsidRDefault="00230E56" w:rsidP="00100BC6">
            <w:r>
              <w:rPr>
                <w:noProof/>
              </w:rPr>
              <w:drawing>
                <wp:inline distT="0" distB="0" distL="0" distR="0">
                  <wp:extent cx="2438454" cy="280640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yer-ad-ACB-back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080" cy="2830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00BC6" w:rsidRDefault="00100BC6" w:rsidP="00100BC6">
            <w:pPr>
              <w:jc w:val="center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noProof/>
                <w:sz w:val="32"/>
                <w:szCs w:val="32"/>
              </w:rPr>
              <w:drawing>
                <wp:inline distT="0" distB="0" distL="0" distR="0" wp14:anchorId="52FDFD0A" wp14:editId="74E14E28">
                  <wp:extent cx="684717" cy="684717"/>
                  <wp:effectExtent l="0" t="0" r="127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CBlogo-150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572" cy="697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0BC6" w:rsidRPr="00DE2804" w:rsidRDefault="00100BC6" w:rsidP="00100BC6">
            <w:pPr>
              <w:jc w:val="center"/>
              <w:rPr>
                <w:rFonts w:ascii="Candara" w:hAnsi="Candara"/>
                <w:b/>
              </w:rPr>
            </w:pPr>
            <w:r w:rsidRPr="00DE2804">
              <w:rPr>
                <w:rFonts w:ascii="Candara" w:hAnsi="Candara"/>
                <w:b/>
              </w:rPr>
              <w:t>www.DACB.org</w:t>
            </w:r>
          </w:p>
          <w:p w:rsidR="001D3901" w:rsidRDefault="00100BC6" w:rsidP="001D3901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E57C07">
              <w:rPr>
                <w:rFonts w:ascii="Candara" w:hAnsi="Candara"/>
                <w:sz w:val="20"/>
                <w:szCs w:val="20"/>
              </w:rPr>
              <w:t xml:space="preserve">Send biographies of </w:t>
            </w:r>
            <w:r>
              <w:rPr>
                <w:rFonts w:ascii="Candara" w:hAnsi="Candara"/>
                <w:sz w:val="20"/>
                <w:szCs w:val="20"/>
              </w:rPr>
              <w:t xml:space="preserve">any </w:t>
            </w:r>
            <w:r w:rsidRPr="00E57C07">
              <w:rPr>
                <w:rFonts w:ascii="Candara" w:hAnsi="Candara"/>
                <w:sz w:val="20"/>
                <w:szCs w:val="20"/>
              </w:rPr>
              <w:t>African men a</w:t>
            </w:r>
            <w:r w:rsidR="00493BB1">
              <w:rPr>
                <w:rFonts w:ascii="Candara" w:hAnsi="Candara"/>
                <w:sz w:val="20"/>
                <w:szCs w:val="20"/>
              </w:rPr>
              <w:t>nd women, clergy and lay people</w:t>
            </w:r>
            <w:r w:rsidRPr="00E57C07">
              <w:rPr>
                <w:rFonts w:ascii="Candara" w:hAnsi="Candara"/>
                <w:sz w:val="20"/>
                <w:szCs w:val="20"/>
              </w:rPr>
              <w:t xml:space="preserve"> who </w:t>
            </w:r>
            <w:r>
              <w:rPr>
                <w:rFonts w:ascii="Candara" w:hAnsi="Candara"/>
                <w:sz w:val="20"/>
                <w:szCs w:val="20"/>
              </w:rPr>
              <w:t>served as</w:t>
            </w:r>
            <w:r w:rsidRPr="00E57C07">
              <w:rPr>
                <w:rFonts w:ascii="Candara" w:hAnsi="Candara"/>
                <w:sz w:val="20"/>
                <w:szCs w:val="20"/>
              </w:rPr>
              <w:t xml:space="preserve"> </w:t>
            </w:r>
            <w:r>
              <w:rPr>
                <w:rFonts w:ascii="Candara" w:hAnsi="Candara"/>
                <w:sz w:val="20"/>
                <w:szCs w:val="20"/>
              </w:rPr>
              <w:t xml:space="preserve">the </w:t>
            </w:r>
            <w:r w:rsidRPr="00E57C07">
              <w:rPr>
                <w:rFonts w:ascii="Candara" w:hAnsi="Candara"/>
                <w:sz w:val="20"/>
                <w:szCs w:val="20"/>
              </w:rPr>
              <w:t xml:space="preserve">founders and builders of </w:t>
            </w:r>
            <w:r w:rsidR="00493BB1">
              <w:rPr>
                <w:rFonts w:ascii="Candara" w:hAnsi="Candara"/>
                <w:sz w:val="20"/>
                <w:szCs w:val="20"/>
              </w:rPr>
              <w:t>Christian communities</w:t>
            </w:r>
            <w:r w:rsidRPr="00E57C07">
              <w:rPr>
                <w:rFonts w:ascii="Candara" w:hAnsi="Candara"/>
                <w:sz w:val="20"/>
                <w:szCs w:val="20"/>
              </w:rPr>
              <w:t xml:space="preserve"> in Africa to</w:t>
            </w:r>
            <w:r>
              <w:rPr>
                <w:rFonts w:ascii="Candara" w:hAnsi="Candara"/>
                <w:sz w:val="20"/>
                <w:szCs w:val="20"/>
              </w:rPr>
              <w:t>:</w:t>
            </w:r>
          </w:p>
          <w:p w:rsidR="00100BC6" w:rsidRDefault="00100BC6" w:rsidP="001D3901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Michèle Sigg</w:t>
            </w:r>
            <w:r w:rsidRPr="00E57C07">
              <w:rPr>
                <w:rFonts w:ascii="Candara" w:hAnsi="Candara"/>
                <w:sz w:val="20"/>
                <w:szCs w:val="20"/>
              </w:rPr>
              <w:t xml:space="preserve"> </w:t>
            </w:r>
            <w:r>
              <w:rPr>
                <w:rFonts w:ascii="Candara" w:hAnsi="Candara"/>
                <w:sz w:val="20"/>
                <w:szCs w:val="20"/>
              </w:rPr>
              <w:br/>
            </w:r>
            <w:r w:rsidRPr="00E57C07">
              <w:rPr>
                <w:rFonts w:ascii="Candara" w:hAnsi="Candara"/>
                <w:sz w:val="20"/>
                <w:szCs w:val="20"/>
              </w:rPr>
              <w:t xml:space="preserve">Associate Director </w:t>
            </w:r>
            <w:hyperlink r:id="rId9" w:history="1">
              <w:r w:rsidRPr="0031269D">
                <w:rPr>
                  <w:rStyle w:val="Hyperlink"/>
                  <w:rFonts w:ascii="Candara" w:hAnsi="Candara"/>
                  <w:sz w:val="20"/>
                  <w:szCs w:val="20"/>
                </w:rPr>
                <w:t>dacb@bu.edu</w:t>
              </w:r>
            </w:hyperlink>
          </w:p>
        </w:tc>
      </w:tr>
    </w:tbl>
    <w:p w:rsidR="00DE2804" w:rsidRDefault="00DE2804" w:rsidP="00DE2804">
      <w:pPr>
        <w:pBdr>
          <w:bottom w:val="single" w:sz="6" w:space="1" w:color="auto"/>
        </w:pBdr>
        <w:jc w:val="center"/>
        <w:rPr>
          <w:rFonts w:ascii="Candara" w:hAnsi="Candara"/>
          <w:sz w:val="24"/>
          <w:szCs w:val="24"/>
        </w:rPr>
      </w:pPr>
    </w:p>
    <w:p w:rsidR="0041680A" w:rsidRPr="00DE2804" w:rsidRDefault="00DE2804" w:rsidP="00DE2804">
      <w:pPr>
        <w:jc w:val="center"/>
        <w:rPr>
          <w:rFonts w:ascii="Candara" w:hAnsi="Candara"/>
          <w:sz w:val="24"/>
          <w:szCs w:val="24"/>
        </w:rPr>
      </w:pPr>
      <w:r w:rsidRPr="00DE2804">
        <w:rPr>
          <w:rFonts w:ascii="Candara" w:hAnsi="Candara"/>
          <w:sz w:val="24"/>
          <w:szCs w:val="24"/>
        </w:rPr>
        <w:t xml:space="preserve">Subscribe </w:t>
      </w:r>
      <w:bookmarkStart w:id="0" w:name="_GoBack"/>
      <w:bookmarkEnd w:id="0"/>
      <w:r w:rsidRPr="00DE2804">
        <w:rPr>
          <w:rFonts w:ascii="Candara" w:hAnsi="Candara"/>
          <w:sz w:val="24"/>
          <w:szCs w:val="24"/>
        </w:rPr>
        <w:t xml:space="preserve">to the </w:t>
      </w:r>
      <w:r w:rsidRPr="00DE2804">
        <w:rPr>
          <w:rFonts w:ascii="Candara" w:hAnsi="Candara"/>
          <w:i/>
          <w:sz w:val="24"/>
          <w:szCs w:val="24"/>
        </w:rPr>
        <w:t xml:space="preserve">JACB </w:t>
      </w:r>
      <w:r w:rsidRPr="00DE2804">
        <w:rPr>
          <w:rFonts w:ascii="Candara" w:hAnsi="Candara"/>
          <w:sz w:val="24"/>
          <w:szCs w:val="24"/>
        </w:rPr>
        <w:t xml:space="preserve">at </w:t>
      </w:r>
      <w:r w:rsidRPr="00DE2804">
        <w:rPr>
          <w:rFonts w:ascii="Candara" w:hAnsi="Candara"/>
          <w:b/>
          <w:sz w:val="24"/>
          <w:szCs w:val="24"/>
        </w:rPr>
        <w:t>www.dacb.org/news/journal/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3636"/>
      </w:tblGrid>
      <w:tr w:rsidR="0097550A" w:rsidTr="0009672F">
        <w:trPr>
          <w:trHeight w:val="2035"/>
        </w:trPr>
        <w:tc>
          <w:tcPr>
            <w:tcW w:w="2975" w:type="dxa"/>
          </w:tcPr>
          <w:p w:rsidR="0097550A" w:rsidRDefault="0097550A" w:rsidP="0059559C"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J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 xml:space="preserve">ournal </w:t>
            </w:r>
            <w:r w:rsidRPr="00BA25C4">
              <w:rPr>
                <w:rFonts w:ascii="Lithos Pro Regular" w:hAnsi="Lithos Pro Regular"/>
                <w:bCs/>
                <w:noProof/>
                <w:sz w:val="32"/>
                <w:szCs w:val="32"/>
              </w:rPr>
              <w:t>of</w:t>
            </w:r>
            <w:r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</w:t>
            </w:r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A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>frican</w:t>
            </w:r>
            <w:r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 </w:t>
            </w:r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C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>hristian</w:t>
            </w:r>
            <w:r w:rsidRPr="0016588C"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  </w:t>
            </w:r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B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>iography</w:t>
            </w:r>
          </w:p>
        </w:tc>
        <w:tc>
          <w:tcPr>
            <w:tcW w:w="3636" w:type="dxa"/>
          </w:tcPr>
          <w:p w:rsidR="00967349" w:rsidRDefault="0059559C" w:rsidP="00967349">
            <w:pPr>
              <w:spacing w:after="0"/>
              <w:jc w:val="right"/>
              <w:rPr>
                <w:rFonts w:ascii="Calibri Light" w:hAnsi="Calibri Light" w:cs="Calibri Light"/>
                <w:b/>
                <w:bCs/>
                <w:noProof/>
              </w:rPr>
            </w:pPr>
            <w:r>
              <w:rPr>
                <w:rFonts w:ascii="Calibri Light" w:hAnsi="Calibri Light" w:cs="Calibri Light"/>
                <w:b/>
                <w:bCs/>
                <w:noProof/>
              </w:rPr>
              <w:t>Vol. 4, No. 1</w:t>
            </w:r>
            <w:r w:rsidR="00AC147B">
              <w:rPr>
                <w:rFonts w:ascii="Calibri Light" w:hAnsi="Calibri Light" w:cs="Calibri Light"/>
                <w:b/>
                <w:bCs/>
                <w:noProof/>
              </w:rPr>
              <w:t xml:space="preserve"> (</w:t>
            </w:r>
            <w:r>
              <w:rPr>
                <w:rFonts w:ascii="Calibri Light" w:hAnsi="Calibri Light" w:cs="Calibri Light"/>
                <w:b/>
                <w:bCs/>
                <w:noProof/>
              </w:rPr>
              <w:t>Jan. 2019</w:t>
            </w:r>
            <w:r w:rsidR="00967349">
              <w:rPr>
                <w:rFonts w:ascii="Calibri Light" w:hAnsi="Calibri Light" w:cs="Calibri Light"/>
                <w:b/>
                <w:bCs/>
                <w:noProof/>
              </w:rPr>
              <w:t>)</w:t>
            </w:r>
          </w:p>
          <w:p w:rsidR="00967349" w:rsidRDefault="00967349" w:rsidP="00967349">
            <w:pPr>
              <w:spacing w:after="0"/>
              <w:jc w:val="right"/>
              <w:rPr>
                <w:rFonts w:ascii="Calibri Light" w:hAnsi="Calibri Light" w:cs="Calibri Light"/>
                <w:b/>
                <w:bCs/>
                <w:noProof/>
              </w:rPr>
            </w:pPr>
          </w:p>
          <w:p w:rsidR="00104B8C" w:rsidRDefault="00392F9E" w:rsidP="00104B8C">
            <w:pPr>
              <w:spacing w:after="0"/>
              <w:jc w:val="right"/>
              <w:rPr>
                <w:rFonts w:ascii="Calibri Light" w:hAnsi="Calibri Light" w:cs="Calibri Light"/>
                <w:bCs/>
                <w:i/>
                <w:noProof/>
                <w:sz w:val="20"/>
                <w:szCs w:val="20"/>
              </w:rPr>
            </w:pPr>
            <w:r w:rsidRPr="00525DF5">
              <w:rPr>
                <w:rFonts w:ascii="Calibri Light" w:hAnsi="Calibri Light" w:cs="Calibri Light"/>
                <w:b/>
                <w:bCs/>
                <w:noProof/>
                <w:sz w:val="20"/>
                <w:szCs w:val="20"/>
              </w:rPr>
              <w:t>Focus</w:t>
            </w:r>
            <w:r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:</w:t>
            </w:r>
            <w:r w:rsidRPr="00525DF5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br/>
            </w:r>
            <w:r w:rsidR="00104B8C">
              <w:rPr>
                <w:rFonts w:ascii="Calibri Light" w:hAnsi="Calibri Light" w:cs="Calibri Light"/>
                <w:bCs/>
                <w:i/>
                <w:noProof/>
                <w:sz w:val="20"/>
                <w:szCs w:val="20"/>
              </w:rPr>
              <w:t>African Christian Biography</w:t>
            </w:r>
          </w:p>
          <w:p w:rsidR="00104B8C" w:rsidRDefault="00104B8C" w:rsidP="00104B8C">
            <w:pPr>
              <w:spacing w:after="0"/>
              <w:jc w:val="right"/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</w:pPr>
            <w:r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Musicians and Composers:</w:t>
            </w:r>
          </w:p>
          <w:p w:rsidR="00104B8C" w:rsidRPr="001E1DA7" w:rsidRDefault="00104B8C" w:rsidP="00104B8C">
            <w:pPr>
              <w:spacing w:after="0"/>
              <w:jc w:val="right"/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</w:pPr>
            <w:r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Yared, John Knox Bokwe</w:t>
            </w:r>
          </w:p>
          <w:p w:rsidR="0097550A" w:rsidRDefault="0097550A" w:rsidP="00392F9E">
            <w:pPr>
              <w:jc w:val="right"/>
            </w:pPr>
          </w:p>
        </w:tc>
      </w:tr>
    </w:tbl>
    <w:p w:rsidR="0009672F" w:rsidRDefault="0059559C" w:rsidP="002E06D0">
      <w:pPr>
        <w:spacing w:after="0"/>
        <w:jc w:val="center"/>
      </w:pPr>
      <w:r>
        <w:rPr>
          <w:noProof/>
        </w:rPr>
        <w:drawing>
          <wp:inline distT="0" distB="0" distL="0" distR="0">
            <wp:extent cx="4070019" cy="488402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Jan201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202" cy="489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30A">
        <w:br/>
      </w:r>
    </w:p>
    <w:p w:rsidR="00100BC6" w:rsidRPr="00100BC6" w:rsidRDefault="0009672F" w:rsidP="00100BC6">
      <w:pPr>
        <w:spacing w:after="0" w:line="240" w:lineRule="auto"/>
        <w:jc w:val="center"/>
      </w:pPr>
      <w:r>
        <w:t xml:space="preserve">A publication of the </w:t>
      </w:r>
      <w:r>
        <w:rPr>
          <w:i/>
        </w:rPr>
        <w:t>Dictionary of African Christian Biography</w:t>
      </w:r>
    </w:p>
    <w:sectPr w:rsidR="00100BC6" w:rsidRPr="00100BC6" w:rsidSect="003B6F1B">
      <w:pgSz w:w="15840" w:h="12240" w:orient="landscape" w:code="1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F59" w:rsidRDefault="00232F59" w:rsidP="00392F9E">
      <w:pPr>
        <w:spacing w:after="0" w:line="240" w:lineRule="auto"/>
      </w:pPr>
      <w:r>
        <w:separator/>
      </w:r>
    </w:p>
  </w:endnote>
  <w:endnote w:type="continuationSeparator" w:id="0">
    <w:p w:rsidR="00232F59" w:rsidRDefault="00232F59" w:rsidP="0039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ithos Pro Regular">
    <w:panose1 w:val="04020505030E02020A04"/>
    <w:charset w:val="00"/>
    <w:family w:val="decorative"/>
    <w:notTrueType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F59" w:rsidRDefault="00232F59" w:rsidP="00392F9E">
      <w:pPr>
        <w:spacing w:after="0" w:line="240" w:lineRule="auto"/>
      </w:pPr>
      <w:r>
        <w:separator/>
      </w:r>
    </w:p>
  </w:footnote>
  <w:footnote w:type="continuationSeparator" w:id="0">
    <w:p w:rsidR="00232F59" w:rsidRDefault="00232F59" w:rsidP="00392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F0"/>
    <w:rsid w:val="0009672F"/>
    <w:rsid w:val="00100BC6"/>
    <w:rsid w:val="00104B8C"/>
    <w:rsid w:val="001D3901"/>
    <w:rsid w:val="001E4D76"/>
    <w:rsid w:val="001E7EDE"/>
    <w:rsid w:val="00230E56"/>
    <w:rsid w:val="00232F59"/>
    <w:rsid w:val="002C50FA"/>
    <w:rsid w:val="002E06D0"/>
    <w:rsid w:val="00392F9E"/>
    <w:rsid w:val="003B6F1B"/>
    <w:rsid w:val="003C5A2F"/>
    <w:rsid w:val="0041680A"/>
    <w:rsid w:val="00493BB1"/>
    <w:rsid w:val="004B67C8"/>
    <w:rsid w:val="004C3398"/>
    <w:rsid w:val="004D530A"/>
    <w:rsid w:val="004E6B53"/>
    <w:rsid w:val="0059559C"/>
    <w:rsid w:val="00640C74"/>
    <w:rsid w:val="006863D7"/>
    <w:rsid w:val="006E76BA"/>
    <w:rsid w:val="007B5BC1"/>
    <w:rsid w:val="007E26DC"/>
    <w:rsid w:val="008010F4"/>
    <w:rsid w:val="00967349"/>
    <w:rsid w:val="0097550A"/>
    <w:rsid w:val="00A36F70"/>
    <w:rsid w:val="00A749E4"/>
    <w:rsid w:val="00A861B0"/>
    <w:rsid w:val="00AC147B"/>
    <w:rsid w:val="00D14536"/>
    <w:rsid w:val="00DE2804"/>
    <w:rsid w:val="00E328F0"/>
    <w:rsid w:val="00E57C07"/>
    <w:rsid w:val="00E87347"/>
    <w:rsid w:val="00EB6E42"/>
    <w:rsid w:val="00ED3E16"/>
    <w:rsid w:val="00F65CB9"/>
    <w:rsid w:val="00FE63B3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DCAB"/>
  <w15:chartTrackingRefBased/>
  <w15:docId w15:val="{89572C31-ECD2-420E-9D63-B53E811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2"/>
    <w:qFormat/>
    <w:rsid w:val="0097550A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C74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E32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9E"/>
  </w:style>
  <w:style w:type="paragraph" w:styleId="Footer">
    <w:name w:val="footer"/>
    <w:basedOn w:val="Normal"/>
    <w:link w:val="Foot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9E"/>
  </w:style>
  <w:style w:type="character" w:styleId="Hyperlink">
    <w:name w:val="Hyperlink"/>
    <w:basedOn w:val="DefaultParagraphFont"/>
    <w:uiPriority w:val="99"/>
    <w:unhideWhenUsed/>
    <w:rsid w:val="007B5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yperlink" Target="mailto:dacb@b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83</Words>
  <Characters>444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Biography, Dictionary of</dc:creator>
  <cp:keywords/>
  <dc:description/>
  <cp:lastModifiedBy>Christian Biography, Dictionary of</cp:lastModifiedBy>
  <cp:revision>8</cp:revision>
  <dcterms:created xsi:type="dcterms:W3CDTF">2018-12-28T13:09:00Z</dcterms:created>
  <dcterms:modified xsi:type="dcterms:W3CDTF">2019-01-04T20:26:00Z</dcterms:modified>
</cp:coreProperties>
</file>