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00C3" w:rsidRPr="00D06709" w:rsidRDefault="009E00C3" w:rsidP="009E00C3">
      <w:pPr>
        <w:autoSpaceDE w:val="0"/>
        <w:autoSpaceDN w:val="0"/>
        <w:adjustRightInd w:val="0"/>
        <w:jc w:val="center"/>
        <w:rPr>
          <w:rFonts w:ascii="Times New Roman" w:eastAsia="標楷體" w:hAnsi="Times New Roman" w:cs="Times New Roman"/>
          <w:sz w:val="32"/>
        </w:rPr>
      </w:pPr>
      <w:r w:rsidRPr="00D06709">
        <w:rPr>
          <w:rFonts w:ascii="Times New Roman" w:eastAsia="標楷體" w:hAnsi="Times New Roman" w:cs="Times New Roman"/>
          <w:sz w:val="32"/>
        </w:rPr>
        <w:t xml:space="preserve">Final-Part </w:t>
      </w:r>
      <w:r w:rsidR="0085304D" w:rsidRPr="00D06709">
        <w:rPr>
          <w:rFonts w:ascii="Times New Roman" w:eastAsia="標楷體" w:hAnsi="Times New Roman" w:cs="Times New Roman" w:hint="eastAsia"/>
          <w:sz w:val="32"/>
        </w:rPr>
        <w:t>B</w:t>
      </w:r>
    </w:p>
    <w:p w:rsidR="009E00C3" w:rsidRPr="00D06709" w:rsidRDefault="009E00C3" w:rsidP="009E00C3">
      <w:pPr>
        <w:autoSpaceDE w:val="0"/>
        <w:autoSpaceDN w:val="0"/>
        <w:adjustRightInd w:val="0"/>
        <w:jc w:val="center"/>
        <w:rPr>
          <w:rFonts w:ascii="Times New Roman" w:eastAsia="標楷體" w:hAnsi="Times New Roman"/>
        </w:rPr>
      </w:pPr>
      <w:r w:rsidRPr="00D06709">
        <w:rPr>
          <w:rFonts w:ascii="Times New Roman" w:eastAsia="標楷體" w:hAnsi="標楷體" w:hint="eastAsia"/>
        </w:rPr>
        <w:t>四機三甲</w:t>
      </w:r>
      <w:r w:rsidRPr="00D06709">
        <w:rPr>
          <w:rFonts w:ascii="Times New Roman" w:eastAsia="標楷體" w:hAnsi="Times New Roman" w:hint="eastAsia"/>
        </w:rPr>
        <w:t xml:space="preserve"> 3A511021 </w:t>
      </w:r>
      <w:r w:rsidRPr="00D06709">
        <w:rPr>
          <w:rFonts w:ascii="Times New Roman" w:eastAsia="標楷體" w:hAnsi="標楷體" w:hint="eastAsia"/>
        </w:rPr>
        <w:t>朱庭宏</w:t>
      </w:r>
    </w:p>
    <w:p w:rsidR="003A528B" w:rsidRDefault="003A528B" w:rsidP="0085304D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DH Table: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666"/>
        <w:gridCol w:w="1963"/>
        <w:gridCol w:w="1965"/>
        <w:gridCol w:w="1963"/>
        <w:gridCol w:w="1965"/>
      </w:tblGrid>
      <w:tr w:rsidR="003A528B" w:rsidTr="003A528B">
        <w:tc>
          <w:tcPr>
            <w:tcW w:w="390" w:type="pct"/>
            <w:vAlign w:val="center"/>
          </w:tcPr>
          <w:p w:rsidR="003A528B" w:rsidRDefault="003A528B" w:rsidP="003A528B">
            <w:pPr>
              <w:autoSpaceDE w:val="0"/>
              <w:autoSpaceDN w:val="0"/>
              <w:adjustRightInd w:val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i</w:t>
            </w:r>
          </w:p>
        </w:tc>
        <w:tc>
          <w:tcPr>
            <w:tcW w:w="1152" w:type="pct"/>
            <w:vAlign w:val="center"/>
          </w:tcPr>
          <w:p w:rsidR="003A528B" w:rsidRDefault="003A528B" w:rsidP="003A528B">
            <w:pPr>
              <w:autoSpaceDE w:val="0"/>
              <w:autoSpaceDN w:val="0"/>
              <w:adjustRightInd w:val="0"/>
              <w:jc w:val="center"/>
              <w:rPr>
                <w:rFonts w:ascii="Times New Roman" w:eastAsia="標楷體" w:hAnsi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標楷體" w:hAnsi="Cambria Math"/>
                  </w:rPr>
                  <m:t>θ</m:t>
                </m:r>
              </m:oMath>
            </m:oMathPara>
          </w:p>
        </w:tc>
        <w:tc>
          <w:tcPr>
            <w:tcW w:w="1153" w:type="pct"/>
            <w:vAlign w:val="center"/>
          </w:tcPr>
          <w:p w:rsidR="003A528B" w:rsidRDefault="003A528B" w:rsidP="003A528B">
            <w:pPr>
              <w:autoSpaceDE w:val="0"/>
              <w:autoSpaceDN w:val="0"/>
              <w:adjustRightInd w:val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d</w:t>
            </w:r>
          </w:p>
        </w:tc>
        <w:tc>
          <w:tcPr>
            <w:tcW w:w="1152" w:type="pct"/>
            <w:vAlign w:val="center"/>
          </w:tcPr>
          <w:p w:rsidR="003A528B" w:rsidRDefault="003A528B" w:rsidP="003A528B">
            <w:pPr>
              <w:autoSpaceDE w:val="0"/>
              <w:autoSpaceDN w:val="0"/>
              <w:adjustRightInd w:val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a</w:t>
            </w:r>
          </w:p>
        </w:tc>
        <w:tc>
          <w:tcPr>
            <w:tcW w:w="1153" w:type="pct"/>
            <w:vAlign w:val="center"/>
          </w:tcPr>
          <w:p w:rsidR="003A528B" w:rsidRDefault="003A528B" w:rsidP="003A528B">
            <w:pPr>
              <w:autoSpaceDE w:val="0"/>
              <w:autoSpaceDN w:val="0"/>
              <w:adjustRightInd w:val="0"/>
              <w:jc w:val="center"/>
              <w:rPr>
                <w:rFonts w:ascii="Times New Roman" w:eastAsia="標楷體" w:hAnsi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標楷體" w:hAnsi="Cambria Math"/>
                  </w:rPr>
                  <m:t>α</m:t>
                </m:r>
              </m:oMath>
            </m:oMathPara>
          </w:p>
        </w:tc>
      </w:tr>
      <w:tr w:rsidR="003A528B" w:rsidTr="003A528B">
        <w:tc>
          <w:tcPr>
            <w:tcW w:w="390" w:type="pct"/>
            <w:vAlign w:val="center"/>
          </w:tcPr>
          <w:p w:rsidR="003A528B" w:rsidRDefault="003A528B" w:rsidP="003A528B">
            <w:pPr>
              <w:autoSpaceDE w:val="0"/>
              <w:autoSpaceDN w:val="0"/>
              <w:adjustRightInd w:val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  <w:tc>
          <w:tcPr>
            <w:tcW w:w="1152" w:type="pct"/>
            <w:vAlign w:val="center"/>
          </w:tcPr>
          <w:p w:rsidR="003A528B" w:rsidRDefault="00136F85" w:rsidP="003A528B">
            <w:pPr>
              <w:autoSpaceDE w:val="0"/>
              <w:autoSpaceDN w:val="0"/>
              <w:adjustRightInd w:val="0"/>
              <w:jc w:val="center"/>
              <w:rPr>
                <w:rFonts w:ascii="Times New Roman" w:eastAsia="標楷體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標楷體" w:hAnsi="Cambria Math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標楷體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53" w:type="pct"/>
            <w:vAlign w:val="center"/>
          </w:tcPr>
          <w:p w:rsidR="003A528B" w:rsidRDefault="003A528B" w:rsidP="003A528B">
            <w:pPr>
              <w:autoSpaceDE w:val="0"/>
              <w:autoSpaceDN w:val="0"/>
              <w:adjustRightInd w:val="0"/>
              <w:jc w:val="center"/>
              <w:rPr>
                <w:rFonts w:ascii="Times New Roman" w:eastAsia="標楷體" w:hAnsi="Times New Roman"/>
              </w:rPr>
            </w:pPr>
            <w:r w:rsidRPr="003A528B">
              <w:rPr>
                <w:rFonts w:ascii="Times New Roman" w:eastAsia="標楷體" w:hAnsi="Times New Roman" w:hint="eastAsia"/>
              </w:rPr>
              <w:t>d</w:t>
            </w:r>
            <w:r w:rsidRPr="003A528B">
              <w:rPr>
                <w:rFonts w:ascii="Times New Roman" w:eastAsia="標楷體" w:hAnsi="Times New Roman" w:hint="eastAsia"/>
                <w:vertAlign w:val="subscript"/>
              </w:rPr>
              <w:t>1</w:t>
            </w:r>
            <w:r>
              <w:rPr>
                <w:rFonts w:ascii="Times New Roman" w:eastAsia="標楷體" w:hAnsi="Times New Roman" w:hint="eastAsia"/>
              </w:rPr>
              <w:t>=10</w:t>
            </w:r>
          </w:p>
        </w:tc>
        <w:tc>
          <w:tcPr>
            <w:tcW w:w="1152" w:type="pct"/>
            <w:vAlign w:val="center"/>
          </w:tcPr>
          <w:p w:rsidR="003A528B" w:rsidRDefault="003A528B" w:rsidP="003A528B">
            <w:pPr>
              <w:autoSpaceDE w:val="0"/>
              <w:autoSpaceDN w:val="0"/>
              <w:adjustRightInd w:val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</w:p>
        </w:tc>
        <w:tc>
          <w:tcPr>
            <w:tcW w:w="1153" w:type="pct"/>
            <w:vAlign w:val="center"/>
          </w:tcPr>
          <w:p w:rsidR="003A528B" w:rsidRDefault="003A528B" w:rsidP="003A528B">
            <w:pPr>
              <w:autoSpaceDE w:val="0"/>
              <w:autoSpaceDN w:val="0"/>
              <w:adjustRightInd w:val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90</w:t>
            </w:r>
            <m:oMath>
              <m:r>
                <m:rPr>
                  <m:sty m:val="p"/>
                </m:rPr>
                <w:rPr>
                  <w:rFonts w:ascii="Cambria Math" w:eastAsia="標楷體" w:hAnsi="Cambria Math"/>
                </w:rPr>
                <m:t>°</m:t>
              </m:r>
            </m:oMath>
          </w:p>
        </w:tc>
      </w:tr>
      <w:tr w:rsidR="003A528B" w:rsidTr="003A528B">
        <w:tc>
          <w:tcPr>
            <w:tcW w:w="390" w:type="pct"/>
            <w:vAlign w:val="center"/>
          </w:tcPr>
          <w:p w:rsidR="003A528B" w:rsidRDefault="003A528B" w:rsidP="003A528B">
            <w:pPr>
              <w:autoSpaceDE w:val="0"/>
              <w:autoSpaceDN w:val="0"/>
              <w:adjustRightInd w:val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</w:p>
        </w:tc>
        <w:tc>
          <w:tcPr>
            <w:tcW w:w="1152" w:type="pct"/>
            <w:vAlign w:val="center"/>
          </w:tcPr>
          <w:p w:rsidR="003A528B" w:rsidRDefault="00136F85" w:rsidP="003A528B">
            <w:pPr>
              <w:autoSpaceDE w:val="0"/>
              <w:autoSpaceDN w:val="0"/>
              <w:adjustRightInd w:val="0"/>
              <w:jc w:val="center"/>
              <w:rPr>
                <w:rFonts w:ascii="Times New Roman" w:eastAsia="標楷體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標楷體" w:hAnsi="Cambria Math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標楷體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標楷體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標楷體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標楷體" w:hAnsi="Cambria Math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標楷體" w:hAnsi="Cambria Math"/>
                      </w:rPr>
                      <m:t>2a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標楷體" w:hAnsi="Cambria Math"/>
                  </w:rPr>
                  <m:t>+90</m:t>
                </m:r>
              </m:oMath>
            </m:oMathPara>
          </w:p>
        </w:tc>
        <w:tc>
          <w:tcPr>
            <w:tcW w:w="1153" w:type="pct"/>
            <w:vAlign w:val="center"/>
          </w:tcPr>
          <w:p w:rsidR="003A528B" w:rsidRDefault="003A528B" w:rsidP="003A528B">
            <w:pPr>
              <w:autoSpaceDE w:val="0"/>
              <w:autoSpaceDN w:val="0"/>
              <w:adjustRightInd w:val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</w:p>
        </w:tc>
        <w:tc>
          <w:tcPr>
            <w:tcW w:w="1152" w:type="pct"/>
            <w:vAlign w:val="center"/>
          </w:tcPr>
          <w:p w:rsidR="003A528B" w:rsidRDefault="003A528B" w:rsidP="003A528B">
            <w:pPr>
              <w:autoSpaceDE w:val="0"/>
              <w:autoSpaceDN w:val="0"/>
              <w:adjustRightInd w:val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a</w:t>
            </w:r>
            <w:r w:rsidRPr="003A528B">
              <w:rPr>
                <w:rFonts w:ascii="Times New Roman" w:eastAsia="標楷體" w:hAnsi="Times New Roman" w:hint="eastAsia"/>
                <w:vertAlign w:val="subscript"/>
              </w:rPr>
              <w:t>2</w:t>
            </w:r>
            <w:r>
              <w:rPr>
                <w:rFonts w:ascii="Times New Roman" w:eastAsia="標楷體" w:hAnsi="Times New Roman" w:hint="eastAsia"/>
              </w:rPr>
              <w:t>=6.7</w:t>
            </w:r>
          </w:p>
        </w:tc>
        <w:tc>
          <w:tcPr>
            <w:tcW w:w="1153" w:type="pct"/>
            <w:vAlign w:val="center"/>
          </w:tcPr>
          <w:p w:rsidR="003A528B" w:rsidRDefault="003A528B" w:rsidP="003A528B">
            <w:pPr>
              <w:autoSpaceDE w:val="0"/>
              <w:autoSpaceDN w:val="0"/>
              <w:adjustRightInd w:val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</w:p>
        </w:tc>
      </w:tr>
      <w:tr w:rsidR="003A528B" w:rsidTr="003A528B">
        <w:tc>
          <w:tcPr>
            <w:tcW w:w="390" w:type="pct"/>
            <w:vAlign w:val="center"/>
          </w:tcPr>
          <w:p w:rsidR="003A528B" w:rsidRDefault="003A528B" w:rsidP="003A528B">
            <w:pPr>
              <w:autoSpaceDE w:val="0"/>
              <w:autoSpaceDN w:val="0"/>
              <w:adjustRightInd w:val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3</w:t>
            </w:r>
          </w:p>
        </w:tc>
        <w:tc>
          <w:tcPr>
            <w:tcW w:w="1152" w:type="pct"/>
            <w:vAlign w:val="center"/>
          </w:tcPr>
          <w:p w:rsidR="003A528B" w:rsidRDefault="00136F85" w:rsidP="003A528B">
            <w:pPr>
              <w:autoSpaceDE w:val="0"/>
              <w:autoSpaceDN w:val="0"/>
              <w:adjustRightInd w:val="0"/>
              <w:jc w:val="center"/>
              <w:rPr>
                <w:rFonts w:ascii="Times New Roman" w:eastAsia="標楷體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標楷體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標楷體" w:hAnsi="Cambria Math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標楷體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53" w:type="pct"/>
            <w:vAlign w:val="center"/>
          </w:tcPr>
          <w:p w:rsidR="003A528B" w:rsidRDefault="003A528B" w:rsidP="003A528B">
            <w:pPr>
              <w:autoSpaceDE w:val="0"/>
              <w:autoSpaceDN w:val="0"/>
              <w:adjustRightInd w:val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</w:p>
        </w:tc>
        <w:tc>
          <w:tcPr>
            <w:tcW w:w="1152" w:type="pct"/>
            <w:vAlign w:val="center"/>
          </w:tcPr>
          <w:p w:rsidR="003A528B" w:rsidRDefault="003A528B" w:rsidP="003A528B">
            <w:pPr>
              <w:autoSpaceDE w:val="0"/>
              <w:autoSpaceDN w:val="0"/>
              <w:adjustRightInd w:val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a</w:t>
            </w:r>
            <w:r w:rsidRPr="003A528B">
              <w:rPr>
                <w:rFonts w:ascii="Times New Roman" w:eastAsia="標楷體" w:hAnsi="Times New Roman" w:hint="eastAsia"/>
                <w:vertAlign w:val="subscript"/>
              </w:rPr>
              <w:t>3</w:t>
            </w:r>
            <w:r>
              <w:rPr>
                <w:rFonts w:ascii="Times New Roman" w:eastAsia="標楷體" w:hAnsi="Times New Roman" w:hint="eastAsia"/>
              </w:rPr>
              <w:t>=12</w:t>
            </w:r>
          </w:p>
        </w:tc>
        <w:tc>
          <w:tcPr>
            <w:tcW w:w="1153" w:type="pct"/>
            <w:vAlign w:val="center"/>
          </w:tcPr>
          <w:p w:rsidR="003A528B" w:rsidRDefault="003A528B" w:rsidP="003A528B">
            <w:pPr>
              <w:autoSpaceDE w:val="0"/>
              <w:autoSpaceDN w:val="0"/>
              <w:adjustRightInd w:val="0"/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</w:p>
        </w:tc>
      </w:tr>
    </w:tbl>
    <w:p w:rsidR="003A528B" w:rsidRDefault="003A528B" w:rsidP="0085304D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</w:p>
    <w:p w:rsidR="00D06709" w:rsidRPr="00D06709" w:rsidRDefault="00D06709" w:rsidP="0085304D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  <w:r w:rsidRPr="00D06709">
        <w:rPr>
          <w:rFonts w:ascii="Times New Roman" w:eastAsia="標楷體" w:hAnsi="Times New Roman" w:hint="eastAsia"/>
        </w:rPr>
        <w:t>Hardware:</w:t>
      </w:r>
    </w:p>
    <w:p w:rsidR="0085304D" w:rsidRPr="00D06709" w:rsidRDefault="00D06709" w:rsidP="0085304D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  <w:r w:rsidRPr="00D06709">
        <w:rPr>
          <w:rFonts w:ascii="Times New Roman" w:eastAsia="標楷體" w:hAnsi="Times New Roman" w:hint="eastAsia"/>
        </w:rPr>
        <w:t>AX-12 motor</w:t>
      </w:r>
    </w:p>
    <w:p w:rsidR="00D06709" w:rsidRPr="00D06709" w:rsidRDefault="00D06709" w:rsidP="00D06709">
      <w:pPr>
        <w:widowControl/>
        <w:numPr>
          <w:ilvl w:val="0"/>
          <w:numId w:val="1"/>
        </w:numPr>
        <w:spacing w:before="100" w:beforeAutospacing="1" w:after="100" w:afterAutospacing="1" w:line="324" w:lineRule="atLeast"/>
        <w:rPr>
          <w:rFonts w:ascii="Times New Roman" w:eastAsia="標楷體" w:hAnsi="Times New Roman" w:cs="新細明體"/>
          <w:color w:val="000000"/>
          <w:kern w:val="0"/>
          <w:sz w:val="18"/>
          <w:szCs w:val="18"/>
        </w:rPr>
      </w:pPr>
      <w:r w:rsidRPr="00D06709">
        <w:rPr>
          <w:rFonts w:ascii="Times New Roman" w:eastAsia="標楷體" w:hAnsi="Times New Roman" w:cs="新細明體" w:hint="eastAsia"/>
          <w:color w:val="000000"/>
          <w:kern w:val="0"/>
          <w:sz w:val="18"/>
          <w:szCs w:val="18"/>
        </w:rPr>
        <w:t>Weight : 53.5g (AX-12/AX-12+), 54.6g (AX-12A)</w:t>
      </w:r>
    </w:p>
    <w:p w:rsidR="00D06709" w:rsidRPr="00D06709" w:rsidRDefault="00D06709" w:rsidP="00D06709">
      <w:pPr>
        <w:widowControl/>
        <w:numPr>
          <w:ilvl w:val="0"/>
          <w:numId w:val="1"/>
        </w:numPr>
        <w:spacing w:before="100" w:beforeAutospacing="1" w:after="100" w:afterAutospacing="1" w:line="324" w:lineRule="atLeast"/>
        <w:rPr>
          <w:rFonts w:ascii="Times New Roman" w:eastAsia="標楷體" w:hAnsi="Times New Roman" w:cs="新細明體"/>
          <w:color w:val="000000"/>
          <w:kern w:val="0"/>
          <w:sz w:val="18"/>
          <w:szCs w:val="18"/>
        </w:rPr>
      </w:pPr>
      <w:r w:rsidRPr="00D06709">
        <w:rPr>
          <w:rFonts w:ascii="Times New Roman" w:eastAsia="標楷體" w:hAnsi="Times New Roman" w:cs="新細明體" w:hint="eastAsia"/>
          <w:color w:val="000000"/>
          <w:kern w:val="0"/>
          <w:sz w:val="18"/>
          <w:szCs w:val="18"/>
        </w:rPr>
        <w:t>Dimension : 32mm * 50mm * 40mm</w:t>
      </w:r>
    </w:p>
    <w:p w:rsidR="00D06709" w:rsidRPr="00D06709" w:rsidRDefault="00D06709" w:rsidP="00D06709">
      <w:pPr>
        <w:widowControl/>
        <w:numPr>
          <w:ilvl w:val="0"/>
          <w:numId w:val="1"/>
        </w:numPr>
        <w:spacing w:line="324" w:lineRule="atLeast"/>
        <w:rPr>
          <w:rFonts w:ascii="Times New Roman" w:eastAsia="標楷體" w:hAnsi="Times New Roman" w:cs="新細明體"/>
          <w:color w:val="000000"/>
          <w:kern w:val="0"/>
          <w:sz w:val="18"/>
          <w:szCs w:val="18"/>
        </w:rPr>
      </w:pPr>
      <w:r w:rsidRPr="00D06709">
        <w:rPr>
          <w:rFonts w:ascii="Times New Roman" w:eastAsia="標楷體" w:hAnsi="Times New Roman" w:cs="新細明體" w:hint="eastAsia"/>
          <w:color w:val="000000"/>
          <w:kern w:val="0"/>
          <w:sz w:val="18"/>
          <w:szCs w:val="18"/>
        </w:rPr>
        <w:t>Resolution : 0.29</w:t>
      </w:r>
      <w:r w:rsidRPr="00D06709">
        <w:rPr>
          <w:rFonts w:ascii="Times New Roman" w:eastAsia="標楷體" w:hAnsi="Times New Roman" w:cs="新細明體" w:hint="eastAsia"/>
          <w:color w:val="000000"/>
          <w:kern w:val="0"/>
          <w:sz w:val="18"/>
          <w:szCs w:val="18"/>
        </w:rPr>
        <w:t>°</w:t>
      </w:r>
    </w:p>
    <w:p w:rsidR="00D06709" w:rsidRPr="00D06709" w:rsidRDefault="00D06709" w:rsidP="00D06709">
      <w:pPr>
        <w:widowControl/>
        <w:numPr>
          <w:ilvl w:val="0"/>
          <w:numId w:val="1"/>
        </w:numPr>
        <w:spacing w:line="324" w:lineRule="atLeast"/>
        <w:rPr>
          <w:rFonts w:ascii="Times New Roman" w:eastAsia="標楷體" w:hAnsi="Times New Roman" w:cs="新細明體"/>
          <w:color w:val="000000"/>
          <w:kern w:val="0"/>
          <w:sz w:val="18"/>
          <w:szCs w:val="18"/>
        </w:rPr>
      </w:pPr>
      <w:r w:rsidRPr="00D06709">
        <w:rPr>
          <w:rFonts w:ascii="Times New Roman" w:eastAsia="標楷體" w:hAnsi="Times New Roman" w:cs="新細明體" w:hint="eastAsia"/>
          <w:color w:val="000000"/>
          <w:kern w:val="0"/>
          <w:sz w:val="18"/>
          <w:szCs w:val="18"/>
        </w:rPr>
        <w:t>Gear Reduction Ratio :  254 : 1</w:t>
      </w:r>
    </w:p>
    <w:p w:rsidR="00D06709" w:rsidRPr="00D06709" w:rsidRDefault="00D06709" w:rsidP="00D06709">
      <w:pPr>
        <w:widowControl/>
        <w:numPr>
          <w:ilvl w:val="0"/>
          <w:numId w:val="1"/>
        </w:numPr>
        <w:spacing w:before="100" w:beforeAutospacing="1" w:after="100" w:afterAutospacing="1" w:line="324" w:lineRule="atLeast"/>
        <w:rPr>
          <w:rFonts w:ascii="Times New Roman" w:eastAsia="標楷體" w:hAnsi="Times New Roman" w:cs="新細明體"/>
          <w:color w:val="000000"/>
          <w:kern w:val="0"/>
          <w:sz w:val="18"/>
          <w:szCs w:val="18"/>
        </w:rPr>
      </w:pPr>
      <w:r w:rsidRPr="00D06709">
        <w:rPr>
          <w:rFonts w:ascii="Times New Roman" w:eastAsia="標楷體" w:hAnsi="Times New Roman" w:cs="新細明體" w:hint="eastAsia"/>
          <w:color w:val="000000"/>
          <w:kern w:val="0"/>
          <w:sz w:val="18"/>
          <w:szCs w:val="18"/>
        </w:rPr>
        <w:t>Stall Torque : 1.5N.m (at 12.0V, 1.5A)</w:t>
      </w:r>
    </w:p>
    <w:p w:rsidR="00D06709" w:rsidRPr="00D06709" w:rsidRDefault="00D06709" w:rsidP="00D06709">
      <w:pPr>
        <w:widowControl/>
        <w:numPr>
          <w:ilvl w:val="0"/>
          <w:numId w:val="1"/>
        </w:numPr>
        <w:spacing w:before="100" w:beforeAutospacing="1" w:after="100" w:afterAutospacing="1" w:line="324" w:lineRule="atLeast"/>
        <w:rPr>
          <w:rFonts w:ascii="Times New Roman" w:eastAsia="標楷體" w:hAnsi="Times New Roman" w:cs="新細明體"/>
          <w:color w:val="000000"/>
          <w:kern w:val="0"/>
          <w:sz w:val="18"/>
          <w:szCs w:val="18"/>
        </w:rPr>
      </w:pPr>
      <w:r w:rsidRPr="00D06709">
        <w:rPr>
          <w:rFonts w:ascii="Times New Roman" w:eastAsia="標楷體" w:hAnsi="Times New Roman" w:cs="新細明體" w:hint="eastAsia"/>
          <w:color w:val="000000"/>
          <w:kern w:val="0"/>
          <w:sz w:val="18"/>
          <w:szCs w:val="18"/>
        </w:rPr>
        <w:t>No load speed : 59rpm (at 12V)</w:t>
      </w:r>
    </w:p>
    <w:p w:rsidR="00D06709" w:rsidRPr="00D06709" w:rsidRDefault="00D06709" w:rsidP="00D06709">
      <w:pPr>
        <w:widowControl/>
        <w:numPr>
          <w:ilvl w:val="0"/>
          <w:numId w:val="1"/>
        </w:numPr>
        <w:spacing w:before="100" w:beforeAutospacing="1" w:after="100" w:afterAutospacing="1" w:line="324" w:lineRule="atLeast"/>
        <w:rPr>
          <w:rFonts w:ascii="Times New Roman" w:eastAsia="標楷體" w:hAnsi="Times New Roman" w:cs="新細明體"/>
          <w:color w:val="000000"/>
          <w:kern w:val="0"/>
          <w:sz w:val="18"/>
          <w:szCs w:val="18"/>
        </w:rPr>
      </w:pPr>
      <w:r w:rsidRPr="00D06709">
        <w:rPr>
          <w:rFonts w:ascii="Times New Roman" w:eastAsia="標楷體" w:hAnsi="Times New Roman" w:cs="新細明體" w:hint="eastAsia"/>
          <w:color w:val="000000"/>
          <w:kern w:val="0"/>
          <w:sz w:val="18"/>
          <w:szCs w:val="18"/>
        </w:rPr>
        <w:t>Running Degree</w:t>
      </w:r>
    </w:p>
    <w:p w:rsidR="00D06709" w:rsidRPr="00D06709" w:rsidRDefault="00D06709" w:rsidP="00D06709">
      <w:pPr>
        <w:widowControl/>
        <w:spacing w:line="324" w:lineRule="atLeast"/>
        <w:ind w:left="900" w:hanging="300"/>
        <w:rPr>
          <w:rFonts w:ascii="Times New Roman" w:eastAsia="標楷體" w:hAnsi="Times New Roman" w:cs="新細明體"/>
          <w:color w:val="000000"/>
          <w:kern w:val="0"/>
          <w:sz w:val="18"/>
          <w:szCs w:val="18"/>
        </w:rPr>
      </w:pPr>
      <w:r w:rsidRPr="00D06709">
        <w:rPr>
          <w:rFonts w:ascii="Times New Roman" w:eastAsia="標楷體" w:hAnsi="Times New Roman" w:cs="新細明體"/>
          <w:color w:val="000000"/>
          <w:kern w:val="0"/>
          <w:sz w:val="18"/>
          <w:szCs w:val="18"/>
        </w:rPr>
        <w:t>§</w:t>
      </w:r>
      <w:r w:rsidRPr="00D06709">
        <w:rPr>
          <w:rFonts w:ascii="Times New Roman" w:eastAsia="標楷體" w:hAnsi="Times New Roman" w:cs="Times New Roman"/>
          <w:color w:val="000000"/>
          <w:kern w:val="0"/>
          <w:sz w:val="12"/>
          <w:szCs w:val="12"/>
        </w:rPr>
        <w:t>       </w:t>
      </w:r>
      <w:r w:rsidRPr="00D06709">
        <w:rPr>
          <w:rFonts w:ascii="Times New Roman" w:eastAsia="標楷體" w:hAnsi="Times New Roman" w:cs="新細明體" w:hint="eastAsia"/>
          <w:color w:val="000000"/>
          <w:kern w:val="0"/>
          <w:sz w:val="18"/>
          <w:szCs w:val="18"/>
        </w:rPr>
        <w:t>0</w:t>
      </w:r>
      <w:r w:rsidRPr="00D06709">
        <w:rPr>
          <w:rFonts w:ascii="Times New Roman" w:eastAsia="標楷體" w:hAnsi="Times New Roman" w:cs="新細明體" w:hint="eastAsia"/>
          <w:color w:val="000000"/>
          <w:kern w:val="0"/>
          <w:sz w:val="18"/>
          <w:szCs w:val="18"/>
        </w:rPr>
        <w:t>°</w:t>
      </w:r>
      <w:r w:rsidRPr="00D06709">
        <w:rPr>
          <w:rFonts w:ascii="Times New Roman" w:eastAsia="標楷體" w:hAnsi="Times New Roman" w:cs="新細明體" w:hint="eastAsia"/>
          <w:color w:val="000000"/>
          <w:kern w:val="0"/>
          <w:sz w:val="18"/>
          <w:szCs w:val="18"/>
        </w:rPr>
        <w:t xml:space="preserve"> ~ 300</w:t>
      </w:r>
      <w:r w:rsidRPr="00D06709">
        <w:rPr>
          <w:rFonts w:ascii="Times New Roman" w:eastAsia="標楷體" w:hAnsi="Times New Roman" w:cs="新細明體" w:hint="eastAsia"/>
          <w:color w:val="000000"/>
          <w:kern w:val="0"/>
          <w:sz w:val="18"/>
          <w:szCs w:val="18"/>
        </w:rPr>
        <w:t>°</w:t>
      </w:r>
    </w:p>
    <w:p w:rsidR="00D06709" w:rsidRPr="00D06709" w:rsidRDefault="00D06709" w:rsidP="00D06709">
      <w:pPr>
        <w:widowControl/>
        <w:spacing w:line="324" w:lineRule="atLeast"/>
        <w:ind w:left="900" w:hanging="300"/>
        <w:rPr>
          <w:rFonts w:ascii="Times New Roman" w:eastAsia="標楷體" w:hAnsi="Times New Roman" w:cs="新細明體"/>
          <w:color w:val="000000"/>
          <w:kern w:val="0"/>
          <w:sz w:val="18"/>
          <w:szCs w:val="18"/>
        </w:rPr>
      </w:pPr>
      <w:r w:rsidRPr="00D06709">
        <w:rPr>
          <w:rFonts w:ascii="Times New Roman" w:eastAsia="標楷體" w:hAnsi="Times New Roman" w:cs="新細明體"/>
          <w:color w:val="000000"/>
          <w:kern w:val="0"/>
          <w:sz w:val="18"/>
          <w:szCs w:val="18"/>
        </w:rPr>
        <w:t>§</w:t>
      </w:r>
      <w:r w:rsidRPr="00D06709">
        <w:rPr>
          <w:rFonts w:ascii="Times New Roman" w:eastAsia="標楷體" w:hAnsi="Times New Roman" w:cs="Times New Roman"/>
          <w:color w:val="000000"/>
          <w:kern w:val="0"/>
          <w:sz w:val="12"/>
          <w:szCs w:val="12"/>
        </w:rPr>
        <w:t>       </w:t>
      </w:r>
      <w:r w:rsidRPr="00D06709">
        <w:rPr>
          <w:rFonts w:ascii="Times New Roman" w:eastAsia="標楷體" w:hAnsi="Times New Roman" w:cs="新細明體" w:hint="eastAsia"/>
          <w:color w:val="000000"/>
          <w:kern w:val="0"/>
          <w:sz w:val="18"/>
          <w:szCs w:val="18"/>
        </w:rPr>
        <w:t>Endless Turn</w:t>
      </w:r>
    </w:p>
    <w:p w:rsidR="00D06709" w:rsidRPr="00D06709" w:rsidRDefault="00D06709" w:rsidP="00D06709">
      <w:pPr>
        <w:widowControl/>
        <w:numPr>
          <w:ilvl w:val="0"/>
          <w:numId w:val="2"/>
        </w:numPr>
        <w:spacing w:before="100" w:beforeAutospacing="1" w:after="100" w:afterAutospacing="1" w:line="324" w:lineRule="atLeast"/>
        <w:rPr>
          <w:rFonts w:ascii="Times New Roman" w:eastAsia="標楷體" w:hAnsi="Times New Roman" w:cs="新細明體"/>
          <w:color w:val="000000"/>
          <w:kern w:val="0"/>
          <w:sz w:val="18"/>
          <w:szCs w:val="18"/>
        </w:rPr>
      </w:pPr>
      <w:r w:rsidRPr="00D06709">
        <w:rPr>
          <w:rFonts w:ascii="Times New Roman" w:eastAsia="標楷體" w:hAnsi="Times New Roman" w:cs="新細明體" w:hint="eastAsia"/>
          <w:color w:val="000000"/>
          <w:kern w:val="0"/>
          <w:sz w:val="18"/>
          <w:szCs w:val="18"/>
        </w:rPr>
        <w:t>Running Temperature : -5</w:t>
      </w:r>
      <w:r w:rsidRPr="00D06709">
        <w:rPr>
          <w:rFonts w:ascii="Times New Roman" w:eastAsia="標楷體" w:hAnsi="Times New Roman" w:cs="新細明體" w:hint="eastAsia"/>
          <w:color w:val="000000"/>
          <w:kern w:val="0"/>
          <w:sz w:val="18"/>
          <w:szCs w:val="18"/>
        </w:rPr>
        <w:t>℃</w:t>
      </w:r>
      <w:r w:rsidRPr="00D06709">
        <w:rPr>
          <w:rFonts w:ascii="Times New Roman" w:eastAsia="標楷體" w:hAnsi="Times New Roman" w:cs="新細明體" w:hint="eastAsia"/>
          <w:color w:val="000000"/>
          <w:kern w:val="0"/>
          <w:sz w:val="18"/>
          <w:szCs w:val="18"/>
        </w:rPr>
        <w:t xml:space="preserve"> ~ +70</w:t>
      </w:r>
      <w:r w:rsidRPr="00D06709">
        <w:rPr>
          <w:rFonts w:ascii="Times New Roman" w:eastAsia="標楷體" w:hAnsi="Times New Roman" w:cs="新細明體" w:hint="eastAsia"/>
          <w:color w:val="000000"/>
          <w:kern w:val="0"/>
          <w:sz w:val="18"/>
          <w:szCs w:val="18"/>
        </w:rPr>
        <w:t>℃</w:t>
      </w:r>
    </w:p>
    <w:p w:rsidR="00D06709" w:rsidRPr="00D06709" w:rsidRDefault="00D06709" w:rsidP="00D06709">
      <w:pPr>
        <w:widowControl/>
        <w:numPr>
          <w:ilvl w:val="0"/>
          <w:numId w:val="2"/>
        </w:numPr>
        <w:spacing w:before="100" w:beforeAutospacing="1" w:after="100" w:afterAutospacing="1" w:line="324" w:lineRule="atLeast"/>
        <w:rPr>
          <w:rFonts w:ascii="Times New Roman" w:eastAsia="標楷體" w:hAnsi="Times New Roman" w:cs="新細明體"/>
          <w:color w:val="000000"/>
          <w:kern w:val="0"/>
          <w:sz w:val="18"/>
          <w:szCs w:val="18"/>
        </w:rPr>
      </w:pPr>
      <w:r w:rsidRPr="00D06709">
        <w:rPr>
          <w:rFonts w:ascii="Times New Roman" w:eastAsia="標楷體" w:hAnsi="Times New Roman" w:cs="新細明體" w:hint="eastAsia"/>
          <w:color w:val="000000"/>
          <w:kern w:val="0"/>
          <w:sz w:val="18"/>
          <w:szCs w:val="18"/>
        </w:rPr>
        <w:t>Voltage : 9  ~ 12V (Recommended Voltage 11.1V)</w:t>
      </w:r>
    </w:p>
    <w:p w:rsidR="00D06709" w:rsidRPr="00D06709" w:rsidRDefault="00D06709" w:rsidP="00D06709">
      <w:pPr>
        <w:widowControl/>
        <w:numPr>
          <w:ilvl w:val="0"/>
          <w:numId w:val="2"/>
        </w:numPr>
        <w:spacing w:before="100" w:beforeAutospacing="1" w:after="100" w:afterAutospacing="1" w:line="324" w:lineRule="atLeast"/>
        <w:rPr>
          <w:rFonts w:ascii="Times New Roman" w:eastAsia="標楷體" w:hAnsi="Times New Roman" w:cs="新細明體"/>
          <w:color w:val="000000"/>
          <w:kern w:val="0"/>
          <w:sz w:val="18"/>
          <w:szCs w:val="18"/>
        </w:rPr>
      </w:pPr>
      <w:r w:rsidRPr="00D06709">
        <w:rPr>
          <w:rFonts w:ascii="Times New Roman" w:eastAsia="標楷體" w:hAnsi="Times New Roman" w:cs="新細明體" w:hint="eastAsia"/>
          <w:color w:val="000000"/>
          <w:kern w:val="0"/>
          <w:sz w:val="18"/>
          <w:szCs w:val="18"/>
        </w:rPr>
        <w:t>Command Signal : Digital Packet</w:t>
      </w:r>
    </w:p>
    <w:p w:rsidR="00D06709" w:rsidRPr="00D06709" w:rsidRDefault="00D06709" w:rsidP="00D06709">
      <w:pPr>
        <w:widowControl/>
        <w:numPr>
          <w:ilvl w:val="0"/>
          <w:numId w:val="2"/>
        </w:numPr>
        <w:spacing w:before="100" w:beforeAutospacing="1" w:after="100" w:afterAutospacing="1" w:line="324" w:lineRule="atLeast"/>
        <w:rPr>
          <w:rFonts w:ascii="Times New Roman" w:eastAsia="標楷體" w:hAnsi="Times New Roman" w:cs="新細明體"/>
          <w:color w:val="000000"/>
          <w:kern w:val="0"/>
          <w:sz w:val="18"/>
          <w:szCs w:val="18"/>
        </w:rPr>
      </w:pPr>
      <w:r w:rsidRPr="00D06709">
        <w:rPr>
          <w:rFonts w:ascii="Times New Roman" w:eastAsia="標楷體" w:hAnsi="Times New Roman" w:cs="新細明體" w:hint="eastAsia"/>
          <w:color w:val="000000"/>
          <w:kern w:val="0"/>
          <w:sz w:val="18"/>
          <w:szCs w:val="18"/>
        </w:rPr>
        <w:t>Protocol Type : Half duplex Asynchronous Serial Communication (8bit,1stop,No Parity)</w:t>
      </w:r>
    </w:p>
    <w:p w:rsidR="00D06709" w:rsidRPr="00D06709" w:rsidRDefault="00D06709" w:rsidP="00D06709">
      <w:pPr>
        <w:widowControl/>
        <w:numPr>
          <w:ilvl w:val="0"/>
          <w:numId w:val="2"/>
        </w:numPr>
        <w:spacing w:before="100" w:beforeAutospacing="1" w:after="100" w:afterAutospacing="1" w:line="324" w:lineRule="atLeast"/>
        <w:rPr>
          <w:rFonts w:ascii="Times New Roman" w:eastAsia="標楷體" w:hAnsi="Times New Roman" w:cs="新細明體"/>
          <w:color w:val="000000"/>
          <w:kern w:val="0"/>
          <w:sz w:val="18"/>
          <w:szCs w:val="18"/>
        </w:rPr>
      </w:pPr>
      <w:r w:rsidRPr="00D06709">
        <w:rPr>
          <w:rFonts w:ascii="Times New Roman" w:eastAsia="標楷體" w:hAnsi="Times New Roman" w:cs="新細明體" w:hint="eastAsia"/>
          <w:color w:val="000000"/>
          <w:kern w:val="0"/>
          <w:sz w:val="18"/>
          <w:szCs w:val="18"/>
        </w:rPr>
        <w:t>Link (Physical) : TTL Level Multi Drop (daisy chain type Connector)</w:t>
      </w:r>
    </w:p>
    <w:p w:rsidR="00D06709" w:rsidRPr="00D06709" w:rsidRDefault="00D06709" w:rsidP="00D06709">
      <w:pPr>
        <w:widowControl/>
        <w:numPr>
          <w:ilvl w:val="0"/>
          <w:numId w:val="2"/>
        </w:numPr>
        <w:spacing w:before="100" w:beforeAutospacing="1" w:after="100" w:afterAutospacing="1" w:line="324" w:lineRule="atLeast"/>
        <w:rPr>
          <w:rFonts w:ascii="Times New Roman" w:eastAsia="標楷體" w:hAnsi="Times New Roman" w:cs="新細明體"/>
          <w:color w:val="000000"/>
          <w:kern w:val="0"/>
          <w:sz w:val="18"/>
          <w:szCs w:val="18"/>
        </w:rPr>
      </w:pPr>
      <w:r w:rsidRPr="00D06709">
        <w:rPr>
          <w:rFonts w:ascii="Times New Roman" w:eastAsia="標楷體" w:hAnsi="Times New Roman" w:cs="新細明體" w:hint="eastAsia"/>
          <w:color w:val="000000"/>
          <w:kern w:val="0"/>
          <w:sz w:val="18"/>
          <w:szCs w:val="18"/>
        </w:rPr>
        <w:t>ID : 254 ID (0~253)</w:t>
      </w:r>
    </w:p>
    <w:p w:rsidR="00D06709" w:rsidRPr="00D06709" w:rsidRDefault="00D06709" w:rsidP="00D06709">
      <w:pPr>
        <w:widowControl/>
        <w:numPr>
          <w:ilvl w:val="0"/>
          <w:numId w:val="2"/>
        </w:numPr>
        <w:spacing w:before="100" w:beforeAutospacing="1" w:after="100" w:afterAutospacing="1" w:line="324" w:lineRule="atLeast"/>
        <w:rPr>
          <w:rFonts w:ascii="Times New Roman" w:eastAsia="標楷體" w:hAnsi="Times New Roman" w:cs="新細明體"/>
          <w:color w:val="000000"/>
          <w:kern w:val="0"/>
          <w:sz w:val="18"/>
          <w:szCs w:val="18"/>
        </w:rPr>
      </w:pPr>
      <w:r w:rsidRPr="00D06709">
        <w:rPr>
          <w:rFonts w:ascii="Times New Roman" w:eastAsia="標楷體" w:hAnsi="Times New Roman" w:cs="新細明體" w:hint="eastAsia"/>
          <w:color w:val="000000"/>
          <w:kern w:val="0"/>
          <w:sz w:val="18"/>
          <w:szCs w:val="18"/>
        </w:rPr>
        <w:t>Communication Speed : 7343bps ~ 1 Mbps</w:t>
      </w:r>
    </w:p>
    <w:p w:rsidR="00D06709" w:rsidRPr="00D06709" w:rsidRDefault="00D06709" w:rsidP="00D06709">
      <w:pPr>
        <w:widowControl/>
        <w:numPr>
          <w:ilvl w:val="0"/>
          <w:numId w:val="2"/>
        </w:numPr>
        <w:spacing w:before="100" w:beforeAutospacing="1" w:after="100" w:afterAutospacing="1" w:line="324" w:lineRule="atLeast"/>
        <w:rPr>
          <w:rFonts w:ascii="Times New Roman" w:eastAsia="標楷體" w:hAnsi="Times New Roman" w:cs="新細明體"/>
          <w:color w:val="000000"/>
          <w:kern w:val="0"/>
          <w:sz w:val="18"/>
          <w:szCs w:val="18"/>
        </w:rPr>
      </w:pPr>
      <w:proofErr w:type="gramStart"/>
      <w:r w:rsidRPr="00D06709">
        <w:rPr>
          <w:rFonts w:ascii="Times New Roman" w:eastAsia="標楷體" w:hAnsi="Times New Roman" w:cs="新細明體" w:hint="eastAsia"/>
          <w:color w:val="000000"/>
          <w:kern w:val="0"/>
          <w:sz w:val="18"/>
          <w:szCs w:val="18"/>
        </w:rPr>
        <w:t>Feedback :</w:t>
      </w:r>
      <w:proofErr w:type="gramEnd"/>
      <w:r w:rsidRPr="00D06709">
        <w:rPr>
          <w:rFonts w:ascii="Times New Roman" w:eastAsia="標楷體" w:hAnsi="Times New Roman" w:cs="新細明體" w:hint="eastAsia"/>
          <w:color w:val="000000"/>
          <w:kern w:val="0"/>
          <w:sz w:val="18"/>
          <w:szCs w:val="18"/>
        </w:rPr>
        <w:t xml:space="preserve"> Position, Temperature, Load, Input Voltage, etc.</w:t>
      </w:r>
    </w:p>
    <w:p w:rsidR="00D06709" w:rsidRPr="00D06709" w:rsidRDefault="00D06709" w:rsidP="00D06709">
      <w:pPr>
        <w:widowControl/>
        <w:numPr>
          <w:ilvl w:val="0"/>
          <w:numId w:val="2"/>
        </w:numPr>
        <w:spacing w:before="100" w:beforeAutospacing="1" w:after="100" w:afterAutospacing="1" w:line="324" w:lineRule="atLeast"/>
        <w:rPr>
          <w:rFonts w:ascii="Times New Roman" w:eastAsia="標楷體" w:hAnsi="Times New Roman" w:cs="新細明體"/>
          <w:color w:val="000000"/>
          <w:kern w:val="0"/>
          <w:sz w:val="18"/>
          <w:szCs w:val="18"/>
        </w:rPr>
      </w:pPr>
      <w:r w:rsidRPr="00D06709">
        <w:rPr>
          <w:rFonts w:ascii="Times New Roman" w:eastAsia="標楷體" w:hAnsi="Times New Roman" w:cs="新細明體" w:hint="eastAsia"/>
          <w:color w:val="000000"/>
          <w:kern w:val="0"/>
          <w:sz w:val="18"/>
          <w:szCs w:val="18"/>
        </w:rPr>
        <w:t>Material : Engineering Plastic</w:t>
      </w:r>
    </w:p>
    <w:p w:rsidR="00D06709" w:rsidRDefault="00D06709" w:rsidP="0085304D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</w:p>
    <w:p w:rsidR="003A528B" w:rsidRDefault="003A528B" w:rsidP="0085304D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</w:p>
    <w:p w:rsidR="003A528B" w:rsidRDefault="003A528B" w:rsidP="0085304D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</w:p>
    <w:p w:rsidR="003A528B" w:rsidRDefault="003A528B" w:rsidP="0085304D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</w:p>
    <w:p w:rsidR="003A528B" w:rsidRDefault="003A528B" w:rsidP="0085304D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</w:p>
    <w:p w:rsidR="003A528B" w:rsidRPr="00D06709" w:rsidRDefault="003A528B" w:rsidP="0085304D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</w:p>
    <w:p w:rsidR="00D06709" w:rsidRPr="00D06709" w:rsidRDefault="00D06709" w:rsidP="0085304D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  <w:r w:rsidRPr="00D06709">
        <w:rPr>
          <w:rFonts w:ascii="Times New Roman" w:eastAsia="標楷體" w:hAnsi="Times New Roman" w:hint="eastAsia"/>
        </w:rPr>
        <w:lastRenderedPageBreak/>
        <w:t>Parameters:</w:t>
      </w:r>
    </w:p>
    <w:tbl>
      <w:tblPr>
        <w:tblW w:w="0" w:type="auto"/>
        <w:tblCellSpacing w:w="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"/>
        <w:gridCol w:w="1587"/>
        <w:gridCol w:w="1788"/>
        <w:gridCol w:w="2831"/>
        <w:gridCol w:w="555"/>
        <w:gridCol w:w="1165"/>
      </w:tblGrid>
      <w:tr w:rsidR="00D06709" w:rsidRPr="00D06709" w:rsidTr="00D06709">
        <w:trPr>
          <w:tblCellSpacing w:w="0" w:type="dxa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b/>
                <w:bCs/>
                <w:color w:val="000000"/>
                <w:kern w:val="0"/>
                <w:sz w:val="18"/>
                <w:szCs w:val="18"/>
              </w:rPr>
              <w:t>Area</w:t>
            </w:r>
          </w:p>
        </w:tc>
        <w:tc>
          <w:tcPr>
            <w:tcW w:w="0" w:type="auto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b/>
                <w:bCs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b/>
                <w:bCs/>
                <w:color w:val="000000"/>
                <w:kern w:val="0"/>
                <w:sz w:val="18"/>
                <w:szCs w:val="18"/>
              </w:rPr>
              <w:t>Address (Hexadecimal)</w:t>
            </w:r>
          </w:p>
        </w:tc>
        <w:tc>
          <w:tcPr>
            <w:tcW w:w="0" w:type="auto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b/>
                <w:bCs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b/>
                <w:bCs/>
                <w:color w:val="000000"/>
                <w:kern w:val="0"/>
                <w:sz w:val="18"/>
                <w:szCs w:val="18"/>
              </w:rPr>
              <w:t>Name</w:t>
            </w:r>
          </w:p>
        </w:tc>
        <w:tc>
          <w:tcPr>
            <w:tcW w:w="0" w:type="auto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b/>
                <w:bCs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b/>
                <w:bCs/>
                <w:color w:val="000000"/>
                <w:kern w:val="0"/>
                <w:sz w:val="18"/>
                <w:szCs w:val="18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b/>
                <w:bCs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b/>
                <w:bCs/>
                <w:color w:val="000000"/>
                <w:kern w:val="0"/>
                <w:sz w:val="18"/>
                <w:szCs w:val="18"/>
              </w:rPr>
              <w:t>Access</w:t>
            </w:r>
          </w:p>
        </w:tc>
        <w:tc>
          <w:tcPr>
            <w:tcW w:w="0" w:type="auto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b/>
                <w:bCs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b/>
                <w:bCs/>
                <w:color w:val="000000"/>
                <w:kern w:val="0"/>
                <w:sz w:val="18"/>
                <w:szCs w:val="18"/>
              </w:rPr>
              <w:t>Initial Value</w:t>
            </w:r>
          </w:p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b/>
                <w:bCs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b/>
                <w:bCs/>
                <w:color w:val="000000"/>
                <w:kern w:val="0"/>
                <w:sz w:val="18"/>
                <w:szCs w:val="18"/>
              </w:rPr>
              <w:t>(Hexadecimal)</w:t>
            </w:r>
          </w:p>
        </w:tc>
      </w:tr>
      <w:tr w:rsidR="00D06709" w:rsidRPr="00D06709" w:rsidTr="00D06709">
        <w:trPr>
          <w:tblCellSpacing w:w="0" w:type="dxa"/>
        </w:trPr>
        <w:tc>
          <w:tcPr>
            <w:tcW w:w="0" w:type="auto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E</w:t>
            </w:r>
          </w:p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E</w:t>
            </w:r>
          </w:p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P</w:t>
            </w:r>
          </w:p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R</w:t>
            </w:r>
          </w:p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O</w:t>
            </w:r>
          </w:p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M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0 (0X00)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136F85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hyperlink r:id="rId9" w:anchor="Actuator_Address_00" w:history="1">
              <w:r w:rsidR="00D06709" w:rsidRPr="00D06709">
                <w:rPr>
                  <w:rFonts w:ascii="Times New Roman" w:eastAsia="標楷體" w:hAnsi="Times New Roman" w:cs="新細明體" w:hint="eastAsia"/>
                  <w:color w:val="2B63A0"/>
                  <w:kern w:val="0"/>
                  <w:sz w:val="18"/>
                  <w:szCs w:val="18"/>
                </w:rPr>
                <w:t>Model Number(L)</w:t>
              </w:r>
            </w:hyperlink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Lowest byte of model number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12 (0X0C)</w:t>
            </w:r>
          </w:p>
        </w:tc>
      </w:tr>
      <w:tr w:rsidR="00D06709" w:rsidRPr="00D06709" w:rsidTr="00D06709">
        <w:trPr>
          <w:tblCellSpacing w:w="0" w:type="dxa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1 (0X01)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136F85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hyperlink r:id="rId10" w:anchor="Actuator_Address_00" w:history="1">
              <w:r w:rsidR="00D06709" w:rsidRPr="00D06709">
                <w:rPr>
                  <w:rFonts w:ascii="Times New Roman" w:eastAsia="標楷體" w:hAnsi="Times New Roman" w:cs="新細明體" w:hint="eastAsia"/>
                  <w:color w:val="2B63A0"/>
                  <w:kern w:val="0"/>
                  <w:sz w:val="18"/>
                  <w:szCs w:val="18"/>
                </w:rPr>
                <w:t>Model Number(H)</w:t>
              </w:r>
            </w:hyperlink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Highest byte of model number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0 (0X00)</w:t>
            </w:r>
          </w:p>
        </w:tc>
      </w:tr>
      <w:tr w:rsidR="00D06709" w:rsidRPr="00D06709" w:rsidTr="00D06709">
        <w:trPr>
          <w:tblCellSpacing w:w="0" w:type="dxa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2 (0X02)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136F85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hyperlink r:id="rId11" w:anchor="Actuator_Address_02" w:history="1">
              <w:r w:rsidR="00D06709" w:rsidRPr="00D06709">
                <w:rPr>
                  <w:rFonts w:ascii="Times New Roman" w:eastAsia="標楷體" w:hAnsi="Times New Roman" w:cs="新細明體" w:hint="eastAsia"/>
                  <w:color w:val="2B63A0"/>
                  <w:kern w:val="0"/>
                  <w:sz w:val="18"/>
                  <w:szCs w:val="18"/>
                </w:rPr>
                <w:t>Version of Firmware</w:t>
              </w:r>
            </w:hyperlink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Information on the version of firmware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D06709" w:rsidRPr="00D06709" w:rsidTr="00D06709">
        <w:trPr>
          <w:tblCellSpacing w:w="0" w:type="dxa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3 (0X03)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136F85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hyperlink r:id="rId12" w:anchor="Actuator_Address_03" w:history="1">
              <w:r w:rsidR="00D06709" w:rsidRPr="00D06709">
                <w:rPr>
                  <w:rFonts w:ascii="Times New Roman" w:eastAsia="標楷體" w:hAnsi="Times New Roman" w:cs="新細明體" w:hint="eastAsia"/>
                  <w:color w:val="2B63A0"/>
                  <w:kern w:val="0"/>
                  <w:sz w:val="18"/>
                  <w:szCs w:val="18"/>
                </w:rPr>
                <w:t>ID</w:t>
              </w:r>
            </w:hyperlink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 xml:space="preserve">ID of </w:t>
            </w:r>
            <w:proofErr w:type="spellStart"/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Dynamixel</w:t>
            </w:r>
            <w:proofErr w:type="spellEnd"/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RW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1 (0X01)</w:t>
            </w:r>
          </w:p>
        </w:tc>
      </w:tr>
      <w:tr w:rsidR="00D06709" w:rsidRPr="00D06709" w:rsidTr="00D06709">
        <w:trPr>
          <w:tblCellSpacing w:w="0" w:type="dxa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4 (0X04)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136F85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hyperlink r:id="rId13" w:anchor="Actuator_Address_04" w:history="1">
              <w:r w:rsidR="00D06709" w:rsidRPr="00D06709">
                <w:rPr>
                  <w:rFonts w:ascii="Times New Roman" w:eastAsia="標楷體" w:hAnsi="Times New Roman" w:cs="新細明體" w:hint="eastAsia"/>
                  <w:color w:val="2B63A0"/>
                  <w:kern w:val="0"/>
                  <w:sz w:val="18"/>
                  <w:szCs w:val="18"/>
                </w:rPr>
                <w:t>Baud Rate</w:t>
              </w:r>
            </w:hyperlink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 xml:space="preserve">Baud Rate of </w:t>
            </w:r>
            <w:proofErr w:type="spellStart"/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Dynamixel</w:t>
            </w:r>
            <w:proofErr w:type="spellEnd"/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RW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1 (0X01)</w:t>
            </w:r>
          </w:p>
        </w:tc>
      </w:tr>
      <w:tr w:rsidR="00D06709" w:rsidRPr="00D06709" w:rsidTr="00D06709">
        <w:trPr>
          <w:tblCellSpacing w:w="0" w:type="dxa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5 (0X05)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136F85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hyperlink r:id="rId14" w:anchor="Actuator_Address_05" w:history="1">
              <w:r w:rsidR="00D06709" w:rsidRPr="00D06709">
                <w:rPr>
                  <w:rFonts w:ascii="Times New Roman" w:eastAsia="標楷體" w:hAnsi="Times New Roman" w:cs="新細明體" w:hint="eastAsia"/>
                  <w:color w:val="2B63A0"/>
                  <w:kern w:val="0"/>
                  <w:sz w:val="18"/>
                  <w:szCs w:val="18"/>
                </w:rPr>
                <w:t>Return Delay Time</w:t>
              </w:r>
            </w:hyperlink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Return Delay Time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RW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250 (0XFA)</w:t>
            </w:r>
          </w:p>
        </w:tc>
      </w:tr>
      <w:tr w:rsidR="00D06709" w:rsidRPr="00D06709" w:rsidTr="00D06709">
        <w:trPr>
          <w:tblCellSpacing w:w="0" w:type="dxa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6 (0X06)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136F85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hyperlink r:id="rId15" w:anchor="Actuator_Address_06" w:history="1">
              <w:r w:rsidR="00D06709" w:rsidRPr="00D06709">
                <w:rPr>
                  <w:rFonts w:ascii="Times New Roman" w:eastAsia="標楷體" w:hAnsi="Times New Roman" w:cs="新細明體" w:hint="eastAsia"/>
                  <w:color w:val="2B63A0"/>
                  <w:kern w:val="0"/>
                  <w:sz w:val="18"/>
                  <w:szCs w:val="18"/>
                </w:rPr>
                <w:t>CW Angle Limit(L)</w:t>
              </w:r>
            </w:hyperlink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Lowest byte of clockwise Angle Limit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RW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0 (0X00)</w:t>
            </w:r>
          </w:p>
        </w:tc>
      </w:tr>
      <w:tr w:rsidR="00D06709" w:rsidRPr="00D06709" w:rsidTr="00D06709">
        <w:trPr>
          <w:tblCellSpacing w:w="0" w:type="dxa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7 (0X07)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136F85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hyperlink r:id="rId16" w:anchor="Actuator_Address_06" w:history="1">
              <w:r w:rsidR="00D06709" w:rsidRPr="00D06709">
                <w:rPr>
                  <w:rFonts w:ascii="Times New Roman" w:eastAsia="標楷體" w:hAnsi="Times New Roman" w:cs="新細明體" w:hint="eastAsia"/>
                  <w:color w:val="2B63A0"/>
                  <w:kern w:val="0"/>
                  <w:sz w:val="18"/>
                  <w:szCs w:val="18"/>
                </w:rPr>
                <w:t>CW Angle Limit(H)</w:t>
              </w:r>
            </w:hyperlink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Highest byte of clockwise Angle Limit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RW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0 (0X00)</w:t>
            </w:r>
          </w:p>
        </w:tc>
      </w:tr>
      <w:tr w:rsidR="00D06709" w:rsidRPr="00D06709" w:rsidTr="00D06709">
        <w:trPr>
          <w:tblCellSpacing w:w="0" w:type="dxa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8 (0X08)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136F85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hyperlink r:id="rId17" w:anchor="Actuator_Address_06" w:history="1">
              <w:r w:rsidR="00D06709" w:rsidRPr="00D06709">
                <w:rPr>
                  <w:rFonts w:ascii="Times New Roman" w:eastAsia="標楷體" w:hAnsi="Times New Roman" w:cs="新細明體" w:hint="eastAsia"/>
                  <w:color w:val="2B63A0"/>
                  <w:kern w:val="0"/>
                  <w:sz w:val="18"/>
                  <w:szCs w:val="18"/>
                </w:rPr>
                <w:t>CCW Angle Limit(L)</w:t>
              </w:r>
            </w:hyperlink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Lowest byte of counterclockwise Angle Limit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RW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255 (0XFF)</w:t>
            </w:r>
          </w:p>
        </w:tc>
      </w:tr>
      <w:tr w:rsidR="00D06709" w:rsidRPr="00D06709" w:rsidTr="00D06709">
        <w:trPr>
          <w:tblCellSpacing w:w="0" w:type="dxa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9 (0X09)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136F85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hyperlink r:id="rId18" w:anchor="Actuator_Address_06" w:history="1">
              <w:r w:rsidR="00D06709" w:rsidRPr="00D06709">
                <w:rPr>
                  <w:rFonts w:ascii="Times New Roman" w:eastAsia="標楷體" w:hAnsi="Times New Roman" w:cs="新細明體" w:hint="eastAsia"/>
                  <w:color w:val="2B63A0"/>
                  <w:kern w:val="0"/>
                  <w:sz w:val="18"/>
                  <w:szCs w:val="18"/>
                </w:rPr>
                <w:t>CCW Angle Limit(H)</w:t>
              </w:r>
            </w:hyperlink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Highest byte of counterclockwise Angle Limit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RW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3 (0X03)</w:t>
            </w:r>
          </w:p>
        </w:tc>
      </w:tr>
      <w:tr w:rsidR="00D06709" w:rsidRPr="00D06709" w:rsidTr="00D06709">
        <w:trPr>
          <w:tblCellSpacing w:w="0" w:type="dxa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11 (0X0B)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136F85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hyperlink r:id="rId19" w:anchor="Actuator_Address_0B" w:history="1">
              <w:r w:rsidR="00D06709" w:rsidRPr="00D06709">
                <w:rPr>
                  <w:rFonts w:ascii="Times New Roman" w:eastAsia="標楷體" w:hAnsi="Times New Roman" w:cs="新細明體" w:hint="eastAsia"/>
                  <w:color w:val="2B63A0"/>
                  <w:kern w:val="0"/>
                  <w:sz w:val="18"/>
                  <w:szCs w:val="18"/>
                </w:rPr>
                <w:t>the Highest Limit Temperature</w:t>
              </w:r>
            </w:hyperlink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Internal Limit Temperature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 RW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70 (0X46)</w:t>
            </w:r>
          </w:p>
        </w:tc>
      </w:tr>
      <w:tr w:rsidR="00D06709" w:rsidRPr="00D06709" w:rsidTr="00D06709">
        <w:trPr>
          <w:tblCellSpacing w:w="0" w:type="dxa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12 (0X0C)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136F85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hyperlink r:id="rId20" w:anchor="Actuator_Address_0C" w:history="1">
              <w:r w:rsidR="00D06709" w:rsidRPr="00D06709">
                <w:rPr>
                  <w:rFonts w:ascii="Times New Roman" w:eastAsia="標楷體" w:hAnsi="Times New Roman" w:cs="新細明體" w:hint="eastAsia"/>
                  <w:color w:val="2B63A0"/>
                  <w:kern w:val="0"/>
                  <w:sz w:val="18"/>
                  <w:szCs w:val="18"/>
                </w:rPr>
                <w:t>the Lowest Limit Voltage</w:t>
              </w:r>
            </w:hyperlink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Lowest Limit Voltage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RW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60 (0X3C)</w:t>
            </w:r>
          </w:p>
        </w:tc>
      </w:tr>
      <w:tr w:rsidR="00D06709" w:rsidRPr="00D06709" w:rsidTr="00D06709">
        <w:trPr>
          <w:tblCellSpacing w:w="0" w:type="dxa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13 (0X0D)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136F85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hyperlink r:id="rId21" w:anchor="Actuator_Address_0C" w:history="1">
              <w:r w:rsidR="00D06709" w:rsidRPr="00D06709">
                <w:rPr>
                  <w:rFonts w:ascii="Times New Roman" w:eastAsia="標楷體" w:hAnsi="Times New Roman" w:cs="新細明體" w:hint="eastAsia"/>
                  <w:color w:val="2B63A0"/>
                  <w:kern w:val="0"/>
                  <w:sz w:val="18"/>
                  <w:szCs w:val="18"/>
                </w:rPr>
                <w:t>the Highest Limit Voltage</w:t>
              </w:r>
            </w:hyperlink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Highest Limit Voltage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RW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140 (0XBE)</w:t>
            </w:r>
          </w:p>
        </w:tc>
      </w:tr>
      <w:tr w:rsidR="00D06709" w:rsidRPr="00D06709" w:rsidTr="00D06709">
        <w:trPr>
          <w:tblCellSpacing w:w="0" w:type="dxa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14 (0X0E)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136F85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hyperlink r:id="rId22" w:anchor="Actuator_Address_0E" w:history="1">
              <w:r w:rsidR="00D06709" w:rsidRPr="00D06709">
                <w:rPr>
                  <w:rFonts w:ascii="Times New Roman" w:eastAsia="標楷體" w:hAnsi="Times New Roman" w:cs="新細明體" w:hint="eastAsia"/>
                  <w:color w:val="2B63A0"/>
                  <w:kern w:val="0"/>
                  <w:sz w:val="18"/>
                  <w:szCs w:val="18"/>
                </w:rPr>
                <w:t>Max Torque(L)</w:t>
              </w:r>
            </w:hyperlink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Lowest byte of Max. Torque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RW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255 (0XFF)</w:t>
            </w:r>
          </w:p>
        </w:tc>
      </w:tr>
      <w:tr w:rsidR="00D06709" w:rsidRPr="00D06709" w:rsidTr="00D06709">
        <w:trPr>
          <w:tblCellSpacing w:w="0" w:type="dxa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15 (0X0F)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136F85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hyperlink r:id="rId23" w:anchor="Actuator_Address_0E" w:history="1">
              <w:r w:rsidR="00D06709" w:rsidRPr="00D06709">
                <w:rPr>
                  <w:rFonts w:ascii="Times New Roman" w:eastAsia="標楷體" w:hAnsi="Times New Roman" w:cs="新細明體" w:hint="eastAsia"/>
                  <w:color w:val="2B63A0"/>
                  <w:kern w:val="0"/>
                  <w:sz w:val="18"/>
                  <w:szCs w:val="18"/>
                </w:rPr>
                <w:t>Max Torque(H)</w:t>
              </w:r>
            </w:hyperlink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Highest byte of Max. Torque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RW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3 (0X03)</w:t>
            </w:r>
          </w:p>
        </w:tc>
      </w:tr>
      <w:tr w:rsidR="00D06709" w:rsidRPr="00D06709" w:rsidTr="00D06709">
        <w:trPr>
          <w:tblCellSpacing w:w="0" w:type="dxa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16 (0X10)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136F85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hyperlink r:id="rId24" w:anchor="Actuator_Address_10" w:history="1">
              <w:r w:rsidR="00D06709" w:rsidRPr="00D06709">
                <w:rPr>
                  <w:rFonts w:ascii="Times New Roman" w:eastAsia="標楷體" w:hAnsi="Times New Roman" w:cs="新細明體" w:hint="eastAsia"/>
                  <w:color w:val="2B63A0"/>
                  <w:kern w:val="0"/>
                  <w:sz w:val="18"/>
                  <w:szCs w:val="18"/>
                </w:rPr>
                <w:t>Status Return Level</w:t>
              </w:r>
            </w:hyperlink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Status Return Level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RW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2 (0X02)</w:t>
            </w:r>
          </w:p>
        </w:tc>
      </w:tr>
      <w:tr w:rsidR="00D06709" w:rsidRPr="00D06709" w:rsidTr="00D06709">
        <w:trPr>
          <w:tblCellSpacing w:w="0" w:type="dxa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17 (0X11)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136F85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hyperlink r:id="rId25" w:anchor="Actuator_Address_11" w:history="1">
              <w:r w:rsidR="00D06709" w:rsidRPr="00D06709">
                <w:rPr>
                  <w:rFonts w:ascii="Times New Roman" w:eastAsia="標楷體" w:hAnsi="Times New Roman" w:cs="新細明體" w:hint="eastAsia"/>
                  <w:color w:val="2B63A0"/>
                  <w:kern w:val="0"/>
                  <w:sz w:val="18"/>
                  <w:szCs w:val="18"/>
                </w:rPr>
                <w:t>Alarm LED</w:t>
              </w:r>
            </w:hyperlink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LED for Alarm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RW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36(0x24)</w:t>
            </w:r>
          </w:p>
        </w:tc>
      </w:tr>
      <w:tr w:rsidR="00D06709" w:rsidRPr="00D06709" w:rsidTr="00D06709">
        <w:trPr>
          <w:tblCellSpacing w:w="0" w:type="dxa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18 (0X12)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136F85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hyperlink r:id="rId26" w:anchor="Actuator_Address_12" w:history="1">
              <w:r w:rsidR="00D06709" w:rsidRPr="00D06709">
                <w:rPr>
                  <w:rFonts w:ascii="Times New Roman" w:eastAsia="標楷體" w:hAnsi="Times New Roman" w:cs="新細明體" w:hint="eastAsia"/>
                  <w:color w:val="2B63A0"/>
                  <w:kern w:val="0"/>
                  <w:sz w:val="18"/>
                  <w:szCs w:val="18"/>
                </w:rPr>
                <w:t>Alarm Shutdown</w:t>
              </w:r>
            </w:hyperlink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Shutdown for Alarm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RW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36(0x24)</w:t>
            </w:r>
          </w:p>
        </w:tc>
      </w:tr>
      <w:tr w:rsidR="00D06709" w:rsidRPr="00D06709" w:rsidTr="00D06709">
        <w:trPr>
          <w:tblCellSpacing w:w="0" w:type="dxa"/>
        </w:trPr>
        <w:tc>
          <w:tcPr>
            <w:tcW w:w="0" w:type="auto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R</w:t>
            </w:r>
          </w:p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A</w:t>
            </w:r>
          </w:p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M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24 (0X18)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136F85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hyperlink r:id="rId27" w:anchor="Actuator_Address_18" w:history="1">
              <w:r w:rsidR="00D06709" w:rsidRPr="00D06709">
                <w:rPr>
                  <w:rFonts w:ascii="Times New Roman" w:eastAsia="標楷體" w:hAnsi="Times New Roman" w:cs="新細明體" w:hint="eastAsia"/>
                  <w:color w:val="2B63A0"/>
                  <w:kern w:val="0"/>
                  <w:sz w:val="18"/>
                  <w:szCs w:val="18"/>
                </w:rPr>
                <w:t>Torque Enable</w:t>
              </w:r>
            </w:hyperlink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Torque On/Off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RW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0 (0X00)</w:t>
            </w:r>
          </w:p>
        </w:tc>
      </w:tr>
      <w:tr w:rsidR="00D06709" w:rsidRPr="00D06709" w:rsidTr="00D06709">
        <w:trPr>
          <w:tblCellSpacing w:w="0" w:type="dxa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25 (0X19)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136F85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hyperlink r:id="rId28" w:anchor="Actuator_Address_19" w:history="1">
              <w:r w:rsidR="00D06709" w:rsidRPr="00D06709">
                <w:rPr>
                  <w:rFonts w:ascii="Times New Roman" w:eastAsia="標楷體" w:hAnsi="Times New Roman" w:cs="新細明體" w:hint="eastAsia"/>
                  <w:color w:val="2B63A0"/>
                  <w:kern w:val="0"/>
                  <w:sz w:val="18"/>
                  <w:szCs w:val="18"/>
                </w:rPr>
                <w:t>LED</w:t>
              </w:r>
            </w:hyperlink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LED On/Off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RW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0 (0X00)</w:t>
            </w:r>
          </w:p>
        </w:tc>
      </w:tr>
      <w:tr w:rsidR="00D06709" w:rsidRPr="00D06709" w:rsidTr="00D06709">
        <w:trPr>
          <w:tblCellSpacing w:w="0" w:type="dxa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26 (0X1A)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136F85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hyperlink r:id="rId29" w:anchor="Actuator_Address_1A" w:history="1">
              <w:r w:rsidR="00D06709" w:rsidRPr="00D06709">
                <w:rPr>
                  <w:rFonts w:ascii="Times New Roman" w:eastAsia="標楷體" w:hAnsi="Times New Roman" w:cs="新細明體" w:hint="eastAsia"/>
                  <w:color w:val="2B63A0"/>
                  <w:kern w:val="0"/>
                  <w:sz w:val="18"/>
                  <w:szCs w:val="18"/>
                </w:rPr>
                <w:t>CW Compliance Margin</w:t>
              </w:r>
            </w:hyperlink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CW Compliance margin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RW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1 (0X01)</w:t>
            </w:r>
          </w:p>
        </w:tc>
      </w:tr>
      <w:tr w:rsidR="00D06709" w:rsidRPr="00D06709" w:rsidTr="00D06709">
        <w:trPr>
          <w:tblCellSpacing w:w="0" w:type="dxa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27 (0X1B)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136F85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hyperlink r:id="rId30" w:anchor="Actuator_Address_1A" w:history="1">
              <w:r w:rsidR="00D06709" w:rsidRPr="00D06709">
                <w:rPr>
                  <w:rFonts w:ascii="Times New Roman" w:eastAsia="標楷體" w:hAnsi="Times New Roman" w:cs="新細明體" w:hint="eastAsia"/>
                  <w:color w:val="2B63A0"/>
                  <w:kern w:val="0"/>
                  <w:sz w:val="18"/>
                  <w:szCs w:val="18"/>
                </w:rPr>
                <w:t> CCW Compliance Margin</w:t>
              </w:r>
            </w:hyperlink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CCW Compliance margin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RW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1 (0X01)</w:t>
            </w:r>
          </w:p>
        </w:tc>
      </w:tr>
      <w:tr w:rsidR="00D06709" w:rsidRPr="00D06709" w:rsidTr="00D06709">
        <w:trPr>
          <w:tblCellSpacing w:w="0" w:type="dxa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28 (0X1C)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136F85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hyperlink r:id="rId31" w:anchor="Actuator_Address_1A" w:history="1">
              <w:r w:rsidR="00D06709" w:rsidRPr="00D06709">
                <w:rPr>
                  <w:rFonts w:ascii="Times New Roman" w:eastAsia="標楷體" w:hAnsi="Times New Roman" w:cs="新細明體" w:hint="eastAsia"/>
                  <w:color w:val="2B63A0"/>
                  <w:kern w:val="0"/>
                  <w:sz w:val="18"/>
                  <w:szCs w:val="18"/>
                </w:rPr>
                <w:t>CW Compliance Slope</w:t>
              </w:r>
            </w:hyperlink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CW Compliance slope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RW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32 (0X20)</w:t>
            </w:r>
          </w:p>
        </w:tc>
      </w:tr>
      <w:tr w:rsidR="00D06709" w:rsidRPr="00D06709" w:rsidTr="00D06709">
        <w:trPr>
          <w:tblCellSpacing w:w="0" w:type="dxa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29 (0X1D)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136F85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hyperlink r:id="rId32" w:anchor="Actuator_Address_1A" w:history="1">
              <w:r w:rsidR="00D06709" w:rsidRPr="00D06709">
                <w:rPr>
                  <w:rFonts w:ascii="Times New Roman" w:eastAsia="標楷體" w:hAnsi="Times New Roman" w:cs="新細明體" w:hint="eastAsia"/>
                  <w:color w:val="2B63A0"/>
                  <w:kern w:val="0"/>
                  <w:sz w:val="18"/>
                  <w:szCs w:val="18"/>
                </w:rPr>
                <w:t>CCW Compliance Slope</w:t>
              </w:r>
            </w:hyperlink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CCW Compliance slope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RW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32 (0X20)</w:t>
            </w:r>
          </w:p>
        </w:tc>
      </w:tr>
      <w:tr w:rsidR="00D06709" w:rsidRPr="00D06709" w:rsidTr="00D06709">
        <w:trPr>
          <w:tblCellSpacing w:w="0" w:type="dxa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30 (0X1E)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136F85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hyperlink r:id="rId33" w:anchor="Actuator_Address_1E" w:history="1">
              <w:r w:rsidR="00D06709" w:rsidRPr="00D06709">
                <w:rPr>
                  <w:rFonts w:ascii="Times New Roman" w:eastAsia="標楷體" w:hAnsi="Times New Roman" w:cs="新細明體" w:hint="eastAsia"/>
                  <w:color w:val="2B63A0"/>
                  <w:kern w:val="0"/>
                  <w:sz w:val="18"/>
                  <w:szCs w:val="18"/>
                </w:rPr>
                <w:t>Goal Position(L)</w:t>
              </w:r>
            </w:hyperlink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Lowest byte of Goal Position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RW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D06709" w:rsidRPr="00D06709" w:rsidTr="00D06709">
        <w:trPr>
          <w:tblCellSpacing w:w="0" w:type="dxa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31 (0X1F)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136F85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hyperlink r:id="rId34" w:anchor="Actuator_Address_1E" w:history="1">
              <w:r w:rsidR="00D06709" w:rsidRPr="00D06709">
                <w:rPr>
                  <w:rFonts w:ascii="Times New Roman" w:eastAsia="標楷體" w:hAnsi="Times New Roman" w:cs="新細明體" w:hint="eastAsia"/>
                  <w:color w:val="2B63A0"/>
                  <w:kern w:val="0"/>
                  <w:sz w:val="18"/>
                  <w:szCs w:val="18"/>
                </w:rPr>
                <w:t>Goal Position(H)</w:t>
              </w:r>
            </w:hyperlink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Highest byte of Goal Position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RW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D06709" w:rsidRPr="00D06709" w:rsidTr="00D06709">
        <w:trPr>
          <w:tblCellSpacing w:w="0" w:type="dxa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32 (0X20)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136F85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hyperlink r:id="rId35" w:anchor="Actuator_Address_20" w:history="1">
              <w:r w:rsidR="00D06709" w:rsidRPr="00D06709">
                <w:rPr>
                  <w:rFonts w:ascii="Times New Roman" w:eastAsia="標楷體" w:hAnsi="Times New Roman" w:cs="新細明體" w:hint="eastAsia"/>
                  <w:color w:val="2B63A0"/>
                  <w:kern w:val="0"/>
                  <w:sz w:val="18"/>
                  <w:szCs w:val="18"/>
                </w:rPr>
                <w:t>Moving Speed(L)</w:t>
              </w:r>
            </w:hyperlink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Lowest byte of Moving Speed (Moving Velocity)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RW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D06709" w:rsidRPr="00D06709" w:rsidTr="00D06709">
        <w:trPr>
          <w:tblCellSpacing w:w="0" w:type="dxa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33 (0X21)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136F85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hyperlink r:id="rId36" w:anchor="Actuator_Address_20" w:history="1">
              <w:r w:rsidR="00D06709" w:rsidRPr="00D06709">
                <w:rPr>
                  <w:rFonts w:ascii="Times New Roman" w:eastAsia="標楷體" w:hAnsi="Times New Roman" w:cs="新細明體" w:hint="eastAsia"/>
                  <w:color w:val="2B63A0"/>
                  <w:kern w:val="0"/>
                  <w:sz w:val="18"/>
                  <w:szCs w:val="18"/>
                </w:rPr>
                <w:t>Moving Speed(H)</w:t>
              </w:r>
            </w:hyperlink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Highest byte of Moving Speed (Moving Velocity)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RW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D06709" w:rsidRPr="00D06709" w:rsidTr="00D06709">
        <w:trPr>
          <w:tblCellSpacing w:w="0" w:type="dxa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34 (0X22)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136F85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hyperlink r:id="rId37" w:anchor="Actuator_Address_22" w:history="1">
              <w:r w:rsidR="00D06709" w:rsidRPr="00D06709">
                <w:rPr>
                  <w:rFonts w:ascii="Times New Roman" w:eastAsia="標楷體" w:hAnsi="Times New Roman" w:cs="新細明體" w:hint="eastAsia"/>
                  <w:color w:val="2B63A0"/>
                  <w:kern w:val="0"/>
                  <w:sz w:val="18"/>
                  <w:szCs w:val="18"/>
                </w:rPr>
                <w:t>Torque Limit(L)</w:t>
              </w:r>
            </w:hyperlink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Lowest byte of Torque Limit (Goal Torque)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RW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ADD14</w:t>
            </w:r>
          </w:p>
        </w:tc>
      </w:tr>
      <w:tr w:rsidR="00D06709" w:rsidRPr="00D06709" w:rsidTr="00D06709">
        <w:trPr>
          <w:tblCellSpacing w:w="0" w:type="dxa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35 (0X23)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136F85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hyperlink r:id="rId38" w:anchor="Actuator_Address_22" w:history="1">
              <w:r w:rsidR="00D06709" w:rsidRPr="00D06709">
                <w:rPr>
                  <w:rFonts w:ascii="Times New Roman" w:eastAsia="標楷體" w:hAnsi="Times New Roman" w:cs="新細明體" w:hint="eastAsia"/>
                  <w:color w:val="2B63A0"/>
                  <w:kern w:val="0"/>
                  <w:sz w:val="18"/>
                  <w:szCs w:val="18"/>
                </w:rPr>
                <w:t>Torque Limit(H)</w:t>
              </w:r>
            </w:hyperlink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Highest byte of Torque Limit (Goal Torque)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RW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ADD15</w:t>
            </w:r>
          </w:p>
        </w:tc>
      </w:tr>
      <w:tr w:rsidR="00D06709" w:rsidRPr="00D06709" w:rsidTr="00D06709">
        <w:trPr>
          <w:tblCellSpacing w:w="0" w:type="dxa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36 (0X24)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136F85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hyperlink r:id="rId39" w:anchor="Actuator_Address_24" w:history="1">
              <w:r w:rsidR="00D06709" w:rsidRPr="00D06709">
                <w:rPr>
                  <w:rFonts w:ascii="Times New Roman" w:eastAsia="標楷體" w:hAnsi="Times New Roman" w:cs="新細明體" w:hint="eastAsia"/>
                  <w:color w:val="2B63A0"/>
                  <w:kern w:val="0"/>
                  <w:sz w:val="18"/>
                  <w:szCs w:val="18"/>
                </w:rPr>
                <w:t>Present Position(L)</w:t>
              </w:r>
            </w:hyperlink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Lowest byte of Current Position (Present Velocity)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D06709" w:rsidRPr="00D06709" w:rsidTr="00D06709">
        <w:trPr>
          <w:tblCellSpacing w:w="0" w:type="dxa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37 (0X25)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136F85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hyperlink r:id="rId40" w:anchor="Actuator_Address_24" w:history="1">
              <w:r w:rsidR="00D06709" w:rsidRPr="00D06709">
                <w:rPr>
                  <w:rFonts w:ascii="Times New Roman" w:eastAsia="標楷體" w:hAnsi="Times New Roman" w:cs="新細明體" w:hint="eastAsia"/>
                  <w:color w:val="2B63A0"/>
                  <w:kern w:val="0"/>
                  <w:sz w:val="18"/>
                  <w:szCs w:val="18"/>
                </w:rPr>
                <w:t>Present Position(H)</w:t>
              </w:r>
            </w:hyperlink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Highest byte of Current Position (Present Velocity)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D06709" w:rsidRPr="00D06709" w:rsidTr="00D06709">
        <w:trPr>
          <w:tblCellSpacing w:w="0" w:type="dxa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38 (0X26)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136F85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hyperlink r:id="rId41" w:anchor="Actuator_Address_26" w:history="1">
              <w:r w:rsidR="00D06709" w:rsidRPr="00D06709">
                <w:rPr>
                  <w:rFonts w:ascii="Times New Roman" w:eastAsia="標楷體" w:hAnsi="Times New Roman" w:cs="新細明體" w:hint="eastAsia"/>
                  <w:color w:val="2B63A0"/>
                  <w:kern w:val="0"/>
                  <w:sz w:val="18"/>
                  <w:szCs w:val="18"/>
                </w:rPr>
                <w:t>Present Speed(L)</w:t>
              </w:r>
            </w:hyperlink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Lowest byte of Current Speed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D06709" w:rsidRPr="00D06709" w:rsidTr="00D06709">
        <w:trPr>
          <w:tblCellSpacing w:w="0" w:type="dxa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39 (0X27)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136F85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hyperlink r:id="rId42" w:anchor="Actuator_Address_28" w:history="1">
              <w:r w:rsidR="00D06709" w:rsidRPr="00D06709">
                <w:rPr>
                  <w:rFonts w:ascii="Times New Roman" w:eastAsia="標楷體" w:hAnsi="Times New Roman" w:cs="新細明體" w:hint="eastAsia"/>
                  <w:color w:val="2B63A0"/>
                  <w:kern w:val="0"/>
                  <w:sz w:val="18"/>
                  <w:szCs w:val="18"/>
                </w:rPr>
                <w:t>Present Speed(H)</w:t>
              </w:r>
            </w:hyperlink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Highest byte of Current Speed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D06709" w:rsidRPr="00D06709" w:rsidTr="00D06709">
        <w:trPr>
          <w:tblCellSpacing w:w="0" w:type="dxa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40 (0X28)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136F85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hyperlink r:id="rId43" w:anchor="Actuator_Address_28" w:history="1">
              <w:r w:rsidR="00D06709" w:rsidRPr="00D06709">
                <w:rPr>
                  <w:rFonts w:ascii="Times New Roman" w:eastAsia="標楷體" w:hAnsi="Times New Roman" w:cs="新細明體" w:hint="eastAsia"/>
                  <w:color w:val="2B63A0"/>
                  <w:kern w:val="0"/>
                  <w:sz w:val="18"/>
                  <w:szCs w:val="18"/>
                </w:rPr>
                <w:t>Present Load(L)</w:t>
              </w:r>
            </w:hyperlink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Lowest byte of Current Load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D06709" w:rsidRPr="00D06709" w:rsidTr="00D06709">
        <w:trPr>
          <w:tblCellSpacing w:w="0" w:type="dxa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41 (0X29)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136F85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hyperlink r:id="rId44" w:anchor="Actuator_Address_28" w:history="1">
              <w:r w:rsidR="00D06709" w:rsidRPr="00D06709">
                <w:rPr>
                  <w:rFonts w:ascii="Times New Roman" w:eastAsia="標楷體" w:hAnsi="Times New Roman" w:cs="新細明體" w:hint="eastAsia"/>
                  <w:color w:val="2B63A0"/>
                  <w:kern w:val="0"/>
                  <w:sz w:val="18"/>
                  <w:szCs w:val="18"/>
                </w:rPr>
                <w:t>Present Load(H)</w:t>
              </w:r>
            </w:hyperlink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Highest byte of Current Load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D06709" w:rsidRPr="00D06709" w:rsidTr="00D06709">
        <w:trPr>
          <w:tblCellSpacing w:w="0" w:type="dxa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42 (0X2A)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136F85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hyperlink r:id="rId45" w:anchor="Actuator_Address_2A" w:history="1">
              <w:r w:rsidR="00D06709" w:rsidRPr="00D06709">
                <w:rPr>
                  <w:rFonts w:ascii="Times New Roman" w:eastAsia="標楷體" w:hAnsi="Times New Roman" w:cs="新細明體" w:hint="eastAsia"/>
                  <w:color w:val="2B63A0"/>
                  <w:kern w:val="0"/>
                  <w:sz w:val="18"/>
                  <w:szCs w:val="18"/>
                </w:rPr>
                <w:t>Present Voltage</w:t>
              </w:r>
            </w:hyperlink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Current Voltage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D06709" w:rsidRPr="00D06709" w:rsidTr="00D06709">
        <w:trPr>
          <w:tblCellSpacing w:w="0" w:type="dxa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43 (0X2B)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136F85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hyperlink r:id="rId46" w:anchor="Actuator_Address_2B" w:history="1">
              <w:r w:rsidR="00D06709" w:rsidRPr="00D06709">
                <w:rPr>
                  <w:rFonts w:ascii="Times New Roman" w:eastAsia="標楷體" w:hAnsi="Times New Roman" w:cs="新細明體" w:hint="eastAsia"/>
                  <w:color w:val="2B63A0"/>
                  <w:kern w:val="0"/>
                  <w:sz w:val="18"/>
                  <w:szCs w:val="18"/>
                </w:rPr>
                <w:t>Present Temperature</w:t>
              </w:r>
            </w:hyperlink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Current Temperature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D06709" w:rsidRPr="00D06709" w:rsidTr="00D06709">
        <w:trPr>
          <w:tblCellSpacing w:w="0" w:type="dxa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44 (0X2C)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136F85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hyperlink r:id="rId47" w:anchor="Actuator_Address_2C" w:history="1">
              <w:r w:rsidR="00D06709" w:rsidRPr="00D06709">
                <w:rPr>
                  <w:rFonts w:ascii="Times New Roman" w:eastAsia="標楷體" w:hAnsi="Times New Roman" w:cs="新細明體" w:hint="eastAsia"/>
                  <w:color w:val="2B63A0"/>
                  <w:kern w:val="0"/>
                  <w:sz w:val="18"/>
                  <w:szCs w:val="18"/>
                </w:rPr>
                <w:t>Registered</w:t>
              </w:r>
            </w:hyperlink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Means if Instruction is registered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0 (0X00)</w:t>
            </w:r>
          </w:p>
        </w:tc>
      </w:tr>
      <w:tr w:rsidR="00D06709" w:rsidRPr="00D06709" w:rsidTr="00D06709">
        <w:trPr>
          <w:tblCellSpacing w:w="0" w:type="dxa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46 (0X2E)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136F85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hyperlink r:id="rId48" w:anchor="Actuator_Address_2E" w:history="1">
              <w:r w:rsidR="00D06709" w:rsidRPr="00D06709">
                <w:rPr>
                  <w:rFonts w:ascii="Times New Roman" w:eastAsia="標楷體" w:hAnsi="Times New Roman" w:cs="新細明體" w:hint="eastAsia"/>
                  <w:color w:val="2B63A0"/>
                  <w:kern w:val="0"/>
                  <w:sz w:val="18"/>
                  <w:szCs w:val="18"/>
                </w:rPr>
                <w:t>Moving</w:t>
              </w:r>
            </w:hyperlink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Means if there is any movement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R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0 (0X00)</w:t>
            </w:r>
          </w:p>
        </w:tc>
      </w:tr>
      <w:tr w:rsidR="00D06709" w:rsidRPr="00D06709" w:rsidTr="00D06709">
        <w:trPr>
          <w:tblCellSpacing w:w="0" w:type="dxa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47 (0X2F)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136F85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hyperlink r:id="rId49" w:anchor="Actuator_Address_2F" w:history="1">
              <w:r w:rsidR="00D06709" w:rsidRPr="00D06709">
                <w:rPr>
                  <w:rFonts w:ascii="Times New Roman" w:eastAsia="標楷體" w:hAnsi="Times New Roman" w:cs="新細明體" w:hint="eastAsia"/>
                  <w:color w:val="2B63A0"/>
                  <w:kern w:val="0"/>
                  <w:sz w:val="18"/>
                  <w:szCs w:val="18"/>
                </w:rPr>
                <w:t>Lock</w:t>
              </w:r>
            </w:hyperlink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Locking EEPROM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RW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0 (0X00)</w:t>
            </w:r>
          </w:p>
        </w:tc>
      </w:tr>
      <w:tr w:rsidR="00D06709" w:rsidRPr="00D06709" w:rsidTr="00D06709">
        <w:trPr>
          <w:tblCellSpacing w:w="0" w:type="dxa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48 (0X30)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136F85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hyperlink r:id="rId50" w:anchor="Actuator_Address_30" w:history="1">
              <w:r w:rsidR="00D06709" w:rsidRPr="00D06709">
                <w:rPr>
                  <w:rFonts w:ascii="Times New Roman" w:eastAsia="標楷體" w:hAnsi="Times New Roman" w:cs="新細明體" w:hint="eastAsia"/>
                  <w:color w:val="2B63A0"/>
                  <w:kern w:val="0"/>
                  <w:sz w:val="18"/>
                  <w:szCs w:val="18"/>
                </w:rPr>
                <w:t>Punch(L)</w:t>
              </w:r>
            </w:hyperlink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Lowest byte of Punch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RW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324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32 (0X20)</w:t>
            </w:r>
          </w:p>
        </w:tc>
      </w:tr>
      <w:tr w:rsidR="00D06709" w:rsidRPr="00D06709" w:rsidTr="00D06709">
        <w:trPr>
          <w:tblCellSpacing w:w="0" w:type="dxa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0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49 (0X31)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136F85" w:rsidP="00D06709">
            <w:pPr>
              <w:widowControl/>
              <w:spacing w:line="0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hyperlink r:id="rId51" w:anchor="Actuator_Address_30" w:history="1">
              <w:r w:rsidR="00D06709" w:rsidRPr="00D06709">
                <w:rPr>
                  <w:rFonts w:ascii="Times New Roman" w:eastAsia="標楷體" w:hAnsi="Times New Roman" w:cs="新細明體" w:hint="eastAsia"/>
                  <w:color w:val="2B63A0"/>
                  <w:kern w:val="0"/>
                  <w:sz w:val="18"/>
                  <w:szCs w:val="18"/>
                </w:rPr>
                <w:t>Punch(H)</w:t>
              </w:r>
            </w:hyperlink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0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Highest byte of Punch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0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RW</w:t>
            </w:r>
          </w:p>
        </w:tc>
        <w:tc>
          <w:tcPr>
            <w:tcW w:w="0" w:type="auto"/>
            <w:tcBorders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D06709" w:rsidRPr="00D06709" w:rsidRDefault="00D06709" w:rsidP="00D06709">
            <w:pPr>
              <w:widowControl/>
              <w:spacing w:line="0" w:lineRule="atLeast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18"/>
                <w:szCs w:val="18"/>
              </w:rPr>
            </w:pPr>
            <w:r w:rsidRPr="00D06709">
              <w:rPr>
                <w:rFonts w:ascii="Times New Roman" w:eastAsia="標楷體" w:hAnsi="Times New Roman" w:cs="新細明體" w:hint="eastAsia"/>
                <w:color w:val="000000"/>
                <w:kern w:val="0"/>
                <w:sz w:val="18"/>
                <w:szCs w:val="18"/>
              </w:rPr>
              <w:t>0 (0X00)</w:t>
            </w:r>
          </w:p>
        </w:tc>
      </w:tr>
    </w:tbl>
    <w:p w:rsidR="00D06709" w:rsidRPr="00D06709" w:rsidRDefault="00D06709" w:rsidP="0085304D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</w:p>
    <w:p w:rsidR="00D06709" w:rsidRPr="00D06709" w:rsidRDefault="00D06709" w:rsidP="0085304D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  <w:r w:rsidRPr="00D06709">
        <w:rPr>
          <w:rFonts w:ascii="Times New Roman" w:eastAsia="標楷體" w:hAnsi="Times New Roman" w:hint="eastAsia"/>
        </w:rPr>
        <w:t>DOF</w:t>
      </w:r>
      <w:proofErr w:type="gramStart"/>
      <w:r w:rsidRPr="00D06709">
        <w:rPr>
          <w:rFonts w:ascii="Times New Roman" w:eastAsia="標楷體" w:hAnsi="Times New Roman" w:hint="eastAsia"/>
        </w:rPr>
        <w:t>:3</w:t>
      </w:r>
      <w:proofErr w:type="gramEnd"/>
    </w:p>
    <w:p w:rsidR="00D06709" w:rsidRPr="00D06709" w:rsidRDefault="00D06709" w:rsidP="0085304D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  <w:r w:rsidRPr="00D06709">
        <w:rPr>
          <w:rFonts w:ascii="Times New Roman" w:eastAsia="標楷體" w:hAnsi="Times New Roman" w:hint="eastAsia"/>
        </w:rPr>
        <w:t>Motor Parameters Setup:</w:t>
      </w:r>
    </w:p>
    <w:p w:rsidR="00D06709" w:rsidRPr="00D06709" w:rsidRDefault="00D06709" w:rsidP="00D06709">
      <w:pPr>
        <w:pStyle w:val="aa"/>
        <w:numPr>
          <w:ilvl w:val="0"/>
          <w:numId w:val="3"/>
        </w:numPr>
        <w:autoSpaceDE w:val="0"/>
        <w:autoSpaceDN w:val="0"/>
        <w:adjustRightInd w:val="0"/>
        <w:ind w:leftChars="0"/>
        <w:jc w:val="both"/>
        <w:rPr>
          <w:rFonts w:ascii="Times New Roman" w:eastAsia="標楷體" w:hAnsi="Times New Roman"/>
        </w:rPr>
      </w:pPr>
      <w:r w:rsidRPr="00D06709">
        <w:rPr>
          <w:rFonts w:ascii="Times New Roman" w:eastAsia="標楷體" w:hAnsi="Times New Roman" w:hint="eastAsia"/>
        </w:rPr>
        <w:t>ID:1 to 4</w:t>
      </w:r>
    </w:p>
    <w:p w:rsidR="00D06709" w:rsidRPr="00D06709" w:rsidRDefault="00D06709" w:rsidP="00D06709">
      <w:pPr>
        <w:pStyle w:val="aa"/>
        <w:numPr>
          <w:ilvl w:val="0"/>
          <w:numId w:val="3"/>
        </w:numPr>
        <w:autoSpaceDE w:val="0"/>
        <w:autoSpaceDN w:val="0"/>
        <w:adjustRightInd w:val="0"/>
        <w:ind w:leftChars="0"/>
        <w:jc w:val="both"/>
        <w:rPr>
          <w:rFonts w:ascii="Times New Roman" w:eastAsia="標楷體" w:hAnsi="Times New Roman"/>
        </w:rPr>
      </w:pPr>
      <w:r w:rsidRPr="00D06709">
        <w:rPr>
          <w:rFonts w:ascii="Times New Roman" w:eastAsia="標楷體" w:hAnsi="Times New Roman" w:hint="eastAsia"/>
        </w:rPr>
        <w:t>Baud Rate:</w:t>
      </w:r>
      <w:r w:rsidRPr="00D06709">
        <w:rPr>
          <w:rFonts w:ascii="Times New Roman" w:eastAsia="標楷體" w:hAnsi="Times New Roman" w:cs="新細明體" w:hint="eastAsia"/>
          <w:color w:val="000000"/>
          <w:kern w:val="0"/>
          <w:sz w:val="18"/>
          <w:szCs w:val="18"/>
        </w:rPr>
        <w:t xml:space="preserve"> </w:t>
      </w:r>
      <w:r w:rsidRPr="00D06709">
        <w:rPr>
          <w:rFonts w:ascii="Times New Roman" w:eastAsia="標楷體" w:hAnsi="Times New Roman" w:hint="eastAsia"/>
        </w:rPr>
        <w:t>1000000 bps</w:t>
      </w:r>
    </w:p>
    <w:p w:rsidR="00D06709" w:rsidRPr="00D06709" w:rsidRDefault="00D06709" w:rsidP="00D06709">
      <w:pPr>
        <w:pStyle w:val="aa"/>
        <w:numPr>
          <w:ilvl w:val="0"/>
          <w:numId w:val="3"/>
        </w:numPr>
        <w:autoSpaceDE w:val="0"/>
        <w:autoSpaceDN w:val="0"/>
        <w:adjustRightInd w:val="0"/>
        <w:ind w:leftChars="0"/>
        <w:jc w:val="both"/>
        <w:rPr>
          <w:rFonts w:ascii="Times New Roman" w:eastAsia="標楷體" w:hAnsi="Times New Roman"/>
        </w:rPr>
      </w:pPr>
      <w:proofErr w:type="spellStart"/>
      <w:r w:rsidRPr="00D06709">
        <w:rPr>
          <w:rFonts w:ascii="Times New Roman" w:eastAsia="標楷體" w:hAnsi="Times New Roman" w:hint="eastAsia"/>
        </w:rPr>
        <w:t>GoalPosition</w:t>
      </w:r>
      <w:proofErr w:type="spellEnd"/>
      <w:r>
        <w:rPr>
          <w:rFonts w:ascii="Times New Roman" w:eastAsia="標楷體" w:hAnsi="Times New Roman" w:hint="eastAsia"/>
        </w:rPr>
        <w:t>(L)</w:t>
      </w:r>
      <w:r w:rsidRPr="00D06709">
        <w:rPr>
          <w:rFonts w:ascii="Times New Roman" w:eastAsia="標楷體" w:hAnsi="Times New Roman" w:hint="eastAsia"/>
        </w:rPr>
        <w:t>:512(150</w:t>
      </w:r>
      <m:oMath>
        <m:r>
          <m:rPr>
            <m:sty m:val="p"/>
          </m:rPr>
          <w:rPr>
            <w:rFonts w:ascii="Cambria Math" w:eastAsia="標楷體" w:hAnsi="Times New Roman"/>
          </w:rPr>
          <m:t>°</m:t>
        </m:r>
      </m:oMath>
      <w:r w:rsidRPr="00D06709">
        <w:rPr>
          <w:rFonts w:ascii="Times New Roman" w:eastAsia="標楷體" w:hAnsi="Times New Roman" w:hint="eastAsia"/>
        </w:rPr>
        <w:t xml:space="preserve">) </w:t>
      </w:r>
      <w:r>
        <w:rPr>
          <w:rFonts w:ascii="Times New Roman" w:eastAsia="標楷體" w:hAnsi="Times New Roman" w:hint="eastAsia"/>
        </w:rPr>
        <w:t>[</w:t>
      </w:r>
      <w:r w:rsidRPr="00D06709">
        <w:rPr>
          <w:rFonts w:ascii="Times New Roman" w:eastAsia="標楷體" w:hAnsi="Times New Roman" w:hint="eastAsia"/>
        </w:rPr>
        <w:t>for center</w:t>
      </w:r>
      <w:r>
        <w:rPr>
          <w:rFonts w:ascii="Times New Roman" w:eastAsia="標楷體" w:hAnsi="Times New Roman" w:hint="eastAsia"/>
        </w:rPr>
        <w:t xml:space="preserve"> position]</w:t>
      </w:r>
    </w:p>
    <w:p w:rsidR="00D06709" w:rsidRDefault="00D06709" w:rsidP="0085304D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</w:p>
    <w:p w:rsidR="003A528B" w:rsidRDefault="003A528B" w:rsidP="0085304D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</w:p>
    <w:p w:rsidR="003A528B" w:rsidRDefault="003A528B" w:rsidP="0085304D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</w:p>
    <w:p w:rsidR="0038372D" w:rsidRDefault="0038372D" w:rsidP="0085304D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U2D2 Spec:</w:t>
      </w:r>
    </w:p>
    <w:p w:rsidR="0038372D" w:rsidRDefault="0038372D" w:rsidP="0085304D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>
            <wp:extent cx="5274310" cy="2948025"/>
            <wp:effectExtent l="19050" t="0" r="2540" b="0"/>
            <wp:docPr id="3" name="圖片 2" descr="C:\Users\did13\Documents\oCam\擷取_2019_06_07_16_38_15_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d13\Documents\oCam\擷取_2019_06_07_16_38_15_914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372D" w:rsidRDefault="0038372D" w:rsidP="0085304D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</w:p>
    <w:p w:rsidR="0038372D" w:rsidRDefault="0038372D" w:rsidP="0085304D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</w:p>
    <w:p w:rsidR="0038372D" w:rsidRDefault="0038372D" w:rsidP="0085304D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U2D2 Layout:</w:t>
      </w:r>
    </w:p>
    <w:p w:rsidR="0038372D" w:rsidRDefault="0038372D" w:rsidP="0085304D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>
            <wp:extent cx="5274310" cy="3037880"/>
            <wp:effectExtent l="19050" t="0" r="2540" b="0"/>
            <wp:docPr id="4" name="圖片 3" descr="C:\Users\did13\Documents\oCam\擷取_2019_06_07_16_38_21_4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d13\Documents\oCam\擷取_2019_06_07_16_38_21_435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372D" w:rsidRDefault="0038372D" w:rsidP="0085304D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</w:p>
    <w:p w:rsidR="0038372D" w:rsidRDefault="0038372D" w:rsidP="0085304D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</w:p>
    <w:p w:rsidR="0038372D" w:rsidRDefault="0038372D" w:rsidP="0085304D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</w:p>
    <w:p w:rsidR="0038372D" w:rsidRDefault="0038372D" w:rsidP="0085304D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</w:p>
    <w:p w:rsidR="0038372D" w:rsidRDefault="0038372D" w:rsidP="0085304D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</w:p>
    <w:p w:rsidR="0038372D" w:rsidRDefault="0038372D" w:rsidP="0085304D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</w:p>
    <w:p w:rsidR="0038372D" w:rsidRDefault="0038372D" w:rsidP="0085304D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</w:p>
    <w:p w:rsidR="0038372D" w:rsidRPr="0038372D" w:rsidRDefault="0038372D" w:rsidP="0085304D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Connect to PC via U2D2:</w:t>
      </w:r>
    </w:p>
    <w:p w:rsidR="0038372D" w:rsidRDefault="0038372D" w:rsidP="0085304D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  <w:r w:rsidRPr="0038372D">
        <w:rPr>
          <w:rFonts w:ascii="Times New Roman" w:eastAsia="標楷體" w:hAnsi="Times New Roman"/>
          <w:noProof/>
        </w:rPr>
        <w:drawing>
          <wp:inline distT="0" distB="0" distL="0" distR="0">
            <wp:extent cx="5274310" cy="1067176"/>
            <wp:effectExtent l="19050" t="0" r="2540" b="0"/>
            <wp:docPr id="6" name="圖片 1" descr="C:\Users\did13\Documents\oCam\擷取_2019_06_07_16_38_11_7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d13\Documents\oCam\擷取_2019_06_07_16_38_11_766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7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372D" w:rsidRDefault="0038372D" w:rsidP="0085304D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</w:p>
    <w:p w:rsidR="0038372D" w:rsidRDefault="0038372D" w:rsidP="0085304D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Connection:</w:t>
      </w:r>
    </w:p>
    <w:p w:rsidR="0038372D" w:rsidRDefault="0038372D" w:rsidP="0085304D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>
            <wp:extent cx="5274310" cy="2487607"/>
            <wp:effectExtent l="19050" t="0" r="2540" b="0"/>
            <wp:docPr id="5" name="圖片 4" descr="C:\Users\did13\Documents\oCam\擷取_2019_06_07_16_38_27_4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d13\Documents\oCam\擷取_2019_06_07_16_38_27_455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7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372D" w:rsidRDefault="0038372D" w:rsidP="0085304D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</w:p>
    <w:p w:rsidR="003023D7" w:rsidRDefault="003023D7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38372D" w:rsidRDefault="0038372D" w:rsidP="0085304D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Soft</w:t>
      </w:r>
      <w:r w:rsidRPr="00D06709">
        <w:rPr>
          <w:rFonts w:ascii="Times New Roman" w:eastAsia="標楷體" w:hAnsi="Times New Roman" w:hint="eastAsia"/>
        </w:rPr>
        <w:t>ware:</w:t>
      </w:r>
    </w:p>
    <w:p w:rsidR="0055423A" w:rsidRDefault="0038372D" w:rsidP="0085304D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  <w:proofErr w:type="spellStart"/>
      <w:r>
        <w:rPr>
          <w:rFonts w:ascii="Times New Roman" w:eastAsia="標楷體" w:hAnsi="Times New Roman" w:hint="eastAsia"/>
        </w:rPr>
        <w:t>Roboplus</w:t>
      </w:r>
      <w:proofErr w:type="spellEnd"/>
      <w:r>
        <w:rPr>
          <w:rFonts w:ascii="Times New Roman" w:eastAsia="標楷體" w:hAnsi="Times New Roman" w:hint="eastAsia"/>
        </w:rPr>
        <w:t>&gt;&gt;</w:t>
      </w:r>
      <w:proofErr w:type="spellStart"/>
      <w:r w:rsidR="0055423A">
        <w:rPr>
          <w:rFonts w:ascii="Times New Roman" w:eastAsia="標楷體" w:hAnsi="Times New Roman" w:hint="eastAsia"/>
        </w:rPr>
        <w:t>Dynamixal</w:t>
      </w:r>
      <w:proofErr w:type="spellEnd"/>
      <w:r w:rsidR="0055423A">
        <w:rPr>
          <w:rFonts w:ascii="Times New Roman" w:eastAsia="標楷體" w:hAnsi="Times New Roman" w:hint="eastAsia"/>
        </w:rPr>
        <w:t xml:space="preserve"> Wizard</w:t>
      </w:r>
    </w:p>
    <w:p w:rsidR="00FA19C4" w:rsidRDefault="0055423A" w:rsidP="0038372D">
      <w:pPr>
        <w:autoSpaceDE w:val="0"/>
        <w:autoSpaceDN w:val="0"/>
        <w:adjustRightInd w:val="0"/>
        <w:jc w:val="center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>
            <wp:extent cx="4810125" cy="3652685"/>
            <wp:effectExtent l="19050" t="0" r="9525" b="0"/>
            <wp:docPr id="1" name="圖片 1" descr="http://emanual.robotis.com/assets/images/sw/rplus1/wizard/dynamixel_wizard_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emanual.robotis.com/assets/images/sw/rplus1/wizard/dynamixel_wizard_005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246" cy="3659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372D" w:rsidRDefault="0038372D" w:rsidP="0085304D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</w:p>
    <w:p w:rsidR="0038372D" w:rsidRDefault="0038372D" w:rsidP="0085304D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  <w:proofErr w:type="spellStart"/>
      <w:r>
        <w:rPr>
          <w:rFonts w:ascii="Times New Roman" w:eastAsia="標楷體" w:hAnsi="Times New Roman" w:hint="eastAsia"/>
        </w:rPr>
        <w:t>Lab</w:t>
      </w:r>
      <w:r>
        <w:rPr>
          <w:rFonts w:ascii="Times New Roman" w:eastAsia="標楷體" w:hAnsi="Times New Roman"/>
        </w:rPr>
        <w:t>VIEW</w:t>
      </w:r>
      <w:proofErr w:type="spellEnd"/>
    </w:p>
    <w:p w:rsidR="0038372D" w:rsidRDefault="0038372D" w:rsidP="0038372D">
      <w:pPr>
        <w:autoSpaceDE w:val="0"/>
        <w:autoSpaceDN w:val="0"/>
        <w:adjustRightInd w:val="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>
            <wp:extent cx="4749740" cy="4238625"/>
            <wp:effectExtent l="19050" t="0" r="0" b="0"/>
            <wp:docPr id="7" name="圖片 5" descr="D:\Users\did13\Downloads\HM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did13\Downloads\HMI.JP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6" cy="4236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223" w:rsidRDefault="00753223" w:rsidP="0038372D">
      <w:pPr>
        <w:autoSpaceDE w:val="0"/>
        <w:autoSpaceDN w:val="0"/>
        <w:adjustRightInd w:val="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程式</w:t>
      </w:r>
    </w:p>
    <w:p w:rsidR="00753223" w:rsidRDefault="00753223" w:rsidP="00753223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Joint Space</w:t>
      </w:r>
    </w:p>
    <w:p w:rsidR="00753223" w:rsidRDefault="00753223" w:rsidP="00753223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71A3E7C8" wp14:editId="6C629CDC">
            <wp:extent cx="5274310" cy="335260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223" w:rsidRDefault="00753223" w:rsidP="00753223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</w:p>
    <w:p w:rsidR="00753223" w:rsidRDefault="00753223" w:rsidP="00753223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Cartesian Space</w:t>
      </w:r>
    </w:p>
    <w:p w:rsidR="00753223" w:rsidRDefault="00753223" w:rsidP="00753223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22FA415F" wp14:editId="2FFFFD42">
            <wp:extent cx="5274310" cy="337275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223" w:rsidRDefault="00753223" w:rsidP="00753223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</w:p>
    <w:p w:rsidR="00753223" w:rsidRDefault="00753223" w:rsidP="00753223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</w:p>
    <w:p w:rsidR="00753223" w:rsidRDefault="00753223" w:rsidP="00753223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</w:p>
    <w:p w:rsidR="00753223" w:rsidRDefault="00753223" w:rsidP="00753223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</w:p>
    <w:p w:rsidR="00753223" w:rsidRDefault="00753223" w:rsidP="00753223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  <w:proofErr w:type="gramStart"/>
      <w:r>
        <w:rPr>
          <w:rFonts w:ascii="Times New Roman" w:eastAsia="標楷體" w:hAnsi="Times New Roman" w:hint="eastAsia"/>
        </w:rPr>
        <w:lastRenderedPageBreak/>
        <w:t>P2P(</w:t>
      </w:r>
      <w:proofErr w:type="gramEnd"/>
      <w:r>
        <w:rPr>
          <w:rFonts w:ascii="Times New Roman" w:eastAsia="標楷體" w:hAnsi="Times New Roman" w:hint="eastAsia"/>
        </w:rPr>
        <w:t>joint)</w:t>
      </w:r>
    </w:p>
    <w:p w:rsidR="00753223" w:rsidRDefault="00753223" w:rsidP="00753223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2C34763D" wp14:editId="2AF3B863">
            <wp:extent cx="5274310" cy="3333071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223" w:rsidRDefault="00753223" w:rsidP="00753223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</w:p>
    <w:p w:rsidR="00753223" w:rsidRDefault="00753223" w:rsidP="00753223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  <w:proofErr w:type="gramStart"/>
      <w:r>
        <w:rPr>
          <w:rFonts w:ascii="Times New Roman" w:eastAsia="標楷體" w:hAnsi="Times New Roman" w:hint="eastAsia"/>
        </w:rPr>
        <w:t>P2P(</w:t>
      </w:r>
      <w:proofErr w:type="gramEnd"/>
      <w:r>
        <w:rPr>
          <w:rFonts w:ascii="Times New Roman" w:eastAsia="標楷體" w:hAnsi="Times New Roman" w:hint="eastAsia"/>
        </w:rPr>
        <w:t>Cartesian)</w:t>
      </w:r>
    </w:p>
    <w:p w:rsidR="00753223" w:rsidRDefault="00753223" w:rsidP="00753223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14E4F98F" wp14:editId="4327F835">
            <wp:extent cx="5274310" cy="3351995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223" w:rsidRDefault="00753223" w:rsidP="00753223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</w:p>
    <w:p w:rsidR="00753223" w:rsidRDefault="00753223" w:rsidP="00753223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</w:p>
    <w:p w:rsidR="00753223" w:rsidRDefault="00753223" w:rsidP="00753223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</w:p>
    <w:p w:rsidR="00753223" w:rsidRDefault="00753223" w:rsidP="00753223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</w:p>
    <w:p w:rsidR="00753223" w:rsidRDefault="00753223" w:rsidP="00753223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</w:p>
    <w:p w:rsidR="00753223" w:rsidRDefault="00753223" w:rsidP="00753223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Duplicate</w:t>
      </w:r>
    </w:p>
    <w:p w:rsidR="00753223" w:rsidRDefault="00753223" w:rsidP="00753223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739E8955" wp14:editId="4F21B0DC">
            <wp:extent cx="5274310" cy="3450888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223" w:rsidRDefault="00753223" w:rsidP="00753223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</w:p>
    <w:p w:rsidR="00753223" w:rsidRDefault="00753223" w:rsidP="00753223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正向運動學</w:t>
      </w:r>
    </w:p>
    <w:p w:rsidR="00753223" w:rsidRDefault="00753223" w:rsidP="00753223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4FE20FE5" wp14:editId="4B9BF9A3">
            <wp:extent cx="4810125" cy="3810000"/>
            <wp:effectExtent l="0" t="0" r="952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223" w:rsidRDefault="00753223" w:rsidP="00753223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</w:p>
    <w:p w:rsidR="00753223" w:rsidRDefault="00753223" w:rsidP="00753223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</w:p>
    <w:p w:rsidR="00753223" w:rsidRDefault="00753223" w:rsidP="00753223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逆向運動學</w:t>
      </w:r>
    </w:p>
    <w:p w:rsidR="00753223" w:rsidRDefault="00753223" w:rsidP="00753223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43A85F28" wp14:editId="08F1F8DD">
            <wp:extent cx="5274310" cy="3468591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223" w:rsidRDefault="00753223" w:rsidP="00753223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</w:p>
    <w:p w:rsidR="00753223" w:rsidRDefault="00753223" w:rsidP="00753223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A to B N Points</w:t>
      </w:r>
      <w:r w:rsidR="00144F17">
        <w:rPr>
          <w:rFonts w:ascii="Times New Roman" w:eastAsia="標楷體" w:hAnsi="Times New Roman" w:hint="eastAsia"/>
        </w:rPr>
        <w:t xml:space="preserve"> (</w:t>
      </w:r>
      <w:r w:rsidR="00144F17">
        <w:rPr>
          <w:rFonts w:ascii="Times New Roman" w:eastAsia="標楷體" w:hAnsi="Times New Roman" w:hint="eastAsia"/>
        </w:rPr>
        <w:t>分點</w:t>
      </w:r>
      <w:r w:rsidR="00144F17">
        <w:rPr>
          <w:rFonts w:ascii="Times New Roman" w:eastAsia="標楷體" w:hAnsi="Times New Roman" w:hint="eastAsia"/>
        </w:rPr>
        <w:t>)</w:t>
      </w:r>
    </w:p>
    <w:p w:rsidR="00753223" w:rsidRDefault="00753223" w:rsidP="00753223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5C9D6357" wp14:editId="1CF8D98C">
            <wp:extent cx="5165609" cy="386715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65609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17" w:rsidRDefault="00144F17" w:rsidP="0038372D">
      <w:pPr>
        <w:autoSpaceDE w:val="0"/>
        <w:autoSpaceDN w:val="0"/>
        <w:adjustRightInd w:val="0"/>
        <w:jc w:val="center"/>
        <w:rPr>
          <w:rFonts w:ascii="Times New Roman" w:eastAsia="標楷體" w:hAnsi="Times New Roman"/>
        </w:rPr>
      </w:pPr>
    </w:p>
    <w:p w:rsidR="00144F17" w:rsidRDefault="00144F17" w:rsidP="0038372D">
      <w:pPr>
        <w:autoSpaceDE w:val="0"/>
        <w:autoSpaceDN w:val="0"/>
        <w:adjustRightInd w:val="0"/>
        <w:jc w:val="center"/>
        <w:rPr>
          <w:rFonts w:ascii="Times New Roman" w:eastAsia="標楷體" w:hAnsi="Times New Roman"/>
        </w:rPr>
      </w:pPr>
    </w:p>
    <w:p w:rsidR="00454C36" w:rsidRDefault="00454C36" w:rsidP="0038372D">
      <w:pPr>
        <w:autoSpaceDE w:val="0"/>
        <w:autoSpaceDN w:val="0"/>
        <w:adjustRightInd w:val="0"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程式改良</w:t>
      </w:r>
    </w:p>
    <w:p w:rsidR="00454C36" w:rsidRDefault="00454C36" w:rsidP="00454C36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</w:p>
    <w:p w:rsidR="00454C36" w:rsidRDefault="00454C36" w:rsidP="00454C36">
      <w:pPr>
        <w:autoSpaceDE w:val="0"/>
        <w:autoSpaceDN w:val="0"/>
        <w:adjustRightInd w:val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1.</w:t>
      </w:r>
      <w:r>
        <w:rPr>
          <w:rFonts w:ascii="Times New Roman" w:eastAsia="標楷體" w:hAnsi="Times New Roman" w:hint="eastAsia"/>
        </w:rPr>
        <w:t>新增復歸模式</w:t>
      </w:r>
    </w:p>
    <w:p w:rsidR="00454C36" w:rsidRDefault="00454C36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1BEB9AFC" wp14:editId="4F8E7FA4">
            <wp:extent cx="5274310" cy="3438679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C36" w:rsidRDefault="00454C36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</w:p>
    <w:p w:rsidR="00454C36" w:rsidRDefault="00454C36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2.</w:t>
      </w:r>
      <w:r>
        <w:rPr>
          <w:rFonts w:ascii="Times New Roman" w:eastAsia="標楷體" w:hAnsi="Times New Roman" w:hint="eastAsia"/>
        </w:rPr>
        <w:t>複製模式新增</w:t>
      </w:r>
      <w:r>
        <w:rPr>
          <w:rFonts w:ascii="Times New Roman" w:eastAsia="標楷體" w:hAnsi="Times New Roman" w:hint="eastAsia"/>
        </w:rPr>
        <w:t>AB</w:t>
      </w:r>
      <w:r>
        <w:rPr>
          <w:rFonts w:ascii="Times New Roman" w:eastAsia="標楷體" w:hAnsi="Times New Roman" w:hint="eastAsia"/>
        </w:rPr>
        <w:t>互換，使其可回到上一點</w:t>
      </w:r>
    </w:p>
    <w:p w:rsidR="00454C36" w:rsidRDefault="00454C36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1ED8189F" wp14:editId="0D85904D">
            <wp:extent cx="5274310" cy="2270883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C36" w:rsidRDefault="00454C36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</w:p>
    <w:p w:rsidR="00454C36" w:rsidRDefault="00454C36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</w:p>
    <w:p w:rsidR="00454C36" w:rsidRDefault="00454C36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</w:p>
    <w:p w:rsidR="00454C36" w:rsidRDefault="00454C36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</w:p>
    <w:p w:rsidR="00454C36" w:rsidRDefault="00454C36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</w:p>
    <w:p w:rsidR="00454C36" w:rsidRDefault="00454C36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</w:p>
    <w:p w:rsidR="00454C36" w:rsidRDefault="00454C36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</w:p>
    <w:p w:rsidR="00454C36" w:rsidRDefault="00454C36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3.</w:t>
      </w:r>
      <w:r>
        <w:rPr>
          <w:rFonts w:ascii="Times New Roman" w:eastAsia="標楷體" w:hAnsi="Times New Roman" w:hint="eastAsia"/>
        </w:rPr>
        <w:t>於卡式空間須按下</w:t>
      </w:r>
      <w:r>
        <w:rPr>
          <w:rFonts w:ascii="Times New Roman" w:eastAsia="標楷體" w:hAnsi="Times New Roman" w:hint="eastAsia"/>
        </w:rPr>
        <w:t>GO</w:t>
      </w:r>
      <w:r>
        <w:rPr>
          <w:rFonts w:ascii="Times New Roman" w:eastAsia="標楷體" w:hAnsi="Times New Roman" w:hint="eastAsia"/>
        </w:rPr>
        <w:t>才會移動到目標點</w:t>
      </w:r>
    </w:p>
    <w:p w:rsidR="00454C36" w:rsidRDefault="00454C36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72EB8C4D" wp14:editId="295CC569">
            <wp:extent cx="1295400" cy="2409825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C36" w:rsidRDefault="00454C36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</w:p>
    <w:p w:rsidR="00454C36" w:rsidRDefault="00454C36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4.</w:t>
      </w:r>
      <w:r>
        <w:rPr>
          <w:rFonts w:ascii="Times New Roman" w:eastAsia="標楷體" w:hAnsi="Times New Roman" w:hint="eastAsia"/>
        </w:rPr>
        <w:t>顯示當前位置</w:t>
      </w:r>
    </w:p>
    <w:p w:rsidR="00454C36" w:rsidRDefault="00454C36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3414FC7A" wp14:editId="79D1D9A0">
            <wp:extent cx="1323975" cy="2362200"/>
            <wp:effectExtent l="0" t="0" r="952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5E" w:rsidRDefault="00331D5E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</w:p>
    <w:p w:rsidR="00331D5E" w:rsidRDefault="00331D5E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</w:p>
    <w:p w:rsidR="00331D5E" w:rsidRDefault="00331D5E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</w:p>
    <w:p w:rsidR="00331D5E" w:rsidRDefault="00331D5E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</w:p>
    <w:p w:rsidR="00331D5E" w:rsidRDefault="00331D5E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</w:p>
    <w:p w:rsidR="00331D5E" w:rsidRDefault="00331D5E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</w:p>
    <w:p w:rsidR="00331D5E" w:rsidRDefault="00331D5E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</w:p>
    <w:p w:rsidR="00331D5E" w:rsidRDefault="00331D5E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</w:p>
    <w:p w:rsidR="00331D5E" w:rsidRDefault="00331D5E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</w:p>
    <w:p w:rsidR="00331D5E" w:rsidRDefault="00331D5E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</w:p>
    <w:p w:rsidR="00331D5E" w:rsidRDefault="00331D5E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</w:p>
    <w:p w:rsidR="00331D5E" w:rsidRDefault="00331D5E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</w:p>
    <w:p w:rsidR="00331D5E" w:rsidRDefault="00331D5E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</w:p>
    <w:p w:rsidR="00331D5E" w:rsidRDefault="00331D5E" w:rsidP="00454C36">
      <w:pPr>
        <w:autoSpaceDE w:val="0"/>
        <w:autoSpaceDN w:val="0"/>
        <w:adjustRightInd w:val="0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lastRenderedPageBreak/>
        <w:t>Package</w:t>
      </w:r>
    </w:p>
    <w:p w:rsidR="00A25CB8" w:rsidRDefault="00A25CB8" w:rsidP="00454C36">
      <w:pPr>
        <w:autoSpaceDE w:val="0"/>
        <w:autoSpaceDN w:val="0"/>
        <w:adjustRightInd w:val="0"/>
        <w:rPr>
          <w:rFonts w:ascii="Times New Roman" w:eastAsia="標楷體" w:hAnsi="Times New Roman" w:hint="eastAsia"/>
        </w:rPr>
      </w:pPr>
    </w:p>
    <w:p w:rsidR="00A25CB8" w:rsidRDefault="00A25CB8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</w:p>
    <w:p w:rsidR="00331D5E" w:rsidRDefault="00A25CB8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1D1FBA79" wp14:editId="1999F9F4">
            <wp:extent cx="5274310" cy="3505829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5E" w:rsidRDefault="00331D5E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</w:p>
    <w:p w:rsidR="00331D5E" w:rsidRDefault="00331D5E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7FE4E1F9" wp14:editId="35110152">
            <wp:extent cx="4410075" cy="2419350"/>
            <wp:effectExtent l="0" t="0" r="952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5E" w:rsidRDefault="00331D5E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</w:p>
    <w:p w:rsidR="007D5C3A" w:rsidRDefault="007D5C3A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</w:p>
    <w:p w:rsidR="007D5C3A" w:rsidRDefault="007D5C3A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</w:p>
    <w:p w:rsidR="007D5C3A" w:rsidRDefault="007D5C3A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</w:p>
    <w:p w:rsidR="007D5C3A" w:rsidRDefault="007D5C3A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</w:p>
    <w:p w:rsidR="007D5C3A" w:rsidRDefault="007D5C3A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</w:p>
    <w:p w:rsidR="007D5C3A" w:rsidRDefault="007D5C3A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</w:p>
    <w:p w:rsidR="00331D5E" w:rsidRDefault="00331D5E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2D2E7748" wp14:editId="01AB7858">
            <wp:extent cx="3933825" cy="4124325"/>
            <wp:effectExtent l="0" t="0" r="9525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C3A" w:rsidRDefault="007D5C3A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</w:p>
    <w:p w:rsidR="007D5C3A" w:rsidRDefault="007D5C3A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</w:p>
    <w:p w:rsidR="007D5C3A" w:rsidRDefault="007D5C3A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</w:p>
    <w:p w:rsidR="007D5C3A" w:rsidRDefault="007D5C3A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</w:p>
    <w:p w:rsidR="007D5C3A" w:rsidRDefault="007D5C3A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</w:p>
    <w:p w:rsidR="007D5C3A" w:rsidRDefault="007D5C3A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</w:p>
    <w:p w:rsidR="007D5C3A" w:rsidRDefault="007D5C3A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</w:p>
    <w:p w:rsidR="007D5C3A" w:rsidRDefault="007D5C3A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</w:p>
    <w:p w:rsidR="007D5C3A" w:rsidRDefault="007D5C3A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</w:p>
    <w:p w:rsidR="007D5C3A" w:rsidRDefault="007D5C3A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</w:p>
    <w:p w:rsidR="007D5C3A" w:rsidRDefault="007D5C3A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</w:p>
    <w:p w:rsidR="007D5C3A" w:rsidRDefault="007D5C3A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</w:p>
    <w:p w:rsidR="007D5C3A" w:rsidRDefault="007D5C3A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</w:p>
    <w:p w:rsidR="007D5C3A" w:rsidRDefault="007D5C3A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</w:p>
    <w:p w:rsidR="007D5C3A" w:rsidRDefault="007D5C3A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</w:p>
    <w:p w:rsidR="007D5C3A" w:rsidRDefault="007D5C3A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</w:p>
    <w:p w:rsidR="007D5C3A" w:rsidRDefault="007D5C3A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</w:p>
    <w:p w:rsidR="007D5C3A" w:rsidRDefault="007D5C3A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</w:p>
    <w:p w:rsidR="007D5C3A" w:rsidRDefault="007D5C3A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</w:p>
    <w:p w:rsidR="007D5C3A" w:rsidRDefault="007D5C3A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完成圖</w:t>
      </w:r>
    </w:p>
    <w:p w:rsidR="007D5C3A" w:rsidRPr="00D06709" w:rsidRDefault="007D5C3A" w:rsidP="00454C36">
      <w:pPr>
        <w:autoSpaceDE w:val="0"/>
        <w:autoSpaceDN w:val="0"/>
        <w:adjustRightInd w:val="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>
            <wp:extent cx="3581400" cy="7029450"/>
            <wp:effectExtent l="0" t="0" r="0" b="0"/>
            <wp:docPr id="22" name="圖片 22" descr="C:\Users\student\Downloads\IMG_20190610_1049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Downloads\IMG_20190610_10495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069"/>
                    <a:stretch/>
                  </pic:blipFill>
                  <pic:spPr bwMode="auto">
                    <a:xfrm>
                      <a:off x="0" y="0"/>
                      <a:ext cx="35829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D5C3A" w:rsidRPr="00D06709" w:rsidSect="008141C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36F85" w:rsidRDefault="00136F85" w:rsidP="009E00C3">
      <w:r>
        <w:separator/>
      </w:r>
    </w:p>
  </w:endnote>
  <w:endnote w:type="continuationSeparator" w:id="0">
    <w:p w:rsidR="00136F85" w:rsidRDefault="00136F85" w:rsidP="009E00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36F85" w:rsidRDefault="00136F85" w:rsidP="009E00C3">
      <w:r>
        <w:separator/>
      </w:r>
    </w:p>
  </w:footnote>
  <w:footnote w:type="continuationSeparator" w:id="0">
    <w:p w:rsidR="00136F85" w:rsidRDefault="00136F85" w:rsidP="009E00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0571D"/>
    <w:multiLevelType w:val="multilevel"/>
    <w:tmpl w:val="75B2C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2165587C"/>
    <w:multiLevelType w:val="hybridMultilevel"/>
    <w:tmpl w:val="A106EB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33BC701B"/>
    <w:multiLevelType w:val="multilevel"/>
    <w:tmpl w:val="CAAA9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64BEE"/>
    <w:rsid w:val="00136F85"/>
    <w:rsid w:val="00144F17"/>
    <w:rsid w:val="003023D7"/>
    <w:rsid w:val="00331D5E"/>
    <w:rsid w:val="0038372D"/>
    <w:rsid w:val="003A528B"/>
    <w:rsid w:val="00454C36"/>
    <w:rsid w:val="004E679B"/>
    <w:rsid w:val="00512B3C"/>
    <w:rsid w:val="0055423A"/>
    <w:rsid w:val="00753223"/>
    <w:rsid w:val="007D5C3A"/>
    <w:rsid w:val="008141C1"/>
    <w:rsid w:val="00837AEA"/>
    <w:rsid w:val="0085304D"/>
    <w:rsid w:val="008C0663"/>
    <w:rsid w:val="009426BF"/>
    <w:rsid w:val="009E00C3"/>
    <w:rsid w:val="009F2D7F"/>
    <w:rsid w:val="009F5EB5"/>
    <w:rsid w:val="00A1459F"/>
    <w:rsid w:val="00A25CB8"/>
    <w:rsid w:val="00B254A2"/>
    <w:rsid w:val="00BD1E15"/>
    <w:rsid w:val="00D06709"/>
    <w:rsid w:val="00DB40BF"/>
    <w:rsid w:val="00E64BEE"/>
    <w:rsid w:val="00E748B2"/>
    <w:rsid w:val="00EE65BD"/>
    <w:rsid w:val="00EF5FB9"/>
    <w:rsid w:val="00F44970"/>
    <w:rsid w:val="00F8355F"/>
    <w:rsid w:val="00FA1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41C1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64BEE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E64BEE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semiHidden/>
    <w:unhideWhenUsed/>
    <w:rsid w:val="009E00C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semiHidden/>
    <w:rsid w:val="009E00C3"/>
    <w:rPr>
      <w:sz w:val="20"/>
      <w:szCs w:val="20"/>
    </w:rPr>
  </w:style>
  <w:style w:type="paragraph" w:styleId="a7">
    <w:name w:val="footer"/>
    <w:basedOn w:val="a"/>
    <w:link w:val="a8"/>
    <w:uiPriority w:val="99"/>
    <w:semiHidden/>
    <w:unhideWhenUsed/>
    <w:rsid w:val="009E00C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semiHidden/>
    <w:rsid w:val="009E00C3"/>
    <w:rPr>
      <w:sz w:val="20"/>
      <w:szCs w:val="20"/>
    </w:rPr>
  </w:style>
  <w:style w:type="paragraph" w:styleId="Web">
    <w:name w:val="Normal (Web)"/>
    <w:basedOn w:val="a"/>
    <w:uiPriority w:val="99"/>
    <w:unhideWhenUsed/>
    <w:rsid w:val="00D06709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9">
    <w:name w:val="Hyperlink"/>
    <w:basedOn w:val="a0"/>
    <w:uiPriority w:val="99"/>
    <w:semiHidden/>
    <w:unhideWhenUsed/>
    <w:rsid w:val="00D06709"/>
    <w:rPr>
      <w:color w:val="0000FF"/>
      <w:u w:val="single"/>
    </w:rPr>
  </w:style>
  <w:style w:type="paragraph" w:styleId="aa">
    <w:name w:val="List Paragraph"/>
    <w:basedOn w:val="a"/>
    <w:uiPriority w:val="34"/>
    <w:qFormat/>
    <w:rsid w:val="00D06709"/>
    <w:pPr>
      <w:ind w:leftChars="200" w:left="480"/>
    </w:pPr>
  </w:style>
  <w:style w:type="character" w:styleId="ab">
    <w:name w:val="Placeholder Text"/>
    <w:basedOn w:val="a0"/>
    <w:uiPriority w:val="99"/>
    <w:semiHidden/>
    <w:rsid w:val="00D06709"/>
    <w:rPr>
      <w:color w:val="808080"/>
    </w:rPr>
  </w:style>
  <w:style w:type="table" w:styleId="ac">
    <w:name w:val="Table Grid"/>
    <w:basedOn w:val="a1"/>
    <w:uiPriority w:val="59"/>
    <w:rsid w:val="003A528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49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1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6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8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support.robotis.com/en/product/actuator/dynamixel/ax_series/dxl_ax_actuator.htm" TargetMode="External"/><Relationship Id="rId18" Type="http://schemas.openxmlformats.org/officeDocument/2006/relationships/hyperlink" Target="http://support.robotis.com/en/product/actuator/dynamixel/ax_series/dxl_ax_actuator.htm" TargetMode="External"/><Relationship Id="rId26" Type="http://schemas.openxmlformats.org/officeDocument/2006/relationships/hyperlink" Target="http://support.robotis.com/en/product/actuator/dynamixel/ax_series/dxl_ax_actuator.htm" TargetMode="External"/><Relationship Id="rId39" Type="http://schemas.openxmlformats.org/officeDocument/2006/relationships/hyperlink" Target="http://support.robotis.com/en/product/actuator/dynamixel/ax_series/dxl_ax_actuator.htm" TargetMode="External"/><Relationship Id="rId21" Type="http://schemas.openxmlformats.org/officeDocument/2006/relationships/hyperlink" Target="http://support.robotis.com/en/product/actuator/dynamixel/ax_series/dxl_ax_actuator.htm" TargetMode="External"/><Relationship Id="rId34" Type="http://schemas.openxmlformats.org/officeDocument/2006/relationships/hyperlink" Target="http://support.robotis.com/en/product/actuator/dynamixel/ax_series/dxl_ax_actuator.htm" TargetMode="External"/><Relationship Id="rId42" Type="http://schemas.openxmlformats.org/officeDocument/2006/relationships/hyperlink" Target="http://support.robotis.com/en/product/actuator/dynamixel/ax_series/dxl_ax_actuator.htm" TargetMode="External"/><Relationship Id="rId47" Type="http://schemas.openxmlformats.org/officeDocument/2006/relationships/hyperlink" Target="http://support.robotis.com/en/product/actuator/dynamixel/ax_series/dxl_ax_actuator.htm" TargetMode="External"/><Relationship Id="rId50" Type="http://schemas.openxmlformats.org/officeDocument/2006/relationships/hyperlink" Target="http://support.robotis.com/en/product/actuator/dynamixel/ax_series/dxl_ax_actuator.htm" TargetMode="External"/><Relationship Id="rId55" Type="http://schemas.openxmlformats.org/officeDocument/2006/relationships/image" Target="media/image4.png"/><Relationship Id="rId63" Type="http://schemas.openxmlformats.org/officeDocument/2006/relationships/image" Target="media/image12.png"/><Relationship Id="rId68" Type="http://schemas.openxmlformats.org/officeDocument/2006/relationships/image" Target="media/image17.png"/><Relationship Id="rId7" Type="http://schemas.openxmlformats.org/officeDocument/2006/relationships/footnotes" Target="footnotes.xml"/><Relationship Id="rId71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hyperlink" Target="http://support.robotis.com/en/product/actuator/dynamixel/ax_series/dxl_ax_actuator.htm" TargetMode="External"/><Relationship Id="rId29" Type="http://schemas.openxmlformats.org/officeDocument/2006/relationships/hyperlink" Target="http://support.robotis.com/en/product/actuator/dynamixel/ax_series/dxl_ax_actuator.htm" TargetMode="External"/><Relationship Id="rId11" Type="http://schemas.openxmlformats.org/officeDocument/2006/relationships/hyperlink" Target="http://support.robotis.com/en/product/actuator/dynamixel/ax_series/dxl_ax_actuator.htm" TargetMode="External"/><Relationship Id="rId24" Type="http://schemas.openxmlformats.org/officeDocument/2006/relationships/hyperlink" Target="http://support.robotis.com/en/product/actuator/dynamixel/ax_series/dxl_ax_actuator.htm" TargetMode="External"/><Relationship Id="rId32" Type="http://schemas.openxmlformats.org/officeDocument/2006/relationships/hyperlink" Target="http://support.robotis.com/en/product/actuator/dynamixel/ax_series/dxl_ax_actuator.htm" TargetMode="External"/><Relationship Id="rId37" Type="http://schemas.openxmlformats.org/officeDocument/2006/relationships/hyperlink" Target="http://support.robotis.com/en/product/actuator/dynamixel/ax_series/dxl_ax_actuator.htm" TargetMode="External"/><Relationship Id="rId40" Type="http://schemas.openxmlformats.org/officeDocument/2006/relationships/hyperlink" Target="http://support.robotis.com/en/product/actuator/dynamixel/ax_series/dxl_ax_actuator.htm" TargetMode="External"/><Relationship Id="rId45" Type="http://schemas.openxmlformats.org/officeDocument/2006/relationships/hyperlink" Target="http://support.robotis.com/en/product/actuator/dynamixel/ax_series/dxl_ax_actuator.htm" TargetMode="External"/><Relationship Id="rId53" Type="http://schemas.openxmlformats.org/officeDocument/2006/relationships/image" Target="media/image2.png"/><Relationship Id="rId58" Type="http://schemas.openxmlformats.org/officeDocument/2006/relationships/image" Target="media/image7.png"/><Relationship Id="rId66" Type="http://schemas.openxmlformats.org/officeDocument/2006/relationships/image" Target="media/image15.png"/><Relationship Id="rId7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://support.robotis.com/en/product/actuator/dynamixel/ax_series/dxl_ax_actuator.htm" TargetMode="External"/><Relationship Id="rId23" Type="http://schemas.openxmlformats.org/officeDocument/2006/relationships/hyperlink" Target="http://support.robotis.com/en/product/actuator/dynamixel/ax_series/dxl_ax_actuator.htm" TargetMode="External"/><Relationship Id="rId28" Type="http://schemas.openxmlformats.org/officeDocument/2006/relationships/hyperlink" Target="http://support.robotis.com/en/product/actuator/dynamixel/ax_series/dxl_ax_actuator.htm" TargetMode="External"/><Relationship Id="rId36" Type="http://schemas.openxmlformats.org/officeDocument/2006/relationships/hyperlink" Target="http://support.robotis.com/en/product/actuator/dynamixel/ax_series/dxl_ax_actuator.htm" TargetMode="External"/><Relationship Id="rId49" Type="http://schemas.openxmlformats.org/officeDocument/2006/relationships/hyperlink" Target="http://support.robotis.com/en/product/actuator/dynamixel/ax_series/dxl_ax_actuator.htm" TargetMode="External"/><Relationship Id="rId57" Type="http://schemas.openxmlformats.org/officeDocument/2006/relationships/image" Target="media/image6.jpeg"/><Relationship Id="rId61" Type="http://schemas.openxmlformats.org/officeDocument/2006/relationships/image" Target="media/image10.png"/><Relationship Id="rId10" Type="http://schemas.openxmlformats.org/officeDocument/2006/relationships/hyperlink" Target="http://support.robotis.com/en/product/actuator/dynamixel/ax_series/dxl_ax_actuator.htm" TargetMode="External"/><Relationship Id="rId19" Type="http://schemas.openxmlformats.org/officeDocument/2006/relationships/hyperlink" Target="http://support.robotis.com/en/product/actuator/dynamixel/ax_series/dxl_ax_actuator.htm" TargetMode="External"/><Relationship Id="rId31" Type="http://schemas.openxmlformats.org/officeDocument/2006/relationships/hyperlink" Target="http://support.robotis.com/en/product/actuator/dynamixel/ax_series/dxl_ax_actuator.htm" TargetMode="External"/><Relationship Id="rId44" Type="http://schemas.openxmlformats.org/officeDocument/2006/relationships/hyperlink" Target="http://support.robotis.com/en/product/actuator/dynamixel/ax_series/dxl_ax_actuator.htm" TargetMode="External"/><Relationship Id="rId52" Type="http://schemas.openxmlformats.org/officeDocument/2006/relationships/image" Target="media/image1.png"/><Relationship Id="rId60" Type="http://schemas.openxmlformats.org/officeDocument/2006/relationships/image" Target="media/image9.png"/><Relationship Id="rId65" Type="http://schemas.openxmlformats.org/officeDocument/2006/relationships/image" Target="media/image14.png"/><Relationship Id="rId73" Type="http://schemas.openxmlformats.org/officeDocument/2006/relationships/image" Target="media/image22.jpeg"/><Relationship Id="rId4" Type="http://schemas.microsoft.com/office/2007/relationships/stylesWithEffects" Target="stylesWithEffects.xml"/><Relationship Id="rId9" Type="http://schemas.openxmlformats.org/officeDocument/2006/relationships/hyperlink" Target="http://support.robotis.com/en/product/actuator/dynamixel/ax_series/dxl_ax_actuator.htm" TargetMode="External"/><Relationship Id="rId14" Type="http://schemas.openxmlformats.org/officeDocument/2006/relationships/hyperlink" Target="http://support.robotis.com/en/product/actuator/dynamixel/ax_series/dxl_ax_actuator.htm" TargetMode="External"/><Relationship Id="rId22" Type="http://schemas.openxmlformats.org/officeDocument/2006/relationships/hyperlink" Target="http://support.robotis.com/en/product/actuator/dynamixel/ax_series/dxl_ax_actuator.htm" TargetMode="External"/><Relationship Id="rId27" Type="http://schemas.openxmlformats.org/officeDocument/2006/relationships/hyperlink" Target="http://support.robotis.com/en/product/actuator/dynamixel/ax_series/dxl_ax_actuator.htm" TargetMode="External"/><Relationship Id="rId30" Type="http://schemas.openxmlformats.org/officeDocument/2006/relationships/hyperlink" Target="http://support.robotis.com/en/product/actuator/dynamixel/ax_series/dxl_ax_actuator.htm" TargetMode="External"/><Relationship Id="rId35" Type="http://schemas.openxmlformats.org/officeDocument/2006/relationships/hyperlink" Target="http://support.robotis.com/en/product/actuator/dynamixel/ax_series/dxl_ax_actuator.htm" TargetMode="External"/><Relationship Id="rId43" Type="http://schemas.openxmlformats.org/officeDocument/2006/relationships/hyperlink" Target="http://support.robotis.com/en/product/actuator/dynamixel/ax_series/dxl_ax_actuator.htm" TargetMode="External"/><Relationship Id="rId48" Type="http://schemas.openxmlformats.org/officeDocument/2006/relationships/hyperlink" Target="http://support.robotis.com/en/product/actuator/dynamixel/ax_series/dxl_ax_actuator.htm" TargetMode="External"/><Relationship Id="rId56" Type="http://schemas.openxmlformats.org/officeDocument/2006/relationships/image" Target="media/image5.png"/><Relationship Id="rId64" Type="http://schemas.openxmlformats.org/officeDocument/2006/relationships/image" Target="media/image13.png"/><Relationship Id="rId69" Type="http://schemas.openxmlformats.org/officeDocument/2006/relationships/image" Target="media/image18.png"/><Relationship Id="rId8" Type="http://schemas.openxmlformats.org/officeDocument/2006/relationships/endnotes" Target="endnotes.xml"/><Relationship Id="rId51" Type="http://schemas.openxmlformats.org/officeDocument/2006/relationships/hyperlink" Target="http://support.robotis.com/en/product/actuator/dynamixel/ax_series/dxl_ax_actuator.htm" TargetMode="External"/><Relationship Id="rId72" Type="http://schemas.openxmlformats.org/officeDocument/2006/relationships/image" Target="media/image21.png"/><Relationship Id="rId3" Type="http://schemas.openxmlformats.org/officeDocument/2006/relationships/styles" Target="styles.xml"/><Relationship Id="rId12" Type="http://schemas.openxmlformats.org/officeDocument/2006/relationships/hyperlink" Target="http://support.robotis.com/en/product/actuator/dynamixel/ax_series/dxl_ax_actuator.htm" TargetMode="External"/><Relationship Id="rId17" Type="http://schemas.openxmlformats.org/officeDocument/2006/relationships/hyperlink" Target="http://support.robotis.com/en/product/actuator/dynamixel/ax_series/dxl_ax_actuator.htm" TargetMode="External"/><Relationship Id="rId25" Type="http://schemas.openxmlformats.org/officeDocument/2006/relationships/hyperlink" Target="http://support.robotis.com/en/product/actuator/dynamixel/ax_series/dxl_ax_actuator.htm" TargetMode="External"/><Relationship Id="rId33" Type="http://schemas.openxmlformats.org/officeDocument/2006/relationships/hyperlink" Target="http://support.robotis.com/en/product/actuator/dynamixel/ax_series/dxl_ax_actuator.htm" TargetMode="External"/><Relationship Id="rId38" Type="http://schemas.openxmlformats.org/officeDocument/2006/relationships/hyperlink" Target="http://support.robotis.com/en/product/actuator/dynamixel/ax_series/dxl_ax_actuator.htm" TargetMode="External"/><Relationship Id="rId46" Type="http://schemas.openxmlformats.org/officeDocument/2006/relationships/hyperlink" Target="http://support.robotis.com/en/product/actuator/dynamixel/ax_series/dxl_ax_actuator.htm" TargetMode="External"/><Relationship Id="rId59" Type="http://schemas.openxmlformats.org/officeDocument/2006/relationships/image" Target="media/image8.png"/><Relationship Id="rId67" Type="http://schemas.openxmlformats.org/officeDocument/2006/relationships/image" Target="media/image16.png"/><Relationship Id="rId20" Type="http://schemas.openxmlformats.org/officeDocument/2006/relationships/hyperlink" Target="http://support.robotis.com/en/product/actuator/dynamixel/ax_series/dxl_ax_actuator.htm" TargetMode="External"/><Relationship Id="rId41" Type="http://schemas.openxmlformats.org/officeDocument/2006/relationships/hyperlink" Target="http://support.robotis.com/en/product/actuator/dynamixel/ax_series/dxl_ax_actuator.htm" TargetMode="External"/><Relationship Id="rId54" Type="http://schemas.openxmlformats.org/officeDocument/2006/relationships/image" Target="media/image3.png"/><Relationship Id="rId62" Type="http://schemas.openxmlformats.org/officeDocument/2006/relationships/image" Target="media/image11.png"/><Relationship Id="rId70" Type="http://schemas.openxmlformats.org/officeDocument/2006/relationships/image" Target="media/image19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D345BA-D659-4D17-993F-D1B4714F78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15</Pages>
  <Words>1462</Words>
  <Characters>8335</Characters>
  <Application>Microsoft Office Word</Application>
  <DocSecurity>0</DocSecurity>
  <Lines>69</Lines>
  <Paragraphs>19</Paragraphs>
  <ScaleCrop>false</ScaleCrop>
  <Company/>
  <LinksUpToDate>false</LinksUpToDate>
  <CharactersWithSpaces>9778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朱庭宏</dc:creator>
  <cp:lastModifiedBy>student</cp:lastModifiedBy>
  <cp:revision>19</cp:revision>
  <cp:lastPrinted>2019-06-10T03:43:00Z</cp:lastPrinted>
  <dcterms:created xsi:type="dcterms:W3CDTF">2019-06-07T06:00:00Z</dcterms:created>
  <dcterms:modified xsi:type="dcterms:W3CDTF">2019-06-10T03:43:00Z</dcterms:modified>
</cp:coreProperties>
</file>